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58C0" w14:textId="67F94652" w:rsidR="1855E4F2" w:rsidRPr="002D42DE" w:rsidRDefault="1855E4F2" w:rsidP="3DBFA58F">
      <w:pPr>
        <w:jc w:val="center"/>
        <w:rPr>
          <w:rFonts w:ascii="Tw Cen MT Condensed" w:eastAsia="Times New Roman" w:hAnsi="Tw Cen MT Condensed" w:cs="Times New Roman"/>
          <w:sz w:val="48"/>
          <w:szCs w:val="48"/>
        </w:rPr>
      </w:pPr>
      <w:proofErr w:type="spellStart"/>
      <w:r w:rsidRPr="002D42DE">
        <w:rPr>
          <w:rFonts w:ascii="Tw Cen MT Condensed" w:eastAsia="Times New Roman" w:hAnsi="Tw Cen MT Condensed" w:cs="Times New Roman"/>
          <w:sz w:val="48"/>
          <w:szCs w:val="48"/>
        </w:rPr>
        <w:t>Preventivo</w:t>
      </w:r>
      <w:proofErr w:type="spellEnd"/>
      <w:r w:rsidRPr="002D42DE">
        <w:rPr>
          <w:rFonts w:ascii="Tw Cen MT Condensed" w:eastAsia="Times New Roman" w:hAnsi="Tw Cen MT Condensed" w:cs="Times New Roman"/>
          <w:sz w:val="48"/>
          <w:szCs w:val="48"/>
        </w:rPr>
        <w:t xml:space="preserve"> </w:t>
      </w:r>
      <w:proofErr w:type="spellStart"/>
      <w:r w:rsidRPr="002D42DE">
        <w:rPr>
          <w:rFonts w:ascii="Tw Cen MT Condensed" w:eastAsia="Times New Roman" w:hAnsi="Tw Cen MT Condensed" w:cs="Times New Roman"/>
          <w:sz w:val="48"/>
          <w:szCs w:val="48"/>
        </w:rPr>
        <w:t>Ruoli</w:t>
      </w:r>
      <w:proofErr w:type="spellEnd"/>
    </w:p>
    <w:tbl>
      <w:tblPr>
        <w:tblStyle w:val="TableGrid"/>
        <w:tblW w:w="13116" w:type="dxa"/>
        <w:tblLayout w:type="fixed"/>
        <w:tblLook w:val="06A0" w:firstRow="1" w:lastRow="0" w:firstColumn="1" w:lastColumn="0" w:noHBand="1" w:noVBand="1"/>
      </w:tblPr>
      <w:tblGrid>
        <w:gridCol w:w="1995"/>
        <w:gridCol w:w="1500"/>
        <w:gridCol w:w="1740"/>
        <w:gridCol w:w="1140"/>
        <w:gridCol w:w="1290"/>
        <w:gridCol w:w="1770"/>
        <w:gridCol w:w="1290"/>
        <w:gridCol w:w="669"/>
        <w:gridCol w:w="1722"/>
      </w:tblGrid>
      <w:tr w:rsidR="6B499049" w14:paraId="1F9632B7" w14:textId="77777777" w:rsidTr="007809C4">
        <w:trPr>
          <w:trHeight w:val="300"/>
        </w:trPr>
        <w:tc>
          <w:tcPr>
            <w:tcW w:w="1995" w:type="dxa"/>
            <w:shd w:val="clear" w:color="auto" w:fill="305496"/>
          </w:tcPr>
          <w:p w14:paraId="366DDEDB" w14:textId="1684F233" w:rsidR="6B499049" w:rsidRDefault="6B499049" w:rsidP="6B499049"/>
        </w:tc>
        <w:tc>
          <w:tcPr>
            <w:tcW w:w="1500" w:type="dxa"/>
            <w:shd w:val="clear" w:color="auto" w:fill="305496"/>
          </w:tcPr>
          <w:p w14:paraId="77CC99F9" w14:textId="6623E56C" w:rsidR="6B499049" w:rsidRPr="00F34324" w:rsidRDefault="6B499049" w:rsidP="6B499049">
            <w:pPr>
              <w:rPr>
                <w:color w:val="FFFFFF" w:themeColor="background1"/>
              </w:rPr>
            </w:pPr>
            <w:proofErr w:type="spellStart"/>
            <w:r w:rsidRPr="00F34324">
              <w:rPr>
                <w:color w:val="FFFFFF" w:themeColor="background1"/>
              </w:rPr>
              <w:t>Responsabile</w:t>
            </w:r>
            <w:proofErr w:type="spellEnd"/>
          </w:p>
        </w:tc>
        <w:tc>
          <w:tcPr>
            <w:tcW w:w="1740" w:type="dxa"/>
            <w:shd w:val="clear" w:color="auto" w:fill="305496"/>
          </w:tcPr>
          <w:p w14:paraId="616827E9" w14:textId="15D667F2" w:rsidR="6B499049" w:rsidRPr="00F34324" w:rsidRDefault="6B499049" w:rsidP="6B499049">
            <w:pPr>
              <w:rPr>
                <w:color w:val="FFFFFF" w:themeColor="background1"/>
              </w:rPr>
            </w:pPr>
            <w:proofErr w:type="spellStart"/>
            <w:r w:rsidRPr="00F34324">
              <w:rPr>
                <w:color w:val="FFFFFF" w:themeColor="background1"/>
              </w:rPr>
              <w:t>Amministratore</w:t>
            </w:r>
            <w:proofErr w:type="spellEnd"/>
          </w:p>
        </w:tc>
        <w:tc>
          <w:tcPr>
            <w:tcW w:w="1140" w:type="dxa"/>
            <w:shd w:val="clear" w:color="auto" w:fill="305496"/>
          </w:tcPr>
          <w:p w14:paraId="31EF91F5" w14:textId="1C6481BA" w:rsidR="6B499049" w:rsidRPr="00F34324" w:rsidRDefault="6B499049" w:rsidP="6B499049">
            <w:pPr>
              <w:rPr>
                <w:color w:val="FFFFFF" w:themeColor="background1"/>
              </w:rPr>
            </w:pPr>
            <w:proofErr w:type="spellStart"/>
            <w:r w:rsidRPr="00F34324">
              <w:rPr>
                <w:color w:val="FFFFFF" w:themeColor="background1"/>
              </w:rPr>
              <w:t>Analista</w:t>
            </w:r>
            <w:proofErr w:type="spellEnd"/>
          </w:p>
        </w:tc>
        <w:tc>
          <w:tcPr>
            <w:tcW w:w="1290" w:type="dxa"/>
            <w:shd w:val="clear" w:color="auto" w:fill="305496"/>
          </w:tcPr>
          <w:p w14:paraId="17DF5E8F" w14:textId="277266F2" w:rsidR="6B499049" w:rsidRPr="00F34324" w:rsidRDefault="6B499049" w:rsidP="6B499049">
            <w:pPr>
              <w:rPr>
                <w:color w:val="FFFFFF" w:themeColor="background1"/>
              </w:rPr>
            </w:pPr>
            <w:proofErr w:type="spellStart"/>
            <w:r w:rsidRPr="00F34324">
              <w:rPr>
                <w:color w:val="FFFFFF" w:themeColor="background1"/>
              </w:rPr>
              <w:t>Progettista</w:t>
            </w:r>
            <w:proofErr w:type="spellEnd"/>
          </w:p>
        </w:tc>
        <w:tc>
          <w:tcPr>
            <w:tcW w:w="1770" w:type="dxa"/>
            <w:shd w:val="clear" w:color="auto" w:fill="305496"/>
          </w:tcPr>
          <w:p w14:paraId="6D60E396" w14:textId="421F62BF" w:rsidR="6B499049" w:rsidRPr="00F34324" w:rsidRDefault="6B499049" w:rsidP="6B499049">
            <w:pPr>
              <w:rPr>
                <w:color w:val="FFFFFF" w:themeColor="background1"/>
              </w:rPr>
            </w:pPr>
            <w:proofErr w:type="spellStart"/>
            <w:r w:rsidRPr="00F34324">
              <w:rPr>
                <w:color w:val="FFFFFF" w:themeColor="background1"/>
              </w:rPr>
              <w:t>Programmatore</w:t>
            </w:r>
            <w:proofErr w:type="spellEnd"/>
          </w:p>
        </w:tc>
        <w:tc>
          <w:tcPr>
            <w:tcW w:w="1290" w:type="dxa"/>
            <w:shd w:val="clear" w:color="auto" w:fill="305496"/>
          </w:tcPr>
          <w:p w14:paraId="6A685421" w14:textId="3661FF7E" w:rsidR="6B499049" w:rsidRPr="00F34324" w:rsidRDefault="6B499049" w:rsidP="6B499049">
            <w:pPr>
              <w:rPr>
                <w:color w:val="FFFFFF" w:themeColor="background1"/>
              </w:rPr>
            </w:pPr>
            <w:proofErr w:type="spellStart"/>
            <w:r w:rsidRPr="00F34324">
              <w:rPr>
                <w:color w:val="FFFFFF" w:themeColor="background1"/>
              </w:rPr>
              <w:t>Verificatore</w:t>
            </w:r>
            <w:proofErr w:type="spellEnd"/>
          </w:p>
        </w:tc>
        <w:tc>
          <w:tcPr>
            <w:tcW w:w="669" w:type="dxa"/>
            <w:shd w:val="clear" w:color="auto" w:fill="305496"/>
          </w:tcPr>
          <w:p w14:paraId="2E163F52" w14:textId="12BD568F" w:rsidR="6B499049" w:rsidRPr="00F34324" w:rsidRDefault="6B499049" w:rsidP="6B499049">
            <w:pPr>
              <w:rPr>
                <w:color w:val="FFFFFF" w:themeColor="background1"/>
              </w:rPr>
            </w:pPr>
            <w:r w:rsidRPr="00F34324">
              <w:rPr>
                <w:color w:val="FFFFFF" w:themeColor="background1"/>
              </w:rPr>
              <w:t>Ore</w:t>
            </w:r>
          </w:p>
        </w:tc>
        <w:tc>
          <w:tcPr>
            <w:tcW w:w="1722" w:type="dxa"/>
            <w:shd w:val="clear" w:color="auto" w:fill="305496"/>
          </w:tcPr>
          <w:p w14:paraId="77DC4067" w14:textId="773600B5" w:rsidR="6B499049" w:rsidRPr="00F34324" w:rsidRDefault="6B499049" w:rsidP="6B499049">
            <w:pPr>
              <w:rPr>
                <w:color w:val="FFFFFF" w:themeColor="background1"/>
              </w:rPr>
            </w:pPr>
            <w:r w:rsidRPr="00F34324">
              <w:rPr>
                <w:color w:val="FFFFFF" w:themeColor="background1"/>
              </w:rPr>
              <w:t xml:space="preserve">Budget </w:t>
            </w:r>
            <w:proofErr w:type="spellStart"/>
            <w:r w:rsidRPr="00F34324">
              <w:rPr>
                <w:color w:val="FFFFFF" w:themeColor="background1"/>
              </w:rPr>
              <w:t>Unitario</w:t>
            </w:r>
            <w:proofErr w:type="spellEnd"/>
          </w:p>
        </w:tc>
      </w:tr>
      <w:tr w:rsidR="6B499049" w14:paraId="6D07EEEB" w14:textId="77777777" w:rsidTr="007809C4">
        <w:trPr>
          <w:trHeight w:val="315"/>
        </w:trPr>
        <w:tc>
          <w:tcPr>
            <w:tcW w:w="1995" w:type="dxa"/>
            <w:shd w:val="clear" w:color="auto" w:fill="2F75B5"/>
          </w:tcPr>
          <w:p w14:paraId="006FA6B0" w14:textId="3503334F" w:rsidR="6B499049" w:rsidRPr="0025390D" w:rsidRDefault="6B499049" w:rsidP="6B499049">
            <w:pPr>
              <w:spacing w:line="259" w:lineRule="auto"/>
              <w:rPr>
                <w:color w:val="FFFFFF" w:themeColor="background1"/>
              </w:rPr>
            </w:pPr>
            <w:r w:rsidRPr="0025390D">
              <w:rPr>
                <w:color w:val="FFFFFF" w:themeColor="background1"/>
              </w:rPr>
              <w:t xml:space="preserve">Costo </w:t>
            </w:r>
            <w:proofErr w:type="spellStart"/>
            <w:r w:rsidRPr="0025390D">
              <w:rPr>
                <w:color w:val="FFFFFF" w:themeColor="background1"/>
              </w:rPr>
              <w:t>Orario</w:t>
            </w:r>
            <w:proofErr w:type="spellEnd"/>
          </w:p>
        </w:tc>
        <w:tc>
          <w:tcPr>
            <w:tcW w:w="1500" w:type="dxa"/>
            <w:shd w:val="clear" w:color="auto" w:fill="2F75B5"/>
          </w:tcPr>
          <w:p w14:paraId="780666B0" w14:textId="16EE1708" w:rsidR="6B499049" w:rsidRPr="0025390D" w:rsidRDefault="6B499049" w:rsidP="6B499049">
            <w:pPr>
              <w:rPr>
                <w:color w:val="FFFFFF" w:themeColor="background1"/>
              </w:rPr>
            </w:pPr>
            <w:r w:rsidRPr="0025390D">
              <w:rPr>
                <w:color w:val="FFFFFF" w:themeColor="background1"/>
              </w:rPr>
              <w:t>30 €</w:t>
            </w:r>
          </w:p>
        </w:tc>
        <w:tc>
          <w:tcPr>
            <w:tcW w:w="1740" w:type="dxa"/>
            <w:shd w:val="clear" w:color="auto" w:fill="2F75B5"/>
          </w:tcPr>
          <w:p w14:paraId="23D640B8" w14:textId="036DD151" w:rsidR="6B499049" w:rsidRPr="0025390D" w:rsidRDefault="6B499049" w:rsidP="6B499049">
            <w:pPr>
              <w:rPr>
                <w:color w:val="FFFFFF" w:themeColor="background1"/>
              </w:rPr>
            </w:pPr>
            <w:r w:rsidRPr="0025390D">
              <w:rPr>
                <w:color w:val="FFFFFF" w:themeColor="background1"/>
              </w:rPr>
              <w:t>20 €</w:t>
            </w:r>
          </w:p>
        </w:tc>
        <w:tc>
          <w:tcPr>
            <w:tcW w:w="1140" w:type="dxa"/>
            <w:shd w:val="clear" w:color="auto" w:fill="2F75B5"/>
          </w:tcPr>
          <w:p w14:paraId="64749C7F" w14:textId="5287CE8B" w:rsidR="6B499049" w:rsidRPr="0025390D" w:rsidRDefault="6B499049" w:rsidP="6B499049">
            <w:pPr>
              <w:rPr>
                <w:color w:val="FFFFFF" w:themeColor="background1"/>
              </w:rPr>
            </w:pPr>
            <w:r w:rsidRPr="0025390D">
              <w:rPr>
                <w:color w:val="FFFFFF" w:themeColor="background1"/>
              </w:rPr>
              <w:t>25 €</w:t>
            </w:r>
          </w:p>
        </w:tc>
        <w:tc>
          <w:tcPr>
            <w:tcW w:w="1290" w:type="dxa"/>
            <w:shd w:val="clear" w:color="auto" w:fill="2F75B5"/>
          </w:tcPr>
          <w:p w14:paraId="07A38780" w14:textId="1A3E3E35" w:rsidR="6B499049" w:rsidRPr="0025390D" w:rsidRDefault="6B499049" w:rsidP="6B499049">
            <w:pPr>
              <w:rPr>
                <w:color w:val="FFFFFF" w:themeColor="background1"/>
              </w:rPr>
            </w:pPr>
            <w:r w:rsidRPr="0025390D">
              <w:rPr>
                <w:color w:val="FFFFFF" w:themeColor="background1"/>
              </w:rPr>
              <w:t>25 €</w:t>
            </w:r>
          </w:p>
        </w:tc>
        <w:tc>
          <w:tcPr>
            <w:tcW w:w="1770" w:type="dxa"/>
            <w:shd w:val="clear" w:color="auto" w:fill="2F75B5"/>
          </w:tcPr>
          <w:p w14:paraId="3BFA70B0" w14:textId="14D28A6B" w:rsidR="6B499049" w:rsidRPr="0025390D" w:rsidRDefault="6B499049" w:rsidP="6B499049">
            <w:pPr>
              <w:rPr>
                <w:color w:val="FFFFFF" w:themeColor="background1"/>
              </w:rPr>
            </w:pPr>
            <w:r w:rsidRPr="0025390D">
              <w:rPr>
                <w:color w:val="FFFFFF" w:themeColor="background1"/>
              </w:rPr>
              <w:t>15 €</w:t>
            </w:r>
          </w:p>
        </w:tc>
        <w:tc>
          <w:tcPr>
            <w:tcW w:w="1290" w:type="dxa"/>
            <w:shd w:val="clear" w:color="auto" w:fill="2F75B5"/>
          </w:tcPr>
          <w:p w14:paraId="66A201B6" w14:textId="6978E451" w:rsidR="6B499049" w:rsidRPr="0025390D" w:rsidRDefault="6B499049" w:rsidP="6B499049">
            <w:pPr>
              <w:rPr>
                <w:color w:val="FFFFFF" w:themeColor="background1"/>
              </w:rPr>
            </w:pPr>
            <w:r w:rsidRPr="0025390D">
              <w:rPr>
                <w:color w:val="FFFFFF" w:themeColor="background1"/>
              </w:rPr>
              <w:t>15 €</w:t>
            </w:r>
          </w:p>
        </w:tc>
        <w:tc>
          <w:tcPr>
            <w:tcW w:w="669" w:type="dxa"/>
            <w:shd w:val="clear" w:color="auto" w:fill="2F75B5"/>
          </w:tcPr>
          <w:p w14:paraId="112B6360" w14:textId="641A37E4" w:rsidR="6B499049" w:rsidRPr="0025390D" w:rsidRDefault="6B499049" w:rsidP="6B499049">
            <w:pPr>
              <w:rPr>
                <w:color w:val="FFFFFF" w:themeColor="background1"/>
              </w:rPr>
            </w:pPr>
          </w:p>
        </w:tc>
        <w:tc>
          <w:tcPr>
            <w:tcW w:w="1722" w:type="dxa"/>
            <w:shd w:val="clear" w:color="auto" w:fill="2F75B5"/>
          </w:tcPr>
          <w:p w14:paraId="30D27161" w14:textId="3F2358AB" w:rsidR="6B499049" w:rsidRPr="0025390D" w:rsidRDefault="6B499049" w:rsidP="6B499049">
            <w:pPr>
              <w:rPr>
                <w:color w:val="FFFFFF" w:themeColor="background1"/>
              </w:rPr>
            </w:pPr>
          </w:p>
        </w:tc>
      </w:tr>
      <w:tr w:rsidR="6B499049" w14:paraId="76DA1E08" w14:textId="77777777" w:rsidTr="007809C4">
        <w:tc>
          <w:tcPr>
            <w:tcW w:w="1995" w:type="dxa"/>
            <w:shd w:val="clear" w:color="auto" w:fill="305496"/>
          </w:tcPr>
          <w:p w14:paraId="4C1887A8" w14:textId="4381C238" w:rsidR="6B499049" w:rsidRPr="00F34324" w:rsidRDefault="6B499049" w:rsidP="6B499049">
            <w:pPr>
              <w:rPr>
                <w:color w:val="FFFFFF" w:themeColor="background1"/>
              </w:rPr>
            </w:pPr>
            <w:proofErr w:type="spellStart"/>
            <w:r w:rsidRPr="00F34324">
              <w:rPr>
                <w:color w:val="FFFFFF" w:themeColor="background1"/>
              </w:rPr>
              <w:t>Xida</w:t>
            </w:r>
            <w:proofErr w:type="spellEnd"/>
            <w:r w:rsidRPr="00F34324">
              <w:rPr>
                <w:color w:val="FFFFFF" w:themeColor="background1"/>
              </w:rPr>
              <w:t xml:space="preserve"> Chen</w:t>
            </w:r>
          </w:p>
        </w:tc>
        <w:tc>
          <w:tcPr>
            <w:tcW w:w="1500" w:type="dxa"/>
          </w:tcPr>
          <w:p w14:paraId="7C9EBF30" w14:textId="6FD1D9FA" w:rsidR="6B499049" w:rsidRDefault="6B499049" w:rsidP="6B499049">
            <w:r>
              <w:t>20</w:t>
            </w:r>
          </w:p>
        </w:tc>
        <w:tc>
          <w:tcPr>
            <w:tcW w:w="1740" w:type="dxa"/>
          </w:tcPr>
          <w:p w14:paraId="22CFB625" w14:textId="7ABBE43B" w:rsidR="6B499049" w:rsidRDefault="6B499049" w:rsidP="6B499049">
            <w:r>
              <w:t>20</w:t>
            </w:r>
          </w:p>
        </w:tc>
        <w:tc>
          <w:tcPr>
            <w:tcW w:w="1140" w:type="dxa"/>
          </w:tcPr>
          <w:p w14:paraId="2B3B14EB" w14:textId="630EED57" w:rsidR="6B499049" w:rsidRDefault="6B499049" w:rsidP="6B499049">
            <w:r>
              <w:t>15</w:t>
            </w:r>
          </w:p>
        </w:tc>
        <w:tc>
          <w:tcPr>
            <w:tcW w:w="1290" w:type="dxa"/>
          </w:tcPr>
          <w:p w14:paraId="1C3FEF2C" w14:textId="418B8DD3" w:rsidR="6B499049" w:rsidRDefault="6B499049" w:rsidP="6B499049">
            <w:r>
              <w:t>20</w:t>
            </w:r>
          </w:p>
        </w:tc>
        <w:tc>
          <w:tcPr>
            <w:tcW w:w="1770" w:type="dxa"/>
          </w:tcPr>
          <w:p w14:paraId="05E75766" w14:textId="2E282A2F" w:rsidR="6B499049" w:rsidRDefault="6B499049" w:rsidP="6B499049">
            <w:r>
              <w:t>15</w:t>
            </w:r>
          </w:p>
        </w:tc>
        <w:tc>
          <w:tcPr>
            <w:tcW w:w="1290" w:type="dxa"/>
          </w:tcPr>
          <w:p w14:paraId="4A29C8A8" w14:textId="58973B71" w:rsidR="6B499049" w:rsidRDefault="6B499049" w:rsidP="6B499049">
            <w:r>
              <w:t>10</w:t>
            </w:r>
          </w:p>
        </w:tc>
        <w:tc>
          <w:tcPr>
            <w:tcW w:w="669" w:type="dxa"/>
          </w:tcPr>
          <w:p w14:paraId="3283E7FB" w14:textId="4174E8A8" w:rsidR="6B499049" w:rsidRDefault="6B499049" w:rsidP="6B499049">
            <w:r>
              <w:t>100</w:t>
            </w:r>
          </w:p>
        </w:tc>
        <w:tc>
          <w:tcPr>
            <w:tcW w:w="1722" w:type="dxa"/>
          </w:tcPr>
          <w:p w14:paraId="7BB04D06" w14:textId="155E2646" w:rsidR="6B499049" w:rsidRDefault="6B499049" w:rsidP="6B499049">
            <w:r>
              <w:t>2.250 €</w:t>
            </w:r>
          </w:p>
        </w:tc>
      </w:tr>
      <w:tr w:rsidR="6B499049" w14:paraId="384BDC47" w14:textId="77777777" w:rsidTr="3DBFA58F">
        <w:tc>
          <w:tcPr>
            <w:tcW w:w="1995" w:type="dxa"/>
            <w:shd w:val="clear" w:color="auto" w:fill="305496"/>
          </w:tcPr>
          <w:p w14:paraId="1832FDA1" w14:textId="6CB734DA" w:rsidR="6B499049" w:rsidRPr="00F34324" w:rsidRDefault="6B499049" w:rsidP="6B499049">
            <w:pPr>
              <w:rPr>
                <w:color w:val="FFFFFF" w:themeColor="background1"/>
              </w:rPr>
            </w:pPr>
            <w:r w:rsidRPr="00F34324">
              <w:rPr>
                <w:color w:val="FFFFFF" w:themeColor="background1"/>
              </w:rPr>
              <w:t>Domenico Casazza</w:t>
            </w:r>
          </w:p>
        </w:tc>
        <w:tc>
          <w:tcPr>
            <w:tcW w:w="1500" w:type="dxa"/>
            <w:shd w:val="clear" w:color="auto" w:fill="B4C6E7" w:themeFill="accent1" w:themeFillTint="66"/>
          </w:tcPr>
          <w:p w14:paraId="0AD59943" w14:textId="1B358A27" w:rsidR="6B499049" w:rsidRDefault="6B499049" w:rsidP="6B499049">
            <w:r>
              <w:t>15</w:t>
            </w:r>
          </w:p>
        </w:tc>
        <w:tc>
          <w:tcPr>
            <w:tcW w:w="1740" w:type="dxa"/>
            <w:shd w:val="clear" w:color="auto" w:fill="B4C6E7" w:themeFill="accent1" w:themeFillTint="66"/>
          </w:tcPr>
          <w:p w14:paraId="71F99FC6" w14:textId="38337072" w:rsidR="6B499049" w:rsidRDefault="6B499049" w:rsidP="6B499049">
            <w:r>
              <w:t>20</w:t>
            </w:r>
          </w:p>
        </w:tc>
        <w:tc>
          <w:tcPr>
            <w:tcW w:w="1140" w:type="dxa"/>
            <w:shd w:val="clear" w:color="auto" w:fill="B4C6E7" w:themeFill="accent1" w:themeFillTint="66"/>
          </w:tcPr>
          <w:p w14:paraId="1C8BB0D0" w14:textId="666618A0" w:rsidR="6B499049" w:rsidRDefault="6B499049" w:rsidP="6B499049">
            <w:r>
              <w:t>15</w:t>
            </w:r>
          </w:p>
        </w:tc>
        <w:tc>
          <w:tcPr>
            <w:tcW w:w="1290" w:type="dxa"/>
            <w:shd w:val="clear" w:color="auto" w:fill="B4C6E7" w:themeFill="accent1" w:themeFillTint="66"/>
          </w:tcPr>
          <w:p w14:paraId="1BD4BBEE" w14:textId="36FBFDEA" w:rsidR="6B499049" w:rsidRDefault="6B499049" w:rsidP="6B499049">
            <w:r>
              <w:t>15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5FC3F4B1" w14:textId="434BB5EB" w:rsidR="6B499049" w:rsidRDefault="6B499049" w:rsidP="6B499049">
            <w:r>
              <w:t>15</w:t>
            </w:r>
          </w:p>
        </w:tc>
        <w:tc>
          <w:tcPr>
            <w:tcW w:w="1290" w:type="dxa"/>
            <w:shd w:val="clear" w:color="auto" w:fill="B4C6E7" w:themeFill="accent1" w:themeFillTint="66"/>
          </w:tcPr>
          <w:p w14:paraId="196C1DBB" w14:textId="5F8BF92A" w:rsidR="6B499049" w:rsidRDefault="6B499049" w:rsidP="6B499049">
            <w:r>
              <w:t>20</w:t>
            </w:r>
          </w:p>
        </w:tc>
        <w:tc>
          <w:tcPr>
            <w:tcW w:w="669" w:type="dxa"/>
            <w:shd w:val="clear" w:color="auto" w:fill="B4C6E7" w:themeFill="accent1" w:themeFillTint="66"/>
          </w:tcPr>
          <w:p w14:paraId="1E5933B2" w14:textId="1AE62210" w:rsidR="6B499049" w:rsidRDefault="6B499049" w:rsidP="6B499049">
            <w:r>
              <w:t>100</w:t>
            </w:r>
          </w:p>
        </w:tc>
        <w:tc>
          <w:tcPr>
            <w:tcW w:w="1722" w:type="dxa"/>
            <w:shd w:val="clear" w:color="auto" w:fill="B4C6E7" w:themeFill="accent1" w:themeFillTint="66"/>
          </w:tcPr>
          <w:p w14:paraId="3CF8E778" w14:textId="53B0C2EF" w:rsidR="6B499049" w:rsidRDefault="6B499049" w:rsidP="6B499049">
            <w:r>
              <w:t>2.125 €</w:t>
            </w:r>
          </w:p>
        </w:tc>
      </w:tr>
      <w:tr w:rsidR="6B499049" w14:paraId="0DE32687" w14:textId="77777777" w:rsidTr="007809C4">
        <w:tc>
          <w:tcPr>
            <w:tcW w:w="1995" w:type="dxa"/>
            <w:shd w:val="clear" w:color="auto" w:fill="305496"/>
          </w:tcPr>
          <w:p w14:paraId="658F48E0" w14:textId="4E3B1ECF" w:rsidR="6B499049" w:rsidRPr="00F34324" w:rsidRDefault="6B499049" w:rsidP="6B499049">
            <w:pPr>
              <w:rPr>
                <w:color w:val="FFFFFF" w:themeColor="background1"/>
              </w:rPr>
            </w:pPr>
            <w:r w:rsidRPr="00F34324">
              <w:rPr>
                <w:color w:val="FFFFFF" w:themeColor="background1"/>
              </w:rPr>
              <w:t xml:space="preserve">Matteo </w:t>
            </w:r>
            <w:proofErr w:type="spellStart"/>
            <w:r w:rsidRPr="00F34324">
              <w:rPr>
                <w:color w:val="FFFFFF" w:themeColor="background1"/>
              </w:rPr>
              <w:t>Casonato</w:t>
            </w:r>
            <w:proofErr w:type="spellEnd"/>
          </w:p>
        </w:tc>
        <w:tc>
          <w:tcPr>
            <w:tcW w:w="1500" w:type="dxa"/>
          </w:tcPr>
          <w:p w14:paraId="57838B37" w14:textId="0C5ABC12" w:rsidR="6B499049" w:rsidRDefault="6B499049" w:rsidP="6B499049">
            <w:r>
              <w:t>20</w:t>
            </w:r>
          </w:p>
        </w:tc>
        <w:tc>
          <w:tcPr>
            <w:tcW w:w="1740" w:type="dxa"/>
          </w:tcPr>
          <w:p w14:paraId="3851DA15" w14:textId="1C8E7954" w:rsidR="6B499049" w:rsidRDefault="6B499049" w:rsidP="6B499049">
            <w:r>
              <w:t>15</w:t>
            </w:r>
          </w:p>
        </w:tc>
        <w:tc>
          <w:tcPr>
            <w:tcW w:w="1140" w:type="dxa"/>
          </w:tcPr>
          <w:p w14:paraId="3B9025A9" w14:textId="2DED91F9" w:rsidR="6B499049" w:rsidRDefault="6B499049" w:rsidP="6B499049">
            <w:r>
              <w:t>15</w:t>
            </w:r>
          </w:p>
        </w:tc>
        <w:tc>
          <w:tcPr>
            <w:tcW w:w="1290" w:type="dxa"/>
          </w:tcPr>
          <w:p w14:paraId="6ADE0DD2" w14:textId="1427940F" w:rsidR="6B499049" w:rsidRDefault="6B499049" w:rsidP="6B499049">
            <w:r>
              <w:t>20</w:t>
            </w:r>
          </w:p>
        </w:tc>
        <w:tc>
          <w:tcPr>
            <w:tcW w:w="1770" w:type="dxa"/>
          </w:tcPr>
          <w:p w14:paraId="78A7A053" w14:textId="55984003" w:rsidR="6B499049" w:rsidRDefault="6B499049" w:rsidP="6B499049">
            <w:r>
              <w:t>20</w:t>
            </w:r>
          </w:p>
        </w:tc>
        <w:tc>
          <w:tcPr>
            <w:tcW w:w="1290" w:type="dxa"/>
          </w:tcPr>
          <w:p w14:paraId="2E4E2B79" w14:textId="13B90C55" w:rsidR="6B499049" w:rsidRDefault="6B499049" w:rsidP="6B499049">
            <w:r>
              <w:t>10</w:t>
            </w:r>
          </w:p>
        </w:tc>
        <w:tc>
          <w:tcPr>
            <w:tcW w:w="669" w:type="dxa"/>
          </w:tcPr>
          <w:p w14:paraId="733C9F4B" w14:textId="53CB95F1" w:rsidR="6B499049" w:rsidRDefault="6B499049" w:rsidP="6B499049">
            <w:r>
              <w:t>100</w:t>
            </w:r>
          </w:p>
        </w:tc>
        <w:tc>
          <w:tcPr>
            <w:tcW w:w="1722" w:type="dxa"/>
          </w:tcPr>
          <w:p w14:paraId="481CDC2B" w14:textId="7D568303" w:rsidR="6B499049" w:rsidRDefault="6B499049" w:rsidP="6B499049">
            <w:r>
              <w:t>2.225 €</w:t>
            </w:r>
          </w:p>
        </w:tc>
      </w:tr>
      <w:tr w:rsidR="6B499049" w14:paraId="625823B0" w14:textId="77777777" w:rsidTr="3DBFA58F">
        <w:tc>
          <w:tcPr>
            <w:tcW w:w="1995" w:type="dxa"/>
            <w:shd w:val="clear" w:color="auto" w:fill="305496"/>
          </w:tcPr>
          <w:p w14:paraId="7B911903" w14:textId="77A91E76" w:rsidR="6B499049" w:rsidRPr="00F34324" w:rsidRDefault="6B499049" w:rsidP="6B499049">
            <w:pPr>
              <w:rPr>
                <w:color w:val="FFFFFF" w:themeColor="background1"/>
              </w:rPr>
            </w:pPr>
            <w:r w:rsidRPr="00F34324">
              <w:rPr>
                <w:color w:val="FFFFFF" w:themeColor="background1"/>
              </w:rPr>
              <w:t>Nicola Pavin</w:t>
            </w:r>
          </w:p>
        </w:tc>
        <w:tc>
          <w:tcPr>
            <w:tcW w:w="1500" w:type="dxa"/>
            <w:shd w:val="clear" w:color="auto" w:fill="B4C6E7" w:themeFill="accent1" w:themeFillTint="66"/>
          </w:tcPr>
          <w:p w14:paraId="0C794F8C" w14:textId="6BF189CF" w:rsidR="6B499049" w:rsidRDefault="6B499049" w:rsidP="6B499049">
            <w:r>
              <w:t>20</w:t>
            </w:r>
          </w:p>
        </w:tc>
        <w:tc>
          <w:tcPr>
            <w:tcW w:w="1740" w:type="dxa"/>
            <w:shd w:val="clear" w:color="auto" w:fill="B4C6E7" w:themeFill="accent1" w:themeFillTint="66"/>
          </w:tcPr>
          <w:p w14:paraId="760BD103" w14:textId="5589C275" w:rsidR="6B499049" w:rsidRDefault="6B499049" w:rsidP="6B499049">
            <w:r>
              <w:t>15</w:t>
            </w:r>
          </w:p>
        </w:tc>
        <w:tc>
          <w:tcPr>
            <w:tcW w:w="1140" w:type="dxa"/>
            <w:shd w:val="clear" w:color="auto" w:fill="B4C6E7" w:themeFill="accent1" w:themeFillTint="66"/>
          </w:tcPr>
          <w:p w14:paraId="3CD1988D" w14:textId="19FDD247" w:rsidR="6B499049" w:rsidRDefault="6B499049" w:rsidP="6B499049">
            <w:r>
              <w:t>15</w:t>
            </w:r>
          </w:p>
        </w:tc>
        <w:tc>
          <w:tcPr>
            <w:tcW w:w="1290" w:type="dxa"/>
            <w:shd w:val="clear" w:color="auto" w:fill="B4C6E7" w:themeFill="accent1" w:themeFillTint="66"/>
          </w:tcPr>
          <w:p w14:paraId="0AEC0381" w14:textId="7118012E" w:rsidR="6B499049" w:rsidRDefault="6B499049" w:rsidP="6B499049">
            <w:r>
              <w:t>20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0A027079" w14:textId="0AAFF8A0" w:rsidR="6B499049" w:rsidRDefault="6B499049" w:rsidP="6B499049">
            <w:r>
              <w:t>20</w:t>
            </w:r>
          </w:p>
        </w:tc>
        <w:tc>
          <w:tcPr>
            <w:tcW w:w="1290" w:type="dxa"/>
            <w:shd w:val="clear" w:color="auto" w:fill="B4C6E7" w:themeFill="accent1" w:themeFillTint="66"/>
          </w:tcPr>
          <w:p w14:paraId="7610E1EE" w14:textId="2B36C478" w:rsidR="6B499049" w:rsidRDefault="6B499049" w:rsidP="6B499049">
            <w:r>
              <w:t>10</w:t>
            </w:r>
          </w:p>
        </w:tc>
        <w:tc>
          <w:tcPr>
            <w:tcW w:w="669" w:type="dxa"/>
            <w:shd w:val="clear" w:color="auto" w:fill="B4C6E7" w:themeFill="accent1" w:themeFillTint="66"/>
          </w:tcPr>
          <w:p w14:paraId="0CFEF1E2" w14:textId="527062E5" w:rsidR="6B499049" w:rsidRDefault="6B499049" w:rsidP="6B499049">
            <w:r>
              <w:t>100</w:t>
            </w:r>
          </w:p>
        </w:tc>
        <w:tc>
          <w:tcPr>
            <w:tcW w:w="1722" w:type="dxa"/>
            <w:shd w:val="clear" w:color="auto" w:fill="B4C6E7" w:themeFill="accent1" w:themeFillTint="66"/>
          </w:tcPr>
          <w:p w14:paraId="59098148" w14:textId="1B47AC61" w:rsidR="6B499049" w:rsidRDefault="6B499049" w:rsidP="6B499049">
            <w:r>
              <w:t>2.225 €</w:t>
            </w:r>
          </w:p>
        </w:tc>
      </w:tr>
      <w:tr w:rsidR="6B499049" w14:paraId="39602DAE" w14:textId="77777777" w:rsidTr="007809C4">
        <w:tc>
          <w:tcPr>
            <w:tcW w:w="1995" w:type="dxa"/>
            <w:shd w:val="clear" w:color="auto" w:fill="305496"/>
          </w:tcPr>
          <w:p w14:paraId="4B3A674E" w14:textId="2EF2210C" w:rsidR="6B499049" w:rsidRPr="00F34324" w:rsidRDefault="6B499049" w:rsidP="6B499049">
            <w:pPr>
              <w:rPr>
                <w:color w:val="FFFFFF" w:themeColor="background1"/>
              </w:rPr>
            </w:pPr>
            <w:r w:rsidRPr="00F34324">
              <w:rPr>
                <w:color w:val="FFFFFF" w:themeColor="background1"/>
              </w:rPr>
              <w:t>Alessandro Poloni</w:t>
            </w:r>
          </w:p>
        </w:tc>
        <w:tc>
          <w:tcPr>
            <w:tcW w:w="1500" w:type="dxa"/>
          </w:tcPr>
          <w:p w14:paraId="0CDBACE7" w14:textId="4A6B77C4" w:rsidR="6B499049" w:rsidRDefault="6B499049" w:rsidP="6B499049">
            <w:r>
              <w:t>20</w:t>
            </w:r>
          </w:p>
        </w:tc>
        <w:tc>
          <w:tcPr>
            <w:tcW w:w="1740" w:type="dxa"/>
          </w:tcPr>
          <w:p w14:paraId="7AA36F7A" w14:textId="19D84E16" w:rsidR="6B499049" w:rsidRDefault="6B499049" w:rsidP="6B499049">
            <w:r>
              <w:t>15</w:t>
            </w:r>
          </w:p>
        </w:tc>
        <w:tc>
          <w:tcPr>
            <w:tcW w:w="1140" w:type="dxa"/>
          </w:tcPr>
          <w:p w14:paraId="4EF00371" w14:textId="68866875" w:rsidR="6B499049" w:rsidRDefault="6B499049" w:rsidP="6B499049">
            <w:r>
              <w:t>15</w:t>
            </w:r>
          </w:p>
        </w:tc>
        <w:tc>
          <w:tcPr>
            <w:tcW w:w="1290" w:type="dxa"/>
          </w:tcPr>
          <w:p w14:paraId="5F0146D6" w14:textId="37D3D29E" w:rsidR="6B499049" w:rsidRDefault="6B499049" w:rsidP="6B499049">
            <w:r>
              <w:t>20</w:t>
            </w:r>
          </w:p>
        </w:tc>
        <w:tc>
          <w:tcPr>
            <w:tcW w:w="1770" w:type="dxa"/>
          </w:tcPr>
          <w:p w14:paraId="56823C8F" w14:textId="3202E883" w:rsidR="6B499049" w:rsidRDefault="6B499049" w:rsidP="6B499049">
            <w:r>
              <w:t>15</w:t>
            </w:r>
          </w:p>
        </w:tc>
        <w:tc>
          <w:tcPr>
            <w:tcW w:w="1290" w:type="dxa"/>
          </w:tcPr>
          <w:p w14:paraId="1C6BDB2C" w14:textId="5111867C" w:rsidR="6B499049" w:rsidRDefault="6B499049" w:rsidP="6B499049">
            <w:r>
              <w:t>15</w:t>
            </w:r>
          </w:p>
        </w:tc>
        <w:tc>
          <w:tcPr>
            <w:tcW w:w="669" w:type="dxa"/>
          </w:tcPr>
          <w:p w14:paraId="7A68B861" w14:textId="6C60EA92" w:rsidR="6B499049" w:rsidRDefault="6B499049" w:rsidP="6B499049">
            <w:r>
              <w:t>100</w:t>
            </w:r>
          </w:p>
        </w:tc>
        <w:tc>
          <w:tcPr>
            <w:tcW w:w="1722" w:type="dxa"/>
          </w:tcPr>
          <w:p w14:paraId="7EF58D31" w14:textId="58527E36" w:rsidR="6B499049" w:rsidRDefault="6B499049" w:rsidP="6B499049">
            <w:r>
              <w:t>2.225 €</w:t>
            </w:r>
          </w:p>
        </w:tc>
      </w:tr>
      <w:tr w:rsidR="6B499049" w14:paraId="19D8DE03" w14:textId="77777777" w:rsidTr="3DBFA58F">
        <w:tc>
          <w:tcPr>
            <w:tcW w:w="1995" w:type="dxa"/>
            <w:shd w:val="clear" w:color="auto" w:fill="305496"/>
          </w:tcPr>
          <w:p w14:paraId="54DBE37B" w14:textId="034478A3" w:rsidR="6B499049" w:rsidRPr="00F34324" w:rsidRDefault="6B499049" w:rsidP="6B499049">
            <w:pPr>
              <w:rPr>
                <w:color w:val="FFFFFF" w:themeColor="background1"/>
              </w:rPr>
            </w:pPr>
            <w:r w:rsidRPr="00F34324">
              <w:rPr>
                <w:color w:val="FFFFFF" w:themeColor="background1"/>
              </w:rPr>
              <w:t>Letizia Scudeler</w:t>
            </w:r>
          </w:p>
        </w:tc>
        <w:tc>
          <w:tcPr>
            <w:tcW w:w="1500" w:type="dxa"/>
            <w:shd w:val="clear" w:color="auto" w:fill="B4C6E7" w:themeFill="accent1" w:themeFillTint="66"/>
          </w:tcPr>
          <w:p w14:paraId="2FFC3D48" w14:textId="5A0D822F" w:rsidR="6B499049" w:rsidRDefault="6B499049" w:rsidP="6B499049">
            <w:r>
              <w:t>20</w:t>
            </w:r>
          </w:p>
        </w:tc>
        <w:tc>
          <w:tcPr>
            <w:tcW w:w="1740" w:type="dxa"/>
            <w:shd w:val="clear" w:color="auto" w:fill="B4C6E7" w:themeFill="accent1" w:themeFillTint="66"/>
          </w:tcPr>
          <w:p w14:paraId="751E9E95" w14:textId="210ED863" w:rsidR="6B499049" w:rsidRDefault="6B499049" w:rsidP="6B499049">
            <w:r>
              <w:t>20</w:t>
            </w:r>
          </w:p>
        </w:tc>
        <w:tc>
          <w:tcPr>
            <w:tcW w:w="1140" w:type="dxa"/>
            <w:shd w:val="clear" w:color="auto" w:fill="B4C6E7" w:themeFill="accent1" w:themeFillTint="66"/>
          </w:tcPr>
          <w:p w14:paraId="7A08BC60" w14:textId="753852E7" w:rsidR="6B499049" w:rsidRDefault="6B499049" w:rsidP="6B499049">
            <w:r>
              <w:t>15</w:t>
            </w:r>
          </w:p>
        </w:tc>
        <w:tc>
          <w:tcPr>
            <w:tcW w:w="1290" w:type="dxa"/>
            <w:shd w:val="clear" w:color="auto" w:fill="B4C6E7" w:themeFill="accent1" w:themeFillTint="66"/>
          </w:tcPr>
          <w:p w14:paraId="764E80EF" w14:textId="7023C7F1" w:rsidR="6B499049" w:rsidRDefault="6B499049" w:rsidP="6B499049">
            <w:r>
              <w:t>20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10202818" w14:textId="1EC667DB" w:rsidR="6B499049" w:rsidRDefault="6B499049" w:rsidP="6B499049">
            <w:r>
              <w:t>15</w:t>
            </w:r>
          </w:p>
        </w:tc>
        <w:tc>
          <w:tcPr>
            <w:tcW w:w="1290" w:type="dxa"/>
            <w:shd w:val="clear" w:color="auto" w:fill="B4C6E7" w:themeFill="accent1" w:themeFillTint="66"/>
          </w:tcPr>
          <w:p w14:paraId="16BD8672" w14:textId="24F3D1E5" w:rsidR="6B499049" w:rsidRDefault="6B499049" w:rsidP="6B499049">
            <w:r>
              <w:t>10</w:t>
            </w:r>
          </w:p>
        </w:tc>
        <w:tc>
          <w:tcPr>
            <w:tcW w:w="669" w:type="dxa"/>
            <w:shd w:val="clear" w:color="auto" w:fill="B4C6E7" w:themeFill="accent1" w:themeFillTint="66"/>
          </w:tcPr>
          <w:p w14:paraId="56E77E19" w14:textId="24735D4C" w:rsidR="6B499049" w:rsidRDefault="6B499049" w:rsidP="6B499049">
            <w:r>
              <w:t>100</w:t>
            </w:r>
          </w:p>
        </w:tc>
        <w:tc>
          <w:tcPr>
            <w:tcW w:w="1722" w:type="dxa"/>
            <w:shd w:val="clear" w:color="auto" w:fill="B4C6E7" w:themeFill="accent1" w:themeFillTint="66"/>
          </w:tcPr>
          <w:p w14:paraId="737C5A15" w14:textId="466B72E1" w:rsidR="6B499049" w:rsidRDefault="6B499049" w:rsidP="6B499049">
            <w:r>
              <w:t>2.250 €</w:t>
            </w:r>
          </w:p>
        </w:tc>
      </w:tr>
      <w:tr w:rsidR="6B499049" w14:paraId="70542340" w14:textId="77777777" w:rsidTr="007809C4">
        <w:tc>
          <w:tcPr>
            <w:tcW w:w="1995" w:type="dxa"/>
            <w:shd w:val="clear" w:color="auto" w:fill="305496"/>
          </w:tcPr>
          <w:p w14:paraId="66264CCE" w14:textId="01523E25" w:rsidR="6B499049" w:rsidRPr="00F34324" w:rsidRDefault="6B499049" w:rsidP="6B499049">
            <w:pPr>
              <w:rPr>
                <w:color w:val="FFFFFF" w:themeColor="background1"/>
              </w:rPr>
            </w:pPr>
            <w:r w:rsidRPr="00F34324">
              <w:rPr>
                <w:color w:val="FFFFFF" w:themeColor="background1"/>
              </w:rPr>
              <w:t>Danilo Stojkovic</w:t>
            </w:r>
          </w:p>
        </w:tc>
        <w:tc>
          <w:tcPr>
            <w:tcW w:w="1500" w:type="dxa"/>
          </w:tcPr>
          <w:p w14:paraId="71660804" w14:textId="78511374" w:rsidR="6B499049" w:rsidRDefault="6B499049" w:rsidP="6B499049">
            <w:r>
              <w:t>20</w:t>
            </w:r>
          </w:p>
        </w:tc>
        <w:tc>
          <w:tcPr>
            <w:tcW w:w="1740" w:type="dxa"/>
          </w:tcPr>
          <w:p w14:paraId="38C1627F" w14:textId="77AE3878" w:rsidR="6B499049" w:rsidRDefault="6B499049" w:rsidP="6B499049">
            <w:r>
              <w:t>15</w:t>
            </w:r>
          </w:p>
        </w:tc>
        <w:tc>
          <w:tcPr>
            <w:tcW w:w="1140" w:type="dxa"/>
          </w:tcPr>
          <w:p w14:paraId="5D72ACDF" w14:textId="777A04E3" w:rsidR="6B499049" w:rsidRDefault="6B499049" w:rsidP="6B499049">
            <w:r>
              <w:t>10</w:t>
            </w:r>
          </w:p>
        </w:tc>
        <w:tc>
          <w:tcPr>
            <w:tcW w:w="1290" w:type="dxa"/>
          </w:tcPr>
          <w:p w14:paraId="06D76D55" w14:textId="385524C0" w:rsidR="6B499049" w:rsidRDefault="6B499049" w:rsidP="6B499049">
            <w:r>
              <w:t>25</w:t>
            </w:r>
          </w:p>
        </w:tc>
        <w:tc>
          <w:tcPr>
            <w:tcW w:w="1770" w:type="dxa"/>
          </w:tcPr>
          <w:p w14:paraId="6F6EE136" w14:textId="7512E49A" w:rsidR="6B499049" w:rsidRDefault="6B499049" w:rsidP="6B499049">
            <w:r>
              <w:t>20</w:t>
            </w:r>
          </w:p>
        </w:tc>
        <w:tc>
          <w:tcPr>
            <w:tcW w:w="1290" w:type="dxa"/>
          </w:tcPr>
          <w:p w14:paraId="6895A031" w14:textId="59FDCDFC" w:rsidR="6B499049" w:rsidRDefault="6B499049" w:rsidP="6B499049">
            <w:r>
              <w:t>10</w:t>
            </w:r>
          </w:p>
        </w:tc>
        <w:tc>
          <w:tcPr>
            <w:tcW w:w="669" w:type="dxa"/>
          </w:tcPr>
          <w:p w14:paraId="28B55A2D" w14:textId="5C43AD58" w:rsidR="6B499049" w:rsidRDefault="6B499049" w:rsidP="6B499049">
            <w:r>
              <w:t>100</w:t>
            </w:r>
          </w:p>
        </w:tc>
        <w:tc>
          <w:tcPr>
            <w:tcW w:w="1722" w:type="dxa"/>
          </w:tcPr>
          <w:p w14:paraId="403E06E4" w14:textId="66874E04" w:rsidR="6B499049" w:rsidRDefault="6B499049" w:rsidP="6B499049">
            <w:r>
              <w:t>2.225 €</w:t>
            </w:r>
          </w:p>
        </w:tc>
      </w:tr>
      <w:tr w:rsidR="6B499049" w14:paraId="38A22BFF" w14:textId="77777777" w:rsidTr="3DBFA58F">
        <w:tc>
          <w:tcPr>
            <w:tcW w:w="1995" w:type="dxa"/>
            <w:shd w:val="clear" w:color="auto" w:fill="305496"/>
          </w:tcPr>
          <w:p w14:paraId="345BCC63" w14:textId="16A4F670" w:rsidR="6B499049" w:rsidRPr="00F34324" w:rsidRDefault="6B499049" w:rsidP="6B499049">
            <w:pPr>
              <w:rPr>
                <w:b/>
                <w:color w:val="FFFFFF" w:themeColor="background1"/>
              </w:rPr>
            </w:pPr>
            <w:proofErr w:type="spellStart"/>
            <w:r w:rsidRPr="3DBFA58F">
              <w:rPr>
                <w:b/>
                <w:color w:val="FFFFFF" w:themeColor="background1"/>
              </w:rPr>
              <w:t>Totale</w:t>
            </w:r>
            <w:proofErr w:type="spellEnd"/>
          </w:p>
        </w:tc>
        <w:tc>
          <w:tcPr>
            <w:tcW w:w="1500" w:type="dxa"/>
            <w:shd w:val="clear" w:color="auto" w:fill="B4C6E7" w:themeFill="accent1" w:themeFillTint="66"/>
          </w:tcPr>
          <w:p w14:paraId="3B7E5775" w14:textId="530C9373" w:rsidR="6B499049" w:rsidRDefault="6B499049" w:rsidP="6B499049">
            <w:r>
              <w:t>135</w:t>
            </w:r>
          </w:p>
        </w:tc>
        <w:tc>
          <w:tcPr>
            <w:tcW w:w="1740" w:type="dxa"/>
            <w:shd w:val="clear" w:color="auto" w:fill="B4C6E7" w:themeFill="accent1" w:themeFillTint="66"/>
          </w:tcPr>
          <w:p w14:paraId="2B529574" w14:textId="51CCD9C5" w:rsidR="6B499049" w:rsidRDefault="6B499049" w:rsidP="6B499049">
            <w:r>
              <w:t>120</w:t>
            </w:r>
          </w:p>
        </w:tc>
        <w:tc>
          <w:tcPr>
            <w:tcW w:w="1140" w:type="dxa"/>
            <w:shd w:val="clear" w:color="auto" w:fill="B4C6E7" w:themeFill="accent1" w:themeFillTint="66"/>
          </w:tcPr>
          <w:p w14:paraId="1166CE1F" w14:textId="06797691" w:rsidR="6B499049" w:rsidRDefault="6B499049" w:rsidP="6B499049">
            <w:r>
              <w:t>100</w:t>
            </w:r>
          </w:p>
        </w:tc>
        <w:tc>
          <w:tcPr>
            <w:tcW w:w="1290" w:type="dxa"/>
            <w:shd w:val="clear" w:color="auto" w:fill="B4C6E7" w:themeFill="accent1" w:themeFillTint="66"/>
          </w:tcPr>
          <w:p w14:paraId="14290651" w14:textId="47CD7B07" w:rsidR="6B499049" w:rsidRDefault="6B499049" w:rsidP="6B499049">
            <w:r>
              <w:t>140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024A3331" w14:textId="3E6B3104" w:rsidR="6B499049" w:rsidRDefault="6B499049" w:rsidP="6B499049">
            <w:r>
              <w:t>120</w:t>
            </w:r>
          </w:p>
        </w:tc>
        <w:tc>
          <w:tcPr>
            <w:tcW w:w="1290" w:type="dxa"/>
            <w:shd w:val="clear" w:color="auto" w:fill="B4C6E7" w:themeFill="accent1" w:themeFillTint="66"/>
          </w:tcPr>
          <w:p w14:paraId="0E8CE5C7" w14:textId="078D742C" w:rsidR="6B499049" w:rsidRDefault="6B499049" w:rsidP="6B499049">
            <w:r>
              <w:t>85</w:t>
            </w:r>
          </w:p>
        </w:tc>
        <w:tc>
          <w:tcPr>
            <w:tcW w:w="669" w:type="dxa"/>
            <w:shd w:val="clear" w:color="auto" w:fill="B4C6E7" w:themeFill="accent1" w:themeFillTint="66"/>
          </w:tcPr>
          <w:p w14:paraId="0CC6444B" w14:textId="2F9879FB" w:rsidR="6B499049" w:rsidRDefault="6B499049" w:rsidP="6B499049">
            <w:r>
              <w:t>700</w:t>
            </w:r>
          </w:p>
        </w:tc>
        <w:tc>
          <w:tcPr>
            <w:tcW w:w="1722" w:type="dxa"/>
            <w:shd w:val="clear" w:color="auto" w:fill="00B0F0"/>
          </w:tcPr>
          <w:p w14:paraId="198EFF13" w14:textId="096E9C34" w:rsidR="6B499049" w:rsidRDefault="6B499049" w:rsidP="6B499049">
            <w:r>
              <w:t>15.525 €</w:t>
            </w:r>
          </w:p>
        </w:tc>
      </w:tr>
    </w:tbl>
    <w:p w14:paraId="43414592" w14:textId="5F699B61" w:rsidR="6B499049" w:rsidRPr="0025390D" w:rsidRDefault="0025390D" w:rsidP="6B499049">
      <w:pPr>
        <w:rPr>
          <w:color w:val="FFFFFF" w:themeColor="background1"/>
        </w:rPr>
      </w:pPr>
      <w:r>
        <w:tab/>
      </w:r>
    </w:p>
    <w:p w14:paraId="19C09F66" w14:textId="7A61DF4F" w:rsidR="0755E3F9" w:rsidRDefault="0755E3F9" w:rsidP="0755E3F9">
      <w:pPr>
        <w:rPr>
          <w:color w:val="FFFFFF" w:themeColor="background1"/>
        </w:rPr>
      </w:pPr>
    </w:p>
    <w:sectPr w:rsidR="0755E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E0B51B"/>
    <w:rsid w:val="00133810"/>
    <w:rsid w:val="0025390D"/>
    <w:rsid w:val="002D42DE"/>
    <w:rsid w:val="003842FD"/>
    <w:rsid w:val="003F76A5"/>
    <w:rsid w:val="0041431C"/>
    <w:rsid w:val="004E0A7B"/>
    <w:rsid w:val="005973D5"/>
    <w:rsid w:val="006A04D1"/>
    <w:rsid w:val="006A0E40"/>
    <w:rsid w:val="007809C4"/>
    <w:rsid w:val="00CF35C6"/>
    <w:rsid w:val="00D021B7"/>
    <w:rsid w:val="00F34324"/>
    <w:rsid w:val="014D6AA7"/>
    <w:rsid w:val="0755E3F9"/>
    <w:rsid w:val="1136DB4B"/>
    <w:rsid w:val="11AFC028"/>
    <w:rsid w:val="138A2B7C"/>
    <w:rsid w:val="152D4267"/>
    <w:rsid w:val="180BC242"/>
    <w:rsid w:val="1855E4F2"/>
    <w:rsid w:val="1941ED30"/>
    <w:rsid w:val="1A6D8F88"/>
    <w:rsid w:val="1BCAC1EE"/>
    <w:rsid w:val="1C430F53"/>
    <w:rsid w:val="1CED9DC5"/>
    <w:rsid w:val="2505723A"/>
    <w:rsid w:val="2AFA0879"/>
    <w:rsid w:val="2C95D8DA"/>
    <w:rsid w:val="34133E53"/>
    <w:rsid w:val="3437B8E3"/>
    <w:rsid w:val="3719F923"/>
    <w:rsid w:val="3763E788"/>
    <w:rsid w:val="3BE0B51B"/>
    <w:rsid w:val="3CF3F288"/>
    <w:rsid w:val="3DBFA58F"/>
    <w:rsid w:val="3EDEDA1E"/>
    <w:rsid w:val="3F317763"/>
    <w:rsid w:val="42BB8B45"/>
    <w:rsid w:val="45F97490"/>
    <w:rsid w:val="49F52321"/>
    <w:rsid w:val="4BC87A49"/>
    <w:rsid w:val="4BE988AE"/>
    <w:rsid w:val="4C2BB707"/>
    <w:rsid w:val="4D85590F"/>
    <w:rsid w:val="4F212970"/>
    <w:rsid w:val="537BFFDA"/>
    <w:rsid w:val="54E5464A"/>
    <w:rsid w:val="5514EF21"/>
    <w:rsid w:val="55614263"/>
    <w:rsid w:val="57A2F523"/>
    <w:rsid w:val="66F9A98A"/>
    <w:rsid w:val="67FCC5B7"/>
    <w:rsid w:val="6B499049"/>
    <w:rsid w:val="6CF7F2BC"/>
    <w:rsid w:val="6E3047F7"/>
    <w:rsid w:val="6FCC1858"/>
    <w:rsid w:val="71CBFB57"/>
    <w:rsid w:val="7244AE5E"/>
    <w:rsid w:val="73E07EBF"/>
    <w:rsid w:val="7A4F5B9C"/>
    <w:rsid w:val="7B1CABD7"/>
    <w:rsid w:val="7DA95A48"/>
    <w:rsid w:val="7EAA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B51B"/>
  <w15:chartTrackingRefBased/>
  <w15:docId w15:val="{39AA8445-AA75-41CA-AAD7-C4BFFEC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4" ma:contentTypeDescription="Creare un nuovo documento." ma:contentTypeScope="" ma:versionID="ca98db560cb2c610716c5d9d72959a97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3e23a6898de423410fe6461d99bd7c2c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1A620-B9C2-41B0-8266-702B0547F0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5E263F-826E-4F61-ACBF-E571049CD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44BC9-FB3B-410A-A44A-634EF23F0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4d62-3175-48f2-87f3-bced0eaff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4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Scudeler Letizia</dc:creator>
  <cp:keywords/>
  <dc:description/>
  <cp:lastModifiedBy>Casazza Domenico</cp:lastModifiedBy>
  <cp:revision>16</cp:revision>
  <dcterms:created xsi:type="dcterms:W3CDTF">2021-11-16T15:47:00Z</dcterms:created>
  <dcterms:modified xsi:type="dcterms:W3CDTF">2021-11-16T16:07:00Z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