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5232C"/>
          <w:sz w:val="40"/>
        </w:rPr>
        <w:t>Language of the Customer</w:t>
      </w:r>
    </w:p>
    <w:p>
      <w:r>
        <w:rPr>
          <w:i/>
          <w:color w:val="56666B"/>
          <w:sz w:val="21"/>
        </w:rPr>
        <w:t>Jacobs Taxes / Simon Jacobs — the words, pains and desires of the avatar, pulled from research (Reddit VOC n~700 + ICP). Write all copy FROM this sheet. June 2026.</w:t>
      </w:r>
    </w:p>
    <w:p>
      <w:r>
        <w:rPr>
          <w:color w:val="C5CBC4"/>
        </w:rPr>
        <w:t>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b/>
          <w:color w:val="0E776A"/>
          <w:sz w:val="28"/>
        </w:rPr>
        <w:t>Who we're writing to (one line)</w:t>
      </w:r>
    </w:p>
    <w:p>
      <w:r>
        <w:t>“Kajus” — a founder-led UK marketing agency owner (£500k–£2.5m), hustle/War-Room-minded, brilliant at winning clients, financially self-taught. Runs his tax on Claude/DIY or a passive accountant. Mostly unaware he's leaking profit; a minority actively look for an accountant.</w:t>
      </w:r>
    </w:p>
    <w:p>
      <w:pPr>
        <w:spacing w:before="240" w:after="80"/>
      </w:pPr>
      <w:r>
        <w:rPr>
          <w:b/>
          <w:color w:val="0E776A"/>
          <w:sz w:val="28"/>
        </w:rPr>
        <w:t>1. Their keywords &amp; vocabulary (use these exact words)</w:t>
      </w:r>
    </w:p>
    <w:p>
      <w:r>
        <w:rPr>
          <w:i/>
          <w:color w:val="56666B"/>
          <w:sz w:val="21"/>
        </w:rPr>
        <w:t>How they describe themselves &amp; their world:</w:t>
      </w:r>
    </w:p>
    <w:p>
      <w:pPr>
        <w:pStyle w:val="ListBullet"/>
      </w:pPr>
      <w:r>
        <w:t>agency / marketing agency / SMMA / agency owner / founder</w:t>
      </w:r>
    </w:p>
    <w:p>
      <w:pPr>
        <w:pStyle w:val="ListBullet"/>
      </w:pPr>
      <w:r>
        <w:t>MRR, retainer, clients, cold email, niche, scaling, close, offer</w:t>
      </w:r>
    </w:p>
    <w:p>
      <w:pPr>
        <w:pStyle w:val="ListBullet"/>
      </w:pPr>
      <w:r>
        <w:t>team, freelancers, contractors, churn, delivery</w:t>
      </w:r>
    </w:p>
    <w:p>
      <w:r>
        <w:rPr>
          <w:i/>
          <w:color w:val="56666B"/>
          <w:sz w:val="21"/>
        </w:rPr>
        <w:t>How the AWARE minority searches Google (SEO targets):</w:t>
      </w:r>
    </w:p>
    <w:p>
      <w:pPr>
        <w:pStyle w:val="ListBullet"/>
      </w:pPr>
      <w:r>
        <w:t>“accountant for marketing agency / digital agency UK”</w:t>
      </w:r>
    </w:p>
    <w:p>
      <w:pPr>
        <w:pStyle w:val="ListBullet"/>
      </w:pPr>
      <w:r>
        <w:t>“agency accountant” · “accountant for SMMA”</w:t>
      </w:r>
    </w:p>
    <w:p>
      <w:pPr>
        <w:pStyle w:val="ListBullet"/>
      </w:pPr>
      <w:r>
        <w:t>“do I need to register for VAT” · “salary vs dividends limited company”</w:t>
      </w:r>
    </w:p>
    <w:p>
      <w:pPr>
        <w:pStyle w:val="ListBullet"/>
      </w:pPr>
      <w:r>
        <w:t>“how much should I pay myself” · “tax on selling my agency”</w:t>
      </w:r>
    </w:p>
    <w:p>
      <w:pPr>
        <w:pStyle w:val="ListBullet"/>
      </w:pPr>
      <w:r>
        <w:t>“R&amp;D tax credits agency” · “IR35 freelancers”</w:t>
      </w:r>
    </w:p>
    <w:p>
      <w:r>
        <w:rPr>
          <w:i/>
          <w:color w:val="56666B"/>
          <w:sz w:val="21"/>
        </w:rPr>
        <w:t>Money/tax words they actually use (not jargon):</w:t>
      </w:r>
    </w:p>
    <w:p>
      <w:pPr>
        <w:pStyle w:val="ListBullet"/>
      </w:pPr>
      <w:r>
        <w:t>“what I keep” / “take-home” / “keep more”</w:t>
      </w:r>
    </w:p>
    <w:p>
      <w:pPr>
        <w:pStyle w:val="ListBullet"/>
      </w:pPr>
      <w:r>
        <w:t>“tax bill” / “corporation tax” / “dividends” / “VAT” / “HMRC”</w:t>
      </w:r>
    </w:p>
    <w:p>
      <w:pPr>
        <w:pStyle w:val="ListBullet"/>
      </w:pPr>
      <w:r>
        <w:t>“write it off” / “expenses” / “save for tax”</w:t>
      </w:r>
    </w:p>
    <w:p>
      <w:r>
        <w:rPr>
          <w:i/>
          <w:color w:val="56666B"/>
          <w:sz w:val="21"/>
        </w:rPr>
        <w:t>Identity / hustle words (mirror the worldview — never mock it):</w:t>
      </w:r>
    </w:p>
    <w:p>
      <w:pPr>
        <w:pStyle w:val="ListBullet"/>
      </w:pPr>
      <w:r>
        <w:t>hustle, grind, freedom, escape the matrix, level up, win, discipline, optimise</w:t>
      </w:r>
    </w:p>
    <w:p>
      <w:pPr>
        <w:pStyle w:val="ListBullet"/>
      </w:pPr>
      <w:r>
        <w:t>“made it”, “playing to win”, the exit, financial freedom</w:t>
      </w:r>
    </w:p>
    <w:p>
      <w:pPr>
        <w:spacing w:before="240" w:after="80"/>
      </w:pPr>
      <w:r>
        <w:rPr>
          <w:b/>
          <w:color w:val="0E776A"/>
          <w:sz w:val="28"/>
        </w:rPr>
        <w:t>2. Biggest PAINS (in their own words)</w:t>
      </w:r>
    </w:p>
    <w:p>
      <w:r>
        <w:rPr>
          <w:i/>
          <w:color w:val="56666B"/>
          <w:sz w:val="21"/>
        </w:rPr>
        <w:t>Verbatim from Reddit — use near-verbatim in headlines, FAQ, agitation copy.</w:t>
      </w:r>
    </w:p>
    <w:p>
      <w:r>
        <w:rPr>
          <w:i/>
          <w:color w:val="56666B"/>
          <w:sz w:val="21"/>
        </w:rPr>
        <w:t>Tax bite / resentment:</w:t>
      </w:r>
    </w:p>
    <w:p>
      <w:pPr>
        <w:pStyle w:val="ListBullet"/>
      </w:pPr>
      <w:r>
        <w:rPr>
          <w:i/>
        </w:rPr>
        <w:t>“Effectively taking 60p of every £1 I earn over £50k.”</w:t>
      </w:r>
    </w:p>
    <w:p>
      <w:pPr>
        <w:pStyle w:val="ListBullet"/>
      </w:pPr>
      <w:r>
        <w:rPr>
          <w:i/>
        </w:rPr>
        <w:t>“Taxes is making my business not even worth operating anymore. How do you guys cope?”</w:t>
      </w:r>
    </w:p>
    <w:p>
      <w:pPr>
        <w:pStyle w:val="ListBullet"/>
      </w:pPr>
      <w:r>
        <w:rPr>
          <w:i/>
        </w:rPr>
        <w:t>“To pay 20% corporation tax and then 35% on any dividends? Wtf.”</w:t>
      </w:r>
    </w:p>
    <w:p>
      <w:r>
        <w:rPr>
          <w:i/>
          <w:color w:val="56666B"/>
          <w:sz w:val="21"/>
        </w:rPr>
        <w:t>Doesn't know what he keeps (tracks gross, not net):</w:t>
      </w:r>
    </w:p>
    <w:p>
      <w:pPr>
        <w:pStyle w:val="ListBullet"/>
      </w:pPr>
      <w:r>
        <w:rPr>
          <w:i/>
        </w:rPr>
        <w:t>They benchmark in MRR/gross — “are these numbers even real or everyone is earning millions??”</w:t>
      </w:r>
    </w:p>
    <w:p>
      <w:pPr>
        <w:pStyle w:val="ListBullet"/>
      </w:pPr>
      <w:r>
        <w:rPr>
          <w:i/>
        </w:rPr>
        <w:t>Tax/‘what you keep’ is essentially absent from how they talk.</w:t>
      </w:r>
    </w:p>
    <w:p>
      <w:r>
        <w:rPr>
          <w:i/>
          <w:color w:val="56666B"/>
          <w:sz w:val="21"/>
        </w:rPr>
        <w:t>The black box / DIY-with-AI:</w:t>
      </w:r>
    </w:p>
    <w:p>
      <w:pPr>
        <w:pStyle w:val="ListBullet"/>
      </w:pPr>
      <w:r>
        <w:rPr>
          <w:i/>
        </w:rPr>
        <w:t>Finance stack = “ChatGPT Plus – strategic thought partner” + “QuickBooks – tax preparation.”</w:t>
      </w:r>
    </w:p>
    <w:p>
      <w:pPr>
        <w:pStyle w:val="ListBullet"/>
      </w:pPr>
      <w:r>
        <w:rPr>
          <w:i/>
        </w:rPr>
        <w:t>“Receipts in a bowl… I do not have, or want, an accountant. I'm very worried about the quarterly filings.”</w:t>
      </w:r>
    </w:p>
    <w:p>
      <w:r>
        <w:rPr>
          <w:i/>
          <w:color w:val="56666B"/>
          <w:sz w:val="21"/>
        </w:rPr>
        <w:t>Compliance dread / HMRC fear (even WITH an accountant):</w:t>
      </w:r>
    </w:p>
    <w:p>
      <w:pPr>
        <w:pStyle w:val="ListBullet"/>
      </w:pPr>
      <w:r>
        <w:rPr>
          <w:i/>
        </w:rPr>
        <w:t>“Anything accounting related has become completely debilitating… I do have an accountant however I still have penalties… I still feel responsible.”</w:t>
      </w:r>
    </w:p>
    <w:p>
      <w:pPr>
        <w:pStyle w:val="ListBullet"/>
      </w:pPr>
      <w:r>
        <w:rPr>
          <w:i/>
        </w:rPr>
        <w:t>“HMRC sending me multiple VAT fines &amp; penalty points.”</w:t>
      </w:r>
    </w:p>
    <w:p>
      <w:pPr>
        <w:pStyle w:val="ListBullet"/>
      </w:pPr>
      <w:r>
        <w:rPr>
          <w:i/>
        </w:rPr>
        <w:t>Peers: “You don't have an accountant?? Get one asap — the money they save you is worth the cost.”</w:t>
      </w:r>
    </w:p>
    <w:p>
      <w:r>
        <w:rPr>
          <w:i/>
          <w:color w:val="56666B"/>
          <w:sz w:val="21"/>
        </w:rPr>
        <w:t>Generalist accountant doesn't get agencies:</w:t>
      </w:r>
    </w:p>
    <w:p>
      <w:pPr>
        <w:pStyle w:val="ListBullet"/>
      </w:pPr>
      <w:r>
        <w:rPr>
          <w:i/>
        </w:rPr>
        <w:t>“I talked to a CPA… he didn't understand the question.”</w:t>
      </w:r>
    </w:p>
    <w:p>
      <w:r>
        <w:rPr>
          <w:i/>
          <w:color w:val="56666B"/>
          <w:sz w:val="21"/>
        </w:rPr>
        <w:t>Overwhelm / ‘bought myself a job’:</w:t>
      </w:r>
    </w:p>
    <w:p>
      <w:pPr>
        <w:pStyle w:val="ListBullet"/>
      </w:pPr>
      <w:r>
        <w:rPr>
          <w:i/>
        </w:rPr>
        <w:t>“I feel like I bought myself a job, not a business… everything still depends on me.”</w:t>
      </w:r>
    </w:p>
    <w:p>
      <w:pPr>
        <w:pStyle w:val="ListBullet"/>
      </w:pPr>
      <w:r>
        <w:rPr>
          <w:i/>
        </w:rPr>
        <w:t>“Scaled to 80 clients in 5 months… it was hella stressful.”</w:t>
      </w:r>
    </w:p>
    <w:p>
      <w:pPr>
        <w:spacing w:before="240" w:after="80"/>
      </w:pPr>
      <w:r>
        <w:rPr>
          <w:b/>
          <w:color w:val="0E776A"/>
          <w:sz w:val="28"/>
        </w:rPr>
        <w:t>3. Biggest DESIRES (in their own words)</w:t>
      </w:r>
    </w:p>
    <w:p>
      <w:r>
        <w:rPr>
          <w:i/>
          <w:color w:val="56666B"/>
          <w:sz w:val="21"/>
        </w:rPr>
        <w:t>Freedom (the conscious dream):</w:t>
      </w:r>
    </w:p>
    <w:p>
      <w:pPr>
        <w:pStyle w:val="ListBullet"/>
      </w:pPr>
      <w:r>
        <w:rPr>
          <w:i/>
        </w:rPr>
        <w:t>“The high price of my freedom of time, limited life experiences, and capped income.”</w:t>
      </w:r>
    </w:p>
    <w:p>
      <w:pPr>
        <w:pStyle w:val="ListBullet"/>
      </w:pPr>
      <w:r>
        <w:rPr>
          <w:i/>
        </w:rPr>
        <w:t>Financial / time freedom; escape the 9–5.</w:t>
      </w:r>
    </w:p>
    <w:p>
      <w:r>
        <w:rPr>
          <w:i/>
          <w:color w:val="56666B"/>
          <w:sz w:val="21"/>
        </w:rPr>
        <w:t>Keep more / pay myself properly (extraction — latent, must be taught):</w:t>
      </w:r>
    </w:p>
    <w:p>
      <w:pPr>
        <w:pStyle w:val="ListBullet"/>
      </w:pPr>
      <w:r>
        <w:rPr>
          <w:i/>
        </w:rPr>
        <w:t>At the wealthy end: “live on dividends… don't incur capital gain.”</w:t>
      </w:r>
    </w:p>
    <w:p>
      <w:r>
        <w:rPr>
          <w:i/>
          <w:color w:val="56666B"/>
          <w:sz w:val="21"/>
        </w:rPr>
        <w:t>The exit (the dream realised):</w:t>
      </w:r>
    </w:p>
    <w:p>
      <w:pPr>
        <w:pStyle w:val="ListBullet"/>
      </w:pPr>
      <w:r>
        <w:rPr>
          <w:i/>
        </w:rPr>
        <w:t>“Sold a business, will have around $22m” → “Congratulations!! you've already won.”</w:t>
      </w:r>
    </w:p>
    <w:p>
      <w:pPr>
        <w:pStyle w:val="ListBullet"/>
      </w:pPr>
      <w:r>
        <w:rPr>
          <w:i/>
        </w:rPr>
        <w:t>“Promised myself once I hit my number I was out.”</w:t>
      </w:r>
    </w:p>
    <w:p>
      <w:pPr>
        <w:pStyle w:val="ListBullet"/>
      </w:pPr>
      <w:r>
        <w:rPr>
          <w:i/>
        </w:rPr>
        <w:t>“Sold to a ‘Big 6’ network.” (UK agency)</w:t>
      </w:r>
    </w:p>
    <w:p>
      <w:r>
        <w:rPr>
          <w:i/>
          <w:color w:val="56666B"/>
          <w:sz w:val="21"/>
        </w:rPr>
        <w:t>Calm / handled / off my plate:</w:t>
      </w:r>
    </w:p>
    <w:p>
      <w:pPr>
        <w:pStyle w:val="ListBullet"/>
      </w:pPr>
      <w:r>
        <w:t>They want the money side to stop being a source of dread — done-for-them by someone who gets agencies.</w:t>
      </w:r>
    </w:p>
    <w:p>
      <w:r>
        <w:rPr>
          <w:i/>
          <w:color w:val="56666B"/>
          <w:sz w:val="21"/>
        </w:rPr>
        <w:t>Be a real operator with a sellable asset (not just a job).</w:t>
      </w:r>
    </w:p>
    <w:p>
      <w:pPr>
        <w:spacing w:before="240" w:after="80"/>
      </w:pPr>
      <w:r>
        <w:rPr>
          <w:b/>
          <w:color w:val="0E776A"/>
          <w:sz w:val="28"/>
        </w:rPr>
        <w:t>4. How they relate to the solution</w:t>
      </w:r>
    </w:p>
    <w:p>
      <w:pPr>
        <w:pStyle w:val="ListBullet"/>
      </w:pPr>
      <w:r>
        <w:t>Bought-in to the hustle/guru world (War Room) — winning, not skeptical.</w:t>
      </w:r>
    </w:p>
    <w:p>
      <w:pPr>
        <w:pStyle w:val="ListBullet"/>
      </w:pPr>
      <w:r>
        <w:t>Want it DONE FOR THEM by a specialist who already gets agencies (no explaining retainers / pass-through / freelancers).</w:t>
      </w:r>
    </w:p>
    <w:p>
      <w:pPr>
        <w:pStyle w:val="ListBullet"/>
      </w:pPr>
      <w:r>
        <w:t>Plain English, fast, punchy — they decide quickly.</w:t>
      </w:r>
    </w:p>
    <w:p>
      <w:pPr>
        <w:pStyle w:val="ListBullet"/>
      </w:pPr>
      <w:r>
        <w:t>No price list expected; they book a call, then get quoted.</w:t>
      </w:r>
    </w:p>
    <w:p>
      <w:pPr>
        <w:spacing w:before="240" w:after="80"/>
      </w:pPr>
      <w:r>
        <w:rPr>
          <w:b/>
          <w:color w:val="0E776A"/>
          <w:sz w:val="28"/>
        </w:rPr>
        <w:t>5. Words to USE / words to AVOID</w:t>
      </w:r>
    </w:p>
    <w:p>
      <w:r>
        <w:rPr>
          <w:i/>
          <w:color w:val="56666B"/>
          <w:sz w:val="21"/>
        </w:rPr>
        <w:t>USE:</w:t>
      </w:r>
    </w:p>
    <w:p>
      <w:pPr>
        <w:pStyle w:val="ListBullet"/>
      </w:pPr>
      <w:r>
        <w:t>“Keep more of what you make” · “what you actually take home”</w:t>
      </w:r>
    </w:p>
    <w:p>
      <w:pPr>
        <w:pStyle w:val="ListBullet"/>
      </w:pPr>
      <w:r>
        <w:t>“Plan tax around your exit, not your year-end”</w:t>
      </w:r>
    </w:p>
    <w:p>
      <w:pPr>
        <w:pStyle w:val="ListBullet"/>
      </w:pPr>
      <w:r>
        <w:t>“Stop using Claude for taxes”</w:t>
      </w:r>
    </w:p>
    <w:p>
      <w:pPr>
        <w:pStyle w:val="ListBullet"/>
      </w:pPr>
      <w:r>
        <w:t>“Get it off your plate / handled” · “find your leak”</w:t>
      </w:r>
    </w:p>
    <w:p>
      <w:pPr>
        <w:pStyle w:val="ListBullet"/>
      </w:pPr>
      <w:r>
        <w:t>“We only do agencies” · “make it, keep it, sell it for a fortune”</w:t>
      </w:r>
    </w:p>
    <w:p>
      <w:r>
        <w:rPr>
          <w:i/>
          <w:color w:val="56666B"/>
          <w:sz w:val="21"/>
        </w:rPr>
        <w:t>AVOID:</w:t>
      </w:r>
    </w:p>
    <w:p>
      <w:pPr>
        <w:pStyle w:val="ListBullet"/>
      </w:pPr>
      <w:r>
        <w:t>Anti-guru / mocking the hustle (their world — speak WITH it)</w:t>
      </w:r>
    </w:p>
    <w:p>
      <w:pPr>
        <w:pStyle w:val="ListBullet"/>
      </w:pPr>
      <w:r>
        <w:t>Tax jargon without plain-English translation</w:t>
      </w:r>
    </w:p>
    <w:p>
      <w:pPr>
        <w:pStyle w:val="ListBullet"/>
      </w:pPr>
      <w:r>
        <w:t>“Just spend less” / lecturing about costs</w:t>
      </w:r>
    </w:p>
    <w:p>
      <w:pPr>
        <w:pStyle w:val="ListBullet"/>
      </w:pPr>
      <w:r>
        <w:t>Condescension; talking down to a 19-year-old who out-earns most adults</w:t>
      </w:r>
    </w:p>
    <w:p>
      <w:r>
        <w:rPr>
          <w:color w:val="C5CBC4"/>
        </w:rPr>
        <w:t>――――――――――――――――――――――――――――――――――――――――</w:t>
      </w:r>
    </w:p>
    <w:p>
      <w:r>
        <w:rPr>
          <w:i/>
          <w:color w:val="56666B"/>
          <w:sz w:val="21"/>
        </w:rPr>
        <w:t>Source: docs/copy-research/market-research.md (full segments + verbatim quote bank) · ideal-client-profile.json.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