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AED" w:rsidRPr="00BE2E88" w:rsidRDefault="00731B98" w:rsidP="00F65D71">
      <w:pPr>
        <w:spacing w:after="0" w:line="240" w:lineRule="auto"/>
        <w:jc w:val="center"/>
        <w:rPr>
          <w:rFonts w:asciiTheme="majorHAnsi" w:hAnsiTheme="majorHAnsi"/>
          <w:b/>
          <w:sz w:val="20"/>
          <w:szCs w:val="20"/>
        </w:rPr>
      </w:pPr>
      <w:r>
        <w:rPr>
          <w:rFonts w:asciiTheme="majorHAnsi" w:hAnsiTheme="majorHAnsi"/>
          <w:b/>
          <w:sz w:val="20"/>
          <w:szCs w:val="20"/>
        </w:rPr>
        <w:t>FORM TM-R</w:t>
      </w:r>
    </w:p>
    <w:p w:rsidR="0011337E" w:rsidRPr="00BE2E88" w:rsidRDefault="0011337E" w:rsidP="00F65D71">
      <w:pPr>
        <w:spacing w:after="0" w:line="240" w:lineRule="auto"/>
        <w:jc w:val="center"/>
        <w:rPr>
          <w:rFonts w:asciiTheme="majorHAnsi" w:hAnsiTheme="majorHAnsi"/>
          <w:b/>
          <w:sz w:val="20"/>
          <w:szCs w:val="20"/>
        </w:rPr>
      </w:pPr>
      <w:r w:rsidRPr="00BE2E88">
        <w:rPr>
          <w:rFonts w:asciiTheme="majorHAnsi" w:hAnsiTheme="majorHAnsi"/>
          <w:b/>
          <w:sz w:val="20"/>
          <w:szCs w:val="20"/>
        </w:rPr>
        <w:t>The Trade Marks Act, 1999</w:t>
      </w:r>
    </w:p>
    <w:p w:rsidR="00731B98" w:rsidRDefault="00731B98" w:rsidP="00731B98">
      <w:pPr>
        <w:spacing w:after="0" w:line="240" w:lineRule="auto"/>
        <w:jc w:val="center"/>
        <w:rPr>
          <w:rFonts w:asciiTheme="majorHAnsi" w:hAnsiTheme="majorHAnsi"/>
          <w:b/>
          <w:bCs/>
          <w:sz w:val="20"/>
          <w:szCs w:val="20"/>
        </w:rPr>
      </w:pPr>
      <w:r w:rsidRPr="00731B98">
        <w:rPr>
          <w:rFonts w:asciiTheme="majorHAnsi" w:hAnsiTheme="majorHAnsi"/>
          <w:b/>
          <w:bCs/>
          <w:sz w:val="20"/>
          <w:szCs w:val="20"/>
        </w:rPr>
        <w:t>Application for Renewal/Restoration of registration of a trademark</w:t>
      </w:r>
    </w:p>
    <w:p w:rsidR="00F2589A" w:rsidRDefault="005A71C6" w:rsidP="00731B98">
      <w:pPr>
        <w:spacing w:after="0" w:line="240" w:lineRule="auto"/>
        <w:rPr>
          <w:rFonts w:asciiTheme="majorHAnsi" w:hAnsiTheme="majorHAnsi"/>
          <w:b/>
          <w:bCs/>
          <w:sz w:val="20"/>
          <w:szCs w:val="20"/>
        </w:rPr>
      </w:pPr>
      <w:r>
        <w:rPr>
          <w:rFonts w:asciiTheme="majorHAnsi" w:hAnsiTheme="majorHAnsi"/>
          <w:b/>
          <w:sz w:val="20"/>
          <w:szCs w:val="20"/>
        </w:rPr>
        <w:t xml:space="preserve">                                                            </w:t>
      </w:r>
      <w:proofErr w:type="gramStart"/>
      <w:r w:rsidR="00731B98" w:rsidRPr="00731B98">
        <w:rPr>
          <w:rFonts w:asciiTheme="majorHAnsi" w:hAnsiTheme="majorHAnsi"/>
          <w:b/>
          <w:bCs/>
          <w:sz w:val="20"/>
          <w:szCs w:val="20"/>
        </w:rPr>
        <w:t>or</w:t>
      </w:r>
      <w:proofErr w:type="gramEnd"/>
      <w:r w:rsidR="00731B98" w:rsidRPr="00731B98">
        <w:rPr>
          <w:rFonts w:asciiTheme="majorHAnsi" w:hAnsiTheme="majorHAnsi"/>
          <w:b/>
          <w:bCs/>
          <w:sz w:val="20"/>
          <w:szCs w:val="20"/>
        </w:rPr>
        <w:t xml:space="preserve"> for payment of surcharge towards the renewal</w:t>
      </w:r>
    </w:p>
    <w:tbl>
      <w:tblPr>
        <w:tblStyle w:val="TableGrid"/>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3"/>
        <w:gridCol w:w="5380"/>
        <w:gridCol w:w="14"/>
        <w:gridCol w:w="4321"/>
      </w:tblGrid>
      <w:tr w:rsidR="00EF4672" w:rsidTr="00EF4672">
        <w:trPr>
          <w:trHeight w:val="249"/>
        </w:trPr>
        <w:tc>
          <w:tcPr>
            <w:tcW w:w="563" w:type="dxa"/>
            <w:vMerge w:val="restart"/>
          </w:tcPr>
          <w:p w:rsidR="00EF4672" w:rsidRDefault="00EF4672" w:rsidP="005173EA">
            <w:pPr>
              <w:ind w:left="108"/>
              <w:rPr>
                <w:rFonts w:asciiTheme="majorHAnsi" w:hAnsiTheme="majorHAnsi"/>
                <w:b/>
                <w:sz w:val="20"/>
                <w:szCs w:val="20"/>
              </w:rPr>
            </w:pPr>
            <w:r>
              <w:rPr>
                <w:rFonts w:asciiTheme="majorHAnsi" w:hAnsiTheme="majorHAnsi"/>
                <w:b/>
                <w:sz w:val="20"/>
                <w:szCs w:val="20"/>
              </w:rPr>
              <w:t>1.</w:t>
            </w:r>
          </w:p>
        </w:tc>
        <w:tc>
          <w:tcPr>
            <w:tcW w:w="9715" w:type="dxa"/>
            <w:gridSpan w:val="3"/>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APPLICANT</w:t>
            </w: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jc w:val="center"/>
              <w:rPr>
                <w:rFonts w:asciiTheme="majorHAnsi" w:hAnsiTheme="majorHAnsi"/>
                <w:b/>
                <w:sz w:val="20"/>
                <w:szCs w:val="20"/>
              </w:rPr>
            </w:pPr>
          </w:p>
        </w:tc>
        <w:tc>
          <w:tcPr>
            <w:tcW w:w="4321" w:type="dxa"/>
          </w:tcPr>
          <w:p w:rsidR="00EF4672" w:rsidRDefault="00EF4672" w:rsidP="005173EA">
            <w:pPr>
              <w:jc w:val="cente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Fee:</w:t>
            </w:r>
          </w:p>
        </w:tc>
        <w:tc>
          <w:tcPr>
            <w:tcW w:w="4321" w:type="dxa"/>
          </w:tcPr>
          <w:p w:rsidR="00EF4672" w:rsidRDefault="00EF4672" w:rsidP="00465998">
            <w:pP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Name:*</w:t>
            </w:r>
          </w:p>
        </w:tc>
        <w:tc>
          <w:tcPr>
            <w:tcW w:w="4321" w:type="dxa"/>
          </w:tcPr>
          <w:p w:rsidR="00EA0EAE" w:rsidRPr="005D5A2E" w:rsidRDefault="005D5A2E" w:rsidP="00465998">
            <w:pPr>
              <w:rPr>
                <w:rFonts w:asciiTheme="majorHAnsi" w:hAnsiTheme="majorHAnsi"/>
                <w:b/>
                <w:bCs/>
                <w:sz w:val="20"/>
                <w:szCs w:val="20"/>
              </w:rPr>
            </w:pPr>
            <w:proofErr w:type="spellStart"/>
            <w:r w:rsidRPr="005D5A2E">
              <w:rPr>
                <w:rFonts w:asciiTheme="majorHAnsi" w:hAnsiTheme="majorHAnsi"/>
                <w:b/>
                <w:bCs/>
                <w:sz w:val="20"/>
                <w:szCs w:val="20"/>
              </w:rPr>
              <w:t>Mr</w:t>
            </w:r>
            <w:proofErr w:type="spellEnd"/>
            <w:r w:rsidRPr="005D5A2E">
              <w:rPr>
                <w:rFonts w:asciiTheme="majorHAnsi" w:hAnsiTheme="majorHAnsi"/>
                <w:b/>
                <w:bCs/>
                <w:sz w:val="20"/>
                <w:szCs w:val="20"/>
              </w:rPr>
              <w:t xml:space="preserve"> BHANUDAS PATIL</w:t>
            </w:r>
          </w:p>
          <w:p w:rsidR="005D5A2E" w:rsidRDefault="005D5A2E" w:rsidP="00465998">
            <w:pP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Trading As</w:t>
            </w:r>
          </w:p>
        </w:tc>
        <w:tc>
          <w:tcPr>
            <w:tcW w:w="4321" w:type="dxa"/>
          </w:tcPr>
          <w:p w:rsidR="00885DA5" w:rsidRDefault="005D5A2E" w:rsidP="00465998">
            <w:pPr>
              <w:rPr>
                <w:rFonts w:asciiTheme="majorHAnsi" w:hAnsiTheme="majorHAnsi"/>
                <w:b/>
                <w:sz w:val="20"/>
                <w:szCs w:val="20"/>
              </w:rPr>
            </w:pPr>
            <w:r w:rsidRPr="005D5A2E">
              <w:rPr>
                <w:rFonts w:asciiTheme="majorHAnsi" w:hAnsiTheme="majorHAnsi"/>
                <w:b/>
                <w:sz w:val="20"/>
                <w:szCs w:val="20"/>
              </w:rPr>
              <w:t>GHATGE PATIL INDUSTRIES LTD</w:t>
            </w:r>
            <w:r w:rsidR="00EA0EAE" w:rsidRPr="00EA0EAE">
              <w:rPr>
                <w:rFonts w:asciiTheme="majorHAnsi" w:hAnsiTheme="majorHAnsi"/>
                <w:b/>
                <w:sz w:val="20"/>
                <w:szCs w:val="20"/>
              </w:rPr>
              <w:t>.</w:t>
            </w:r>
          </w:p>
          <w:p w:rsidR="00195DB2" w:rsidRDefault="00195DB2" w:rsidP="00465998">
            <w:pP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Address:*</w:t>
            </w:r>
          </w:p>
        </w:tc>
        <w:tc>
          <w:tcPr>
            <w:tcW w:w="4321" w:type="dxa"/>
          </w:tcPr>
          <w:p w:rsidR="006B2DCF" w:rsidRPr="00044874" w:rsidRDefault="005D5A2E" w:rsidP="00465998">
            <w:pPr>
              <w:jc w:val="both"/>
              <w:rPr>
                <w:rFonts w:asciiTheme="majorHAnsi" w:hAnsiTheme="majorHAnsi"/>
                <w:b/>
                <w:bCs/>
                <w:sz w:val="20"/>
                <w:szCs w:val="20"/>
              </w:rPr>
            </w:pPr>
            <w:proofErr w:type="spellStart"/>
            <w:r w:rsidRPr="005D5A2E">
              <w:rPr>
                <w:rFonts w:asciiTheme="majorHAnsi" w:hAnsiTheme="majorHAnsi"/>
                <w:b/>
                <w:bCs/>
                <w:sz w:val="20"/>
                <w:szCs w:val="20"/>
              </w:rPr>
              <w:t>Uchagaon</w:t>
            </w:r>
            <w:proofErr w:type="spellEnd"/>
            <w:r w:rsidRPr="005D5A2E">
              <w:rPr>
                <w:rFonts w:asciiTheme="majorHAnsi" w:hAnsiTheme="majorHAnsi"/>
                <w:b/>
                <w:bCs/>
                <w:sz w:val="20"/>
                <w:szCs w:val="20"/>
              </w:rPr>
              <w:t>, Kolhapur -416005</w:t>
            </w: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jc w:val="center"/>
              <w:rPr>
                <w:rFonts w:asciiTheme="majorHAnsi" w:hAnsiTheme="majorHAnsi"/>
                <w:b/>
                <w:sz w:val="20"/>
                <w:szCs w:val="20"/>
              </w:rPr>
            </w:pPr>
          </w:p>
        </w:tc>
        <w:tc>
          <w:tcPr>
            <w:tcW w:w="4321" w:type="dxa"/>
          </w:tcPr>
          <w:p w:rsidR="00EF4672" w:rsidRDefault="00EF4672" w:rsidP="005173EA">
            <w:pPr>
              <w:jc w:val="cente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Address For Service:</w:t>
            </w:r>
          </w:p>
        </w:tc>
        <w:tc>
          <w:tcPr>
            <w:tcW w:w="4321" w:type="dxa"/>
          </w:tcPr>
          <w:p w:rsidR="00EF4672" w:rsidRPr="006B2DCF" w:rsidRDefault="00465998" w:rsidP="006B2DCF">
            <w:pPr>
              <w:jc w:val="both"/>
              <w:rPr>
                <w:rFonts w:asciiTheme="majorHAnsi" w:hAnsiTheme="majorHAnsi"/>
                <w:b/>
                <w:bCs/>
                <w:sz w:val="20"/>
                <w:szCs w:val="20"/>
              </w:rPr>
            </w:pPr>
            <w:r w:rsidRPr="00465998">
              <w:rPr>
                <w:rFonts w:asciiTheme="majorHAnsi" w:hAnsiTheme="majorHAnsi"/>
                <w:b/>
                <w:bCs/>
                <w:sz w:val="20"/>
                <w:szCs w:val="20"/>
              </w:rPr>
              <w:t>Law Protectors, "</w:t>
            </w:r>
            <w:proofErr w:type="spellStart"/>
            <w:r w:rsidR="006B2DCF">
              <w:rPr>
                <w:rFonts w:asciiTheme="majorHAnsi" w:hAnsiTheme="majorHAnsi"/>
                <w:b/>
                <w:bCs/>
                <w:sz w:val="20"/>
                <w:szCs w:val="20"/>
              </w:rPr>
              <w:t>Dhumal</w:t>
            </w:r>
            <w:proofErr w:type="spellEnd"/>
            <w:r w:rsidRPr="00465998">
              <w:rPr>
                <w:rFonts w:asciiTheme="majorHAnsi" w:hAnsiTheme="majorHAnsi"/>
                <w:b/>
                <w:bCs/>
                <w:sz w:val="20"/>
                <w:szCs w:val="20"/>
              </w:rPr>
              <w:t xml:space="preserve"> </w:t>
            </w:r>
            <w:proofErr w:type="spellStart"/>
            <w:r w:rsidRPr="00465998">
              <w:rPr>
                <w:rFonts w:asciiTheme="majorHAnsi" w:hAnsiTheme="majorHAnsi"/>
                <w:b/>
                <w:bCs/>
                <w:sz w:val="20"/>
                <w:szCs w:val="20"/>
              </w:rPr>
              <w:t>Nivas</w:t>
            </w:r>
            <w:proofErr w:type="spellEnd"/>
            <w:r w:rsidRPr="00465998">
              <w:rPr>
                <w:rFonts w:asciiTheme="majorHAnsi" w:hAnsiTheme="majorHAnsi"/>
                <w:b/>
                <w:bCs/>
                <w:sz w:val="20"/>
                <w:szCs w:val="20"/>
              </w:rPr>
              <w:t xml:space="preserve">", Behind </w:t>
            </w:r>
            <w:proofErr w:type="spellStart"/>
            <w:r w:rsidRPr="00465998">
              <w:rPr>
                <w:rFonts w:asciiTheme="majorHAnsi" w:hAnsiTheme="majorHAnsi"/>
                <w:b/>
                <w:bCs/>
                <w:sz w:val="20"/>
                <w:szCs w:val="20"/>
              </w:rPr>
              <w:t>Kamla</w:t>
            </w:r>
            <w:proofErr w:type="spellEnd"/>
            <w:r w:rsidRPr="00465998">
              <w:rPr>
                <w:rFonts w:asciiTheme="majorHAnsi" w:hAnsiTheme="majorHAnsi"/>
                <w:b/>
                <w:bCs/>
                <w:sz w:val="20"/>
                <w:szCs w:val="20"/>
              </w:rPr>
              <w:t xml:space="preserve"> Nehru Hospital, Near </w:t>
            </w:r>
            <w:proofErr w:type="spellStart"/>
            <w:r w:rsidRPr="00465998">
              <w:rPr>
                <w:rFonts w:asciiTheme="majorHAnsi" w:hAnsiTheme="majorHAnsi"/>
                <w:b/>
                <w:bCs/>
                <w:sz w:val="20"/>
                <w:szCs w:val="20"/>
              </w:rPr>
              <w:t>Barane</w:t>
            </w:r>
            <w:proofErr w:type="spellEnd"/>
            <w:r w:rsidRPr="00465998">
              <w:rPr>
                <w:rFonts w:asciiTheme="majorHAnsi" w:hAnsiTheme="majorHAnsi"/>
                <w:b/>
                <w:bCs/>
                <w:sz w:val="20"/>
                <w:szCs w:val="20"/>
              </w:rPr>
              <w:t xml:space="preserve"> School, 104, </w:t>
            </w:r>
            <w:proofErr w:type="spellStart"/>
            <w:r w:rsidRPr="00465998">
              <w:rPr>
                <w:rFonts w:asciiTheme="majorHAnsi" w:hAnsiTheme="majorHAnsi"/>
                <w:b/>
                <w:bCs/>
                <w:sz w:val="20"/>
                <w:szCs w:val="20"/>
              </w:rPr>
              <w:t>Mangalwar</w:t>
            </w:r>
            <w:proofErr w:type="spellEnd"/>
            <w:r w:rsidRPr="00465998">
              <w:rPr>
                <w:rFonts w:asciiTheme="majorHAnsi" w:hAnsiTheme="majorHAnsi"/>
                <w:b/>
                <w:bCs/>
                <w:sz w:val="20"/>
                <w:szCs w:val="20"/>
              </w:rPr>
              <w:t xml:space="preserve"> </w:t>
            </w:r>
            <w:proofErr w:type="spellStart"/>
            <w:r w:rsidRPr="00465998">
              <w:rPr>
                <w:rFonts w:asciiTheme="majorHAnsi" w:hAnsiTheme="majorHAnsi"/>
                <w:b/>
                <w:bCs/>
                <w:sz w:val="20"/>
                <w:szCs w:val="20"/>
              </w:rPr>
              <w:t>Peth</w:t>
            </w:r>
            <w:proofErr w:type="spellEnd"/>
            <w:r w:rsidRPr="00465998">
              <w:rPr>
                <w:rFonts w:asciiTheme="majorHAnsi" w:hAnsiTheme="majorHAnsi"/>
                <w:b/>
                <w:bCs/>
                <w:sz w:val="20"/>
                <w:szCs w:val="20"/>
              </w:rPr>
              <w:t>, Pune-411011</w:t>
            </w: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jc w:val="center"/>
              <w:rPr>
                <w:rFonts w:asciiTheme="majorHAnsi" w:hAnsiTheme="majorHAnsi"/>
                <w:b/>
                <w:sz w:val="20"/>
                <w:szCs w:val="20"/>
              </w:rPr>
            </w:pPr>
          </w:p>
        </w:tc>
        <w:tc>
          <w:tcPr>
            <w:tcW w:w="4321" w:type="dxa"/>
          </w:tcPr>
          <w:p w:rsidR="00EF4672" w:rsidRDefault="00EF4672" w:rsidP="005173EA">
            <w:pPr>
              <w:jc w:val="cente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Mobile No.</w:t>
            </w:r>
          </w:p>
        </w:tc>
        <w:tc>
          <w:tcPr>
            <w:tcW w:w="4321" w:type="dxa"/>
          </w:tcPr>
          <w:p w:rsidR="00EF4672" w:rsidRDefault="00465998" w:rsidP="00465998">
            <w:pPr>
              <w:rPr>
                <w:rFonts w:asciiTheme="majorHAnsi" w:hAnsiTheme="majorHAnsi"/>
                <w:b/>
                <w:sz w:val="20"/>
                <w:szCs w:val="20"/>
              </w:rPr>
            </w:pPr>
            <w:r w:rsidRPr="00465998">
              <w:rPr>
                <w:rFonts w:asciiTheme="majorHAnsi" w:hAnsiTheme="majorHAnsi"/>
                <w:b/>
                <w:sz w:val="20"/>
                <w:szCs w:val="20"/>
              </w:rPr>
              <w:t>9372204076</w:t>
            </w: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Email Address:*</w:t>
            </w:r>
          </w:p>
        </w:tc>
        <w:tc>
          <w:tcPr>
            <w:tcW w:w="4321" w:type="dxa"/>
          </w:tcPr>
          <w:p w:rsidR="00EF4672" w:rsidRPr="00465998" w:rsidRDefault="00465998" w:rsidP="00465998">
            <w:pPr>
              <w:rPr>
                <w:rFonts w:asciiTheme="majorHAnsi" w:hAnsiTheme="majorHAnsi"/>
                <w:b/>
                <w:bCs/>
                <w:sz w:val="20"/>
                <w:szCs w:val="20"/>
              </w:rPr>
            </w:pPr>
            <w:r w:rsidRPr="00465998">
              <w:rPr>
                <w:rFonts w:asciiTheme="majorHAnsi" w:hAnsiTheme="majorHAnsi"/>
                <w:b/>
                <w:bCs/>
                <w:sz w:val="20"/>
                <w:szCs w:val="20"/>
              </w:rPr>
              <w:t>trademark.lawprotectors@gmail.com</w:t>
            </w: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jc w:val="center"/>
              <w:rPr>
                <w:rFonts w:asciiTheme="majorHAnsi" w:hAnsiTheme="majorHAnsi"/>
                <w:b/>
                <w:sz w:val="20"/>
                <w:szCs w:val="20"/>
              </w:rPr>
            </w:pPr>
          </w:p>
        </w:tc>
        <w:tc>
          <w:tcPr>
            <w:tcW w:w="4321" w:type="dxa"/>
          </w:tcPr>
          <w:p w:rsidR="00EF4672" w:rsidRDefault="00EF4672" w:rsidP="005173EA">
            <w:pPr>
              <w:jc w:val="cente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Mobile No.</w:t>
            </w:r>
          </w:p>
        </w:tc>
        <w:tc>
          <w:tcPr>
            <w:tcW w:w="4321" w:type="dxa"/>
          </w:tcPr>
          <w:p w:rsidR="00EF4672" w:rsidRDefault="00465998" w:rsidP="00465998">
            <w:pPr>
              <w:rPr>
                <w:rFonts w:asciiTheme="majorHAnsi" w:hAnsiTheme="majorHAnsi"/>
                <w:b/>
                <w:sz w:val="20"/>
                <w:szCs w:val="20"/>
              </w:rPr>
            </w:pPr>
            <w:r w:rsidRPr="00465998">
              <w:rPr>
                <w:rFonts w:asciiTheme="majorHAnsi" w:hAnsiTheme="majorHAnsi"/>
                <w:b/>
                <w:sz w:val="20"/>
                <w:szCs w:val="20"/>
              </w:rPr>
              <w:t>9372204076</w:t>
            </w: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Borders>
              <w:bottom w:val="single" w:sz="4" w:space="0" w:color="auto"/>
            </w:tcBorders>
          </w:tcPr>
          <w:p w:rsidR="00EF4672" w:rsidRDefault="00EF4672" w:rsidP="005173EA">
            <w:pPr>
              <w:jc w:val="center"/>
              <w:rPr>
                <w:rFonts w:asciiTheme="majorHAnsi" w:hAnsiTheme="majorHAnsi"/>
                <w:b/>
                <w:sz w:val="20"/>
                <w:szCs w:val="20"/>
              </w:rPr>
            </w:pPr>
          </w:p>
        </w:tc>
        <w:tc>
          <w:tcPr>
            <w:tcW w:w="5394" w:type="dxa"/>
            <w:gridSpan w:val="2"/>
            <w:tcBorders>
              <w:bottom w:val="single" w:sz="4" w:space="0" w:color="auto"/>
            </w:tcBorders>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Email Address:*</w:t>
            </w:r>
          </w:p>
        </w:tc>
        <w:tc>
          <w:tcPr>
            <w:tcW w:w="4321" w:type="dxa"/>
            <w:tcBorders>
              <w:bottom w:val="single" w:sz="4" w:space="0" w:color="auto"/>
            </w:tcBorders>
          </w:tcPr>
          <w:p w:rsidR="00EF4672" w:rsidRPr="00465998" w:rsidRDefault="00465998" w:rsidP="00465998">
            <w:pPr>
              <w:rPr>
                <w:rFonts w:asciiTheme="majorHAnsi" w:hAnsiTheme="majorHAnsi"/>
                <w:b/>
                <w:bCs/>
                <w:sz w:val="20"/>
                <w:szCs w:val="20"/>
              </w:rPr>
            </w:pPr>
            <w:r w:rsidRPr="00465998">
              <w:rPr>
                <w:rFonts w:asciiTheme="majorHAnsi" w:hAnsiTheme="majorHAnsi"/>
                <w:b/>
                <w:bCs/>
                <w:sz w:val="20"/>
                <w:szCs w:val="20"/>
              </w:rPr>
              <w:t>trademark.lawprotectors@gmail.com</w:t>
            </w:r>
          </w:p>
        </w:tc>
      </w:tr>
      <w:tr w:rsidR="00731B98"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tcBorders>
              <w:top w:val="single" w:sz="4" w:space="0" w:color="auto"/>
              <w:left w:val="single" w:sz="4" w:space="0" w:color="auto"/>
              <w:bottom w:val="single" w:sz="4" w:space="0" w:color="auto"/>
            </w:tcBorders>
          </w:tcPr>
          <w:p w:rsidR="00731B98" w:rsidRDefault="00731B98" w:rsidP="005173EA">
            <w:pPr>
              <w:jc w:val="center"/>
              <w:rPr>
                <w:rFonts w:asciiTheme="majorHAnsi" w:hAnsiTheme="majorHAnsi"/>
                <w:b/>
                <w:sz w:val="20"/>
                <w:szCs w:val="20"/>
              </w:rPr>
            </w:pPr>
          </w:p>
        </w:tc>
        <w:tc>
          <w:tcPr>
            <w:tcW w:w="5394" w:type="dxa"/>
            <w:gridSpan w:val="2"/>
            <w:tcBorders>
              <w:top w:val="single" w:sz="4" w:space="0" w:color="auto"/>
            </w:tcBorders>
            <w:shd w:val="clear" w:color="auto" w:fill="auto"/>
          </w:tcPr>
          <w:p w:rsidR="00731B98" w:rsidRDefault="00731B98" w:rsidP="005173EA">
            <w:pPr>
              <w:jc w:val="center"/>
              <w:rPr>
                <w:rFonts w:asciiTheme="majorHAnsi" w:hAnsiTheme="majorHAnsi"/>
                <w:b/>
                <w:sz w:val="20"/>
                <w:szCs w:val="20"/>
              </w:rPr>
            </w:pPr>
          </w:p>
        </w:tc>
        <w:tc>
          <w:tcPr>
            <w:tcW w:w="4321" w:type="dxa"/>
            <w:tcBorders>
              <w:top w:val="single" w:sz="4" w:space="0" w:color="auto"/>
              <w:bottom w:val="single" w:sz="4" w:space="0" w:color="auto"/>
            </w:tcBorders>
          </w:tcPr>
          <w:p w:rsidR="00731B98" w:rsidRDefault="00731B98" w:rsidP="005173EA">
            <w:pPr>
              <w:jc w:val="cente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val="restart"/>
            <w:tcBorders>
              <w:top w:val="single" w:sz="4" w:space="0" w:color="auto"/>
            </w:tcBorders>
          </w:tcPr>
          <w:p w:rsidR="00EF4672" w:rsidRDefault="00EF4672" w:rsidP="005173EA">
            <w:pPr>
              <w:jc w:val="center"/>
              <w:rPr>
                <w:rFonts w:asciiTheme="majorHAnsi" w:hAnsiTheme="majorHAnsi"/>
                <w:b/>
                <w:sz w:val="20"/>
                <w:szCs w:val="20"/>
              </w:rPr>
            </w:pPr>
            <w:r>
              <w:rPr>
                <w:rFonts w:asciiTheme="majorHAnsi" w:hAnsiTheme="majorHAnsi"/>
                <w:b/>
                <w:sz w:val="20"/>
                <w:szCs w:val="20"/>
              </w:rPr>
              <w:t>2.</w:t>
            </w: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APPLICANT’S AGENT(if any)</w:t>
            </w:r>
          </w:p>
        </w:tc>
        <w:tc>
          <w:tcPr>
            <w:tcW w:w="4321" w:type="dxa"/>
            <w:tcBorders>
              <w:top w:val="single" w:sz="4" w:space="0" w:color="auto"/>
            </w:tcBorders>
          </w:tcPr>
          <w:p w:rsidR="00EF4672" w:rsidRDefault="00EF4672" w:rsidP="005173EA">
            <w:pPr>
              <w:jc w:val="cente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Name:*</w:t>
            </w:r>
          </w:p>
        </w:tc>
        <w:tc>
          <w:tcPr>
            <w:tcW w:w="4321" w:type="dxa"/>
          </w:tcPr>
          <w:p w:rsidR="00EF4672" w:rsidRPr="00465998" w:rsidRDefault="00465998" w:rsidP="00465998">
            <w:pPr>
              <w:rPr>
                <w:rFonts w:asciiTheme="majorHAnsi" w:hAnsiTheme="majorHAnsi"/>
                <w:b/>
                <w:bCs/>
                <w:sz w:val="20"/>
                <w:szCs w:val="20"/>
              </w:rPr>
            </w:pPr>
            <w:r w:rsidRPr="00465998">
              <w:rPr>
                <w:rFonts w:asciiTheme="majorHAnsi" w:hAnsiTheme="majorHAnsi"/>
                <w:b/>
                <w:bCs/>
                <w:sz w:val="20"/>
                <w:szCs w:val="20"/>
              </w:rPr>
              <w:t xml:space="preserve">Adv. </w:t>
            </w:r>
            <w:proofErr w:type="spellStart"/>
            <w:r w:rsidRPr="00465998">
              <w:rPr>
                <w:rFonts w:asciiTheme="majorHAnsi" w:hAnsiTheme="majorHAnsi"/>
                <w:b/>
                <w:bCs/>
                <w:sz w:val="20"/>
                <w:szCs w:val="20"/>
              </w:rPr>
              <w:t>Lalasaheb</w:t>
            </w:r>
            <w:proofErr w:type="spellEnd"/>
            <w:r w:rsidRPr="00465998">
              <w:rPr>
                <w:rFonts w:asciiTheme="majorHAnsi" w:hAnsiTheme="majorHAnsi"/>
                <w:b/>
                <w:bCs/>
                <w:sz w:val="20"/>
                <w:szCs w:val="20"/>
              </w:rPr>
              <w:t xml:space="preserve"> Anna </w:t>
            </w:r>
            <w:proofErr w:type="spellStart"/>
            <w:r w:rsidRPr="00465998">
              <w:rPr>
                <w:rFonts w:asciiTheme="majorHAnsi" w:hAnsiTheme="majorHAnsi"/>
                <w:b/>
                <w:bCs/>
                <w:sz w:val="20"/>
                <w:szCs w:val="20"/>
              </w:rPr>
              <w:t>Atole</w:t>
            </w:r>
            <w:proofErr w:type="spellEnd"/>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Address:*</w:t>
            </w:r>
          </w:p>
        </w:tc>
        <w:tc>
          <w:tcPr>
            <w:tcW w:w="4321" w:type="dxa"/>
          </w:tcPr>
          <w:p w:rsidR="00EF4672" w:rsidRPr="00465998" w:rsidRDefault="006B2DCF" w:rsidP="006B2DCF">
            <w:pPr>
              <w:jc w:val="both"/>
              <w:rPr>
                <w:rFonts w:asciiTheme="majorHAnsi" w:hAnsiTheme="majorHAnsi"/>
                <w:b/>
                <w:bCs/>
                <w:sz w:val="20"/>
                <w:szCs w:val="20"/>
              </w:rPr>
            </w:pPr>
            <w:r>
              <w:rPr>
                <w:rFonts w:asciiTheme="majorHAnsi" w:hAnsiTheme="majorHAnsi"/>
                <w:b/>
                <w:bCs/>
                <w:sz w:val="20"/>
                <w:szCs w:val="20"/>
              </w:rPr>
              <w:t xml:space="preserve">Law Protectors, </w:t>
            </w:r>
            <w:r w:rsidR="00465998" w:rsidRPr="00465998">
              <w:rPr>
                <w:rFonts w:asciiTheme="majorHAnsi" w:hAnsiTheme="majorHAnsi"/>
                <w:b/>
                <w:bCs/>
                <w:sz w:val="20"/>
                <w:szCs w:val="20"/>
              </w:rPr>
              <w:t>"</w:t>
            </w:r>
            <w:proofErr w:type="spellStart"/>
            <w:r>
              <w:rPr>
                <w:rFonts w:asciiTheme="majorHAnsi" w:hAnsiTheme="majorHAnsi"/>
                <w:b/>
                <w:bCs/>
                <w:sz w:val="20"/>
                <w:szCs w:val="20"/>
              </w:rPr>
              <w:t>Dhumal</w:t>
            </w:r>
            <w:proofErr w:type="spellEnd"/>
            <w:r w:rsidR="00465998" w:rsidRPr="00465998">
              <w:rPr>
                <w:rFonts w:asciiTheme="majorHAnsi" w:hAnsiTheme="majorHAnsi"/>
                <w:b/>
                <w:bCs/>
                <w:sz w:val="20"/>
                <w:szCs w:val="20"/>
              </w:rPr>
              <w:t xml:space="preserve"> </w:t>
            </w:r>
            <w:proofErr w:type="spellStart"/>
            <w:r w:rsidR="00465998" w:rsidRPr="00465998">
              <w:rPr>
                <w:rFonts w:asciiTheme="majorHAnsi" w:hAnsiTheme="majorHAnsi"/>
                <w:b/>
                <w:bCs/>
                <w:sz w:val="20"/>
                <w:szCs w:val="20"/>
              </w:rPr>
              <w:t>Nivas</w:t>
            </w:r>
            <w:proofErr w:type="spellEnd"/>
            <w:r w:rsidR="00465998" w:rsidRPr="00465998">
              <w:rPr>
                <w:rFonts w:asciiTheme="majorHAnsi" w:hAnsiTheme="majorHAnsi"/>
                <w:b/>
                <w:bCs/>
                <w:sz w:val="20"/>
                <w:szCs w:val="20"/>
              </w:rPr>
              <w:t xml:space="preserve">", Behind </w:t>
            </w:r>
            <w:proofErr w:type="spellStart"/>
            <w:r w:rsidR="00465998" w:rsidRPr="00465998">
              <w:rPr>
                <w:rFonts w:asciiTheme="majorHAnsi" w:hAnsiTheme="majorHAnsi"/>
                <w:b/>
                <w:bCs/>
                <w:sz w:val="20"/>
                <w:szCs w:val="20"/>
              </w:rPr>
              <w:t>Kamla</w:t>
            </w:r>
            <w:proofErr w:type="spellEnd"/>
            <w:r w:rsidR="00465998" w:rsidRPr="00465998">
              <w:rPr>
                <w:rFonts w:asciiTheme="majorHAnsi" w:hAnsiTheme="majorHAnsi"/>
                <w:b/>
                <w:bCs/>
                <w:sz w:val="20"/>
                <w:szCs w:val="20"/>
              </w:rPr>
              <w:t xml:space="preserve"> Nehru Hospital, Near </w:t>
            </w:r>
            <w:proofErr w:type="spellStart"/>
            <w:r w:rsidR="00465998" w:rsidRPr="00465998">
              <w:rPr>
                <w:rFonts w:asciiTheme="majorHAnsi" w:hAnsiTheme="majorHAnsi"/>
                <w:b/>
                <w:bCs/>
                <w:sz w:val="20"/>
                <w:szCs w:val="20"/>
              </w:rPr>
              <w:t>Barane</w:t>
            </w:r>
            <w:proofErr w:type="spellEnd"/>
            <w:r w:rsidR="00465998" w:rsidRPr="00465998">
              <w:rPr>
                <w:rFonts w:asciiTheme="majorHAnsi" w:hAnsiTheme="majorHAnsi"/>
                <w:b/>
                <w:bCs/>
                <w:sz w:val="20"/>
                <w:szCs w:val="20"/>
              </w:rPr>
              <w:t xml:space="preserve"> School, 104, </w:t>
            </w:r>
            <w:proofErr w:type="spellStart"/>
            <w:r w:rsidR="00465998" w:rsidRPr="00465998">
              <w:rPr>
                <w:rFonts w:asciiTheme="majorHAnsi" w:hAnsiTheme="majorHAnsi"/>
                <w:b/>
                <w:bCs/>
                <w:sz w:val="20"/>
                <w:szCs w:val="20"/>
              </w:rPr>
              <w:t>Mangalwar</w:t>
            </w:r>
            <w:proofErr w:type="spellEnd"/>
            <w:r w:rsidR="00465998" w:rsidRPr="00465998">
              <w:rPr>
                <w:rFonts w:asciiTheme="majorHAnsi" w:hAnsiTheme="majorHAnsi"/>
                <w:b/>
                <w:bCs/>
                <w:sz w:val="20"/>
                <w:szCs w:val="20"/>
              </w:rPr>
              <w:t xml:space="preserve"> </w:t>
            </w:r>
            <w:proofErr w:type="spellStart"/>
            <w:r w:rsidR="00465998" w:rsidRPr="00465998">
              <w:rPr>
                <w:rFonts w:asciiTheme="majorHAnsi" w:hAnsiTheme="majorHAnsi"/>
                <w:b/>
                <w:bCs/>
                <w:sz w:val="20"/>
                <w:szCs w:val="20"/>
              </w:rPr>
              <w:t>Peth</w:t>
            </w:r>
            <w:proofErr w:type="spellEnd"/>
            <w:r w:rsidR="00465998" w:rsidRPr="00465998">
              <w:rPr>
                <w:rFonts w:asciiTheme="majorHAnsi" w:hAnsiTheme="majorHAnsi"/>
                <w:b/>
                <w:bCs/>
                <w:sz w:val="20"/>
                <w:szCs w:val="20"/>
              </w:rPr>
              <w:t>, Pune-411011</w:t>
            </w: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Mobile No.</w:t>
            </w:r>
          </w:p>
        </w:tc>
        <w:tc>
          <w:tcPr>
            <w:tcW w:w="4321" w:type="dxa"/>
          </w:tcPr>
          <w:p w:rsidR="00EF4672" w:rsidRDefault="00465998" w:rsidP="00465998">
            <w:pPr>
              <w:rPr>
                <w:rFonts w:asciiTheme="majorHAnsi" w:hAnsiTheme="majorHAnsi"/>
                <w:b/>
                <w:sz w:val="20"/>
                <w:szCs w:val="20"/>
              </w:rPr>
            </w:pPr>
            <w:r w:rsidRPr="00465998">
              <w:rPr>
                <w:rFonts w:asciiTheme="majorHAnsi" w:hAnsiTheme="majorHAnsi"/>
                <w:b/>
                <w:sz w:val="20"/>
                <w:szCs w:val="20"/>
              </w:rPr>
              <w:t>9372204076</w:t>
            </w: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Email Address:*</w:t>
            </w:r>
          </w:p>
        </w:tc>
        <w:tc>
          <w:tcPr>
            <w:tcW w:w="4321" w:type="dxa"/>
          </w:tcPr>
          <w:p w:rsidR="00EF4672" w:rsidRDefault="00465998" w:rsidP="00465998">
            <w:pPr>
              <w:rPr>
                <w:rFonts w:asciiTheme="majorHAnsi" w:hAnsiTheme="majorHAnsi"/>
                <w:b/>
                <w:sz w:val="20"/>
                <w:szCs w:val="20"/>
              </w:rPr>
            </w:pPr>
            <w:r w:rsidRPr="00465998">
              <w:rPr>
                <w:rFonts w:asciiTheme="majorHAnsi" w:hAnsiTheme="majorHAnsi"/>
                <w:b/>
                <w:bCs/>
                <w:sz w:val="20"/>
                <w:szCs w:val="20"/>
              </w:rPr>
              <w:t>trademark.lawprotectors@gmail.com</w:t>
            </w: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Nature of The Agent:*</w:t>
            </w:r>
          </w:p>
        </w:tc>
        <w:tc>
          <w:tcPr>
            <w:tcW w:w="4321" w:type="dxa"/>
          </w:tcPr>
          <w:p w:rsidR="00EF4672" w:rsidRDefault="00465998" w:rsidP="00465998">
            <w:pPr>
              <w:rPr>
                <w:rFonts w:asciiTheme="majorHAnsi" w:hAnsiTheme="majorHAnsi"/>
                <w:b/>
                <w:sz w:val="20"/>
                <w:szCs w:val="20"/>
              </w:rPr>
            </w:pPr>
            <w:r w:rsidRPr="00465998">
              <w:rPr>
                <w:rFonts w:asciiTheme="majorHAnsi" w:hAnsiTheme="majorHAnsi"/>
                <w:b/>
                <w:bCs/>
                <w:iCs/>
                <w:sz w:val="20"/>
                <w:szCs w:val="20"/>
              </w:rPr>
              <w:t>Constituted Attorney</w:t>
            </w: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jc w:val="center"/>
              <w:rPr>
                <w:rFonts w:asciiTheme="majorHAnsi" w:hAnsiTheme="majorHAnsi"/>
                <w:b/>
                <w:sz w:val="20"/>
                <w:szCs w:val="20"/>
              </w:rPr>
            </w:pPr>
          </w:p>
        </w:tc>
        <w:tc>
          <w:tcPr>
            <w:tcW w:w="4321" w:type="dxa"/>
          </w:tcPr>
          <w:p w:rsidR="00EF4672" w:rsidRDefault="00EF4672" w:rsidP="005173EA">
            <w:pPr>
              <w:jc w:val="cente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Registration No.</w:t>
            </w:r>
          </w:p>
        </w:tc>
        <w:tc>
          <w:tcPr>
            <w:tcW w:w="4321" w:type="dxa"/>
          </w:tcPr>
          <w:p w:rsidR="00EF4672" w:rsidRDefault="00465998" w:rsidP="00465998">
            <w:pPr>
              <w:rPr>
                <w:rFonts w:asciiTheme="majorHAnsi" w:hAnsiTheme="majorHAnsi"/>
                <w:b/>
                <w:sz w:val="20"/>
                <w:szCs w:val="20"/>
              </w:rPr>
            </w:pPr>
            <w:r>
              <w:rPr>
                <w:rFonts w:asciiTheme="majorHAnsi" w:hAnsiTheme="majorHAnsi"/>
                <w:b/>
                <w:sz w:val="20"/>
                <w:szCs w:val="20"/>
              </w:rPr>
              <w:t>14326</w:t>
            </w:r>
          </w:p>
        </w:tc>
      </w:tr>
      <w:tr w:rsidR="00731B98"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tcPr>
          <w:p w:rsidR="00731B98" w:rsidRDefault="00731B98" w:rsidP="005173EA">
            <w:pPr>
              <w:jc w:val="center"/>
              <w:rPr>
                <w:rFonts w:asciiTheme="majorHAnsi" w:hAnsiTheme="majorHAnsi"/>
                <w:b/>
                <w:sz w:val="20"/>
                <w:szCs w:val="20"/>
              </w:rPr>
            </w:pPr>
          </w:p>
        </w:tc>
        <w:tc>
          <w:tcPr>
            <w:tcW w:w="5394" w:type="dxa"/>
            <w:gridSpan w:val="2"/>
            <w:shd w:val="clear" w:color="auto" w:fill="EAF1DD" w:themeFill="accent3" w:themeFillTint="33"/>
          </w:tcPr>
          <w:p w:rsidR="00731B98" w:rsidRDefault="00731B98" w:rsidP="005173EA">
            <w:pPr>
              <w:jc w:val="center"/>
              <w:rPr>
                <w:rFonts w:asciiTheme="majorHAnsi" w:hAnsiTheme="majorHAnsi"/>
                <w:b/>
                <w:sz w:val="20"/>
                <w:szCs w:val="20"/>
              </w:rPr>
            </w:pPr>
          </w:p>
        </w:tc>
        <w:tc>
          <w:tcPr>
            <w:tcW w:w="4321" w:type="dxa"/>
          </w:tcPr>
          <w:p w:rsidR="00731B98" w:rsidRDefault="00731B98" w:rsidP="005173EA">
            <w:pPr>
              <w:jc w:val="center"/>
              <w:rPr>
                <w:rFonts w:asciiTheme="majorHAnsi" w:hAnsiTheme="majorHAnsi"/>
                <w:b/>
                <w:sz w:val="20"/>
                <w:szCs w:val="20"/>
              </w:rPr>
            </w:pPr>
          </w:p>
        </w:tc>
      </w:tr>
      <w:tr w:rsidR="00731B98" w:rsidTr="00F976E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7"/>
        </w:trPr>
        <w:tc>
          <w:tcPr>
            <w:tcW w:w="563" w:type="dxa"/>
          </w:tcPr>
          <w:p w:rsidR="00731B98" w:rsidRDefault="00731B98" w:rsidP="005173EA">
            <w:pPr>
              <w:jc w:val="center"/>
              <w:rPr>
                <w:rFonts w:asciiTheme="majorHAnsi" w:hAnsiTheme="majorHAnsi"/>
                <w:b/>
                <w:sz w:val="20"/>
                <w:szCs w:val="20"/>
              </w:rPr>
            </w:pPr>
            <w:r>
              <w:rPr>
                <w:rFonts w:asciiTheme="majorHAnsi" w:hAnsiTheme="majorHAnsi"/>
                <w:b/>
                <w:sz w:val="20"/>
                <w:szCs w:val="20"/>
              </w:rPr>
              <w:t>3.</w:t>
            </w:r>
          </w:p>
        </w:tc>
        <w:tc>
          <w:tcPr>
            <w:tcW w:w="5394" w:type="dxa"/>
            <w:gridSpan w:val="2"/>
            <w:shd w:val="clear" w:color="auto" w:fill="EAF1DD" w:themeFill="accent3" w:themeFillTint="33"/>
          </w:tcPr>
          <w:p w:rsidR="00731B98" w:rsidRDefault="005173EA" w:rsidP="005173EA">
            <w:pPr>
              <w:rPr>
                <w:rFonts w:asciiTheme="majorHAnsi" w:hAnsiTheme="majorHAnsi"/>
                <w:b/>
                <w:sz w:val="20"/>
                <w:szCs w:val="20"/>
              </w:rPr>
            </w:pPr>
            <w:r>
              <w:rPr>
                <w:rFonts w:asciiTheme="majorHAnsi" w:hAnsiTheme="majorHAnsi"/>
                <w:b/>
                <w:sz w:val="20"/>
                <w:szCs w:val="20"/>
              </w:rPr>
              <w:t>TRADEMARK TYPE</w:t>
            </w:r>
          </w:p>
        </w:tc>
        <w:tc>
          <w:tcPr>
            <w:tcW w:w="4321" w:type="dxa"/>
          </w:tcPr>
          <w:p w:rsidR="00731B98" w:rsidRDefault="00465998" w:rsidP="00465998">
            <w:pPr>
              <w:rPr>
                <w:rFonts w:asciiTheme="majorHAnsi" w:hAnsiTheme="majorHAnsi"/>
                <w:b/>
                <w:sz w:val="20"/>
                <w:szCs w:val="20"/>
              </w:rPr>
            </w:pPr>
            <w:r w:rsidRPr="00465998">
              <w:rPr>
                <w:rFonts w:asciiTheme="majorHAnsi" w:hAnsiTheme="majorHAnsi"/>
                <w:b/>
                <w:sz w:val="20"/>
                <w:szCs w:val="20"/>
              </w:rPr>
              <w:t>Standard  Trademark</w:t>
            </w:r>
          </w:p>
        </w:tc>
      </w:tr>
      <w:tr w:rsidR="00731B98"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tcPr>
          <w:p w:rsidR="00731B98" w:rsidRDefault="005173EA" w:rsidP="005173EA">
            <w:pPr>
              <w:jc w:val="center"/>
              <w:rPr>
                <w:rFonts w:asciiTheme="majorHAnsi" w:hAnsiTheme="majorHAnsi"/>
                <w:b/>
                <w:sz w:val="20"/>
                <w:szCs w:val="20"/>
              </w:rPr>
            </w:pPr>
            <w:r>
              <w:rPr>
                <w:rFonts w:asciiTheme="majorHAnsi" w:hAnsiTheme="majorHAnsi"/>
                <w:b/>
                <w:sz w:val="20"/>
                <w:szCs w:val="20"/>
              </w:rPr>
              <w:t>4.</w:t>
            </w:r>
          </w:p>
        </w:tc>
        <w:tc>
          <w:tcPr>
            <w:tcW w:w="5394" w:type="dxa"/>
            <w:gridSpan w:val="2"/>
            <w:shd w:val="clear" w:color="auto" w:fill="EAF1DD" w:themeFill="accent3" w:themeFillTint="33"/>
          </w:tcPr>
          <w:p w:rsidR="00731B98" w:rsidRDefault="005173EA" w:rsidP="005173EA">
            <w:pPr>
              <w:rPr>
                <w:rFonts w:asciiTheme="majorHAnsi" w:hAnsiTheme="majorHAnsi"/>
                <w:b/>
                <w:sz w:val="20"/>
                <w:szCs w:val="20"/>
              </w:rPr>
            </w:pPr>
            <w:r>
              <w:rPr>
                <w:rFonts w:asciiTheme="majorHAnsi" w:hAnsiTheme="majorHAnsi"/>
                <w:b/>
                <w:sz w:val="20"/>
                <w:szCs w:val="20"/>
              </w:rPr>
              <w:t>Trademark Number:</w:t>
            </w:r>
          </w:p>
        </w:tc>
        <w:tc>
          <w:tcPr>
            <w:tcW w:w="4321" w:type="dxa"/>
          </w:tcPr>
          <w:p w:rsidR="00731B98" w:rsidRPr="004A76FF" w:rsidRDefault="005D5A2E" w:rsidP="004A76FF">
            <w:pPr>
              <w:rPr>
                <w:b/>
                <w:bCs/>
                <w:sz w:val="24"/>
                <w:szCs w:val="24"/>
              </w:rPr>
            </w:pPr>
            <w:r>
              <w:rPr>
                <w:rFonts w:asciiTheme="majorHAnsi" w:hAnsiTheme="majorHAnsi"/>
                <w:b/>
                <w:sz w:val="20"/>
                <w:szCs w:val="20"/>
              </w:rPr>
              <w:t xml:space="preserve">2008422 &amp; </w:t>
            </w:r>
            <w:r w:rsidRPr="005D5A2E">
              <w:rPr>
                <w:rFonts w:asciiTheme="majorHAnsi" w:hAnsiTheme="majorHAnsi"/>
                <w:b/>
                <w:sz w:val="20"/>
                <w:szCs w:val="20"/>
              </w:rPr>
              <w:t>2008423</w:t>
            </w:r>
          </w:p>
        </w:tc>
      </w:tr>
      <w:tr w:rsidR="00731B98"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tcPr>
          <w:p w:rsidR="00731B98" w:rsidRDefault="005173EA" w:rsidP="005173EA">
            <w:pPr>
              <w:jc w:val="center"/>
              <w:rPr>
                <w:rFonts w:asciiTheme="majorHAnsi" w:hAnsiTheme="majorHAnsi"/>
                <w:b/>
                <w:sz w:val="20"/>
                <w:szCs w:val="20"/>
              </w:rPr>
            </w:pPr>
            <w:r>
              <w:rPr>
                <w:rFonts w:asciiTheme="majorHAnsi" w:hAnsiTheme="majorHAnsi"/>
                <w:b/>
                <w:sz w:val="20"/>
                <w:szCs w:val="20"/>
              </w:rPr>
              <w:t>5.</w:t>
            </w:r>
          </w:p>
        </w:tc>
        <w:tc>
          <w:tcPr>
            <w:tcW w:w="5394" w:type="dxa"/>
            <w:gridSpan w:val="2"/>
            <w:shd w:val="clear" w:color="auto" w:fill="EAF1DD" w:themeFill="accent3" w:themeFillTint="33"/>
          </w:tcPr>
          <w:p w:rsidR="00731B98" w:rsidRDefault="005173EA" w:rsidP="005173EA">
            <w:pPr>
              <w:rPr>
                <w:rFonts w:asciiTheme="majorHAnsi" w:hAnsiTheme="majorHAnsi"/>
                <w:b/>
                <w:sz w:val="20"/>
                <w:szCs w:val="20"/>
              </w:rPr>
            </w:pPr>
            <w:r>
              <w:rPr>
                <w:rFonts w:asciiTheme="majorHAnsi" w:hAnsiTheme="majorHAnsi"/>
                <w:b/>
                <w:sz w:val="20"/>
                <w:szCs w:val="20"/>
              </w:rPr>
              <w:t>Class</w:t>
            </w:r>
          </w:p>
        </w:tc>
        <w:tc>
          <w:tcPr>
            <w:tcW w:w="4321" w:type="dxa"/>
          </w:tcPr>
          <w:p w:rsidR="00731B98" w:rsidRDefault="005D5A2E" w:rsidP="004A76FF">
            <w:pPr>
              <w:rPr>
                <w:rFonts w:asciiTheme="majorHAnsi" w:hAnsiTheme="majorHAnsi"/>
                <w:b/>
                <w:sz w:val="20"/>
                <w:szCs w:val="20"/>
              </w:rPr>
            </w:pPr>
            <w:r>
              <w:rPr>
                <w:rFonts w:asciiTheme="majorHAnsi" w:hAnsiTheme="majorHAnsi"/>
                <w:b/>
                <w:sz w:val="20"/>
                <w:szCs w:val="20"/>
              </w:rPr>
              <w:t>6 &amp; 7</w:t>
            </w:r>
          </w:p>
        </w:tc>
      </w:tr>
      <w:tr w:rsidR="00731B98"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tcPr>
          <w:p w:rsidR="00731B98" w:rsidRDefault="00731B98" w:rsidP="005173EA">
            <w:pPr>
              <w:jc w:val="center"/>
              <w:rPr>
                <w:rFonts w:asciiTheme="majorHAnsi" w:hAnsiTheme="majorHAnsi"/>
                <w:b/>
                <w:sz w:val="20"/>
                <w:szCs w:val="20"/>
              </w:rPr>
            </w:pPr>
          </w:p>
        </w:tc>
        <w:tc>
          <w:tcPr>
            <w:tcW w:w="5394" w:type="dxa"/>
            <w:gridSpan w:val="2"/>
            <w:shd w:val="clear" w:color="auto" w:fill="auto"/>
          </w:tcPr>
          <w:p w:rsidR="00731B98" w:rsidRDefault="00731B98" w:rsidP="005173EA">
            <w:pPr>
              <w:jc w:val="center"/>
              <w:rPr>
                <w:rFonts w:asciiTheme="majorHAnsi" w:hAnsiTheme="majorHAnsi"/>
                <w:b/>
                <w:sz w:val="20"/>
                <w:szCs w:val="20"/>
              </w:rPr>
            </w:pPr>
          </w:p>
        </w:tc>
        <w:tc>
          <w:tcPr>
            <w:tcW w:w="4321" w:type="dxa"/>
          </w:tcPr>
          <w:p w:rsidR="00731B98" w:rsidRDefault="00731B98" w:rsidP="005173EA">
            <w:pPr>
              <w:jc w:val="cente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val="restart"/>
          </w:tcPr>
          <w:p w:rsidR="00EF4672" w:rsidRDefault="00EF4672" w:rsidP="005173EA">
            <w:pPr>
              <w:jc w:val="center"/>
              <w:rPr>
                <w:rFonts w:asciiTheme="majorHAnsi" w:hAnsiTheme="majorHAnsi"/>
                <w:b/>
                <w:sz w:val="20"/>
                <w:szCs w:val="20"/>
              </w:rPr>
            </w:pPr>
            <w:r>
              <w:rPr>
                <w:rFonts w:asciiTheme="majorHAnsi" w:hAnsiTheme="majorHAnsi"/>
                <w:b/>
                <w:sz w:val="20"/>
                <w:szCs w:val="20"/>
              </w:rPr>
              <w:t>6.</w:t>
            </w: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Payment For(Select From Below)</w:t>
            </w:r>
          </w:p>
        </w:tc>
        <w:tc>
          <w:tcPr>
            <w:tcW w:w="4321" w:type="dxa"/>
          </w:tcPr>
          <w:p w:rsidR="00EF4672" w:rsidRDefault="00EF4672" w:rsidP="005173EA">
            <w:pPr>
              <w:jc w:val="center"/>
              <w:rPr>
                <w:rFonts w:asciiTheme="majorHAnsi" w:hAnsiTheme="majorHAnsi"/>
                <w:b/>
                <w:sz w:val="20"/>
                <w:szCs w:val="20"/>
              </w:rPr>
            </w:pP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Renewal Before Expiry of Last Registration of Trademark</w:t>
            </w:r>
          </w:p>
        </w:tc>
        <w:tc>
          <w:tcPr>
            <w:tcW w:w="4321" w:type="dxa"/>
          </w:tcPr>
          <w:p w:rsidR="00EF4672" w:rsidRDefault="00342E1B" w:rsidP="00465998">
            <w:pPr>
              <w:rPr>
                <w:rFonts w:asciiTheme="majorHAnsi" w:hAnsiTheme="majorHAnsi"/>
                <w:b/>
                <w:sz w:val="20"/>
                <w:szCs w:val="20"/>
              </w:rPr>
            </w:pPr>
            <w:r>
              <w:rPr>
                <w:rFonts w:asciiTheme="majorHAnsi" w:hAnsiTheme="majorHAnsi"/>
                <w:b/>
                <w:sz w:val="20"/>
                <w:szCs w:val="20"/>
              </w:rPr>
              <w:t>Yes</w:t>
            </w:r>
          </w:p>
        </w:tc>
      </w:tr>
      <w:tr w:rsidR="00EF4672" w:rsidTr="00EF467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 xml:space="preserve">Renewal if failed </w:t>
            </w:r>
            <w:r w:rsidR="00806FF4">
              <w:rPr>
                <w:rFonts w:asciiTheme="majorHAnsi" w:hAnsiTheme="majorHAnsi"/>
                <w:b/>
                <w:sz w:val="20"/>
                <w:szCs w:val="20"/>
              </w:rPr>
              <w:t>within</w:t>
            </w:r>
            <w:r>
              <w:rPr>
                <w:rFonts w:asciiTheme="majorHAnsi" w:hAnsiTheme="majorHAnsi"/>
                <w:b/>
                <w:sz w:val="20"/>
                <w:szCs w:val="20"/>
              </w:rPr>
              <w:t xml:space="preserve"> 6 Months After Expiry of last registration</w:t>
            </w:r>
          </w:p>
        </w:tc>
        <w:tc>
          <w:tcPr>
            <w:tcW w:w="4321" w:type="dxa"/>
          </w:tcPr>
          <w:p w:rsidR="00EF4672" w:rsidRDefault="00321345" w:rsidP="00321345">
            <w:pPr>
              <w:tabs>
                <w:tab w:val="left" w:pos="196"/>
              </w:tabs>
              <w:rPr>
                <w:rFonts w:asciiTheme="majorHAnsi" w:hAnsiTheme="majorHAnsi"/>
                <w:b/>
                <w:sz w:val="20"/>
                <w:szCs w:val="20"/>
              </w:rPr>
            </w:pPr>
            <w:r>
              <w:rPr>
                <w:rFonts w:asciiTheme="majorHAnsi" w:hAnsiTheme="majorHAnsi"/>
                <w:b/>
                <w:sz w:val="20"/>
                <w:szCs w:val="20"/>
              </w:rPr>
              <w:t>No</w:t>
            </w:r>
          </w:p>
        </w:tc>
      </w:tr>
      <w:tr w:rsidR="00EF4672" w:rsidTr="00EF4672">
        <w:trPr>
          <w:trHeight w:val="314"/>
        </w:trPr>
        <w:tc>
          <w:tcPr>
            <w:tcW w:w="563" w:type="dxa"/>
            <w:vMerge/>
          </w:tcPr>
          <w:p w:rsidR="00EF4672" w:rsidRDefault="00EF4672" w:rsidP="005173EA">
            <w:pPr>
              <w:jc w:val="center"/>
              <w:rPr>
                <w:rFonts w:asciiTheme="majorHAnsi" w:hAnsiTheme="majorHAnsi"/>
                <w:b/>
                <w:sz w:val="20"/>
                <w:szCs w:val="20"/>
              </w:rPr>
            </w:pPr>
          </w:p>
        </w:tc>
        <w:tc>
          <w:tcPr>
            <w:tcW w:w="5394" w:type="dxa"/>
            <w:gridSpan w:val="2"/>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Restoration and renewal of registration of the trade mark removed from the register</w:t>
            </w:r>
          </w:p>
        </w:tc>
        <w:tc>
          <w:tcPr>
            <w:tcW w:w="4321" w:type="dxa"/>
          </w:tcPr>
          <w:p w:rsidR="00EF4672" w:rsidRDefault="00321345" w:rsidP="00321345">
            <w:pPr>
              <w:tabs>
                <w:tab w:val="left" w:pos="340"/>
              </w:tabs>
              <w:rPr>
                <w:rFonts w:asciiTheme="majorHAnsi" w:hAnsiTheme="majorHAnsi"/>
                <w:b/>
                <w:sz w:val="20"/>
                <w:szCs w:val="20"/>
              </w:rPr>
            </w:pPr>
            <w:r>
              <w:rPr>
                <w:rFonts w:asciiTheme="majorHAnsi" w:hAnsiTheme="majorHAnsi"/>
                <w:b/>
                <w:sz w:val="20"/>
                <w:szCs w:val="20"/>
              </w:rPr>
              <w:t>No</w:t>
            </w:r>
          </w:p>
        </w:tc>
      </w:tr>
      <w:tr w:rsidR="00EF4672" w:rsidTr="00EF4672">
        <w:trPr>
          <w:trHeight w:val="393"/>
        </w:trPr>
        <w:tc>
          <w:tcPr>
            <w:tcW w:w="563" w:type="dxa"/>
            <w:vMerge w:val="restart"/>
          </w:tcPr>
          <w:p w:rsidR="00EF4672" w:rsidRDefault="00EF4672" w:rsidP="005173EA">
            <w:pPr>
              <w:jc w:val="center"/>
              <w:rPr>
                <w:rFonts w:asciiTheme="majorHAnsi" w:hAnsiTheme="majorHAnsi"/>
                <w:b/>
                <w:sz w:val="20"/>
                <w:szCs w:val="20"/>
              </w:rPr>
            </w:pPr>
            <w:r>
              <w:rPr>
                <w:rFonts w:asciiTheme="majorHAnsi" w:hAnsiTheme="majorHAnsi"/>
                <w:b/>
                <w:sz w:val="20"/>
                <w:szCs w:val="20"/>
              </w:rPr>
              <w:t>7.</w:t>
            </w:r>
          </w:p>
        </w:tc>
        <w:tc>
          <w:tcPr>
            <w:tcW w:w="9715" w:type="dxa"/>
            <w:gridSpan w:val="3"/>
            <w:shd w:val="clear" w:color="auto" w:fill="auto"/>
          </w:tcPr>
          <w:p w:rsidR="00EF4672" w:rsidRDefault="00EF4672" w:rsidP="005173EA">
            <w:pPr>
              <w:rPr>
                <w:rFonts w:asciiTheme="majorHAnsi" w:hAnsiTheme="majorHAnsi"/>
                <w:b/>
                <w:sz w:val="20"/>
                <w:szCs w:val="20"/>
              </w:rPr>
            </w:pPr>
            <w:r>
              <w:rPr>
                <w:rFonts w:asciiTheme="majorHAnsi" w:hAnsiTheme="majorHAnsi"/>
                <w:b/>
                <w:sz w:val="20"/>
                <w:szCs w:val="20"/>
              </w:rPr>
              <w:t>DETAIL OF THE PERSON SUBMITTING THE APPLICATION</w:t>
            </w:r>
          </w:p>
        </w:tc>
      </w:tr>
      <w:tr w:rsidR="00EF4672" w:rsidTr="00EF4672">
        <w:trPr>
          <w:trHeight w:val="314"/>
        </w:trPr>
        <w:tc>
          <w:tcPr>
            <w:tcW w:w="563" w:type="dxa"/>
            <w:vMerge/>
          </w:tcPr>
          <w:p w:rsidR="00EF4672" w:rsidRDefault="00EF4672" w:rsidP="005173EA">
            <w:pPr>
              <w:jc w:val="center"/>
              <w:rPr>
                <w:rFonts w:asciiTheme="majorHAnsi" w:hAnsiTheme="majorHAnsi"/>
                <w:b/>
                <w:sz w:val="20"/>
                <w:szCs w:val="20"/>
              </w:rPr>
            </w:pPr>
          </w:p>
        </w:tc>
        <w:tc>
          <w:tcPr>
            <w:tcW w:w="5380" w:type="dxa"/>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Signature:</w:t>
            </w:r>
          </w:p>
        </w:tc>
        <w:tc>
          <w:tcPr>
            <w:tcW w:w="4335" w:type="dxa"/>
            <w:gridSpan w:val="2"/>
          </w:tcPr>
          <w:p w:rsidR="00465998" w:rsidRDefault="00465998" w:rsidP="002E71EF">
            <w:pPr>
              <w:rPr>
                <w:rFonts w:asciiTheme="majorHAnsi" w:hAnsiTheme="majorHAnsi"/>
                <w:b/>
                <w:sz w:val="20"/>
                <w:szCs w:val="20"/>
              </w:rPr>
            </w:pPr>
          </w:p>
          <w:p w:rsidR="00D95C1B" w:rsidRDefault="00D95C1B" w:rsidP="002E71EF">
            <w:pPr>
              <w:rPr>
                <w:rFonts w:asciiTheme="majorHAnsi" w:hAnsiTheme="majorHAnsi"/>
                <w:b/>
                <w:sz w:val="20"/>
                <w:szCs w:val="20"/>
              </w:rPr>
            </w:pPr>
          </w:p>
          <w:p w:rsidR="00D95C1B" w:rsidRDefault="00D95C1B" w:rsidP="002E71EF">
            <w:pPr>
              <w:rPr>
                <w:rFonts w:asciiTheme="majorHAnsi" w:hAnsiTheme="majorHAnsi"/>
                <w:b/>
                <w:sz w:val="20"/>
                <w:szCs w:val="20"/>
              </w:rPr>
            </w:pPr>
          </w:p>
          <w:p w:rsidR="00D95C1B" w:rsidRDefault="00D95C1B" w:rsidP="002E71EF">
            <w:pPr>
              <w:rPr>
                <w:rFonts w:asciiTheme="majorHAnsi" w:hAnsiTheme="majorHAnsi"/>
                <w:b/>
                <w:sz w:val="20"/>
                <w:szCs w:val="20"/>
              </w:rPr>
            </w:pPr>
          </w:p>
          <w:p w:rsidR="00D95C1B" w:rsidRDefault="00D95C1B" w:rsidP="002E71EF">
            <w:pPr>
              <w:rPr>
                <w:rFonts w:asciiTheme="majorHAnsi" w:hAnsiTheme="majorHAnsi"/>
                <w:b/>
                <w:sz w:val="20"/>
                <w:szCs w:val="20"/>
              </w:rPr>
            </w:pPr>
          </w:p>
          <w:p w:rsidR="00465998" w:rsidRDefault="00465998" w:rsidP="002E71EF">
            <w:pPr>
              <w:rPr>
                <w:rFonts w:asciiTheme="majorHAnsi" w:hAnsiTheme="majorHAnsi"/>
                <w:b/>
                <w:sz w:val="20"/>
                <w:szCs w:val="20"/>
              </w:rPr>
            </w:pPr>
          </w:p>
        </w:tc>
      </w:tr>
      <w:tr w:rsidR="00EF4672" w:rsidTr="00EF4672">
        <w:trPr>
          <w:trHeight w:val="350"/>
        </w:trPr>
        <w:tc>
          <w:tcPr>
            <w:tcW w:w="563" w:type="dxa"/>
            <w:vMerge/>
          </w:tcPr>
          <w:p w:rsidR="00EF4672" w:rsidRDefault="00EF4672" w:rsidP="005173EA">
            <w:pPr>
              <w:jc w:val="center"/>
              <w:rPr>
                <w:rFonts w:asciiTheme="majorHAnsi" w:hAnsiTheme="majorHAnsi"/>
                <w:b/>
                <w:sz w:val="20"/>
                <w:szCs w:val="20"/>
              </w:rPr>
            </w:pPr>
          </w:p>
        </w:tc>
        <w:tc>
          <w:tcPr>
            <w:tcW w:w="5380" w:type="dxa"/>
            <w:shd w:val="clear" w:color="auto" w:fill="EAF1DD" w:themeFill="accent3" w:themeFillTint="33"/>
          </w:tcPr>
          <w:p w:rsidR="00EF4672" w:rsidRDefault="00EF4672" w:rsidP="005173EA">
            <w:pPr>
              <w:rPr>
                <w:rFonts w:asciiTheme="majorHAnsi" w:hAnsiTheme="majorHAnsi"/>
                <w:b/>
                <w:sz w:val="20"/>
                <w:szCs w:val="20"/>
              </w:rPr>
            </w:pPr>
            <w:r>
              <w:rPr>
                <w:rFonts w:asciiTheme="majorHAnsi" w:hAnsiTheme="majorHAnsi"/>
                <w:b/>
                <w:sz w:val="20"/>
                <w:szCs w:val="20"/>
              </w:rPr>
              <w:t>Name:</w:t>
            </w:r>
          </w:p>
        </w:tc>
        <w:tc>
          <w:tcPr>
            <w:tcW w:w="4335" w:type="dxa"/>
            <w:gridSpan w:val="2"/>
          </w:tcPr>
          <w:p w:rsidR="00EF4672" w:rsidRDefault="005D5A2E" w:rsidP="00465998">
            <w:pPr>
              <w:rPr>
                <w:rFonts w:asciiTheme="majorHAnsi" w:hAnsiTheme="majorHAnsi"/>
                <w:b/>
                <w:sz w:val="20"/>
                <w:szCs w:val="20"/>
              </w:rPr>
            </w:pPr>
            <w:proofErr w:type="spellStart"/>
            <w:r w:rsidRPr="005D5A2E">
              <w:rPr>
                <w:rFonts w:asciiTheme="majorHAnsi" w:hAnsiTheme="majorHAnsi"/>
                <w:b/>
                <w:sz w:val="20"/>
                <w:szCs w:val="20"/>
              </w:rPr>
              <w:t>Mr</w:t>
            </w:r>
            <w:proofErr w:type="spellEnd"/>
            <w:r w:rsidRPr="005D5A2E">
              <w:rPr>
                <w:rFonts w:asciiTheme="majorHAnsi" w:hAnsiTheme="majorHAnsi"/>
                <w:b/>
                <w:sz w:val="20"/>
                <w:szCs w:val="20"/>
              </w:rPr>
              <w:t xml:space="preserve"> BHANUDAS PATIL</w:t>
            </w:r>
          </w:p>
        </w:tc>
      </w:tr>
      <w:tr w:rsidR="00EF4672" w:rsidTr="00EF4672">
        <w:trPr>
          <w:trHeight w:val="341"/>
        </w:trPr>
        <w:tc>
          <w:tcPr>
            <w:tcW w:w="563" w:type="dxa"/>
            <w:vMerge/>
          </w:tcPr>
          <w:p w:rsidR="00EF4672" w:rsidRDefault="00EF4672" w:rsidP="005173EA">
            <w:pPr>
              <w:jc w:val="center"/>
              <w:rPr>
                <w:rFonts w:asciiTheme="majorHAnsi" w:hAnsiTheme="majorHAnsi"/>
                <w:b/>
                <w:sz w:val="20"/>
                <w:szCs w:val="20"/>
              </w:rPr>
            </w:pPr>
          </w:p>
        </w:tc>
        <w:tc>
          <w:tcPr>
            <w:tcW w:w="5380" w:type="dxa"/>
            <w:shd w:val="clear" w:color="auto" w:fill="EAF1DD" w:themeFill="accent3" w:themeFillTint="33"/>
          </w:tcPr>
          <w:p w:rsidR="00EF4672" w:rsidRDefault="00EF4672" w:rsidP="00EF4672">
            <w:pPr>
              <w:rPr>
                <w:rFonts w:asciiTheme="majorHAnsi" w:hAnsiTheme="majorHAnsi"/>
                <w:b/>
                <w:sz w:val="20"/>
                <w:szCs w:val="20"/>
              </w:rPr>
            </w:pPr>
            <w:r>
              <w:rPr>
                <w:rFonts w:asciiTheme="majorHAnsi" w:hAnsiTheme="majorHAnsi"/>
                <w:b/>
                <w:sz w:val="20"/>
                <w:szCs w:val="20"/>
              </w:rPr>
              <w:t>Authority:</w:t>
            </w:r>
          </w:p>
        </w:tc>
        <w:tc>
          <w:tcPr>
            <w:tcW w:w="4335" w:type="dxa"/>
            <w:gridSpan w:val="2"/>
          </w:tcPr>
          <w:p w:rsidR="00EF4672" w:rsidRDefault="00564FEE" w:rsidP="00465998">
            <w:pPr>
              <w:rPr>
                <w:rFonts w:asciiTheme="majorHAnsi" w:hAnsiTheme="majorHAnsi"/>
                <w:b/>
                <w:sz w:val="20"/>
                <w:szCs w:val="20"/>
              </w:rPr>
            </w:pPr>
            <w:r>
              <w:rPr>
                <w:rFonts w:asciiTheme="majorHAnsi" w:hAnsiTheme="majorHAnsi"/>
                <w:b/>
                <w:sz w:val="20"/>
                <w:szCs w:val="20"/>
              </w:rPr>
              <w:t>Director</w:t>
            </w:r>
          </w:p>
        </w:tc>
      </w:tr>
      <w:tr w:rsidR="005173EA" w:rsidTr="00EF4672">
        <w:trPr>
          <w:trHeight w:val="393"/>
        </w:trPr>
        <w:tc>
          <w:tcPr>
            <w:tcW w:w="563" w:type="dxa"/>
          </w:tcPr>
          <w:p w:rsidR="005173EA" w:rsidRDefault="00EF4672" w:rsidP="005173EA">
            <w:pPr>
              <w:jc w:val="center"/>
              <w:rPr>
                <w:rFonts w:asciiTheme="majorHAnsi" w:hAnsiTheme="majorHAnsi"/>
                <w:b/>
                <w:sz w:val="20"/>
                <w:szCs w:val="20"/>
              </w:rPr>
            </w:pPr>
            <w:r>
              <w:rPr>
                <w:rFonts w:asciiTheme="majorHAnsi" w:hAnsiTheme="majorHAnsi"/>
                <w:b/>
                <w:sz w:val="20"/>
                <w:szCs w:val="20"/>
              </w:rPr>
              <w:t>8.</w:t>
            </w:r>
          </w:p>
        </w:tc>
        <w:tc>
          <w:tcPr>
            <w:tcW w:w="5380" w:type="dxa"/>
            <w:shd w:val="clear" w:color="auto" w:fill="EAF1DD" w:themeFill="accent3" w:themeFillTint="33"/>
          </w:tcPr>
          <w:p w:rsidR="005173EA" w:rsidRDefault="00EF4672" w:rsidP="00EF4672">
            <w:pPr>
              <w:rPr>
                <w:rFonts w:asciiTheme="majorHAnsi" w:hAnsiTheme="majorHAnsi"/>
                <w:b/>
                <w:sz w:val="20"/>
                <w:szCs w:val="20"/>
              </w:rPr>
            </w:pPr>
            <w:r>
              <w:rPr>
                <w:rFonts w:asciiTheme="majorHAnsi" w:hAnsiTheme="majorHAnsi"/>
                <w:b/>
                <w:sz w:val="20"/>
                <w:szCs w:val="20"/>
              </w:rPr>
              <w:t>List of Documents Attached:</w:t>
            </w:r>
          </w:p>
        </w:tc>
        <w:tc>
          <w:tcPr>
            <w:tcW w:w="4335" w:type="dxa"/>
            <w:gridSpan w:val="2"/>
          </w:tcPr>
          <w:p w:rsidR="005173EA" w:rsidRPr="004A76FF" w:rsidRDefault="004A76FF" w:rsidP="00465998">
            <w:r w:rsidRPr="004A76FF">
              <w:rPr>
                <w:rFonts w:asciiTheme="majorHAnsi" w:hAnsiTheme="majorHAnsi"/>
                <w:b/>
                <w:sz w:val="20"/>
                <w:szCs w:val="20"/>
              </w:rPr>
              <w:t>Form Of Authorization Letter</w:t>
            </w:r>
          </w:p>
        </w:tc>
      </w:tr>
    </w:tbl>
    <w:p w:rsidR="002B3D86" w:rsidRDefault="002B3D86"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Default="00564FEE" w:rsidP="00E15122">
      <w:pPr>
        <w:spacing w:line="240" w:lineRule="auto"/>
        <w:rPr>
          <w:rFonts w:asciiTheme="majorHAnsi" w:hAnsiTheme="majorHAnsi"/>
          <w:b/>
          <w:sz w:val="20"/>
          <w:szCs w:val="20"/>
        </w:rPr>
      </w:pPr>
    </w:p>
    <w:p w:rsidR="006B2DCF" w:rsidRDefault="006B2DCF" w:rsidP="00195DB2">
      <w:pPr>
        <w:spacing w:line="240" w:lineRule="auto"/>
        <w:rPr>
          <w:rFonts w:asciiTheme="majorHAnsi" w:hAnsiTheme="majorHAnsi"/>
          <w:b/>
          <w:sz w:val="20"/>
          <w:szCs w:val="20"/>
        </w:rPr>
      </w:pPr>
    </w:p>
    <w:p w:rsidR="00564FEE" w:rsidRDefault="00564FEE" w:rsidP="00777E10">
      <w:pPr>
        <w:spacing w:line="240" w:lineRule="auto"/>
        <w:jc w:val="center"/>
        <w:rPr>
          <w:rFonts w:asciiTheme="majorHAnsi" w:hAnsiTheme="majorHAnsi"/>
          <w:b/>
          <w:sz w:val="20"/>
          <w:szCs w:val="20"/>
        </w:rPr>
      </w:pPr>
    </w:p>
    <w:p w:rsidR="00564FEE" w:rsidRPr="0093198F" w:rsidRDefault="00564FEE" w:rsidP="00564FEE">
      <w:pPr>
        <w:widowControl w:val="0"/>
        <w:autoSpaceDE w:val="0"/>
        <w:autoSpaceDN w:val="0"/>
        <w:adjustRightInd w:val="0"/>
        <w:spacing w:after="0" w:line="240" w:lineRule="auto"/>
        <w:jc w:val="center"/>
        <w:rPr>
          <w:rFonts w:ascii="Cambria" w:hAnsi="Cambria" w:cs="Cambria"/>
          <w:b/>
          <w:bCs/>
          <w:color w:val="000000"/>
          <w:sz w:val="30"/>
          <w:szCs w:val="30"/>
        </w:rPr>
      </w:pPr>
      <w:proofErr w:type="gramStart"/>
      <w:r w:rsidRPr="0093198F">
        <w:rPr>
          <w:rFonts w:ascii="Cambria" w:hAnsi="Cambria" w:cs="Cambria"/>
          <w:b/>
          <w:bCs/>
          <w:color w:val="000000"/>
          <w:sz w:val="30"/>
          <w:szCs w:val="30"/>
        </w:rPr>
        <w:t xml:space="preserve">“ </w:t>
      </w:r>
      <w:r>
        <w:rPr>
          <w:rFonts w:ascii="Cambria" w:hAnsi="Cambria" w:cs="Cambria"/>
          <w:b/>
          <w:bCs/>
          <w:color w:val="000000"/>
          <w:sz w:val="30"/>
          <w:szCs w:val="30"/>
        </w:rPr>
        <w:t>The</w:t>
      </w:r>
      <w:proofErr w:type="gramEnd"/>
      <w:r>
        <w:rPr>
          <w:rFonts w:ascii="Cambria" w:hAnsi="Cambria" w:cs="Cambria"/>
          <w:b/>
          <w:bCs/>
          <w:color w:val="000000"/>
          <w:sz w:val="30"/>
          <w:szCs w:val="30"/>
        </w:rPr>
        <w:t xml:space="preserve"> Trade Marks Act </w:t>
      </w:r>
      <w:r w:rsidRPr="0093198F">
        <w:rPr>
          <w:rFonts w:ascii="Cambria" w:hAnsi="Cambria" w:cs="Cambria"/>
          <w:b/>
          <w:bCs/>
          <w:color w:val="000000"/>
          <w:sz w:val="30"/>
          <w:szCs w:val="30"/>
        </w:rPr>
        <w:t>1999”</w:t>
      </w:r>
    </w:p>
    <w:p w:rsidR="00564FEE" w:rsidRPr="00C82ADE" w:rsidRDefault="00564FEE" w:rsidP="00564FEE">
      <w:pPr>
        <w:widowControl w:val="0"/>
        <w:autoSpaceDE w:val="0"/>
        <w:autoSpaceDN w:val="0"/>
        <w:adjustRightInd w:val="0"/>
        <w:spacing w:after="0" w:line="240" w:lineRule="auto"/>
        <w:jc w:val="center"/>
        <w:rPr>
          <w:rFonts w:ascii="Cambria" w:hAnsi="Cambria" w:cs="Cambria"/>
          <w:b/>
          <w:bCs/>
          <w:color w:val="000000"/>
          <w:sz w:val="23"/>
          <w:szCs w:val="23"/>
        </w:rPr>
      </w:pPr>
      <w:r w:rsidRPr="00BE5881">
        <w:rPr>
          <w:rFonts w:ascii="Cambria" w:hAnsi="Cambria" w:cs="Cambria"/>
          <w:b/>
          <w:bCs/>
          <w:color w:val="000000"/>
          <w:sz w:val="23"/>
          <w:szCs w:val="23"/>
        </w:rPr>
        <w:t xml:space="preserve">Form </w:t>
      </w:r>
      <w:proofErr w:type="gramStart"/>
      <w:r w:rsidRPr="00BE5881">
        <w:rPr>
          <w:rFonts w:ascii="Cambria" w:hAnsi="Cambria" w:cs="Cambria"/>
          <w:b/>
          <w:bCs/>
          <w:color w:val="000000"/>
          <w:sz w:val="23"/>
          <w:szCs w:val="23"/>
        </w:rPr>
        <w:t>Of</w:t>
      </w:r>
      <w:proofErr w:type="gramEnd"/>
      <w:r w:rsidRPr="00BE5881">
        <w:rPr>
          <w:rFonts w:ascii="Cambria" w:hAnsi="Cambria" w:cs="Cambria"/>
          <w:b/>
          <w:bCs/>
          <w:color w:val="000000"/>
          <w:sz w:val="23"/>
          <w:szCs w:val="23"/>
        </w:rPr>
        <w:t xml:space="preserve"> Authorization Of An Attorney</w:t>
      </w:r>
    </w:p>
    <w:p w:rsidR="00564FEE" w:rsidRPr="003453B6" w:rsidRDefault="00564FEE" w:rsidP="00564FEE">
      <w:pPr>
        <w:pStyle w:val="Heading1"/>
        <w:jc w:val="center"/>
        <w:rPr>
          <w:rFonts w:ascii="Cambria" w:hAnsi="Cambria"/>
          <w:b w:val="0"/>
          <w:bCs/>
          <w:i/>
          <w:iCs/>
          <w:szCs w:val="22"/>
        </w:rPr>
      </w:pPr>
      <w:r w:rsidRPr="003453B6">
        <w:rPr>
          <w:rFonts w:ascii="Cambria" w:hAnsi="Cambria"/>
          <w:i/>
          <w:iCs/>
          <w:szCs w:val="22"/>
        </w:rPr>
        <w:t xml:space="preserve">                                                                                               </w:t>
      </w:r>
      <w:r w:rsidRPr="003453B6">
        <w:rPr>
          <w:rFonts w:ascii="Cambria" w:hAnsi="Cambria"/>
          <w:b w:val="0"/>
          <w:bCs/>
          <w:i/>
          <w:iCs/>
          <w:szCs w:val="22"/>
        </w:rPr>
        <w:t>Attorney’s Code No: 14326</w:t>
      </w:r>
    </w:p>
    <w:p w:rsidR="00564FEE" w:rsidRDefault="00564FEE" w:rsidP="00564FEE">
      <w:pPr>
        <w:jc w:val="center"/>
        <w:rPr>
          <w:rFonts w:ascii="Cambria" w:eastAsia="Calibri" w:hAnsi="Cambria" w:cs="Times New Roman"/>
          <w:i/>
          <w:iCs/>
          <w:lang w:val="en-GB"/>
        </w:rPr>
      </w:pPr>
      <w:r w:rsidRPr="003453B6">
        <w:rPr>
          <w:rFonts w:ascii="Cambria" w:eastAsia="Calibri" w:hAnsi="Cambria" w:cs="Times New Roman"/>
          <w:i/>
          <w:iCs/>
        </w:rPr>
        <w:tab/>
      </w:r>
      <w:r w:rsidRPr="003453B6">
        <w:rPr>
          <w:rFonts w:ascii="Cambria" w:eastAsia="Calibri" w:hAnsi="Cambria" w:cs="Times New Roman"/>
          <w:i/>
          <w:iCs/>
        </w:rPr>
        <w:tab/>
      </w:r>
      <w:r w:rsidRPr="003453B6">
        <w:rPr>
          <w:rFonts w:ascii="Cambria" w:eastAsia="Calibri" w:hAnsi="Cambria" w:cs="Times New Roman"/>
          <w:i/>
          <w:iCs/>
        </w:rPr>
        <w:tab/>
      </w:r>
      <w:r w:rsidRPr="003453B6">
        <w:rPr>
          <w:rFonts w:ascii="Cambria" w:eastAsia="Calibri" w:hAnsi="Cambria" w:cs="Times New Roman"/>
          <w:i/>
          <w:iCs/>
        </w:rPr>
        <w:tab/>
      </w:r>
      <w:r w:rsidRPr="003453B6">
        <w:rPr>
          <w:rFonts w:ascii="Cambria" w:eastAsia="Calibri" w:hAnsi="Cambria" w:cs="Times New Roman"/>
          <w:i/>
          <w:iCs/>
          <w:lang w:val="en-GB"/>
        </w:rPr>
        <w:tab/>
      </w:r>
      <w:r w:rsidRPr="003453B6">
        <w:rPr>
          <w:rFonts w:ascii="Cambria" w:eastAsia="Calibri" w:hAnsi="Cambria" w:cs="Times New Roman"/>
          <w:i/>
          <w:iCs/>
          <w:lang w:val="en-GB"/>
        </w:rPr>
        <w:tab/>
      </w:r>
      <w:r w:rsidRPr="003453B6">
        <w:rPr>
          <w:rFonts w:ascii="Cambria" w:eastAsia="Calibri" w:hAnsi="Cambria" w:cs="Times New Roman"/>
          <w:i/>
          <w:iCs/>
          <w:lang w:val="en-GB"/>
        </w:rPr>
        <w:tab/>
      </w:r>
      <w:r w:rsidRPr="003453B6">
        <w:rPr>
          <w:rFonts w:ascii="Cambria" w:eastAsia="Calibri" w:hAnsi="Cambria" w:cs="Times New Roman"/>
          <w:i/>
          <w:iCs/>
          <w:lang w:val="en-GB"/>
        </w:rPr>
        <w:tab/>
        <w:t xml:space="preserve">        Proprietor’s Code no: </w:t>
      </w:r>
    </w:p>
    <w:p w:rsidR="00564FEE" w:rsidRPr="00995CDC" w:rsidRDefault="00564FEE" w:rsidP="00564FEE">
      <w:pPr>
        <w:jc w:val="center"/>
        <w:rPr>
          <w:rFonts w:ascii="Cambria" w:eastAsia="Calibri" w:hAnsi="Cambria" w:cs="Times New Roman"/>
          <w:i/>
          <w:iCs/>
          <w:lang w:val="en-GB"/>
        </w:rPr>
      </w:pPr>
      <w:r w:rsidRPr="003453B6">
        <w:rPr>
          <w:rFonts w:ascii="Cambria" w:hAnsi="Cambria"/>
          <w:b/>
          <w:bCs/>
          <w:i/>
          <w:iCs/>
        </w:rPr>
        <w:t xml:space="preserve"> (See Sec. 145; Rule 21)</w:t>
      </w:r>
    </w:p>
    <w:p w:rsidR="00564FEE" w:rsidRDefault="00564FEE" w:rsidP="00564FEE">
      <w:pPr>
        <w:jc w:val="both"/>
        <w:rPr>
          <w:rFonts w:ascii="Cambria" w:eastAsia="Calibri" w:hAnsi="Cambria" w:cs="Times New Roman"/>
          <w:i/>
          <w:iCs/>
        </w:rPr>
      </w:pPr>
      <w:r w:rsidRPr="003453B6">
        <w:rPr>
          <w:rFonts w:ascii="Cambria" w:eastAsia="Calibri" w:hAnsi="Cambria" w:cs="Times New Roman"/>
          <w:i/>
          <w:iCs/>
        </w:rPr>
        <w:t xml:space="preserve">I, </w:t>
      </w:r>
      <w:proofErr w:type="spellStart"/>
      <w:r w:rsidR="005D5A2E" w:rsidRPr="005D5A2E">
        <w:rPr>
          <w:rFonts w:ascii="Cambria" w:hAnsi="Cambria"/>
          <w:i/>
          <w:iCs/>
        </w:rPr>
        <w:t>Mr</w:t>
      </w:r>
      <w:proofErr w:type="spellEnd"/>
      <w:r w:rsidR="005D5A2E" w:rsidRPr="005D5A2E">
        <w:rPr>
          <w:rFonts w:ascii="Cambria" w:hAnsi="Cambria"/>
          <w:i/>
          <w:iCs/>
        </w:rPr>
        <w:t xml:space="preserve"> </w:t>
      </w:r>
      <w:proofErr w:type="spellStart"/>
      <w:r w:rsidR="005D5A2E" w:rsidRPr="005D5A2E">
        <w:rPr>
          <w:rFonts w:ascii="Cambria" w:hAnsi="Cambria"/>
          <w:i/>
          <w:iCs/>
        </w:rPr>
        <w:t>Bhanudas</w:t>
      </w:r>
      <w:proofErr w:type="spellEnd"/>
      <w:r w:rsidR="005D5A2E" w:rsidRPr="005D5A2E">
        <w:rPr>
          <w:rFonts w:ascii="Cambria" w:hAnsi="Cambria"/>
          <w:i/>
          <w:iCs/>
        </w:rPr>
        <w:t xml:space="preserve"> </w:t>
      </w:r>
      <w:proofErr w:type="spellStart"/>
      <w:r w:rsidR="005D5A2E" w:rsidRPr="005D5A2E">
        <w:rPr>
          <w:rFonts w:ascii="Cambria" w:hAnsi="Cambria"/>
          <w:i/>
          <w:iCs/>
        </w:rPr>
        <w:t>Patil</w:t>
      </w:r>
      <w:proofErr w:type="spellEnd"/>
      <w:r w:rsidRPr="003453B6">
        <w:rPr>
          <w:rFonts w:ascii="Cambria" w:eastAsia="Calibri" w:hAnsi="Cambria" w:cs="Times New Roman"/>
          <w:i/>
          <w:iCs/>
        </w:rPr>
        <w:t xml:space="preserve">, on behalf </w:t>
      </w:r>
      <w:proofErr w:type="gramStart"/>
      <w:r w:rsidRPr="003453B6">
        <w:rPr>
          <w:rFonts w:ascii="Cambria" w:eastAsia="Calibri" w:hAnsi="Cambria" w:cs="Times New Roman"/>
          <w:i/>
          <w:iCs/>
        </w:rPr>
        <w:t xml:space="preserve">of </w:t>
      </w:r>
      <w:r>
        <w:rPr>
          <w:rFonts w:ascii="Cambria" w:eastAsia="Calibri" w:hAnsi="Cambria" w:cs="Times New Roman"/>
          <w:i/>
          <w:iCs/>
        </w:rPr>
        <w:t xml:space="preserve"> </w:t>
      </w:r>
      <w:r w:rsidR="005D5A2E" w:rsidRPr="005D5A2E">
        <w:rPr>
          <w:rFonts w:ascii="Cambria" w:eastAsia="Calibri" w:hAnsi="Cambria" w:cs="Times New Roman"/>
          <w:i/>
          <w:iCs/>
        </w:rPr>
        <w:t>GHATGE</w:t>
      </w:r>
      <w:proofErr w:type="gramEnd"/>
      <w:r w:rsidR="005D5A2E" w:rsidRPr="005D5A2E">
        <w:rPr>
          <w:rFonts w:ascii="Cambria" w:eastAsia="Calibri" w:hAnsi="Cambria" w:cs="Times New Roman"/>
          <w:i/>
          <w:iCs/>
        </w:rPr>
        <w:t xml:space="preserve"> PATIL INDUSTRIES LTD</w:t>
      </w:r>
      <w:r w:rsidR="00195DB2" w:rsidRPr="00195DB2">
        <w:rPr>
          <w:rFonts w:ascii="Cambria" w:eastAsia="Calibri" w:hAnsi="Cambria" w:cs="Times New Roman"/>
          <w:i/>
          <w:iCs/>
        </w:rPr>
        <w:t>.</w:t>
      </w:r>
      <w:r w:rsidR="00044874">
        <w:rPr>
          <w:rFonts w:ascii="Cambria" w:eastAsia="Calibri" w:hAnsi="Cambria" w:cs="Times New Roman"/>
          <w:i/>
          <w:iCs/>
        </w:rPr>
        <w:t xml:space="preserve">, </w:t>
      </w:r>
      <w:r w:rsidRPr="003453B6">
        <w:rPr>
          <w:rFonts w:ascii="Cambria" w:eastAsia="Calibri" w:hAnsi="Cambria" w:cs="Times New Roman"/>
          <w:i/>
          <w:iCs/>
        </w:rPr>
        <w:t xml:space="preserve">having registered office at </w:t>
      </w:r>
      <w:r>
        <w:rPr>
          <w:rFonts w:ascii="Cambria" w:eastAsia="Calibri" w:hAnsi="Cambria" w:cs="Times New Roman"/>
          <w:i/>
          <w:iCs/>
        </w:rPr>
        <w:t xml:space="preserve"> </w:t>
      </w:r>
      <w:proofErr w:type="spellStart"/>
      <w:r w:rsidR="005D5A2E" w:rsidRPr="005D5A2E">
        <w:rPr>
          <w:rFonts w:ascii="Cambria" w:eastAsia="Calibri" w:hAnsi="Cambria" w:cs="Times New Roman"/>
          <w:i/>
          <w:iCs/>
        </w:rPr>
        <w:t>Uchagaon</w:t>
      </w:r>
      <w:proofErr w:type="spellEnd"/>
      <w:r w:rsidR="005D5A2E" w:rsidRPr="005D5A2E">
        <w:rPr>
          <w:rFonts w:ascii="Cambria" w:eastAsia="Calibri" w:hAnsi="Cambria" w:cs="Times New Roman"/>
          <w:i/>
          <w:iCs/>
        </w:rPr>
        <w:t>, Kolhapur -416005</w:t>
      </w:r>
      <w:r w:rsidR="00321345" w:rsidRPr="00321345">
        <w:rPr>
          <w:rFonts w:ascii="Cambria" w:eastAsia="Calibri" w:hAnsi="Cambria" w:cs="Times New Roman"/>
          <w:i/>
          <w:iCs/>
        </w:rPr>
        <w:t xml:space="preserve">, </w:t>
      </w:r>
      <w:r w:rsidR="00E15122" w:rsidRPr="00507789">
        <w:rPr>
          <w:rFonts w:ascii="Cambria" w:hAnsi="Cambria"/>
          <w:i/>
          <w:iCs/>
        </w:rPr>
        <w:t>hereby authorize</w:t>
      </w:r>
      <w:r w:rsidR="00E15122">
        <w:rPr>
          <w:rFonts w:ascii="Cambria" w:hAnsi="Cambria"/>
          <w:i/>
          <w:iCs/>
        </w:rPr>
        <w:t xml:space="preserve"> Law Protectors &amp; their Advocates,</w:t>
      </w:r>
      <w:r w:rsidR="00E15122" w:rsidRPr="00507789">
        <w:rPr>
          <w:rFonts w:ascii="Cambria" w:hAnsi="Cambria"/>
          <w:i/>
          <w:iCs/>
        </w:rPr>
        <w:t xml:space="preserve"> </w:t>
      </w:r>
      <w:r w:rsidR="00E15122" w:rsidRPr="0095388B">
        <w:rPr>
          <w:rFonts w:ascii="Cambria" w:hAnsi="Cambria"/>
          <w:i/>
          <w:iCs/>
        </w:rPr>
        <w:t xml:space="preserve">Adv. </w:t>
      </w:r>
      <w:proofErr w:type="spellStart"/>
      <w:r w:rsidR="00E15122" w:rsidRPr="0095388B">
        <w:rPr>
          <w:rFonts w:ascii="Cambria" w:hAnsi="Cambria"/>
          <w:i/>
          <w:iCs/>
        </w:rPr>
        <w:t>Lalasaheb</w:t>
      </w:r>
      <w:proofErr w:type="spellEnd"/>
      <w:r w:rsidR="00E15122" w:rsidRPr="0095388B">
        <w:rPr>
          <w:rFonts w:ascii="Cambria" w:hAnsi="Cambria"/>
          <w:i/>
          <w:iCs/>
        </w:rPr>
        <w:t xml:space="preserve"> Anna </w:t>
      </w:r>
      <w:proofErr w:type="spellStart"/>
      <w:r w:rsidR="00E15122" w:rsidRPr="0095388B">
        <w:rPr>
          <w:rFonts w:ascii="Cambria" w:hAnsi="Cambria"/>
          <w:i/>
          <w:iCs/>
        </w:rPr>
        <w:t>Atole</w:t>
      </w:r>
      <w:proofErr w:type="spellEnd"/>
      <w:r w:rsidR="00E15122" w:rsidRPr="00507789">
        <w:rPr>
          <w:rFonts w:ascii="Cambria" w:hAnsi="Cambria"/>
          <w:i/>
          <w:iCs/>
        </w:rPr>
        <w:t xml:space="preserve">, Advocate, (Bar Council No. - </w:t>
      </w:r>
      <w:r w:rsidR="00E15122" w:rsidRPr="0095388B">
        <w:rPr>
          <w:rFonts w:ascii="Cambria" w:hAnsi="Cambria"/>
          <w:i/>
          <w:iCs/>
        </w:rPr>
        <w:t>MAH/2728/2016</w:t>
      </w:r>
      <w:r w:rsidR="00E15122" w:rsidRPr="00507789">
        <w:rPr>
          <w:rFonts w:ascii="Cambria" w:hAnsi="Cambria"/>
          <w:i/>
          <w:iCs/>
        </w:rPr>
        <w:t>)</w:t>
      </w:r>
      <w:r w:rsidR="00E15122">
        <w:rPr>
          <w:rFonts w:ascii="Cambria" w:hAnsi="Cambria"/>
          <w:i/>
          <w:iCs/>
        </w:rPr>
        <w:t xml:space="preserve"> </w:t>
      </w:r>
      <w:r w:rsidR="00E15122" w:rsidRPr="00791CC4">
        <w:rPr>
          <w:rFonts w:ascii="Cambria" w:hAnsi="Cambria"/>
          <w:i/>
          <w:iCs/>
        </w:rPr>
        <w:t xml:space="preserve">Trademark </w:t>
      </w:r>
      <w:r w:rsidR="00E15122">
        <w:rPr>
          <w:rFonts w:ascii="Cambria" w:hAnsi="Cambria"/>
          <w:i/>
          <w:iCs/>
        </w:rPr>
        <w:t>A</w:t>
      </w:r>
      <w:r w:rsidR="00E15122" w:rsidRPr="00791CC4">
        <w:rPr>
          <w:rFonts w:ascii="Cambria" w:hAnsi="Cambria"/>
          <w:i/>
          <w:iCs/>
        </w:rPr>
        <w:t>ttorney</w:t>
      </w:r>
      <w:r w:rsidR="00E15122">
        <w:rPr>
          <w:rFonts w:ascii="Cambria" w:hAnsi="Cambria"/>
          <w:i/>
          <w:iCs/>
        </w:rPr>
        <w:t>s and A</w:t>
      </w:r>
      <w:r w:rsidR="00E15122" w:rsidRPr="00791CC4">
        <w:rPr>
          <w:rFonts w:ascii="Cambria" w:hAnsi="Cambria"/>
          <w:i/>
          <w:iCs/>
        </w:rPr>
        <w:t>dvocate</w:t>
      </w:r>
      <w:r w:rsidR="00E15122">
        <w:rPr>
          <w:rFonts w:ascii="Cambria" w:hAnsi="Cambria"/>
          <w:i/>
          <w:iCs/>
        </w:rPr>
        <w:t>s</w:t>
      </w:r>
      <w:r w:rsidR="00E15122" w:rsidRPr="00791CC4">
        <w:rPr>
          <w:rFonts w:ascii="Cambria" w:hAnsi="Cambria"/>
          <w:i/>
          <w:iCs/>
        </w:rPr>
        <w:t xml:space="preserve"> </w:t>
      </w:r>
      <w:r w:rsidR="00E15122">
        <w:rPr>
          <w:rFonts w:ascii="Cambria" w:hAnsi="Cambria"/>
          <w:i/>
          <w:iCs/>
        </w:rPr>
        <w:t xml:space="preserve"> </w:t>
      </w:r>
      <w:r w:rsidR="00E15122" w:rsidRPr="00791CC4">
        <w:rPr>
          <w:rFonts w:ascii="Cambria" w:hAnsi="Cambria"/>
          <w:i/>
          <w:iCs/>
        </w:rPr>
        <w:t xml:space="preserve">of Law Protectors (Attorney code :14326) </w:t>
      </w:r>
      <w:r w:rsidR="006B2DCF" w:rsidRPr="006B2DCF">
        <w:rPr>
          <w:rFonts w:ascii="Cambria" w:eastAsia="Calibri" w:hAnsi="Cambria" w:cs="Times New Roman"/>
          <w:i/>
          <w:iCs/>
        </w:rPr>
        <w:t xml:space="preserve"> and any other authorized by them ,having their address , Law Protectors  "</w:t>
      </w:r>
      <w:proofErr w:type="spellStart"/>
      <w:r w:rsidR="006B2DCF" w:rsidRPr="006B2DCF">
        <w:rPr>
          <w:rFonts w:ascii="Cambria" w:eastAsia="Calibri" w:hAnsi="Cambria" w:cs="Times New Roman"/>
          <w:i/>
          <w:iCs/>
        </w:rPr>
        <w:t>Dhumal</w:t>
      </w:r>
      <w:proofErr w:type="spellEnd"/>
      <w:r w:rsidR="006B2DCF" w:rsidRPr="006B2DCF">
        <w:rPr>
          <w:rFonts w:ascii="Cambria" w:eastAsia="Calibri" w:hAnsi="Cambria" w:cs="Times New Roman"/>
          <w:i/>
          <w:iCs/>
        </w:rPr>
        <w:t xml:space="preserve"> </w:t>
      </w:r>
      <w:proofErr w:type="spellStart"/>
      <w:r w:rsidR="006B2DCF" w:rsidRPr="006B2DCF">
        <w:rPr>
          <w:rFonts w:ascii="Cambria" w:eastAsia="Calibri" w:hAnsi="Cambria" w:cs="Times New Roman"/>
          <w:i/>
          <w:iCs/>
        </w:rPr>
        <w:t>Nivas</w:t>
      </w:r>
      <w:proofErr w:type="spellEnd"/>
      <w:r w:rsidR="006B2DCF" w:rsidRPr="006B2DCF">
        <w:rPr>
          <w:rFonts w:ascii="Cambria" w:eastAsia="Calibri" w:hAnsi="Cambria" w:cs="Times New Roman"/>
          <w:i/>
          <w:iCs/>
        </w:rPr>
        <w:t xml:space="preserve">", Behind </w:t>
      </w:r>
      <w:proofErr w:type="spellStart"/>
      <w:r w:rsidR="006B2DCF" w:rsidRPr="006B2DCF">
        <w:rPr>
          <w:rFonts w:ascii="Cambria" w:eastAsia="Calibri" w:hAnsi="Cambria" w:cs="Times New Roman"/>
          <w:i/>
          <w:iCs/>
        </w:rPr>
        <w:t>Kamla</w:t>
      </w:r>
      <w:proofErr w:type="spellEnd"/>
      <w:r w:rsidR="006B2DCF" w:rsidRPr="006B2DCF">
        <w:rPr>
          <w:rFonts w:ascii="Cambria" w:eastAsia="Calibri" w:hAnsi="Cambria" w:cs="Times New Roman"/>
          <w:i/>
          <w:iCs/>
        </w:rPr>
        <w:t xml:space="preserve"> Nehru Hospital, Near </w:t>
      </w:r>
      <w:proofErr w:type="spellStart"/>
      <w:r w:rsidR="006B2DCF" w:rsidRPr="006B2DCF">
        <w:rPr>
          <w:rFonts w:ascii="Cambria" w:eastAsia="Calibri" w:hAnsi="Cambria" w:cs="Times New Roman"/>
          <w:i/>
          <w:iCs/>
        </w:rPr>
        <w:t>Barane</w:t>
      </w:r>
      <w:proofErr w:type="spellEnd"/>
      <w:r w:rsidR="006B2DCF" w:rsidRPr="006B2DCF">
        <w:rPr>
          <w:rFonts w:ascii="Cambria" w:eastAsia="Calibri" w:hAnsi="Cambria" w:cs="Times New Roman"/>
          <w:i/>
          <w:iCs/>
        </w:rPr>
        <w:t xml:space="preserve"> School, 104, </w:t>
      </w:r>
      <w:proofErr w:type="spellStart"/>
      <w:r w:rsidR="006B2DCF" w:rsidRPr="006B2DCF">
        <w:rPr>
          <w:rFonts w:ascii="Cambria" w:eastAsia="Calibri" w:hAnsi="Cambria" w:cs="Times New Roman"/>
          <w:i/>
          <w:iCs/>
        </w:rPr>
        <w:t>Mangalwar</w:t>
      </w:r>
      <w:proofErr w:type="spellEnd"/>
      <w:r w:rsidR="006B2DCF" w:rsidRPr="006B2DCF">
        <w:rPr>
          <w:rFonts w:ascii="Cambria" w:eastAsia="Calibri" w:hAnsi="Cambria" w:cs="Times New Roman"/>
          <w:i/>
          <w:iCs/>
        </w:rPr>
        <w:t xml:space="preserve"> </w:t>
      </w:r>
      <w:proofErr w:type="spellStart"/>
      <w:r w:rsidR="006B2DCF" w:rsidRPr="006B2DCF">
        <w:rPr>
          <w:rFonts w:ascii="Cambria" w:eastAsia="Calibri" w:hAnsi="Cambria" w:cs="Times New Roman"/>
          <w:i/>
          <w:iCs/>
        </w:rPr>
        <w:t>Peth</w:t>
      </w:r>
      <w:proofErr w:type="spellEnd"/>
      <w:r w:rsidR="006B2DCF" w:rsidRPr="006B2DCF">
        <w:rPr>
          <w:rFonts w:ascii="Cambria" w:eastAsia="Calibri" w:hAnsi="Cambria" w:cs="Times New Roman"/>
          <w:i/>
          <w:iCs/>
        </w:rPr>
        <w:t>, Pune-411011 .or any of them, to act as my (or our) Attorney for registration of our trade mark(s) and request that all notices, requisitions and communications relating thereto may be sent to such Attorneys at the above address. I, hereby revoke all previous authorizations, if any, in respect of the above proceeding</w:t>
      </w:r>
    </w:p>
    <w:p w:rsidR="00564FEE" w:rsidRPr="003453B6" w:rsidRDefault="00564FEE" w:rsidP="00564FEE">
      <w:pPr>
        <w:jc w:val="right"/>
        <w:rPr>
          <w:rFonts w:ascii="Cambria" w:eastAsia="Calibri" w:hAnsi="Cambria" w:cs="Times New Roman"/>
          <w:b/>
          <w:i/>
          <w:iCs/>
        </w:rPr>
      </w:pPr>
      <w:r w:rsidRPr="003453B6">
        <w:rPr>
          <w:rFonts w:ascii="Cambria" w:eastAsia="Calibri" w:hAnsi="Cambria" w:cs="Times New Roman"/>
          <w:b/>
          <w:i/>
          <w:iCs/>
        </w:rPr>
        <w:t>Cont’d……2</w:t>
      </w:r>
    </w:p>
    <w:p w:rsidR="00564FEE" w:rsidRPr="003453B6" w:rsidRDefault="00564FEE" w:rsidP="00564FEE">
      <w:pPr>
        <w:rPr>
          <w:rFonts w:ascii="Cambria" w:eastAsia="Calibri" w:hAnsi="Cambria" w:cs="Times New Roman"/>
          <w:i/>
          <w:iCs/>
        </w:rPr>
      </w:pPr>
    </w:p>
    <w:p w:rsidR="00564FEE" w:rsidRDefault="00564FEE"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321345" w:rsidRDefault="00321345" w:rsidP="00564FEE">
      <w:pPr>
        <w:ind w:left="-900"/>
        <w:jc w:val="center"/>
        <w:rPr>
          <w:rFonts w:asciiTheme="majorHAnsi" w:hAnsiTheme="majorHAnsi"/>
        </w:rPr>
      </w:pPr>
    </w:p>
    <w:p w:rsidR="0038062F" w:rsidRDefault="0038062F" w:rsidP="00564FEE">
      <w:pPr>
        <w:ind w:left="-900"/>
        <w:jc w:val="center"/>
        <w:rPr>
          <w:rFonts w:asciiTheme="majorHAnsi" w:hAnsiTheme="majorHAnsi"/>
        </w:rPr>
      </w:pPr>
    </w:p>
    <w:p w:rsidR="00564FEE" w:rsidRDefault="00564FEE" w:rsidP="00564FEE">
      <w:pPr>
        <w:ind w:left="-900"/>
        <w:jc w:val="center"/>
        <w:rPr>
          <w:rFonts w:asciiTheme="majorHAnsi" w:hAnsiTheme="majorHAnsi"/>
        </w:rPr>
      </w:pPr>
    </w:p>
    <w:p w:rsidR="00564FEE" w:rsidRPr="00321345" w:rsidRDefault="00564FEE" w:rsidP="00321345">
      <w:pPr>
        <w:tabs>
          <w:tab w:val="center" w:pos="4905"/>
          <w:tab w:val="left" w:pos="6075"/>
        </w:tabs>
        <w:rPr>
          <w:rFonts w:ascii="Cambria" w:eastAsia="Calibri" w:hAnsi="Cambria" w:cs="Times New Roman"/>
          <w:iCs/>
        </w:rPr>
      </w:pPr>
      <w:r>
        <w:rPr>
          <w:rFonts w:ascii="Cambria" w:eastAsia="Calibri" w:hAnsi="Cambria" w:cs="Times New Roman"/>
          <w:iCs/>
        </w:rPr>
        <w:tab/>
      </w:r>
      <w:proofErr w:type="gramStart"/>
      <w:r w:rsidRPr="003453B6">
        <w:rPr>
          <w:rFonts w:ascii="Cambria" w:eastAsia="Calibri" w:hAnsi="Cambria" w:cs="Times New Roman"/>
          <w:iCs/>
        </w:rPr>
        <w:t>:2</w:t>
      </w:r>
      <w:proofErr w:type="gramEnd"/>
      <w:r w:rsidRPr="003453B6">
        <w:rPr>
          <w:rFonts w:ascii="Cambria" w:eastAsia="Calibri" w:hAnsi="Cambria" w:cs="Times New Roman"/>
          <w:iCs/>
        </w:rPr>
        <w:t>:</w:t>
      </w:r>
      <w:r>
        <w:rPr>
          <w:rFonts w:ascii="Cambria" w:eastAsia="Calibri" w:hAnsi="Cambria" w:cs="Times New Roman"/>
          <w:iCs/>
        </w:rPr>
        <w:tab/>
      </w:r>
    </w:p>
    <w:p w:rsidR="00564FEE" w:rsidRPr="003453B6" w:rsidRDefault="00564FEE" w:rsidP="00564FEE">
      <w:pPr>
        <w:rPr>
          <w:rFonts w:ascii="Cambria" w:eastAsia="Calibri" w:hAnsi="Cambria" w:cs="Times New Roman"/>
          <w:i/>
          <w:iCs/>
        </w:rPr>
      </w:pPr>
      <w:r w:rsidRPr="003453B6">
        <w:rPr>
          <w:rFonts w:ascii="Cambria" w:eastAsia="Calibri" w:hAnsi="Cambria" w:cs="Times New Roman"/>
          <w:i/>
          <w:iCs/>
        </w:rPr>
        <w:t>All communications relating to this application may be sent to the following address in India:</w:t>
      </w:r>
    </w:p>
    <w:p w:rsidR="006B2DCF" w:rsidRDefault="00564FEE" w:rsidP="00564FEE">
      <w:pPr>
        <w:rPr>
          <w:rFonts w:ascii="Cambria" w:eastAsia="Calibri" w:hAnsi="Cambria" w:cs="Times New Roman"/>
          <w:b/>
          <w:bCs/>
        </w:rPr>
      </w:pPr>
      <w:r w:rsidRPr="00A52A5E">
        <w:rPr>
          <w:rFonts w:ascii="Cambria" w:eastAsia="Calibri" w:hAnsi="Cambria" w:cs="Times New Roman"/>
          <w:b/>
          <w:bCs/>
        </w:rPr>
        <w:t>Law Protectors                                                                                                                                                                                               Constituted Attorneys for the Applicant</w:t>
      </w:r>
      <w:r>
        <w:rPr>
          <w:rFonts w:ascii="Cambria" w:eastAsia="Calibri" w:hAnsi="Cambria" w:cs="Times New Roman"/>
          <w:b/>
          <w:bCs/>
        </w:rPr>
        <w:t xml:space="preserve">                                                         </w:t>
      </w:r>
    </w:p>
    <w:p w:rsidR="00564FEE" w:rsidRDefault="00564FEE" w:rsidP="00564FEE">
      <w:pPr>
        <w:rPr>
          <w:rFonts w:ascii="Cambria" w:eastAsia="Calibri" w:hAnsi="Cambria" w:cs="Times New Roman"/>
          <w:b/>
          <w:bCs/>
        </w:rPr>
      </w:pPr>
      <w:r w:rsidRPr="00A52A5E">
        <w:rPr>
          <w:rFonts w:ascii="Cambria" w:eastAsia="Calibri" w:hAnsi="Cambria" w:cs="Times New Roman"/>
          <w:b/>
          <w:bCs/>
        </w:rPr>
        <w:t>"</w:t>
      </w:r>
      <w:proofErr w:type="spellStart"/>
      <w:proofErr w:type="gramStart"/>
      <w:r w:rsidR="006B2DCF">
        <w:rPr>
          <w:rFonts w:ascii="Cambria" w:eastAsia="Calibri" w:hAnsi="Cambria" w:cs="Times New Roman"/>
          <w:b/>
          <w:bCs/>
        </w:rPr>
        <w:t>Dhumal</w:t>
      </w:r>
      <w:proofErr w:type="spellEnd"/>
      <w:r w:rsidR="006B2DCF">
        <w:rPr>
          <w:rFonts w:ascii="Cambria" w:eastAsia="Calibri" w:hAnsi="Cambria" w:cs="Times New Roman"/>
          <w:b/>
          <w:bCs/>
        </w:rPr>
        <w:t xml:space="preserve"> </w:t>
      </w:r>
      <w:r w:rsidRPr="00A52A5E">
        <w:rPr>
          <w:rFonts w:ascii="Cambria" w:eastAsia="Calibri" w:hAnsi="Cambria" w:cs="Times New Roman"/>
          <w:b/>
          <w:bCs/>
        </w:rPr>
        <w:t xml:space="preserve"> </w:t>
      </w:r>
      <w:proofErr w:type="spellStart"/>
      <w:r w:rsidRPr="00A52A5E">
        <w:rPr>
          <w:rFonts w:ascii="Cambria" w:eastAsia="Calibri" w:hAnsi="Cambria" w:cs="Times New Roman"/>
          <w:b/>
          <w:bCs/>
        </w:rPr>
        <w:t>Nivas</w:t>
      </w:r>
      <w:proofErr w:type="spellEnd"/>
      <w:proofErr w:type="gramEnd"/>
      <w:r w:rsidRPr="00A52A5E">
        <w:rPr>
          <w:rFonts w:ascii="Cambria" w:eastAsia="Calibri" w:hAnsi="Cambria" w:cs="Times New Roman"/>
          <w:b/>
          <w:bCs/>
        </w:rPr>
        <w:t xml:space="preserve">", Behind </w:t>
      </w:r>
      <w:proofErr w:type="spellStart"/>
      <w:r w:rsidRPr="00A52A5E">
        <w:rPr>
          <w:rFonts w:ascii="Cambria" w:eastAsia="Calibri" w:hAnsi="Cambria" w:cs="Times New Roman"/>
          <w:b/>
          <w:bCs/>
        </w:rPr>
        <w:t>Kamla</w:t>
      </w:r>
      <w:proofErr w:type="spellEnd"/>
      <w:r w:rsidRPr="00A52A5E">
        <w:rPr>
          <w:rFonts w:ascii="Cambria" w:eastAsia="Calibri" w:hAnsi="Cambria" w:cs="Times New Roman"/>
          <w:b/>
          <w:bCs/>
        </w:rPr>
        <w:t xml:space="preserve"> Nehru Hospital, Near </w:t>
      </w:r>
      <w:proofErr w:type="spellStart"/>
      <w:r w:rsidRPr="00A52A5E">
        <w:rPr>
          <w:rFonts w:ascii="Cambria" w:eastAsia="Calibri" w:hAnsi="Cambria" w:cs="Times New Roman"/>
          <w:b/>
          <w:bCs/>
        </w:rPr>
        <w:t>Barane</w:t>
      </w:r>
      <w:proofErr w:type="spellEnd"/>
      <w:r w:rsidRPr="00A52A5E">
        <w:rPr>
          <w:rFonts w:ascii="Cambria" w:eastAsia="Calibri" w:hAnsi="Cambria" w:cs="Times New Roman"/>
          <w:b/>
          <w:bCs/>
        </w:rPr>
        <w:t xml:space="preserve"> School, 104, </w:t>
      </w:r>
      <w:proofErr w:type="spellStart"/>
      <w:r w:rsidRPr="00A52A5E">
        <w:rPr>
          <w:rFonts w:ascii="Cambria" w:eastAsia="Calibri" w:hAnsi="Cambria" w:cs="Times New Roman"/>
          <w:b/>
          <w:bCs/>
        </w:rPr>
        <w:t>Mangalwar</w:t>
      </w:r>
      <w:proofErr w:type="spellEnd"/>
      <w:r w:rsidRPr="00A52A5E">
        <w:rPr>
          <w:rFonts w:ascii="Cambria" w:eastAsia="Calibri" w:hAnsi="Cambria" w:cs="Times New Roman"/>
          <w:b/>
          <w:bCs/>
        </w:rPr>
        <w:t xml:space="preserve"> </w:t>
      </w:r>
      <w:proofErr w:type="spellStart"/>
      <w:r w:rsidRPr="00A52A5E">
        <w:rPr>
          <w:rFonts w:ascii="Cambria" w:eastAsia="Calibri" w:hAnsi="Cambria" w:cs="Times New Roman"/>
          <w:b/>
          <w:bCs/>
        </w:rPr>
        <w:t>Peth</w:t>
      </w:r>
      <w:proofErr w:type="spellEnd"/>
      <w:r w:rsidRPr="00A52A5E">
        <w:rPr>
          <w:rFonts w:ascii="Cambria" w:eastAsia="Calibri" w:hAnsi="Cambria" w:cs="Times New Roman"/>
          <w:b/>
          <w:bCs/>
        </w:rPr>
        <w:t>, Pune-411011.</w:t>
      </w:r>
    </w:p>
    <w:p w:rsidR="00564FEE" w:rsidRPr="003453B6" w:rsidRDefault="00564FEE" w:rsidP="00564FEE">
      <w:pPr>
        <w:rPr>
          <w:rFonts w:ascii="Cambria" w:eastAsia="Calibri" w:hAnsi="Cambria" w:cs="Times New Roman"/>
          <w:i/>
          <w:iCs/>
        </w:rPr>
      </w:pPr>
      <w:r w:rsidRPr="003453B6">
        <w:rPr>
          <w:rFonts w:ascii="Cambria" w:eastAsia="Calibri" w:hAnsi="Cambria" w:cs="Times New Roman"/>
          <w:i/>
          <w:iCs/>
        </w:rPr>
        <w:t xml:space="preserve">Dated this </w:t>
      </w:r>
      <w:r w:rsidR="005D5A2E">
        <w:rPr>
          <w:rFonts w:ascii="Cambria" w:eastAsia="Calibri" w:hAnsi="Cambria" w:cs="Times New Roman"/>
          <w:i/>
          <w:iCs/>
        </w:rPr>
        <w:t>24</w:t>
      </w:r>
      <w:r w:rsidR="006B2DCF">
        <w:rPr>
          <w:rFonts w:ascii="Cambria" w:eastAsia="Calibri" w:hAnsi="Cambria" w:cs="Times New Roman"/>
          <w:i/>
          <w:iCs/>
        </w:rPr>
        <w:t>-</w:t>
      </w:r>
      <w:r w:rsidR="00785955">
        <w:rPr>
          <w:rFonts w:ascii="Cambria" w:eastAsia="Calibri" w:hAnsi="Cambria" w:cs="Times New Roman"/>
          <w:i/>
          <w:iCs/>
        </w:rPr>
        <w:t>December</w:t>
      </w:r>
      <w:r w:rsidR="00E15122">
        <w:rPr>
          <w:rFonts w:ascii="Cambria" w:eastAsia="Calibri" w:hAnsi="Cambria" w:cs="Times New Roman"/>
          <w:i/>
          <w:iCs/>
        </w:rPr>
        <w:t>-2019</w:t>
      </w:r>
    </w:p>
    <w:tbl>
      <w:tblPr>
        <w:tblW w:w="0" w:type="auto"/>
        <w:tblInd w:w="-162" w:type="dxa"/>
        <w:tblLook w:val="0000"/>
      </w:tblPr>
      <w:tblGrid>
        <w:gridCol w:w="4500"/>
        <w:gridCol w:w="4997"/>
      </w:tblGrid>
      <w:tr w:rsidR="00564FEE" w:rsidRPr="003453B6" w:rsidTr="00F80B74">
        <w:trPr>
          <w:cantSplit/>
        </w:trPr>
        <w:tc>
          <w:tcPr>
            <w:tcW w:w="4500" w:type="dxa"/>
            <w:vAlign w:val="bottom"/>
          </w:tcPr>
          <w:p w:rsidR="00564FEE" w:rsidRPr="003453B6" w:rsidRDefault="00564FEE" w:rsidP="00F80B74">
            <w:pPr>
              <w:rPr>
                <w:rFonts w:ascii="Cambria" w:eastAsia="Calibri" w:hAnsi="Cambria" w:cs="Times New Roman"/>
              </w:rPr>
            </w:pPr>
          </w:p>
          <w:p w:rsidR="00564FEE" w:rsidRPr="003453B6" w:rsidRDefault="00564FEE" w:rsidP="00F80B74">
            <w:pPr>
              <w:rPr>
                <w:rFonts w:ascii="Cambria" w:eastAsia="Calibri" w:hAnsi="Cambria" w:cs="Times New Roman"/>
                <w:b/>
              </w:rPr>
            </w:pPr>
            <w:r w:rsidRPr="003453B6">
              <w:rPr>
                <w:rFonts w:ascii="Cambria" w:eastAsia="Calibri" w:hAnsi="Cambria" w:cs="Times New Roman"/>
              </w:rPr>
              <w:t>To,</w:t>
            </w:r>
            <w:r w:rsidRPr="003453B6">
              <w:rPr>
                <w:rFonts w:ascii="Cambria" w:eastAsia="Calibri" w:hAnsi="Cambria" w:cs="Times New Roman"/>
                <w:b/>
              </w:rPr>
              <w:tab/>
            </w:r>
            <w:r w:rsidRPr="003453B6">
              <w:rPr>
                <w:rFonts w:ascii="Cambria" w:eastAsia="Calibri" w:hAnsi="Cambria" w:cs="Times New Roman"/>
                <w:b/>
              </w:rPr>
              <w:tab/>
            </w:r>
            <w:r w:rsidRPr="003453B6">
              <w:rPr>
                <w:rFonts w:ascii="Cambria" w:eastAsia="Calibri" w:hAnsi="Cambria" w:cs="Times New Roman"/>
                <w:b/>
              </w:rPr>
              <w:tab/>
            </w:r>
          </w:p>
          <w:p w:rsidR="00564FEE" w:rsidRPr="003453B6" w:rsidRDefault="00564FEE" w:rsidP="00F80B74">
            <w:pPr>
              <w:rPr>
                <w:rFonts w:ascii="Cambria" w:eastAsia="Calibri" w:hAnsi="Cambria" w:cs="Times New Roman"/>
              </w:rPr>
            </w:pPr>
            <w:r w:rsidRPr="003453B6">
              <w:rPr>
                <w:rFonts w:ascii="Cambria" w:eastAsia="Calibri" w:hAnsi="Cambria" w:cs="Times New Roman"/>
              </w:rPr>
              <w:t>The Registrar of Trade Mark,</w:t>
            </w:r>
          </w:p>
          <w:p w:rsidR="00564FEE" w:rsidRPr="003453B6" w:rsidRDefault="00564FEE" w:rsidP="00F80B74">
            <w:pPr>
              <w:rPr>
                <w:rFonts w:ascii="Cambria" w:eastAsia="Calibri" w:hAnsi="Cambria" w:cs="Times New Roman"/>
              </w:rPr>
            </w:pPr>
            <w:r w:rsidRPr="003453B6">
              <w:rPr>
                <w:rFonts w:ascii="Cambria" w:eastAsia="Calibri" w:hAnsi="Cambria" w:cs="Times New Roman"/>
              </w:rPr>
              <w:t>The Office of the Trade Marks Registry, Mumbai.</w:t>
            </w:r>
          </w:p>
        </w:tc>
        <w:tc>
          <w:tcPr>
            <w:tcW w:w="4997" w:type="dxa"/>
          </w:tcPr>
          <w:p w:rsidR="00564FEE" w:rsidRDefault="00564FEE" w:rsidP="0038062F">
            <w:pPr>
              <w:jc w:val="right"/>
              <w:rPr>
                <w:rFonts w:ascii="Cambria" w:eastAsia="Calibri" w:hAnsi="Cambria" w:cs="Times New Roman"/>
                <w:b/>
              </w:rPr>
            </w:pPr>
            <w:r w:rsidRPr="009D0653">
              <w:rPr>
                <w:rFonts w:ascii="Cambria" w:eastAsia="Calibri" w:hAnsi="Cambria" w:cs="Times New Roman"/>
                <w:b/>
                <w:bCs/>
                <w:iCs/>
              </w:rPr>
              <w:t>For</w:t>
            </w:r>
            <w:r w:rsidRPr="009D0653">
              <w:rPr>
                <w:rFonts w:ascii="Cambria" w:eastAsia="Calibri" w:hAnsi="Cambria" w:cs="Times New Roman"/>
                <w:bCs/>
                <w:iCs/>
              </w:rPr>
              <w:t xml:space="preserve"> </w:t>
            </w:r>
            <w:r w:rsidRPr="009D0653">
              <w:rPr>
                <w:rFonts w:ascii="Cambria" w:eastAsia="Calibri" w:hAnsi="Cambria" w:cs="Times New Roman"/>
                <w:b/>
              </w:rPr>
              <w:t xml:space="preserve"> </w:t>
            </w:r>
            <w:r w:rsidR="005D5A2E" w:rsidRPr="005D5A2E">
              <w:rPr>
                <w:rFonts w:ascii="Cambria" w:eastAsia="Calibri" w:hAnsi="Cambria" w:cs="Arial"/>
                <w:b/>
              </w:rPr>
              <w:t>GHATGE PATIL INDUSTRIES LTD</w:t>
            </w:r>
            <w:r w:rsidR="005D5A2E" w:rsidRPr="00195DB2">
              <w:rPr>
                <w:rFonts w:ascii="Cambria" w:eastAsia="Calibri" w:hAnsi="Cambria" w:cs="Arial"/>
                <w:b/>
              </w:rPr>
              <w:t>.</w:t>
            </w:r>
            <w:r w:rsidR="00044874" w:rsidRPr="00044874">
              <w:rPr>
                <w:rFonts w:ascii="Cambria" w:eastAsia="Calibri" w:hAnsi="Cambria" w:cs="Arial"/>
                <w:b/>
              </w:rPr>
              <w:t>,</w:t>
            </w:r>
          </w:p>
          <w:p w:rsidR="00564FEE" w:rsidRDefault="00564FEE" w:rsidP="00F80B74">
            <w:pPr>
              <w:jc w:val="right"/>
            </w:pPr>
          </w:p>
          <w:p w:rsidR="00D95C1B" w:rsidRDefault="00D95C1B" w:rsidP="00F80B74">
            <w:pPr>
              <w:jc w:val="right"/>
              <w:rPr>
                <w:rFonts w:ascii="Cambria" w:eastAsia="Calibri" w:hAnsi="Cambria" w:cs="Times New Roman"/>
                <w:b/>
                <w:noProof/>
                <w:lang w:bidi="mr-IN"/>
              </w:rPr>
            </w:pPr>
          </w:p>
          <w:p w:rsidR="00564FEE" w:rsidRPr="003453B6" w:rsidRDefault="00564FEE" w:rsidP="00F80B74">
            <w:pPr>
              <w:jc w:val="right"/>
              <w:rPr>
                <w:rFonts w:ascii="Cambria" w:eastAsia="Calibri" w:hAnsi="Cambria" w:cs="Times New Roman"/>
                <w:b/>
              </w:rPr>
            </w:pPr>
            <w:r w:rsidRPr="003453B6">
              <w:rPr>
                <w:rFonts w:ascii="Cambria" w:eastAsia="Calibri" w:hAnsi="Cambria" w:cs="Times New Roman"/>
                <w:b/>
              </w:rPr>
              <w:t xml:space="preserve">___________________________________                                   </w:t>
            </w:r>
          </w:p>
          <w:p w:rsidR="00564FEE" w:rsidRDefault="00564FEE" w:rsidP="00F80B74">
            <w:pPr>
              <w:jc w:val="right"/>
              <w:rPr>
                <w:rFonts w:ascii="Cambria" w:eastAsia="Calibri" w:hAnsi="Cambria" w:cs="Times New Roman"/>
                <w:b/>
              </w:rPr>
            </w:pPr>
            <w:r w:rsidRPr="003453B6">
              <w:rPr>
                <w:rFonts w:ascii="Cambria" w:eastAsia="Calibri" w:hAnsi="Cambria" w:cs="Times New Roman"/>
                <w:b/>
              </w:rPr>
              <w:t>(</w:t>
            </w:r>
            <w:proofErr w:type="spellStart"/>
            <w:r w:rsidR="005D5A2E" w:rsidRPr="005D5A2E">
              <w:rPr>
                <w:rFonts w:ascii="Cambria" w:eastAsia="Calibri" w:hAnsi="Cambria" w:cs="Times New Roman"/>
                <w:b/>
              </w:rPr>
              <w:t>Mr</w:t>
            </w:r>
            <w:proofErr w:type="spellEnd"/>
            <w:r w:rsidR="005D5A2E" w:rsidRPr="005D5A2E">
              <w:rPr>
                <w:rFonts w:ascii="Cambria" w:eastAsia="Calibri" w:hAnsi="Cambria" w:cs="Times New Roman"/>
                <w:b/>
              </w:rPr>
              <w:t xml:space="preserve"> </w:t>
            </w:r>
            <w:proofErr w:type="spellStart"/>
            <w:r w:rsidR="005D5A2E" w:rsidRPr="005D5A2E">
              <w:rPr>
                <w:rFonts w:ascii="Cambria" w:eastAsia="Calibri" w:hAnsi="Cambria" w:cs="Times New Roman"/>
                <w:b/>
              </w:rPr>
              <w:t>Bhanudas</w:t>
            </w:r>
            <w:proofErr w:type="spellEnd"/>
            <w:r w:rsidR="005D5A2E" w:rsidRPr="005D5A2E">
              <w:rPr>
                <w:rFonts w:ascii="Cambria" w:eastAsia="Calibri" w:hAnsi="Cambria" w:cs="Times New Roman"/>
                <w:b/>
              </w:rPr>
              <w:t xml:space="preserve"> </w:t>
            </w:r>
            <w:proofErr w:type="spellStart"/>
            <w:r w:rsidR="005D5A2E" w:rsidRPr="005D5A2E">
              <w:rPr>
                <w:rFonts w:ascii="Cambria" w:eastAsia="Calibri" w:hAnsi="Cambria" w:cs="Times New Roman"/>
                <w:b/>
              </w:rPr>
              <w:t>Patil</w:t>
            </w:r>
            <w:proofErr w:type="spellEnd"/>
            <w:r w:rsidRPr="003453B6">
              <w:rPr>
                <w:rFonts w:ascii="Cambria" w:eastAsia="Calibri" w:hAnsi="Cambria" w:cs="Times New Roman"/>
                <w:b/>
              </w:rPr>
              <w:t>)</w:t>
            </w:r>
          </w:p>
          <w:p w:rsidR="006B2DCF" w:rsidRPr="003453B6" w:rsidRDefault="006B2DCF" w:rsidP="00F80B74">
            <w:pPr>
              <w:jc w:val="right"/>
              <w:rPr>
                <w:rFonts w:ascii="Cambria" w:eastAsia="Calibri" w:hAnsi="Cambria" w:cs="Times New Roman"/>
              </w:rPr>
            </w:pPr>
            <w:r>
              <w:rPr>
                <w:rFonts w:ascii="Cambria" w:eastAsia="Calibri" w:hAnsi="Cambria" w:cs="Times New Roman"/>
                <w:b/>
              </w:rPr>
              <w:t xml:space="preserve">Director </w:t>
            </w:r>
          </w:p>
        </w:tc>
      </w:tr>
    </w:tbl>
    <w:p w:rsidR="00564FEE" w:rsidRPr="00481635" w:rsidRDefault="00564FEE" w:rsidP="00564FEE">
      <w:pPr>
        <w:ind w:left="-900"/>
        <w:jc w:val="center"/>
        <w:rPr>
          <w:rFonts w:asciiTheme="majorHAnsi" w:hAnsiTheme="majorHAnsi"/>
        </w:rPr>
      </w:pPr>
    </w:p>
    <w:p w:rsidR="00564FEE" w:rsidRDefault="00564FEE" w:rsidP="00777E10">
      <w:pPr>
        <w:spacing w:line="240" w:lineRule="auto"/>
        <w:jc w:val="center"/>
        <w:rPr>
          <w:rFonts w:asciiTheme="majorHAnsi" w:hAnsiTheme="majorHAnsi"/>
          <w:b/>
          <w:sz w:val="20"/>
          <w:szCs w:val="20"/>
        </w:rPr>
      </w:pPr>
    </w:p>
    <w:sectPr w:rsidR="00564FEE" w:rsidSect="005D53BC">
      <w:pgSz w:w="12240" w:h="15840"/>
      <w:pgMar w:top="36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6C40"/>
    <w:multiLevelType w:val="hybridMultilevel"/>
    <w:tmpl w:val="D804A6C0"/>
    <w:lvl w:ilvl="0" w:tplc="DEFE5AEE">
      <w:start w:val="1"/>
      <w:numFmt w:val="lowerLetter"/>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0D5D6208"/>
    <w:multiLevelType w:val="hybridMultilevel"/>
    <w:tmpl w:val="084CCA3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A49CD"/>
    <w:multiLevelType w:val="hybridMultilevel"/>
    <w:tmpl w:val="3AB0CA64"/>
    <w:lvl w:ilvl="0" w:tplc="E4F2D2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01320"/>
    <w:multiLevelType w:val="hybridMultilevel"/>
    <w:tmpl w:val="8618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D30087"/>
    <w:multiLevelType w:val="hybridMultilevel"/>
    <w:tmpl w:val="185E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2B548A"/>
    <w:multiLevelType w:val="hybridMultilevel"/>
    <w:tmpl w:val="3BF8E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DE4FA1"/>
    <w:rsid w:val="000059E1"/>
    <w:rsid w:val="000103A0"/>
    <w:rsid w:val="00012EA9"/>
    <w:rsid w:val="00013751"/>
    <w:rsid w:val="00022DD5"/>
    <w:rsid w:val="00023442"/>
    <w:rsid w:val="0003307C"/>
    <w:rsid w:val="00044874"/>
    <w:rsid w:val="00047259"/>
    <w:rsid w:val="00057384"/>
    <w:rsid w:val="0005785C"/>
    <w:rsid w:val="00075687"/>
    <w:rsid w:val="00086285"/>
    <w:rsid w:val="000A06A4"/>
    <w:rsid w:val="000A0C15"/>
    <w:rsid w:val="000A1E34"/>
    <w:rsid w:val="000B25C7"/>
    <w:rsid w:val="000B3972"/>
    <w:rsid w:val="000C2266"/>
    <w:rsid w:val="000C638C"/>
    <w:rsid w:val="000C6AED"/>
    <w:rsid w:val="000D1953"/>
    <w:rsid w:val="000D6357"/>
    <w:rsid w:val="0011337E"/>
    <w:rsid w:val="001223E2"/>
    <w:rsid w:val="0013342E"/>
    <w:rsid w:val="0015710A"/>
    <w:rsid w:val="00163AB9"/>
    <w:rsid w:val="00185F7C"/>
    <w:rsid w:val="0018774A"/>
    <w:rsid w:val="00195DB2"/>
    <w:rsid w:val="001A1781"/>
    <w:rsid w:val="001A586F"/>
    <w:rsid w:val="001B7E5A"/>
    <w:rsid w:val="001D4972"/>
    <w:rsid w:val="001E32CC"/>
    <w:rsid w:val="00223826"/>
    <w:rsid w:val="00231E25"/>
    <w:rsid w:val="00233542"/>
    <w:rsid w:val="002368C1"/>
    <w:rsid w:val="00245363"/>
    <w:rsid w:val="0024711A"/>
    <w:rsid w:val="00250831"/>
    <w:rsid w:val="00250F4D"/>
    <w:rsid w:val="002561C5"/>
    <w:rsid w:val="00262352"/>
    <w:rsid w:val="0026344D"/>
    <w:rsid w:val="002677F4"/>
    <w:rsid w:val="00267F8D"/>
    <w:rsid w:val="0028277E"/>
    <w:rsid w:val="002931A8"/>
    <w:rsid w:val="002B3D86"/>
    <w:rsid w:val="002E4D08"/>
    <w:rsid w:val="002E71EF"/>
    <w:rsid w:val="002F09F8"/>
    <w:rsid w:val="002F1353"/>
    <w:rsid w:val="002F50FD"/>
    <w:rsid w:val="00321345"/>
    <w:rsid w:val="0032378D"/>
    <w:rsid w:val="00323A9D"/>
    <w:rsid w:val="00342E1B"/>
    <w:rsid w:val="00344126"/>
    <w:rsid w:val="003445BC"/>
    <w:rsid w:val="0035488A"/>
    <w:rsid w:val="00370BB9"/>
    <w:rsid w:val="00373D50"/>
    <w:rsid w:val="003754FD"/>
    <w:rsid w:val="003805AD"/>
    <w:rsid w:val="0038062F"/>
    <w:rsid w:val="003912E9"/>
    <w:rsid w:val="003A3F86"/>
    <w:rsid w:val="003A6946"/>
    <w:rsid w:val="003A7840"/>
    <w:rsid w:val="003E4F58"/>
    <w:rsid w:val="0040790C"/>
    <w:rsid w:val="00411619"/>
    <w:rsid w:val="00430A75"/>
    <w:rsid w:val="00431296"/>
    <w:rsid w:val="00432700"/>
    <w:rsid w:val="0044739E"/>
    <w:rsid w:val="00447918"/>
    <w:rsid w:val="0045395C"/>
    <w:rsid w:val="00465998"/>
    <w:rsid w:val="00472A8F"/>
    <w:rsid w:val="00483E6A"/>
    <w:rsid w:val="00484798"/>
    <w:rsid w:val="004864A8"/>
    <w:rsid w:val="00486A00"/>
    <w:rsid w:val="00492D1B"/>
    <w:rsid w:val="00496DF8"/>
    <w:rsid w:val="004A76FF"/>
    <w:rsid w:val="004C7A45"/>
    <w:rsid w:val="004D4C17"/>
    <w:rsid w:val="004D58DD"/>
    <w:rsid w:val="004D74C3"/>
    <w:rsid w:val="005127E6"/>
    <w:rsid w:val="005173EA"/>
    <w:rsid w:val="00534CB9"/>
    <w:rsid w:val="0054469F"/>
    <w:rsid w:val="00545A1E"/>
    <w:rsid w:val="00546CFA"/>
    <w:rsid w:val="00554BAC"/>
    <w:rsid w:val="0056492C"/>
    <w:rsid w:val="00564FEE"/>
    <w:rsid w:val="00574EF8"/>
    <w:rsid w:val="00587C69"/>
    <w:rsid w:val="0059678F"/>
    <w:rsid w:val="00597E86"/>
    <w:rsid w:val="005A71C6"/>
    <w:rsid w:val="005B1869"/>
    <w:rsid w:val="005B6578"/>
    <w:rsid w:val="005C11B4"/>
    <w:rsid w:val="005D53BC"/>
    <w:rsid w:val="005D5A2E"/>
    <w:rsid w:val="005F0F70"/>
    <w:rsid w:val="005F144F"/>
    <w:rsid w:val="005F6197"/>
    <w:rsid w:val="005F6A19"/>
    <w:rsid w:val="006016F4"/>
    <w:rsid w:val="00605ACD"/>
    <w:rsid w:val="00620AE0"/>
    <w:rsid w:val="00632777"/>
    <w:rsid w:val="00640E98"/>
    <w:rsid w:val="00687C76"/>
    <w:rsid w:val="006955ED"/>
    <w:rsid w:val="006A56FD"/>
    <w:rsid w:val="006A6EC6"/>
    <w:rsid w:val="006B0B9F"/>
    <w:rsid w:val="006B2DCF"/>
    <w:rsid w:val="006B4FC9"/>
    <w:rsid w:val="006B7746"/>
    <w:rsid w:val="006D2076"/>
    <w:rsid w:val="00726FFB"/>
    <w:rsid w:val="007314B4"/>
    <w:rsid w:val="00731B98"/>
    <w:rsid w:val="0074743B"/>
    <w:rsid w:val="007532D7"/>
    <w:rsid w:val="00754F7C"/>
    <w:rsid w:val="00757C38"/>
    <w:rsid w:val="0076691E"/>
    <w:rsid w:val="00770E55"/>
    <w:rsid w:val="007775E0"/>
    <w:rsid w:val="00777E10"/>
    <w:rsid w:val="00783F75"/>
    <w:rsid w:val="007850A3"/>
    <w:rsid w:val="00785955"/>
    <w:rsid w:val="007866AB"/>
    <w:rsid w:val="00790B92"/>
    <w:rsid w:val="00792697"/>
    <w:rsid w:val="0079522F"/>
    <w:rsid w:val="007979C9"/>
    <w:rsid w:val="007A32E2"/>
    <w:rsid w:val="007C244D"/>
    <w:rsid w:val="007D1409"/>
    <w:rsid w:val="007D1DF1"/>
    <w:rsid w:val="007D5481"/>
    <w:rsid w:val="007E0B83"/>
    <w:rsid w:val="007E581B"/>
    <w:rsid w:val="00800AEB"/>
    <w:rsid w:val="00803BC2"/>
    <w:rsid w:val="00806FF4"/>
    <w:rsid w:val="00831660"/>
    <w:rsid w:val="0085727F"/>
    <w:rsid w:val="0086584B"/>
    <w:rsid w:val="008829C6"/>
    <w:rsid w:val="00883E48"/>
    <w:rsid w:val="00885DA5"/>
    <w:rsid w:val="0088686E"/>
    <w:rsid w:val="008876FB"/>
    <w:rsid w:val="008A6C87"/>
    <w:rsid w:val="008B5E01"/>
    <w:rsid w:val="008B78E0"/>
    <w:rsid w:val="008D7C2E"/>
    <w:rsid w:val="008E0439"/>
    <w:rsid w:val="008E5F54"/>
    <w:rsid w:val="00912517"/>
    <w:rsid w:val="009138F4"/>
    <w:rsid w:val="00933B70"/>
    <w:rsid w:val="00943205"/>
    <w:rsid w:val="00946FBE"/>
    <w:rsid w:val="009605B4"/>
    <w:rsid w:val="009732A9"/>
    <w:rsid w:val="00973DC1"/>
    <w:rsid w:val="0097752B"/>
    <w:rsid w:val="00982359"/>
    <w:rsid w:val="009D1744"/>
    <w:rsid w:val="009E3DFC"/>
    <w:rsid w:val="009E743C"/>
    <w:rsid w:val="009F6C20"/>
    <w:rsid w:val="00A3154D"/>
    <w:rsid w:val="00A40D4F"/>
    <w:rsid w:val="00A416C0"/>
    <w:rsid w:val="00A6721C"/>
    <w:rsid w:val="00A7013A"/>
    <w:rsid w:val="00A72C8E"/>
    <w:rsid w:val="00A819A9"/>
    <w:rsid w:val="00A9549F"/>
    <w:rsid w:val="00AB3114"/>
    <w:rsid w:val="00AC5B60"/>
    <w:rsid w:val="00AC65EB"/>
    <w:rsid w:val="00AE7E9F"/>
    <w:rsid w:val="00AF0A5F"/>
    <w:rsid w:val="00AF60B1"/>
    <w:rsid w:val="00B05642"/>
    <w:rsid w:val="00B22B61"/>
    <w:rsid w:val="00B279B0"/>
    <w:rsid w:val="00B3278A"/>
    <w:rsid w:val="00B43B55"/>
    <w:rsid w:val="00B715B2"/>
    <w:rsid w:val="00B807DE"/>
    <w:rsid w:val="00B86818"/>
    <w:rsid w:val="00B901EB"/>
    <w:rsid w:val="00BA1CB1"/>
    <w:rsid w:val="00BA663D"/>
    <w:rsid w:val="00BC08B9"/>
    <w:rsid w:val="00BD33DB"/>
    <w:rsid w:val="00BD75DB"/>
    <w:rsid w:val="00BE2E88"/>
    <w:rsid w:val="00BE3CE4"/>
    <w:rsid w:val="00BF7625"/>
    <w:rsid w:val="00C03CCB"/>
    <w:rsid w:val="00C03F1A"/>
    <w:rsid w:val="00C11F05"/>
    <w:rsid w:val="00C3464A"/>
    <w:rsid w:val="00C34FFB"/>
    <w:rsid w:val="00C740E9"/>
    <w:rsid w:val="00C8222C"/>
    <w:rsid w:val="00C936C4"/>
    <w:rsid w:val="00C93CCF"/>
    <w:rsid w:val="00C9599F"/>
    <w:rsid w:val="00C96078"/>
    <w:rsid w:val="00CB2190"/>
    <w:rsid w:val="00CB63A7"/>
    <w:rsid w:val="00CC008B"/>
    <w:rsid w:val="00CC4EE5"/>
    <w:rsid w:val="00CD7F61"/>
    <w:rsid w:val="00D11E54"/>
    <w:rsid w:val="00D13E22"/>
    <w:rsid w:val="00D14D0A"/>
    <w:rsid w:val="00D375B3"/>
    <w:rsid w:val="00D40C84"/>
    <w:rsid w:val="00D413D9"/>
    <w:rsid w:val="00D51439"/>
    <w:rsid w:val="00D93DC2"/>
    <w:rsid w:val="00D95C1B"/>
    <w:rsid w:val="00D97DB1"/>
    <w:rsid w:val="00DA24AD"/>
    <w:rsid w:val="00DA5922"/>
    <w:rsid w:val="00DC6587"/>
    <w:rsid w:val="00DD23C5"/>
    <w:rsid w:val="00DD3106"/>
    <w:rsid w:val="00DE4FA1"/>
    <w:rsid w:val="00E04215"/>
    <w:rsid w:val="00E063A4"/>
    <w:rsid w:val="00E065B9"/>
    <w:rsid w:val="00E126D7"/>
    <w:rsid w:val="00E15122"/>
    <w:rsid w:val="00E2287E"/>
    <w:rsid w:val="00E34B04"/>
    <w:rsid w:val="00E36A50"/>
    <w:rsid w:val="00E76C1E"/>
    <w:rsid w:val="00E77888"/>
    <w:rsid w:val="00E82925"/>
    <w:rsid w:val="00E86045"/>
    <w:rsid w:val="00E875C8"/>
    <w:rsid w:val="00E9048B"/>
    <w:rsid w:val="00E9309F"/>
    <w:rsid w:val="00E94010"/>
    <w:rsid w:val="00EA0EAE"/>
    <w:rsid w:val="00EA54DD"/>
    <w:rsid w:val="00EB5F28"/>
    <w:rsid w:val="00EC0B6A"/>
    <w:rsid w:val="00ED2128"/>
    <w:rsid w:val="00ED2565"/>
    <w:rsid w:val="00ED7AF7"/>
    <w:rsid w:val="00EF4672"/>
    <w:rsid w:val="00EF5CAD"/>
    <w:rsid w:val="00F2589A"/>
    <w:rsid w:val="00F2722C"/>
    <w:rsid w:val="00F27B1D"/>
    <w:rsid w:val="00F34B35"/>
    <w:rsid w:val="00F468C7"/>
    <w:rsid w:val="00F54386"/>
    <w:rsid w:val="00F61620"/>
    <w:rsid w:val="00F65D71"/>
    <w:rsid w:val="00F722B8"/>
    <w:rsid w:val="00F73E28"/>
    <w:rsid w:val="00F80B74"/>
    <w:rsid w:val="00F814E8"/>
    <w:rsid w:val="00F976E4"/>
    <w:rsid w:val="00FA5800"/>
    <w:rsid w:val="00FC049C"/>
    <w:rsid w:val="00FC1BD4"/>
    <w:rsid w:val="00FD2B02"/>
    <w:rsid w:val="00FD758B"/>
    <w:rsid w:val="00FF7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AED"/>
  </w:style>
  <w:style w:type="paragraph" w:styleId="Heading1">
    <w:name w:val="heading 1"/>
    <w:basedOn w:val="Normal"/>
    <w:next w:val="Normal"/>
    <w:link w:val="Heading1Char"/>
    <w:qFormat/>
    <w:rsid w:val="00564FEE"/>
    <w:pPr>
      <w:keepNext/>
      <w:spacing w:after="0" w:line="240" w:lineRule="auto"/>
      <w:jc w:val="right"/>
      <w:outlineLvl w:val="0"/>
    </w:pPr>
    <w:rPr>
      <w:rFonts w:ascii="Times New Roman" w:eastAsia="Times New Roman"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58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0F70"/>
    <w:pPr>
      <w:ind w:left="720"/>
      <w:contextualSpacing/>
    </w:pPr>
  </w:style>
  <w:style w:type="paragraph" w:styleId="BalloonText">
    <w:name w:val="Balloon Text"/>
    <w:basedOn w:val="Normal"/>
    <w:link w:val="BalloonTextChar"/>
    <w:uiPriority w:val="99"/>
    <w:semiHidden/>
    <w:unhideWhenUsed/>
    <w:rsid w:val="0026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F8D"/>
    <w:rPr>
      <w:rFonts w:ascii="Tahoma" w:hAnsi="Tahoma" w:cs="Tahoma"/>
      <w:sz w:val="16"/>
      <w:szCs w:val="16"/>
    </w:rPr>
  </w:style>
  <w:style w:type="character" w:styleId="Hyperlink">
    <w:name w:val="Hyperlink"/>
    <w:basedOn w:val="DefaultParagraphFont"/>
    <w:uiPriority w:val="99"/>
    <w:unhideWhenUsed/>
    <w:rsid w:val="00CC4EE5"/>
    <w:rPr>
      <w:color w:val="0000FF" w:themeColor="hyperlink"/>
      <w:u w:val="single"/>
    </w:rPr>
  </w:style>
  <w:style w:type="character" w:customStyle="1" w:styleId="Heading1Char">
    <w:name w:val="Heading 1 Char"/>
    <w:basedOn w:val="DefaultParagraphFont"/>
    <w:link w:val="Heading1"/>
    <w:rsid w:val="00564FEE"/>
    <w:rPr>
      <w:rFonts w:ascii="Times New Roman" w:eastAsia="Times New Roman" w:hAnsi="Times New Roman" w:cs="Times New Roman"/>
      <w:b/>
      <w:sz w:val="24"/>
      <w:szCs w:val="24"/>
    </w:rPr>
  </w:style>
</w:styles>
</file>

<file path=word/webSettings.xml><?xml version="1.0" encoding="utf-8"?>
<w:webSettings xmlns:r="http://schemas.openxmlformats.org/officeDocument/2006/relationships" xmlns:w="http://schemas.openxmlformats.org/wordprocessingml/2006/main">
  <w:divs>
    <w:div w:id="147523432">
      <w:bodyDiv w:val="1"/>
      <w:marLeft w:val="0"/>
      <w:marRight w:val="0"/>
      <w:marTop w:val="0"/>
      <w:marBottom w:val="0"/>
      <w:divBdr>
        <w:top w:val="none" w:sz="0" w:space="0" w:color="auto"/>
        <w:left w:val="none" w:sz="0" w:space="0" w:color="auto"/>
        <w:bottom w:val="none" w:sz="0" w:space="0" w:color="auto"/>
        <w:right w:val="none" w:sz="0" w:space="0" w:color="auto"/>
      </w:divBdr>
    </w:div>
    <w:div w:id="217714921">
      <w:bodyDiv w:val="1"/>
      <w:marLeft w:val="0"/>
      <w:marRight w:val="0"/>
      <w:marTop w:val="0"/>
      <w:marBottom w:val="0"/>
      <w:divBdr>
        <w:top w:val="none" w:sz="0" w:space="0" w:color="auto"/>
        <w:left w:val="none" w:sz="0" w:space="0" w:color="auto"/>
        <w:bottom w:val="none" w:sz="0" w:space="0" w:color="auto"/>
        <w:right w:val="none" w:sz="0" w:space="0" w:color="auto"/>
      </w:divBdr>
    </w:div>
    <w:div w:id="499394633">
      <w:bodyDiv w:val="1"/>
      <w:marLeft w:val="0"/>
      <w:marRight w:val="0"/>
      <w:marTop w:val="0"/>
      <w:marBottom w:val="0"/>
      <w:divBdr>
        <w:top w:val="none" w:sz="0" w:space="0" w:color="auto"/>
        <w:left w:val="none" w:sz="0" w:space="0" w:color="auto"/>
        <w:bottom w:val="none" w:sz="0" w:space="0" w:color="auto"/>
        <w:right w:val="none" w:sz="0" w:space="0" w:color="auto"/>
      </w:divBdr>
    </w:div>
    <w:div w:id="523596586">
      <w:bodyDiv w:val="1"/>
      <w:marLeft w:val="0"/>
      <w:marRight w:val="0"/>
      <w:marTop w:val="0"/>
      <w:marBottom w:val="0"/>
      <w:divBdr>
        <w:top w:val="none" w:sz="0" w:space="0" w:color="auto"/>
        <w:left w:val="none" w:sz="0" w:space="0" w:color="auto"/>
        <w:bottom w:val="none" w:sz="0" w:space="0" w:color="auto"/>
        <w:right w:val="none" w:sz="0" w:space="0" w:color="auto"/>
      </w:divBdr>
    </w:div>
    <w:div w:id="1035882549">
      <w:bodyDiv w:val="1"/>
      <w:marLeft w:val="0"/>
      <w:marRight w:val="0"/>
      <w:marTop w:val="0"/>
      <w:marBottom w:val="0"/>
      <w:divBdr>
        <w:top w:val="none" w:sz="0" w:space="0" w:color="auto"/>
        <w:left w:val="none" w:sz="0" w:space="0" w:color="auto"/>
        <w:bottom w:val="none" w:sz="0" w:space="0" w:color="auto"/>
        <w:right w:val="none" w:sz="0" w:space="0" w:color="auto"/>
      </w:divBdr>
    </w:div>
    <w:div w:id="1582719724">
      <w:bodyDiv w:val="1"/>
      <w:marLeft w:val="0"/>
      <w:marRight w:val="0"/>
      <w:marTop w:val="0"/>
      <w:marBottom w:val="0"/>
      <w:divBdr>
        <w:top w:val="none" w:sz="0" w:space="0" w:color="auto"/>
        <w:left w:val="none" w:sz="0" w:space="0" w:color="auto"/>
        <w:bottom w:val="none" w:sz="0" w:space="0" w:color="auto"/>
        <w:right w:val="none" w:sz="0" w:space="0" w:color="auto"/>
      </w:divBdr>
    </w:div>
    <w:div w:id="1647078919">
      <w:bodyDiv w:val="1"/>
      <w:marLeft w:val="0"/>
      <w:marRight w:val="0"/>
      <w:marTop w:val="0"/>
      <w:marBottom w:val="0"/>
      <w:divBdr>
        <w:top w:val="none" w:sz="0" w:space="0" w:color="auto"/>
        <w:left w:val="none" w:sz="0" w:space="0" w:color="auto"/>
        <w:bottom w:val="none" w:sz="0" w:space="0" w:color="auto"/>
        <w:right w:val="none" w:sz="0" w:space="0" w:color="auto"/>
      </w:divBdr>
    </w:div>
    <w:div w:id="1806511297">
      <w:bodyDiv w:val="1"/>
      <w:marLeft w:val="0"/>
      <w:marRight w:val="0"/>
      <w:marTop w:val="0"/>
      <w:marBottom w:val="0"/>
      <w:divBdr>
        <w:top w:val="none" w:sz="0" w:space="0" w:color="auto"/>
        <w:left w:val="none" w:sz="0" w:space="0" w:color="auto"/>
        <w:bottom w:val="none" w:sz="0" w:space="0" w:color="auto"/>
        <w:right w:val="none" w:sz="0" w:space="0" w:color="auto"/>
      </w:divBdr>
    </w:div>
    <w:div w:id="19286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08BCC-CB71-4927-BFA4-FC74EE896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 Protector</dc:creator>
  <cp:lastModifiedBy>aaa</cp:lastModifiedBy>
  <cp:revision>2</cp:revision>
  <cp:lastPrinted>2018-10-20T05:52:00Z</cp:lastPrinted>
  <dcterms:created xsi:type="dcterms:W3CDTF">2019-12-24T05:28:00Z</dcterms:created>
  <dcterms:modified xsi:type="dcterms:W3CDTF">2019-12-24T05:28:00Z</dcterms:modified>
</cp:coreProperties>
</file>