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9479" w14:textId="77777777" w:rsidR="001218A6" w:rsidRDefault="001218A6" w:rsidP="001218A6">
      <w:pPr>
        <w:jc w:val="center"/>
      </w:pPr>
      <w:r>
        <w:rPr>
          <w:noProof/>
        </w:rPr>
        <w:drawing>
          <wp:anchor distT="0" distB="0" distL="114300" distR="114300" simplePos="0" relativeHeight="251658240" behindDoc="1" locked="0" layoutInCell="1" allowOverlap="1" wp14:anchorId="0C766404" wp14:editId="34E79BC3">
            <wp:simplePos x="0" y="0"/>
            <wp:positionH relativeFrom="margin">
              <wp:posOffset>198472</wp:posOffset>
            </wp:positionH>
            <wp:positionV relativeFrom="paragraph">
              <wp:posOffset>5093</wp:posOffset>
            </wp:positionV>
            <wp:extent cx="1018515" cy="86376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YP logo V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8515" cy="863764"/>
                    </a:xfrm>
                    <a:prstGeom prst="rect">
                      <a:avLst/>
                    </a:prstGeom>
                  </pic:spPr>
                </pic:pic>
              </a:graphicData>
            </a:graphic>
          </wp:anchor>
        </w:drawing>
      </w:r>
    </w:p>
    <w:p w14:paraId="53EEEBC7" w14:textId="77777777" w:rsidR="001218A6" w:rsidRDefault="001218A6" w:rsidP="001218A6">
      <w:pPr>
        <w:jc w:val="center"/>
        <w:rPr>
          <w:rFonts w:ascii="Arial" w:eastAsia="Times New Roman" w:hAnsi="Arial" w:cs="Arial"/>
          <w:b/>
          <w:color w:val="000000"/>
          <w:kern w:val="36"/>
          <w:sz w:val="28"/>
          <w:szCs w:val="28"/>
          <w:lang w:val="en-GB"/>
        </w:rPr>
      </w:pPr>
      <w:r w:rsidRPr="001218A6">
        <w:rPr>
          <w:rFonts w:ascii="Arial" w:hAnsi="Arial" w:cs="Arial"/>
          <w:b/>
          <w:sz w:val="28"/>
          <w:szCs w:val="28"/>
        </w:rPr>
        <w:t xml:space="preserve">Team </w:t>
      </w:r>
      <w:r w:rsidRPr="001218A6">
        <w:rPr>
          <w:rFonts w:ascii="Arial" w:eastAsia="Times New Roman" w:hAnsi="Arial" w:cs="Arial"/>
          <w:b/>
          <w:color w:val="000000"/>
          <w:kern w:val="36"/>
          <w:sz w:val="28"/>
          <w:szCs w:val="28"/>
          <w:lang w:val="en-GB"/>
        </w:rPr>
        <w:t>éXi</w:t>
      </w:r>
    </w:p>
    <w:p w14:paraId="0FD81B05" w14:textId="77777777" w:rsidR="001218A6" w:rsidRPr="001218A6" w:rsidRDefault="001218A6" w:rsidP="001218A6">
      <w:pPr>
        <w:jc w:val="center"/>
        <w:rPr>
          <w:rFonts w:ascii="Arial" w:hAnsi="Arial" w:cs="Arial"/>
          <w:sz w:val="24"/>
          <w:szCs w:val="24"/>
        </w:rPr>
      </w:pPr>
      <w:r>
        <w:rPr>
          <w:rFonts w:ascii="Arial" w:hAnsi="Arial" w:cs="Arial"/>
          <w:sz w:val="24"/>
          <w:szCs w:val="24"/>
        </w:rPr>
        <w:t>Meeting Minutes</w:t>
      </w:r>
    </w:p>
    <w:p w14:paraId="70914D9B" w14:textId="77777777" w:rsidR="00B07F3A" w:rsidRDefault="00B07F3A"/>
    <w:tbl>
      <w:tblPr>
        <w:tblStyle w:val="TableGrid"/>
        <w:tblW w:w="0" w:type="auto"/>
        <w:tblLook w:val="04A0" w:firstRow="1" w:lastRow="0" w:firstColumn="1" w:lastColumn="0" w:noHBand="0" w:noVBand="1"/>
      </w:tblPr>
      <w:tblGrid>
        <w:gridCol w:w="2425"/>
        <w:gridCol w:w="6925"/>
      </w:tblGrid>
      <w:tr w:rsidR="001218A6" w14:paraId="1EA54D8E" w14:textId="77777777" w:rsidTr="001218A6">
        <w:tc>
          <w:tcPr>
            <w:tcW w:w="2425" w:type="dxa"/>
            <w:shd w:val="clear" w:color="auto" w:fill="C00000"/>
          </w:tcPr>
          <w:p w14:paraId="115B1565" w14:textId="77777777" w:rsidR="001218A6" w:rsidRDefault="001218A6">
            <w:r>
              <w:t>Subject</w:t>
            </w:r>
          </w:p>
        </w:tc>
        <w:tc>
          <w:tcPr>
            <w:tcW w:w="6925" w:type="dxa"/>
          </w:tcPr>
          <w:p w14:paraId="6E506E53" w14:textId="608641AB" w:rsidR="001218A6" w:rsidRDefault="006863F3">
            <w:r>
              <w:t xml:space="preserve">Client Meeting </w:t>
            </w:r>
            <w:r w:rsidR="001218A6">
              <w:t>Minutes 0</w:t>
            </w:r>
            <w:r w:rsidR="00D36364">
              <w:t>2</w:t>
            </w:r>
          </w:p>
        </w:tc>
      </w:tr>
      <w:tr w:rsidR="001218A6" w14:paraId="04B4A044" w14:textId="77777777" w:rsidTr="001218A6">
        <w:tc>
          <w:tcPr>
            <w:tcW w:w="2425" w:type="dxa"/>
            <w:shd w:val="clear" w:color="auto" w:fill="C00000"/>
          </w:tcPr>
          <w:p w14:paraId="469D0D8A" w14:textId="77777777" w:rsidR="001218A6" w:rsidRDefault="001218A6">
            <w:r>
              <w:t>Date</w:t>
            </w:r>
          </w:p>
        </w:tc>
        <w:tc>
          <w:tcPr>
            <w:tcW w:w="6925" w:type="dxa"/>
          </w:tcPr>
          <w:p w14:paraId="121D2F84" w14:textId="4EAED230" w:rsidR="001218A6" w:rsidRDefault="001218A6">
            <w:r>
              <w:t>2</w:t>
            </w:r>
            <w:r w:rsidR="00D36364">
              <w:t>9 July</w:t>
            </w:r>
            <w:r>
              <w:t xml:space="preserve"> 2018</w:t>
            </w:r>
          </w:p>
        </w:tc>
      </w:tr>
      <w:tr w:rsidR="001218A6" w14:paraId="1A968402" w14:textId="77777777" w:rsidTr="001218A6">
        <w:tc>
          <w:tcPr>
            <w:tcW w:w="2425" w:type="dxa"/>
            <w:shd w:val="clear" w:color="auto" w:fill="C00000"/>
          </w:tcPr>
          <w:p w14:paraId="207504DB" w14:textId="77777777" w:rsidR="001218A6" w:rsidRDefault="001218A6">
            <w:r>
              <w:t>Time</w:t>
            </w:r>
          </w:p>
        </w:tc>
        <w:tc>
          <w:tcPr>
            <w:tcW w:w="6925" w:type="dxa"/>
          </w:tcPr>
          <w:p w14:paraId="44480938" w14:textId="2A1926C8" w:rsidR="001218A6" w:rsidRDefault="001218A6">
            <w:r>
              <w:t>1</w:t>
            </w:r>
            <w:r w:rsidR="00591845">
              <w:t>4</w:t>
            </w:r>
            <w:r w:rsidR="00D36364">
              <w:t>:3</w:t>
            </w:r>
            <w:r>
              <w:t xml:space="preserve">0 – </w:t>
            </w:r>
            <w:r w:rsidR="00591845">
              <w:t>16</w:t>
            </w:r>
            <w:r>
              <w:t>:00</w:t>
            </w:r>
          </w:p>
        </w:tc>
      </w:tr>
      <w:tr w:rsidR="001218A6" w14:paraId="699EF5BF" w14:textId="77777777" w:rsidTr="001218A6">
        <w:tc>
          <w:tcPr>
            <w:tcW w:w="2425" w:type="dxa"/>
            <w:shd w:val="clear" w:color="auto" w:fill="C00000"/>
          </w:tcPr>
          <w:p w14:paraId="1B531253" w14:textId="77777777" w:rsidR="001218A6" w:rsidRDefault="001218A6">
            <w:r>
              <w:t>Venue</w:t>
            </w:r>
          </w:p>
        </w:tc>
        <w:tc>
          <w:tcPr>
            <w:tcW w:w="6925" w:type="dxa"/>
          </w:tcPr>
          <w:p w14:paraId="5CF2CC92" w14:textId="3292B1B0" w:rsidR="001218A6" w:rsidRDefault="00591845">
            <w:r>
              <w:t>Stepping Stones Learning Centre, Bukit Panjang Branch</w:t>
            </w:r>
          </w:p>
        </w:tc>
      </w:tr>
    </w:tbl>
    <w:p w14:paraId="12469222" w14:textId="77777777" w:rsidR="001218A6" w:rsidRDefault="001218A6"/>
    <w:p w14:paraId="3860CB7D" w14:textId="77777777" w:rsidR="002A56C3" w:rsidRDefault="002A56C3">
      <w:pPr>
        <w:rPr>
          <w:rFonts w:ascii="Arial" w:hAnsi="Arial" w:cs="Arial"/>
          <w:sz w:val="24"/>
          <w:szCs w:val="24"/>
          <w:u w:val="single"/>
        </w:rPr>
      </w:pPr>
      <w:r w:rsidRPr="002A56C3">
        <w:rPr>
          <w:rFonts w:ascii="Arial" w:hAnsi="Arial" w:cs="Arial"/>
          <w:sz w:val="24"/>
          <w:szCs w:val="24"/>
          <w:u w:val="single"/>
        </w:rPr>
        <w:t>Attendees</w:t>
      </w:r>
    </w:p>
    <w:tbl>
      <w:tblPr>
        <w:tblStyle w:val="TableGrid"/>
        <w:tblW w:w="0" w:type="auto"/>
        <w:tblLook w:val="04A0" w:firstRow="1" w:lastRow="0" w:firstColumn="1" w:lastColumn="0" w:noHBand="0" w:noVBand="1"/>
      </w:tblPr>
      <w:tblGrid>
        <w:gridCol w:w="4675"/>
        <w:gridCol w:w="4675"/>
      </w:tblGrid>
      <w:tr w:rsidR="002A56C3" w14:paraId="7DB7CCD5" w14:textId="77777777" w:rsidTr="002A56C3">
        <w:tc>
          <w:tcPr>
            <w:tcW w:w="4675" w:type="dxa"/>
            <w:shd w:val="clear" w:color="auto" w:fill="C00000"/>
          </w:tcPr>
          <w:p w14:paraId="746B4988" w14:textId="77777777" w:rsidR="002A56C3" w:rsidRPr="002A56C3" w:rsidRDefault="002A56C3" w:rsidP="002A56C3">
            <w:pPr>
              <w:jc w:val="center"/>
              <w:rPr>
                <w:rFonts w:ascii="Arial" w:hAnsi="Arial" w:cs="Arial"/>
                <w:sz w:val="24"/>
                <w:szCs w:val="24"/>
              </w:rPr>
            </w:pPr>
            <w:r w:rsidRPr="002A56C3">
              <w:rPr>
                <w:rFonts w:ascii="Arial" w:hAnsi="Arial" w:cs="Arial"/>
                <w:sz w:val="24"/>
                <w:szCs w:val="24"/>
              </w:rPr>
              <w:t>Name</w:t>
            </w:r>
          </w:p>
        </w:tc>
        <w:tc>
          <w:tcPr>
            <w:tcW w:w="4675" w:type="dxa"/>
            <w:shd w:val="clear" w:color="auto" w:fill="C00000"/>
          </w:tcPr>
          <w:p w14:paraId="52F0DF6A" w14:textId="77777777" w:rsidR="002A56C3" w:rsidRPr="002A56C3" w:rsidRDefault="002A56C3" w:rsidP="002A56C3">
            <w:pPr>
              <w:jc w:val="center"/>
              <w:rPr>
                <w:rFonts w:ascii="Arial" w:hAnsi="Arial" w:cs="Arial"/>
                <w:sz w:val="24"/>
                <w:szCs w:val="24"/>
              </w:rPr>
            </w:pPr>
            <w:r w:rsidRPr="002A56C3">
              <w:rPr>
                <w:rFonts w:ascii="Arial" w:hAnsi="Arial" w:cs="Arial"/>
                <w:sz w:val="24"/>
                <w:szCs w:val="24"/>
              </w:rPr>
              <w:t>Attendance</w:t>
            </w:r>
          </w:p>
        </w:tc>
      </w:tr>
      <w:tr w:rsidR="002A56C3" w14:paraId="0C4AA495" w14:textId="77777777" w:rsidTr="002A56C3">
        <w:tc>
          <w:tcPr>
            <w:tcW w:w="4675" w:type="dxa"/>
          </w:tcPr>
          <w:p w14:paraId="0F39F3BB" w14:textId="77777777" w:rsidR="002A56C3" w:rsidRPr="002A56C3" w:rsidRDefault="002A56C3" w:rsidP="002A56C3">
            <w:pPr>
              <w:jc w:val="center"/>
              <w:rPr>
                <w:rFonts w:ascii="Arial" w:hAnsi="Arial" w:cs="Arial"/>
                <w:sz w:val="24"/>
                <w:szCs w:val="24"/>
              </w:rPr>
            </w:pPr>
            <w:r w:rsidRPr="002A56C3">
              <w:rPr>
                <w:rFonts w:ascii="Arial" w:hAnsi="Arial" w:cs="Arial"/>
                <w:sz w:val="24"/>
                <w:szCs w:val="24"/>
              </w:rPr>
              <w:t>Moh</w:t>
            </w:r>
            <w:r>
              <w:rPr>
                <w:rFonts w:ascii="Arial" w:hAnsi="Arial" w:cs="Arial"/>
                <w:sz w:val="24"/>
                <w:szCs w:val="24"/>
              </w:rPr>
              <w:t xml:space="preserve"> Moh San</w:t>
            </w:r>
          </w:p>
        </w:tc>
        <w:tc>
          <w:tcPr>
            <w:tcW w:w="4675" w:type="dxa"/>
          </w:tcPr>
          <w:p w14:paraId="3D47F339" w14:textId="4B3A15BE" w:rsidR="002A56C3" w:rsidRPr="002A56C3" w:rsidRDefault="00D36364" w:rsidP="002A56C3">
            <w:pPr>
              <w:jc w:val="center"/>
              <w:rPr>
                <w:rFonts w:ascii="Arial" w:hAnsi="Arial" w:cs="Arial"/>
                <w:sz w:val="24"/>
                <w:szCs w:val="24"/>
              </w:rPr>
            </w:pPr>
            <w:r>
              <w:rPr>
                <w:rFonts w:ascii="Arial" w:hAnsi="Arial" w:cs="Arial"/>
                <w:sz w:val="24"/>
                <w:szCs w:val="24"/>
              </w:rPr>
              <w:t>Absent</w:t>
            </w:r>
          </w:p>
        </w:tc>
      </w:tr>
      <w:tr w:rsidR="002A56C3" w14:paraId="2B52D27B" w14:textId="77777777" w:rsidTr="002A56C3">
        <w:tc>
          <w:tcPr>
            <w:tcW w:w="4675" w:type="dxa"/>
          </w:tcPr>
          <w:p w14:paraId="2698978F" w14:textId="77777777" w:rsidR="002A56C3" w:rsidRPr="002A56C3" w:rsidRDefault="002A56C3" w:rsidP="002A56C3">
            <w:pPr>
              <w:jc w:val="center"/>
              <w:rPr>
                <w:rFonts w:ascii="Arial" w:hAnsi="Arial" w:cs="Arial"/>
                <w:sz w:val="24"/>
                <w:szCs w:val="24"/>
              </w:rPr>
            </w:pPr>
            <w:r>
              <w:rPr>
                <w:rFonts w:ascii="Arial" w:hAnsi="Arial" w:cs="Arial"/>
                <w:sz w:val="24"/>
                <w:szCs w:val="24"/>
              </w:rPr>
              <w:t>Riana</w:t>
            </w:r>
          </w:p>
        </w:tc>
        <w:tc>
          <w:tcPr>
            <w:tcW w:w="4675" w:type="dxa"/>
          </w:tcPr>
          <w:p w14:paraId="46FB21F7" w14:textId="70EBFDE3" w:rsidR="002A56C3" w:rsidRPr="002A56C3" w:rsidRDefault="00D36364" w:rsidP="002A56C3">
            <w:pPr>
              <w:jc w:val="center"/>
              <w:rPr>
                <w:rFonts w:ascii="Arial" w:hAnsi="Arial" w:cs="Arial"/>
                <w:sz w:val="24"/>
                <w:szCs w:val="24"/>
              </w:rPr>
            </w:pPr>
            <w:r>
              <w:rPr>
                <w:rFonts w:ascii="Arial" w:hAnsi="Arial" w:cs="Arial"/>
                <w:sz w:val="24"/>
                <w:szCs w:val="24"/>
              </w:rPr>
              <w:t>Absent</w:t>
            </w:r>
          </w:p>
        </w:tc>
      </w:tr>
      <w:tr w:rsidR="002A56C3" w14:paraId="03B1BA8F" w14:textId="77777777" w:rsidTr="002A56C3">
        <w:tc>
          <w:tcPr>
            <w:tcW w:w="4675" w:type="dxa"/>
          </w:tcPr>
          <w:p w14:paraId="236172AE" w14:textId="77777777" w:rsidR="002A56C3" w:rsidRPr="002A56C3" w:rsidRDefault="002A56C3" w:rsidP="002A56C3">
            <w:pPr>
              <w:jc w:val="center"/>
              <w:rPr>
                <w:rFonts w:ascii="Arial" w:hAnsi="Arial" w:cs="Arial"/>
                <w:sz w:val="24"/>
                <w:szCs w:val="24"/>
              </w:rPr>
            </w:pPr>
            <w:r>
              <w:rPr>
                <w:rFonts w:ascii="Arial" w:hAnsi="Arial" w:cs="Arial"/>
                <w:sz w:val="24"/>
                <w:szCs w:val="24"/>
              </w:rPr>
              <w:t>Tang Hui Xin</w:t>
            </w:r>
          </w:p>
        </w:tc>
        <w:tc>
          <w:tcPr>
            <w:tcW w:w="4675" w:type="dxa"/>
          </w:tcPr>
          <w:p w14:paraId="6C794750" w14:textId="77777777" w:rsidR="002A56C3" w:rsidRPr="002A56C3" w:rsidRDefault="002A56C3" w:rsidP="002A56C3">
            <w:pPr>
              <w:jc w:val="center"/>
              <w:rPr>
                <w:rFonts w:ascii="Arial" w:hAnsi="Arial" w:cs="Arial"/>
                <w:sz w:val="24"/>
                <w:szCs w:val="24"/>
              </w:rPr>
            </w:pPr>
            <w:r>
              <w:rPr>
                <w:rFonts w:ascii="Arial" w:hAnsi="Arial" w:cs="Arial"/>
                <w:sz w:val="24"/>
                <w:szCs w:val="24"/>
              </w:rPr>
              <w:t>Present</w:t>
            </w:r>
          </w:p>
        </w:tc>
      </w:tr>
      <w:tr w:rsidR="002A56C3" w14:paraId="3199EFD3" w14:textId="77777777" w:rsidTr="002A56C3">
        <w:tc>
          <w:tcPr>
            <w:tcW w:w="4675" w:type="dxa"/>
          </w:tcPr>
          <w:p w14:paraId="544EA20A" w14:textId="77777777" w:rsidR="002A56C3" w:rsidRPr="002A56C3" w:rsidRDefault="002A56C3" w:rsidP="002A56C3">
            <w:pPr>
              <w:jc w:val="center"/>
              <w:rPr>
                <w:rFonts w:ascii="Arial" w:hAnsi="Arial" w:cs="Arial"/>
                <w:sz w:val="24"/>
                <w:szCs w:val="24"/>
              </w:rPr>
            </w:pPr>
            <w:r>
              <w:rPr>
                <w:rFonts w:ascii="Arial" w:hAnsi="Arial" w:cs="Arial"/>
                <w:sz w:val="24"/>
                <w:szCs w:val="24"/>
              </w:rPr>
              <w:t>Thet Thet Yee</w:t>
            </w:r>
          </w:p>
        </w:tc>
        <w:tc>
          <w:tcPr>
            <w:tcW w:w="4675" w:type="dxa"/>
          </w:tcPr>
          <w:p w14:paraId="67AB4C45" w14:textId="77777777" w:rsidR="002A56C3" w:rsidRPr="002A56C3" w:rsidRDefault="002A56C3" w:rsidP="002A56C3">
            <w:pPr>
              <w:jc w:val="center"/>
              <w:rPr>
                <w:rFonts w:ascii="Arial" w:hAnsi="Arial" w:cs="Arial"/>
                <w:sz w:val="24"/>
                <w:szCs w:val="24"/>
              </w:rPr>
            </w:pPr>
            <w:r>
              <w:rPr>
                <w:rFonts w:ascii="Arial" w:hAnsi="Arial" w:cs="Arial"/>
                <w:sz w:val="24"/>
                <w:szCs w:val="24"/>
              </w:rPr>
              <w:t>Present</w:t>
            </w:r>
          </w:p>
        </w:tc>
      </w:tr>
      <w:tr w:rsidR="002A56C3" w14:paraId="3A657AB2" w14:textId="77777777" w:rsidTr="002A56C3">
        <w:tc>
          <w:tcPr>
            <w:tcW w:w="4675" w:type="dxa"/>
          </w:tcPr>
          <w:p w14:paraId="799235AF" w14:textId="77777777" w:rsidR="002A56C3" w:rsidRPr="002A56C3" w:rsidRDefault="002A56C3" w:rsidP="002A56C3">
            <w:pPr>
              <w:jc w:val="center"/>
              <w:rPr>
                <w:rFonts w:ascii="Arial" w:hAnsi="Arial" w:cs="Arial"/>
                <w:sz w:val="24"/>
                <w:szCs w:val="24"/>
              </w:rPr>
            </w:pPr>
            <w:r>
              <w:rPr>
                <w:rFonts w:ascii="Arial" w:hAnsi="Arial" w:cs="Arial"/>
                <w:sz w:val="24"/>
                <w:szCs w:val="24"/>
              </w:rPr>
              <w:t>Loo Wei Hua Shawn</w:t>
            </w:r>
          </w:p>
        </w:tc>
        <w:tc>
          <w:tcPr>
            <w:tcW w:w="4675" w:type="dxa"/>
          </w:tcPr>
          <w:p w14:paraId="79227813" w14:textId="58E6FFE4" w:rsidR="002A56C3" w:rsidRPr="002A56C3" w:rsidRDefault="00D36364" w:rsidP="002A56C3">
            <w:pPr>
              <w:jc w:val="center"/>
              <w:rPr>
                <w:rFonts w:ascii="Arial" w:hAnsi="Arial" w:cs="Arial"/>
                <w:sz w:val="24"/>
                <w:szCs w:val="24"/>
              </w:rPr>
            </w:pPr>
            <w:r>
              <w:rPr>
                <w:rFonts w:ascii="Arial" w:hAnsi="Arial" w:cs="Arial"/>
                <w:sz w:val="24"/>
                <w:szCs w:val="24"/>
              </w:rPr>
              <w:t>Absent</w:t>
            </w:r>
          </w:p>
        </w:tc>
      </w:tr>
      <w:tr w:rsidR="002A56C3" w14:paraId="4C350CF9" w14:textId="77777777" w:rsidTr="002A56C3">
        <w:tc>
          <w:tcPr>
            <w:tcW w:w="4675" w:type="dxa"/>
          </w:tcPr>
          <w:p w14:paraId="6220DA00" w14:textId="77777777" w:rsidR="002A56C3" w:rsidRDefault="002A56C3" w:rsidP="002A56C3">
            <w:pPr>
              <w:jc w:val="center"/>
              <w:rPr>
                <w:rFonts w:ascii="Arial" w:hAnsi="Arial" w:cs="Arial"/>
                <w:sz w:val="24"/>
                <w:szCs w:val="24"/>
              </w:rPr>
            </w:pPr>
            <w:r>
              <w:rPr>
                <w:rFonts w:ascii="Arial" w:hAnsi="Arial" w:cs="Arial"/>
                <w:sz w:val="24"/>
                <w:szCs w:val="24"/>
              </w:rPr>
              <w:t>Zang Yu</w:t>
            </w:r>
          </w:p>
        </w:tc>
        <w:tc>
          <w:tcPr>
            <w:tcW w:w="4675" w:type="dxa"/>
          </w:tcPr>
          <w:p w14:paraId="21581BF3" w14:textId="77777777" w:rsidR="002A56C3" w:rsidRDefault="002A56C3" w:rsidP="002A56C3">
            <w:pPr>
              <w:jc w:val="center"/>
              <w:rPr>
                <w:rFonts w:ascii="Arial" w:hAnsi="Arial" w:cs="Arial"/>
                <w:sz w:val="24"/>
                <w:szCs w:val="24"/>
              </w:rPr>
            </w:pPr>
            <w:r>
              <w:rPr>
                <w:rFonts w:ascii="Arial" w:hAnsi="Arial" w:cs="Arial"/>
                <w:sz w:val="24"/>
                <w:szCs w:val="24"/>
              </w:rPr>
              <w:t>Present</w:t>
            </w:r>
          </w:p>
        </w:tc>
      </w:tr>
      <w:tr w:rsidR="00591845" w14:paraId="1F5C25A0" w14:textId="77777777" w:rsidTr="002A56C3">
        <w:tc>
          <w:tcPr>
            <w:tcW w:w="4675" w:type="dxa"/>
          </w:tcPr>
          <w:p w14:paraId="04E862A8" w14:textId="30D53AE3" w:rsidR="00591845" w:rsidRDefault="00591845" w:rsidP="002A56C3">
            <w:pPr>
              <w:jc w:val="center"/>
              <w:rPr>
                <w:rFonts w:ascii="Arial" w:hAnsi="Arial" w:cs="Arial"/>
                <w:sz w:val="24"/>
                <w:szCs w:val="24"/>
              </w:rPr>
            </w:pPr>
            <w:r>
              <w:rPr>
                <w:rFonts w:ascii="Arial" w:hAnsi="Arial" w:cs="Arial"/>
                <w:sz w:val="24"/>
                <w:szCs w:val="24"/>
              </w:rPr>
              <w:t>Adam (Stepping Stones Learning Centre)</w:t>
            </w:r>
          </w:p>
        </w:tc>
        <w:tc>
          <w:tcPr>
            <w:tcW w:w="4675" w:type="dxa"/>
          </w:tcPr>
          <w:p w14:paraId="621D769C" w14:textId="4F02BB96" w:rsidR="00591845" w:rsidRDefault="00591845" w:rsidP="002A56C3">
            <w:pPr>
              <w:jc w:val="center"/>
              <w:rPr>
                <w:rFonts w:ascii="Arial" w:hAnsi="Arial" w:cs="Arial"/>
                <w:sz w:val="24"/>
                <w:szCs w:val="24"/>
              </w:rPr>
            </w:pPr>
            <w:r>
              <w:rPr>
                <w:rFonts w:ascii="Arial" w:hAnsi="Arial" w:cs="Arial"/>
                <w:sz w:val="24"/>
                <w:szCs w:val="24"/>
              </w:rPr>
              <w:t>Present</w:t>
            </w:r>
          </w:p>
        </w:tc>
      </w:tr>
      <w:tr w:rsidR="00591845" w14:paraId="7BA98B08" w14:textId="77777777" w:rsidTr="002A56C3">
        <w:tc>
          <w:tcPr>
            <w:tcW w:w="4675" w:type="dxa"/>
          </w:tcPr>
          <w:p w14:paraId="6CCDF85E" w14:textId="088FD59C" w:rsidR="00591845" w:rsidRDefault="00591845" w:rsidP="002A56C3">
            <w:pPr>
              <w:jc w:val="center"/>
              <w:rPr>
                <w:rFonts w:ascii="Arial" w:hAnsi="Arial" w:cs="Arial"/>
                <w:sz w:val="24"/>
                <w:szCs w:val="24"/>
              </w:rPr>
            </w:pPr>
            <w:r>
              <w:rPr>
                <w:rFonts w:ascii="Arial" w:hAnsi="Arial" w:cs="Arial"/>
                <w:sz w:val="24"/>
                <w:szCs w:val="24"/>
              </w:rPr>
              <w:t>Ben (Stepping Stones Learning Centre)</w:t>
            </w:r>
          </w:p>
        </w:tc>
        <w:tc>
          <w:tcPr>
            <w:tcW w:w="4675" w:type="dxa"/>
          </w:tcPr>
          <w:p w14:paraId="34BE17F3" w14:textId="15F743F4" w:rsidR="00591845" w:rsidRDefault="00591845" w:rsidP="002A56C3">
            <w:pPr>
              <w:jc w:val="center"/>
              <w:rPr>
                <w:rFonts w:ascii="Arial" w:hAnsi="Arial" w:cs="Arial"/>
                <w:sz w:val="24"/>
                <w:szCs w:val="24"/>
              </w:rPr>
            </w:pPr>
            <w:r>
              <w:rPr>
                <w:rFonts w:ascii="Arial" w:hAnsi="Arial" w:cs="Arial"/>
                <w:sz w:val="24"/>
                <w:szCs w:val="24"/>
              </w:rPr>
              <w:t>Present</w:t>
            </w:r>
          </w:p>
        </w:tc>
      </w:tr>
    </w:tbl>
    <w:p w14:paraId="2A3F822D" w14:textId="77777777" w:rsidR="002A56C3" w:rsidRDefault="002A56C3">
      <w:pPr>
        <w:rPr>
          <w:rFonts w:ascii="Arial" w:hAnsi="Arial" w:cs="Arial"/>
          <w:sz w:val="24"/>
          <w:szCs w:val="24"/>
          <w:u w:val="single"/>
        </w:rPr>
      </w:pPr>
    </w:p>
    <w:p w14:paraId="6171CA64" w14:textId="77777777" w:rsidR="002A56C3" w:rsidRPr="002A56C3" w:rsidRDefault="002A56C3" w:rsidP="002A56C3">
      <w:pPr>
        <w:rPr>
          <w:rFonts w:ascii="Arial" w:hAnsi="Arial" w:cs="Arial"/>
          <w:sz w:val="24"/>
          <w:szCs w:val="24"/>
          <w:u w:val="single"/>
        </w:rPr>
      </w:pPr>
      <w:r>
        <w:rPr>
          <w:rFonts w:ascii="Arial" w:hAnsi="Arial" w:cs="Arial"/>
          <w:sz w:val="24"/>
          <w:szCs w:val="24"/>
          <w:u w:val="single"/>
        </w:rPr>
        <w:t>Meeting Agenda</w:t>
      </w:r>
    </w:p>
    <w:tbl>
      <w:tblPr>
        <w:tblStyle w:val="TableGrid"/>
        <w:tblW w:w="0" w:type="auto"/>
        <w:tblLook w:val="04A0" w:firstRow="1" w:lastRow="0" w:firstColumn="1" w:lastColumn="0" w:noHBand="0" w:noVBand="1"/>
      </w:tblPr>
      <w:tblGrid>
        <w:gridCol w:w="9350"/>
      </w:tblGrid>
      <w:tr w:rsidR="002A56C3" w14:paraId="5594FFEE" w14:textId="77777777" w:rsidTr="002A56C3">
        <w:tc>
          <w:tcPr>
            <w:tcW w:w="9350" w:type="dxa"/>
            <w:shd w:val="clear" w:color="auto" w:fill="C00000"/>
          </w:tcPr>
          <w:p w14:paraId="656E5A8F" w14:textId="77777777" w:rsidR="002A56C3" w:rsidRDefault="002A56C3" w:rsidP="002A56C3">
            <w:pPr>
              <w:rPr>
                <w:rFonts w:ascii="Arial" w:hAnsi="Arial" w:cs="Arial"/>
                <w:sz w:val="24"/>
                <w:szCs w:val="24"/>
              </w:rPr>
            </w:pPr>
            <w:r>
              <w:rPr>
                <w:rFonts w:ascii="Arial" w:hAnsi="Arial" w:cs="Arial"/>
                <w:sz w:val="24"/>
                <w:szCs w:val="24"/>
              </w:rPr>
              <w:t>Agenda</w:t>
            </w:r>
          </w:p>
        </w:tc>
      </w:tr>
      <w:tr w:rsidR="002A56C3" w14:paraId="3CEB19A3" w14:textId="77777777" w:rsidTr="002A56C3">
        <w:tc>
          <w:tcPr>
            <w:tcW w:w="9350" w:type="dxa"/>
          </w:tcPr>
          <w:p w14:paraId="502B4173" w14:textId="5489DFFB" w:rsidR="002A56C3" w:rsidRDefault="00D36364" w:rsidP="002A56C3">
            <w:pPr>
              <w:pStyle w:val="ListParagraph"/>
              <w:numPr>
                <w:ilvl w:val="0"/>
                <w:numId w:val="3"/>
              </w:numPr>
              <w:rPr>
                <w:rFonts w:ascii="Arial" w:hAnsi="Arial" w:cs="Arial"/>
                <w:sz w:val="24"/>
                <w:szCs w:val="24"/>
              </w:rPr>
            </w:pPr>
            <w:r>
              <w:rPr>
                <w:rFonts w:ascii="Arial" w:hAnsi="Arial" w:cs="Arial"/>
                <w:sz w:val="24"/>
                <w:szCs w:val="24"/>
              </w:rPr>
              <w:t>User Testing with the implemented functionalities</w:t>
            </w:r>
          </w:p>
          <w:p w14:paraId="267AB983" w14:textId="77777777" w:rsidR="002A56C3" w:rsidRDefault="002A56C3" w:rsidP="002A56C3">
            <w:pPr>
              <w:pStyle w:val="ListParagraph"/>
              <w:rPr>
                <w:rFonts w:ascii="Arial" w:hAnsi="Arial" w:cs="Arial"/>
                <w:sz w:val="24"/>
                <w:szCs w:val="24"/>
              </w:rPr>
            </w:pPr>
          </w:p>
          <w:p w14:paraId="4D2B9D2C" w14:textId="77777777" w:rsidR="002A56C3" w:rsidRDefault="002A56C3" w:rsidP="002A56C3">
            <w:pPr>
              <w:pStyle w:val="ListParagraph"/>
              <w:rPr>
                <w:rFonts w:ascii="Arial" w:hAnsi="Arial" w:cs="Arial"/>
                <w:sz w:val="24"/>
                <w:szCs w:val="24"/>
                <w:u w:val="single"/>
              </w:rPr>
            </w:pPr>
            <w:r>
              <w:rPr>
                <w:rFonts w:ascii="Arial" w:hAnsi="Arial" w:cs="Arial"/>
                <w:sz w:val="24"/>
                <w:szCs w:val="24"/>
                <w:u w:val="single"/>
              </w:rPr>
              <w:t>Summary of Discussion</w:t>
            </w:r>
          </w:p>
          <w:p w14:paraId="04F009DB" w14:textId="77777777" w:rsidR="00406FC1" w:rsidRDefault="00D36364" w:rsidP="002A56C3">
            <w:pPr>
              <w:pStyle w:val="ListParagraph"/>
              <w:numPr>
                <w:ilvl w:val="0"/>
                <w:numId w:val="4"/>
              </w:numPr>
              <w:rPr>
                <w:rFonts w:ascii="Arial" w:hAnsi="Arial" w:cs="Arial"/>
                <w:sz w:val="24"/>
                <w:szCs w:val="24"/>
              </w:rPr>
            </w:pPr>
            <w:r>
              <w:rPr>
                <w:rFonts w:ascii="Arial" w:hAnsi="Arial" w:cs="Arial"/>
                <w:sz w:val="24"/>
                <w:szCs w:val="24"/>
              </w:rPr>
              <w:t>Had the client (Adam and Ben) to try out the following implemented functionalities:</w:t>
            </w:r>
          </w:p>
          <w:p w14:paraId="34577FD9" w14:textId="77777777" w:rsidR="00D36364" w:rsidRDefault="00D36364" w:rsidP="00D36364">
            <w:pPr>
              <w:pStyle w:val="ListParagraph"/>
              <w:numPr>
                <w:ilvl w:val="4"/>
                <w:numId w:val="5"/>
              </w:numPr>
              <w:rPr>
                <w:rFonts w:ascii="Arial" w:hAnsi="Arial" w:cs="Arial"/>
                <w:sz w:val="24"/>
                <w:szCs w:val="24"/>
              </w:rPr>
            </w:pPr>
            <w:r>
              <w:rPr>
                <w:rFonts w:ascii="Arial" w:hAnsi="Arial" w:cs="Arial"/>
                <w:sz w:val="24"/>
                <w:szCs w:val="24"/>
              </w:rPr>
              <w:t>Login</w:t>
            </w:r>
          </w:p>
          <w:p w14:paraId="261D36EA" w14:textId="77777777" w:rsidR="00D36364" w:rsidRDefault="00D36364" w:rsidP="00D36364">
            <w:pPr>
              <w:pStyle w:val="ListParagraph"/>
              <w:numPr>
                <w:ilvl w:val="4"/>
                <w:numId w:val="5"/>
              </w:numPr>
              <w:rPr>
                <w:rFonts w:ascii="Arial" w:hAnsi="Arial" w:cs="Arial"/>
                <w:sz w:val="24"/>
                <w:szCs w:val="24"/>
              </w:rPr>
            </w:pPr>
            <w:r>
              <w:rPr>
                <w:rFonts w:ascii="Arial" w:hAnsi="Arial" w:cs="Arial"/>
                <w:sz w:val="24"/>
                <w:szCs w:val="24"/>
              </w:rPr>
              <w:t>Tutor Management</w:t>
            </w:r>
          </w:p>
          <w:p w14:paraId="5A845F09" w14:textId="77777777" w:rsidR="00D36364" w:rsidRDefault="00D36364" w:rsidP="00D36364">
            <w:pPr>
              <w:pStyle w:val="ListParagraph"/>
              <w:numPr>
                <w:ilvl w:val="4"/>
                <w:numId w:val="5"/>
              </w:numPr>
              <w:rPr>
                <w:rFonts w:ascii="Arial" w:hAnsi="Arial" w:cs="Arial"/>
                <w:sz w:val="24"/>
                <w:szCs w:val="24"/>
              </w:rPr>
            </w:pPr>
            <w:r>
              <w:rPr>
                <w:rFonts w:ascii="Arial" w:hAnsi="Arial" w:cs="Arial"/>
                <w:sz w:val="24"/>
                <w:szCs w:val="24"/>
              </w:rPr>
              <w:t>Student Management</w:t>
            </w:r>
          </w:p>
          <w:p w14:paraId="3B441AA9" w14:textId="77777777" w:rsidR="00D36364" w:rsidRDefault="00D36364" w:rsidP="00D36364">
            <w:pPr>
              <w:pStyle w:val="ListParagraph"/>
              <w:numPr>
                <w:ilvl w:val="4"/>
                <w:numId w:val="5"/>
              </w:numPr>
              <w:rPr>
                <w:rFonts w:ascii="Arial" w:hAnsi="Arial" w:cs="Arial"/>
                <w:sz w:val="24"/>
                <w:szCs w:val="24"/>
              </w:rPr>
            </w:pPr>
            <w:r>
              <w:rPr>
                <w:rFonts w:ascii="Arial" w:hAnsi="Arial" w:cs="Arial"/>
                <w:sz w:val="24"/>
                <w:szCs w:val="24"/>
              </w:rPr>
              <w:t>Schedule Creation</w:t>
            </w:r>
          </w:p>
          <w:p w14:paraId="41C4FB57" w14:textId="2F33848F" w:rsidR="00D36364" w:rsidRPr="00D36364" w:rsidRDefault="00D36364" w:rsidP="00D36364">
            <w:pPr>
              <w:pStyle w:val="ListParagraph"/>
              <w:numPr>
                <w:ilvl w:val="0"/>
                <w:numId w:val="4"/>
              </w:numPr>
              <w:rPr>
                <w:rFonts w:ascii="Arial" w:hAnsi="Arial" w:cs="Arial"/>
                <w:sz w:val="24"/>
                <w:szCs w:val="24"/>
              </w:rPr>
            </w:pPr>
            <w:r>
              <w:rPr>
                <w:rFonts w:ascii="Arial" w:hAnsi="Arial" w:cs="Arial"/>
                <w:sz w:val="24"/>
                <w:szCs w:val="24"/>
              </w:rPr>
              <w:t>The clients had also given feedback on the functionalities and the overall UI design which is recorded in the User Testing results.</w:t>
            </w:r>
          </w:p>
        </w:tc>
      </w:tr>
      <w:tr w:rsidR="002A56C3" w14:paraId="73112143" w14:textId="77777777" w:rsidTr="002A56C3">
        <w:tc>
          <w:tcPr>
            <w:tcW w:w="9350" w:type="dxa"/>
          </w:tcPr>
          <w:p w14:paraId="224364AC" w14:textId="16D29F9D" w:rsidR="00406FC1" w:rsidRDefault="00D36364" w:rsidP="00406FC1">
            <w:pPr>
              <w:pStyle w:val="ListParagraph"/>
              <w:numPr>
                <w:ilvl w:val="0"/>
                <w:numId w:val="3"/>
              </w:numPr>
              <w:rPr>
                <w:rFonts w:ascii="Arial" w:hAnsi="Arial" w:cs="Arial"/>
                <w:sz w:val="24"/>
                <w:szCs w:val="24"/>
              </w:rPr>
            </w:pPr>
            <w:r>
              <w:rPr>
                <w:rFonts w:ascii="Arial" w:hAnsi="Arial" w:cs="Arial"/>
                <w:sz w:val="24"/>
                <w:szCs w:val="24"/>
              </w:rPr>
              <w:t>Discussion of current project scope</w:t>
            </w:r>
            <w:r w:rsidR="009374AF">
              <w:rPr>
                <w:rFonts w:ascii="Arial" w:hAnsi="Arial" w:cs="Arial"/>
                <w:sz w:val="24"/>
                <w:szCs w:val="24"/>
              </w:rPr>
              <w:t xml:space="preserve"> </w:t>
            </w:r>
          </w:p>
          <w:p w14:paraId="0E79E7E3" w14:textId="77777777" w:rsidR="00406FC1" w:rsidRDefault="00406FC1" w:rsidP="00406FC1">
            <w:pPr>
              <w:pStyle w:val="ListParagraph"/>
              <w:rPr>
                <w:rFonts w:ascii="Arial" w:hAnsi="Arial" w:cs="Arial"/>
                <w:sz w:val="24"/>
                <w:szCs w:val="24"/>
              </w:rPr>
            </w:pPr>
          </w:p>
          <w:p w14:paraId="75C1BB4A" w14:textId="77777777" w:rsidR="00406FC1" w:rsidRDefault="00406FC1" w:rsidP="00406FC1">
            <w:pPr>
              <w:pStyle w:val="ListParagraph"/>
              <w:rPr>
                <w:rFonts w:ascii="Arial" w:hAnsi="Arial" w:cs="Arial"/>
                <w:sz w:val="24"/>
                <w:szCs w:val="24"/>
                <w:u w:val="single"/>
              </w:rPr>
            </w:pPr>
            <w:r>
              <w:rPr>
                <w:rFonts w:ascii="Arial" w:hAnsi="Arial" w:cs="Arial"/>
                <w:sz w:val="24"/>
                <w:szCs w:val="24"/>
                <w:u w:val="single"/>
              </w:rPr>
              <w:t>Summary of Discussion</w:t>
            </w:r>
          </w:p>
          <w:p w14:paraId="1DBCAC56" w14:textId="77777777" w:rsidR="009374AF" w:rsidRDefault="00D36364" w:rsidP="00406FC1">
            <w:pPr>
              <w:pStyle w:val="ListParagraph"/>
              <w:numPr>
                <w:ilvl w:val="0"/>
                <w:numId w:val="4"/>
              </w:numPr>
              <w:rPr>
                <w:rFonts w:ascii="Arial" w:hAnsi="Arial" w:cs="Arial"/>
                <w:sz w:val="24"/>
                <w:szCs w:val="24"/>
              </w:rPr>
            </w:pPr>
            <w:r>
              <w:rPr>
                <w:rFonts w:ascii="Arial" w:hAnsi="Arial" w:cs="Arial"/>
                <w:sz w:val="24"/>
                <w:szCs w:val="24"/>
              </w:rPr>
              <w:t>Due to the concern highlighted by supervisor regarding the maintenance of the mobile application after the project is completed, we reflected the issue to the sponsor and discussed with them the possible routes we could take in terms of project direction.</w:t>
            </w:r>
          </w:p>
          <w:p w14:paraId="32C96414" w14:textId="761B5F63" w:rsidR="00D36364" w:rsidRPr="00406FC1" w:rsidRDefault="00D36364" w:rsidP="00406FC1">
            <w:pPr>
              <w:pStyle w:val="ListParagraph"/>
              <w:numPr>
                <w:ilvl w:val="0"/>
                <w:numId w:val="4"/>
              </w:numPr>
              <w:rPr>
                <w:rFonts w:ascii="Arial" w:hAnsi="Arial" w:cs="Arial"/>
                <w:sz w:val="24"/>
                <w:szCs w:val="24"/>
              </w:rPr>
            </w:pPr>
            <w:r>
              <w:rPr>
                <w:rFonts w:ascii="Arial" w:hAnsi="Arial" w:cs="Arial"/>
                <w:sz w:val="24"/>
                <w:szCs w:val="24"/>
              </w:rPr>
              <w:lastRenderedPageBreak/>
              <w:t>The client decided to drop the mobile application due to concerns of maintainability and instead decided to opt for web responsive web applications.</w:t>
            </w:r>
          </w:p>
        </w:tc>
      </w:tr>
      <w:tr w:rsidR="00406FC1" w14:paraId="2E04A358" w14:textId="77777777" w:rsidTr="002A56C3">
        <w:tc>
          <w:tcPr>
            <w:tcW w:w="9350" w:type="dxa"/>
          </w:tcPr>
          <w:p w14:paraId="73360AE9" w14:textId="6569D167" w:rsidR="00406FC1" w:rsidRDefault="00D36364" w:rsidP="00406FC1">
            <w:pPr>
              <w:pStyle w:val="ListParagraph"/>
              <w:numPr>
                <w:ilvl w:val="0"/>
                <w:numId w:val="3"/>
              </w:numPr>
              <w:rPr>
                <w:rFonts w:ascii="Arial" w:hAnsi="Arial" w:cs="Arial"/>
                <w:sz w:val="24"/>
                <w:szCs w:val="24"/>
              </w:rPr>
            </w:pPr>
            <w:r>
              <w:rPr>
                <w:rFonts w:ascii="Arial" w:hAnsi="Arial" w:cs="Arial"/>
                <w:sz w:val="24"/>
                <w:szCs w:val="24"/>
              </w:rPr>
              <w:lastRenderedPageBreak/>
              <w:t>Discussion of deployment platform</w:t>
            </w:r>
          </w:p>
          <w:p w14:paraId="7B4D8B58" w14:textId="77777777" w:rsidR="00406FC1" w:rsidRDefault="00406FC1" w:rsidP="00406FC1">
            <w:pPr>
              <w:pStyle w:val="ListParagraph"/>
              <w:rPr>
                <w:rFonts w:ascii="Arial" w:hAnsi="Arial" w:cs="Arial"/>
                <w:sz w:val="24"/>
                <w:szCs w:val="24"/>
              </w:rPr>
            </w:pPr>
          </w:p>
          <w:p w14:paraId="68E7B52A" w14:textId="77777777" w:rsidR="00406FC1" w:rsidRDefault="00406FC1" w:rsidP="00406FC1">
            <w:pPr>
              <w:pStyle w:val="ListParagraph"/>
              <w:rPr>
                <w:rFonts w:ascii="Arial" w:hAnsi="Arial" w:cs="Arial"/>
                <w:sz w:val="24"/>
                <w:szCs w:val="24"/>
                <w:u w:val="single"/>
              </w:rPr>
            </w:pPr>
            <w:r>
              <w:rPr>
                <w:rFonts w:ascii="Arial" w:hAnsi="Arial" w:cs="Arial"/>
                <w:sz w:val="24"/>
                <w:szCs w:val="24"/>
                <w:u w:val="single"/>
              </w:rPr>
              <w:t>Summary of Discussion</w:t>
            </w:r>
          </w:p>
          <w:p w14:paraId="6886E53B" w14:textId="77777777" w:rsidR="009374AF" w:rsidRDefault="00D36364" w:rsidP="00406FC1">
            <w:pPr>
              <w:pStyle w:val="ListParagraph"/>
              <w:numPr>
                <w:ilvl w:val="0"/>
                <w:numId w:val="4"/>
              </w:numPr>
              <w:rPr>
                <w:rFonts w:ascii="Arial" w:hAnsi="Arial" w:cs="Arial"/>
                <w:sz w:val="24"/>
                <w:szCs w:val="24"/>
              </w:rPr>
            </w:pPr>
            <w:r>
              <w:rPr>
                <w:rFonts w:ascii="Arial" w:hAnsi="Arial" w:cs="Arial"/>
                <w:sz w:val="24"/>
                <w:szCs w:val="24"/>
              </w:rPr>
              <w:t>The team recognizes that the information and data stored in the web application is highly confidential and hence the team hopes to implement the application on a secure server instead.</w:t>
            </w:r>
          </w:p>
          <w:p w14:paraId="4AF18192" w14:textId="31F0DE4C" w:rsidR="00D36364" w:rsidRDefault="00D36364" w:rsidP="00406FC1">
            <w:pPr>
              <w:pStyle w:val="ListParagraph"/>
              <w:numPr>
                <w:ilvl w:val="0"/>
                <w:numId w:val="4"/>
              </w:numPr>
              <w:rPr>
                <w:rFonts w:ascii="Arial" w:hAnsi="Arial" w:cs="Arial"/>
                <w:sz w:val="24"/>
                <w:szCs w:val="24"/>
              </w:rPr>
            </w:pPr>
            <w:r>
              <w:rPr>
                <w:rFonts w:ascii="Arial" w:hAnsi="Arial" w:cs="Arial"/>
                <w:sz w:val="24"/>
                <w:szCs w:val="24"/>
              </w:rPr>
              <w:t>After much discussion, we have decided on Jelastic Cloud as the platform for deployment due to its cost effective pricing model and security features.</w:t>
            </w:r>
          </w:p>
        </w:tc>
      </w:tr>
      <w:tr w:rsidR="00406FC1" w14:paraId="5591996C" w14:textId="77777777" w:rsidTr="002A56C3">
        <w:tc>
          <w:tcPr>
            <w:tcW w:w="9350" w:type="dxa"/>
          </w:tcPr>
          <w:p w14:paraId="02FB30A1" w14:textId="34BA0A16" w:rsidR="00406FC1" w:rsidRDefault="00D36364" w:rsidP="00406FC1">
            <w:pPr>
              <w:pStyle w:val="ListParagraph"/>
              <w:numPr>
                <w:ilvl w:val="0"/>
                <w:numId w:val="3"/>
              </w:numPr>
              <w:spacing w:after="160" w:line="259" w:lineRule="auto"/>
              <w:rPr>
                <w:rFonts w:ascii="Arial" w:hAnsi="Arial" w:cs="Arial"/>
                <w:sz w:val="24"/>
                <w:szCs w:val="24"/>
              </w:rPr>
            </w:pPr>
            <w:r>
              <w:rPr>
                <w:rFonts w:ascii="Arial" w:hAnsi="Arial" w:cs="Arial"/>
                <w:sz w:val="24"/>
                <w:szCs w:val="24"/>
              </w:rPr>
              <w:t>Adding of new requirements</w:t>
            </w:r>
          </w:p>
          <w:p w14:paraId="798532CD" w14:textId="77777777" w:rsidR="00406FC1" w:rsidRDefault="00406FC1" w:rsidP="00406FC1">
            <w:pPr>
              <w:pStyle w:val="ListParagraph"/>
              <w:rPr>
                <w:rFonts w:ascii="Arial" w:hAnsi="Arial" w:cs="Arial"/>
                <w:sz w:val="24"/>
                <w:szCs w:val="24"/>
              </w:rPr>
            </w:pPr>
          </w:p>
          <w:p w14:paraId="05FAEA06" w14:textId="77777777" w:rsidR="00406FC1" w:rsidRDefault="00406FC1" w:rsidP="00406FC1">
            <w:pPr>
              <w:pStyle w:val="ListParagraph"/>
              <w:rPr>
                <w:rFonts w:ascii="Arial" w:hAnsi="Arial" w:cs="Arial"/>
                <w:sz w:val="24"/>
                <w:szCs w:val="24"/>
                <w:u w:val="single"/>
              </w:rPr>
            </w:pPr>
            <w:r>
              <w:rPr>
                <w:rFonts w:ascii="Arial" w:hAnsi="Arial" w:cs="Arial"/>
                <w:sz w:val="24"/>
                <w:szCs w:val="24"/>
                <w:u w:val="single"/>
              </w:rPr>
              <w:t>Summary of Discussion</w:t>
            </w:r>
          </w:p>
          <w:p w14:paraId="6C750D9B" w14:textId="77777777" w:rsidR="009374AF" w:rsidRDefault="00D36364" w:rsidP="00406FC1">
            <w:pPr>
              <w:pStyle w:val="ListParagraph"/>
              <w:numPr>
                <w:ilvl w:val="0"/>
                <w:numId w:val="4"/>
              </w:numPr>
              <w:spacing w:after="160" w:line="259" w:lineRule="auto"/>
              <w:rPr>
                <w:rFonts w:ascii="Arial" w:hAnsi="Arial" w:cs="Arial"/>
                <w:sz w:val="24"/>
                <w:szCs w:val="24"/>
              </w:rPr>
            </w:pPr>
            <w:r>
              <w:rPr>
                <w:rFonts w:ascii="Arial" w:hAnsi="Arial" w:cs="Arial"/>
                <w:sz w:val="24"/>
                <w:szCs w:val="24"/>
              </w:rPr>
              <w:t>The client hopes to open up the web application for access to the students and parents.</w:t>
            </w:r>
          </w:p>
          <w:p w14:paraId="67698148" w14:textId="1BFE6A94" w:rsidR="00D36364" w:rsidRDefault="00D36364" w:rsidP="00406FC1">
            <w:pPr>
              <w:pStyle w:val="ListParagraph"/>
              <w:numPr>
                <w:ilvl w:val="0"/>
                <w:numId w:val="4"/>
              </w:numPr>
              <w:spacing w:after="160" w:line="259" w:lineRule="auto"/>
              <w:rPr>
                <w:rFonts w:ascii="Arial" w:hAnsi="Arial" w:cs="Arial"/>
                <w:sz w:val="24"/>
                <w:szCs w:val="24"/>
              </w:rPr>
            </w:pPr>
            <w:r>
              <w:rPr>
                <w:rFonts w:ascii="Arial" w:hAnsi="Arial" w:cs="Arial"/>
                <w:sz w:val="24"/>
                <w:szCs w:val="24"/>
              </w:rPr>
              <w:t>The client hopes to implement a reward system for the students in hopes of providing incentives for the students to study harder.</w:t>
            </w:r>
          </w:p>
        </w:tc>
      </w:tr>
    </w:tbl>
    <w:p w14:paraId="4DB79E26" w14:textId="77777777" w:rsidR="002A56C3" w:rsidRDefault="002A56C3" w:rsidP="002A56C3">
      <w:pPr>
        <w:rPr>
          <w:rFonts w:ascii="Arial" w:hAnsi="Arial" w:cs="Arial"/>
          <w:sz w:val="24"/>
          <w:szCs w:val="24"/>
        </w:rPr>
      </w:pPr>
    </w:p>
    <w:p w14:paraId="183AF073" w14:textId="77777777" w:rsidR="00406FC1" w:rsidRDefault="00406FC1" w:rsidP="002A56C3">
      <w:pPr>
        <w:rPr>
          <w:rFonts w:ascii="Arial" w:hAnsi="Arial" w:cs="Arial"/>
          <w:sz w:val="24"/>
          <w:szCs w:val="24"/>
          <w:u w:val="single"/>
        </w:rPr>
      </w:pPr>
      <w:r>
        <w:rPr>
          <w:rFonts w:ascii="Arial" w:hAnsi="Arial" w:cs="Arial"/>
          <w:sz w:val="24"/>
          <w:szCs w:val="24"/>
          <w:u w:val="single"/>
        </w:rPr>
        <w:t>Action Items</w:t>
      </w:r>
    </w:p>
    <w:tbl>
      <w:tblPr>
        <w:tblStyle w:val="TableGrid"/>
        <w:tblW w:w="0" w:type="auto"/>
        <w:tblLook w:val="04A0" w:firstRow="1" w:lastRow="0" w:firstColumn="1" w:lastColumn="0" w:noHBand="0" w:noVBand="1"/>
      </w:tblPr>
      <w:tblGrid>
        <w:gridCol w:w="3116"/>
        <w:gridCol w:w="3117"/>
        <w:gridCol w:w="3117"/>
      </w:tblGrid>
      <w:tr w:rsidR="00406FC1" w14:paraId="34BF8380" w14:textId="77777777" w:rsidTr="00406FC1">
        <w:tc>
          <w:tcPr>
            <w:tcW w:w="3116" w:type="dxa"/>
            <w:shd w:val="clear" w:color="auto" w:fill="C00000"/>
          </w:tcPr>
          <w:p w14:paraId="28271AAF" w14:textId="77777777" w:rsidR="00406FC1" w:rsidRPr="00406FC1" w:rsidRDefault="00406FC1" w:rsidP="00406FC1">
            <w:pPr>
              <w:jc w:val="center"/>
              <w:rPr>
                <w:rFonts w:ascii="Arial" w:hAnsi="Arial" w:cs="Arial"/>
                <w:sz w:val="24"/>
                <w:szCs w:val="24"/>
              </w:rPr>
            </w:pPr>
            <w:r w:rsidRPr="00406FC1">
              <w:rPr>
                <w:rFonts w:ascii="Arial" w:hAnsi="Arial" w:cs="Arial"/>
                <w:sz w:val="24"/>
                <w:szCs w:val="24"/>
              </w:rPr>
              <w:t>Action</w:t>
            </w:r>
          </w:p>
        </w:tc>
        <w:tc>
          <w:tcPr>
            <w:tcW w:w="3117" w:type="dxa"/>
            <w:shd w:val="clear" w:color="auto" w:fill="C00000"/>
          </w:tcPr>
          <w:p w14:paraId="7F377A2C" w14:textId="77777777" w:rsidR="00406FC1" w:rsidRPr="00406FC1" w:rsidRDefault="00406FC1" w:rsidP="00406FC1">
            <w:pPr>
              <w:jc w:val="center"/>
              <w:rPr>
                <w:rFonts w:ascii="Arial" w:hAnsi="Arial" w:cs="Arial"/>
                <w:sz w:val="24"/>
                <w:szCs w:val="24"/>
              </w:rPr>
            </w:pPr>
            <w:r>
              <w:rPr>
                <w:rFonts w:ascii="Arial" w:hAnsi="Arial" w:cs="Arial"/>
                <w:sz w:val="24"/>
                <w:szCs w:val="24"/>
              </w:rPr>
              <w:t>Member Responsible</w:t>
            </w:r>
          </w:p>
        </w:tc>
        <w:tc>
          <w:tcPr>
            <w:tcW w:w="3117" w:type="dxa"/>
            <w:shd w:val="clear" w:color="auto" w:fill="C00000"/>
          </w:tcPr>
          <w:p w14:paraId="0E56D895" w14:textId="77777777" w:rsidR="00406FC1" w:rsidRPr="00406FC1" w:rsidRDefault="00406FC1" w:rsidP="00406FC1">
            <w:pPr>
              <w:jc w:val="center"/>
              <w:rPr>
                <w:rFonts w:ascii="Arial" w:hAnsi="Arial" w:cs="Arial"/>
                <w:sz w:val="24"/>
                <w:szCs w:val="24"/>
              </w:rPr>
            </w:pPr>
            <w:r w:rsidRPr="00406FC1">
              <w:rPr>
                <w:rFonts w:ascii="Arial" w:hAnsi="Arial" w:cs="Arial"/>
                <w:sz w:val="24"/>
                <w:szCs w:val="24"/>
              </w:rPr>
              <w:t>D</w:t>
            </w:r>
            <w:r>
              <w:rPr>
                <w:rFonts w:ascii="Arial" w:hAnsi="Arial" w:cs="Arial"/>
                <w:sz w:val="24"/>
                <w:szCs w:val="24"/>
              </w:rPr>
              <w:t>ue Date</w:t>
            </w:r>
          </w:p>
        </w:tc>
      </w:tr>
      <w:tr w:rsidR="00406FC1" w14:paraId="5E8E986D" w14:textId="77777777" w:rsidTr="00406FC1">
        <w:tc>
          <w:tcPr>
            <w:tcW w:w="3116" w:type="dxa"/>
          </w:tcPr>
          <w:p w14:paraId="3224A842" w14:textId="0DA5FF99" w:rsidR="00406FC1" w:rsidRPr="00406FC1" w:rsidRDefault="00D36364" w:rsidP="009374AF">
            <w:pPr>
              <w:jc w:val="center"/>
              <w:rPr>
                <w:rFonts w:ascii="Arial" w:hAnsi="Arial" w:cs="Arial"/>
                <w:sz w:val="24"/>
                <w:szCs w:val="24"/>
              </w:rPr>
            </w:pPr>
            <w:r>
              <w:rPr>
                <w:rFonts w:ascii="Arial" w:hAnsi="Arial" w:cs="Arial"/>
                <w:sz w:val="24"/>
                <w:szCs w:val="24"/>
              </w:rPr>
              <w:t>UI Updates according to the feedbacks made by the client</w:t>
            </w:r>
          </w:p>
        </w:tc>
        <w:tc>
          <w:tcPr>
            <w:tcW w:w="3117" w:type="dxa"/>
          </w:tcPr>
          <w:p w14:paraId="4357AEE3" w14:textId="47399CB7" w:rsidR="00406FC1" w:rsidRPr="00406FC1" w:rsidRDefault="00D36364" w:rsidP="00406FC1">
            <w:pPr>
              <w:jc w:val="center"/>
              <w:rPr>
                <w:rFonts w:ascii="Arial" w:hAnsi="Arial" w:cs="Arial"/>
                <w:sz w:val="24"/>
                <w:szCs w:val="24"/>
              </w:rPr>
            </w:pPr>
            <w:r>
              <w:rPr>
                <w:rFonts w:ascii="Arial" w:hAnsi="Arial" w:cs="Arial"/>
                <w:sz w:val="24"/>
                <w:szCs w:val="24"/>
              </w:rPr>
              <w:t>Moh Moh San, Zang Yu</w:t>
            </w:r>
          </w:p>
        </w:tc>
        <w:tc>
          <w:tcPr>
            <w:tcW w:w="3117" w:type="dxa"/>
          </w:tcPr>
          <w:p w14:paraId="15DD1C2D" w14:textId="4B8EA513" w:rsidR="00406FC1" w:rsidRPr="00406FC1" w:rsidRDefault="00D36364" w:rsidP="00406FC1">
            <w:pPr>
              <w:jc w:val="center"/>
              <w:rPr>
                <w:rFonts w:ascii="Arial" w:hAnsi="Arial" w:cs="Arial"/>
                <w:sz w:val="24"/>
                <w:szCs w:val="24"/>
              </w:rPr>
            </w:pPr>
            <w:r>
              <w:rPr>
                <w:rFonts w:ascii="Arial" w:hAnsi="Arial" w:cs="Arial"/>
                <w:sz w:val="24"/>
                <w:szCs w:val="24"/>
              </w:rPr>
              <w:t>2 August 2018</w:t>
            </w:r>
          </w:p>
        </w:tc>
      </w:tr>
    </w:tbl>
    <w:p w14:paraId="12F62A7A" w14:textId="77777777" w:rsidR="00914E39" w:rsidRDefault="00914E39" w:rsidP="002A56C3">
      <w:pPr>
        <w:rPr>
          <w:rFonts w:ascii="Arial" w:hAnsi="Arial" w:cs="Arial"/>
          <w:sz w:val="24"/>
          <w:szCs w:val="24"/>
        </w:rPr>
      </w:pPr>
    </w:p>
    <w:p w14:paraId="08C846F1" w14:textId="235BC907" w:rsidR="00914E39" w:rsidRDefault="00914E39" w:rsidP="002A56C3">
      <w:pPr>
        <w:rPr>
          <w:rFonts w:ascii="Arial" w:hAnsi="Arial" w:cs="Arial"/>
          <w:sz w:val="24"/>
          <w:szCs w:val="24"/>
        </w:rPr>
      </w:pPr>
      <w:r w:rsidRPr="00914E39">
        <w:rPr>
          <w:rFonts w:ascii="Arial" w:hAnsi="Arial" w:cs="Arial"/>
          <w:sz w:val="24"/>
          <w:szCs w:val="24"/>
        </w:rPr>
        <w:t xml:space="preserve">The meeting was adjourned at </w:t>
      </w:r>
      <w:r w:rsidR="009374AF">
        <w:rPr>
          <w:rFonts w:ascii="Arial" w:hAnsi="Arial" w:cs="Arial"/>
          <w:sz w:val="24"/>
          <w:szCs w:val="24"/>
        </w:rPr>
        <w:t>4</w:t>
      </w:r>
      <w:r>
        <w:rPr>
          <w:rFonts w:ascii="Arial" w:hAnsi="Arial" w:cs="Arial"/>
          <w:sz w:val="24"/>
          <w:szCs w:val="24"/>
        </w:rPr>
        <w:t>:0</w:t>
      </w:r>
      <w:r w:rsidRPr="00914E39">
        <w:rPr>
          <w:rFonts w:ascii="Arial" w:hAnsi="Arial" w:cs="Arial"/>
          <w:sz w:val="24"/>
          <w:szCs w:val="24"/>
        </w:rPr>
        <w:t>0 pm. These minutes will be circulated and adopted if there are no amendments reported in the next three days.</w:t>
      </w:r>
    </w:p>
    <w:p w14:paraId="06563D02" w14:textId="77777777" w:rsidR="00914E39" w:rsidRPr="00914E39" w:rsidRDefault="00914E39" w:rsidP="002A56C3">
      <w:pPr>
        <w:rPr>
          <w:rFonts w:ascii="Arial" w:hAnsi="Arial" w:cs="Arial"/>
          <w:sz w:val="24"/>
          <w:szCs w:val="24"/>
        </w:rPr>
      </w:pPr>
    </w:p>
    <w:p w14:paraId="356F24B5" w14:textId="77777777" w:rsidR="00914E39" w:rsidRDefault="00914E39" w:rsidP="002A56C3">
      <w:pPr>
        <w:rPr>
          <w:rFonts w:ascii="Arial" w:hAnsi="Arial" w:cs="Arial"/>
          <w:sz w:val="24"/>
          <w:szCs w:val="24"/>
        </w:rPr>
      </w:pPr>
      <w:r>
        <w:rPr>
          <w:rFonts w:ascii="Arial" w:hAnsi="Arial" w:cs="Arial"/>
          <w:sz w:val="24"/>
          <w:szCs w:val="24"/>
        </w:rPr>
        <w:t>Prepared By,</w:t>
      </w:r>
    </w:p>
    <w:p w14:paraId="3CEA88B6" w14:textId="002DF7D0" w:rsidR="009374AF" w:rsidRPr="002A56C3" w:rsidRDefault="00D36364" w:rsidP="009374AF">
      <w:pPr>
        <w:rPr>
          <w:rFonts w:ascii="Arial" w:hAnsi="Arial" w:cs="Arial"/>
          <w:sz w:val="24"/>
          <w:szCs w:val="24"/>
        </w:rPr>
      </w:pPr>
      <w:r>
        <w:rPr>
          <w:rFonts w:ascii="Arial" w:hAnsi="Arial" w:cs="Arial"/>
          <w:sz w:val="24"/>
          <w:szCs w:val="24"/>
        </w:rPr>
        <w:t>Thet Thet Yee</w:t>
      </w:r>
    </w:p>
    <w:p w14:paraId="44D27943" w14:textId="0C8B8D34" w:rsidR="00914E39" w:rsidRDefault="00914E39" w:rsidP="002A56C3">
      <w:pPr>
        <w:rPr>
          <w:rFonts w:ascii="Arial" w:hAnsi="Arial" w:cs="Arial"/>
          <w:sz w:val="24"/>
          <w:szCs w:val="24"/>
        </w:rPr>
      </w:pPr>
      <w:r>
        <w:rPr>
          <w:rFonts w:ascii="Arial" w:hAnsi="Arial" w:cs="Arial"/>
          <w:sz w:val="24"/>
          <w:szCs w:val="24"/>
        </w:rPr>
        <w:t>Vetted and Edited By,</w:t>
      </w:r>
    </w:p>
    <w:p w14:paraId="60B4CA9F" w14:textId="5B984BA3" w:rsidR="009374AF" w:rsidRDefault="00D36364" w:rsidP="002A56C3">
      <w:pPr>
        <w:rPr>
          <w:rFonts w:ascii="Arial" w:hAnsi="Arial" w:cs="Arial"/>
          <w:sz w:val="24"/>
          <w:szCs w:val="24"/>
        </w:rPr>
      </w:pPr>
      <w:r>
        <w:rPr>
          <w:rFonts w:ascii="Arial" w:hAnsi="Arial" w:cs="Arial"/>
          <w:sz w:val="24"/>
          <w:szCs w:val="24"/>
        </w:rPr>
        <w:t>Zang Yu</w:t>
      </w:r>
      <w:bookmarkStart w:id="0" w:name="_GoBack"/>
      <w:bookmarkEnd w:id="0"/>
    </w:p>
    <w:sectPr w:rsidR="0093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52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FB22CA"/>
    <w:multiLevelType w:val="hybridMultilevel"/>
    <w:tmpl w:val="E76C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F4D8F"/>
    <w:multiLevelType w:val="hybridMultilevel"/>
    <w:tmpl w:val="5CD49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72C5D"/>
    <w:multiLevelType w:val="hybridMultilevel"/>
    <w:tmpl w:val="50B21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5A4076"/>
    <w:multiLevelType w:val="hybridMultilevel"/>
    <w:tmpl w:val="5CD49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A6"/>
    <w:rsid w:val="001218A6"/>
    <w:rsid w:val="00276423"/>
    <w:rsid w:val="002A56C3"/>
    <w:rsid w:val="00406FC1"/>
    <w:rsid w:val="00591845"/>
    <w:rsid w:val="006863F3"/>
    <w:rsid w:val="00914E39"/>
    <w:rsid w:val="009374AF"/>
    <w:rsid w:val="00B07F3A"/>
    <w:rsid w:val="00B443DE"/>
    <w:rsid w:val="00D36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1349"/>
  <w15:chartTrackingRefBased/>
  <w15:docId w15:val="{2061C4EC-4C19-45EE-AB60-B3D73FFD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1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5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93449">
      <w:bodyDiv w:val="1"/>
      <w:marLeft w:val="0"/>
      <w:marRight w:val="0"/>
      <w:marTop w:val="0"/>
      <w:marBottom w:val="0"/>
      <w:divBdr>
        <w:top w:val="none" w:sz="0" w:space="0" w:color="auto"/>
        <w:left w:val="none" w:sz="0" w:space="0" w:color="auto"/>
        <w:bottom w:val="none" w:sz="0" w:space="0" w:color="auto"/>
        <w:right w:val="none" w:sz="0" w:space="0" w:color="auto"/>
      </w:divBdr>
    </w:div>
    <w:div w:id="171215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Hui Xin</dc:creator>
  <cp:keywords/>
  <dc:description/>
  <cp:lastModifiedBy>TANG Hui Xin</cp:lastModifiedBy>
  <cp:revision>4</cp:revision>
  <dcterms:created xsi:type="dcterms:W3CDTF">2018-06-23T06:03:00Z</dcterms:created>
  <dcterms:modified xsi:type="dcterms:W3CDTF">2018-08-03T02:36:00Z</dcterms:modified>
</cp:coreProperties>
</file>