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00125" w14:textId="77777777" w:rsidR="00416FE4" w:rsidRPr="00416FE4" w:rsidRDefault="00416FE4" w:rsidP="00416FE4">
      <w:pPr>
        <w:rPr>
          <w:b/>
          <w:bCs/>
        </w:rPr>
      </w:pPr>
      <w:r w:rsidRPr="00416FE4">
        <w:rPr>
          <w:b/>
          <w:bCs/>
        </w:rPr>
        <w:t>examples/business-course-example.md</w:t>
      </w:r>
    </w:p>
    <w:p w14:paraId="4848CA26" w14:textId="77777777" w:rsidR="00416FE4" w:rsidRPr="00416FE4" w:rsidRDefault="00416FE4" w:rsidP="00416FE4">
      <w:pPr>
        <w:rPr>
          <w:b/>
          <w:bCs/>
        </w:rPr>
      </w:pPr>
      <w:r w:rsidRPr="00416FE4">
        <w:rPr>
          <w:b/>
          <w:bCs/>
        </w:rPr>
        <w:t>Worked Example — The "First $10K Months" Business Course Funnel</w:t>
      </w:r>
    </w:p>
    <w:p w14:paraId="2B7FE840" w14:textId="77777777" w:rsidR="00416FE4" w:rsidRPr="00416FE4" w:rsidRDefault="00416FE4" w:rsidP="00416FE4">
      <w:r w:rsidRPr="00416FE4">
        <w:rPr>
          <w:i/>
          <w:iCs/>
        </w:rPr>
        <w:t>Reference example for the Dean Graziosi Funnel Builder skill. Load when the user is building a business education product, a coaching program, a course-based offer, or any mid-to-high-ticket digital product where the buyer is investing in income transformation. This file shows the methodology applied to a different product type, price tier, and audience than the Christian bundle example — demonstrating which patterns are universal and which adapt by niche.</w:t>
      </w:r>
    </w:p>
    <w:p w14:paraId="64FDADEC" w14:textId="77777777" w:rsidR="00416FE4" w:rsidRPr="00416FE4" w:rsidRDefault="00416FE4" w:rsidP="00416FE4">
      <w:r w:rsidRPr="00416FE4">
        <w:pict w14:anchorId="2C9C10D9">
          <v:rect id="_x0000_i1203" style="width:0;height:1.5pt" o:hralign="center" o:hrstd="t" o:hr="t" fillcolor="#a0a0a0" stroked="f"/>
        </w:pict>
      </w:r>
    </w:p>
    <w:p w14:paraId="73062C4B" w14:textId="77777777" w:rsidR="00416FE4" w:rsidRPr="00416FE4" w:rsidRDefault="00416FE4" w:rsidP="00416FE4">
      <w:pPr>
        <w:rPr>
          <w:b/>
          <w:bCs/>
        </w:rPr>
      </w:pPr>
      <w:r w:rsidRPr="00416FE4">
        <w:rPr>
          <w:b/>
          <w:bCs/>
        </w:rPr>
        <w:t>Why This Example Matters</w:t>
      </w:r>
    </w:p>
    <w:p w14:paraId="4EDE3939" w14:textId="77777777" w:rsidR="00416FE4" w:rsidRPr="00416FE4" w:rsidRDefault="00416FE4" w:rsidP="00416FE4">
      <w:r w:rsidRPr="00416FE4">
        <w:t>The Christian bundle example (christian-bundle-example.md) demonstrated the methodology applied to an emotional-transformation product at the $97 strategic sweet spot.</w:t>
      </w:r>
    </w:p>
    <w:p w14:paraId="3E4622D6" w14:textId="77777777" w:rsidR="00416FE4" w:rsidRPr="00416FE4" w:rsidRDefault="00416FE4" w:rsidP="00416FE4">
      <w:r w:rsidRPr="00416FE4">
        <w:t>This example demonstrates the methodology applied to a fundamentally different product type: a business course at the $497 premium tier, sold to people seeking income transformation. The funnel mechanics shift significantly — webinar instead of pure sales page, longer email sequence, application elements at higher tiers, different proof requirements, different voice calibration.</w:t>
      </w:r>
    </w:p>
    <w:p w14:paraId="23B3517F" w14:textId="77777777" w:rsidR="00416FE4" w:rsidRPr="00416FE4" w:rsidRDefault="00416FE4" w:rsidP="00416FE4">
      <w:r w:rsidRPr="00416FE4">
        <w:t xml:space="preserve">Studying both examples side-by-side teaches the AI which elements of Dean's methodology are </w:t>
      </w:r>
      <w:r w:rsidRPr="00416FE4">
        <w:rPr>
          <w:i/>
          <w:iCs/>
        </w:rPr>
        <w:t>universal</w:t>
      </w:r>
      <w:r w:rsidRPr="00416FE4">
        <w:t xml:space="preserve"> (architecture, pacing, recovery layers, intake protocol) and which are </w:t>
      </w:r>
      <w:r w:rsidRPr="00416FE4">
        <w:rPr>
          <w:i/>
          <w:iCs/>
        </w:rPr>
        <w:t>audience-and-price-specific</w:t>
      </w:r>
      <w:r w:rsidRPr="00416FE4">
        <w:t xml:space="preserve"> (voice, proof types, conversion mechanism, closing structure).</w:t>
      </w:r>
    </w:p>
    <w:p w14:paraId="314A423D" w14:textId="77777777" w:rsidR="00416FE4" w:rsidRPr="00416FE4" w:rsidRDefault="00416FE4" w:rsidP="00416FE4">
      <w:r w:rsidRPr="00416FE4">
        <w:t xml:space="preserve">The patterns demonstrated here transfer to: any course-based offer, any business education product, any income-transformation course, any coaching program at $297-$997, any product requiring belief-shift before purchase, and any funnel where the buyer's primary objection is "will this actually work for </w:t>
      </w:r>
      <w:r w:rsidRPr="00416FE4">
        <w:rPr>
          <w:i/>
          <w:iCs/>
        </w:rPr>
        <w:t>me?</w:t>
      </w:r>
      <w:r w:rsidRPr="00416FE4">
        <w:t>"</w:t>
      </w:r>
    </w:p>
    <w:p w14:paraId="08DBF47B" w14:textId="77777777" w:rsidR="00416FE4" w:rsidRPr="00416FE4" w:rsidRDefault="00416FE4" w:rsidP="00416FE4">
      <w:r w:rsidRPr="00416FE4">
        <w:pict w14:anchorId="7A3F19FD">
          <v:rect id="_x0000_i1204" style="width:0;height:1.5pt" o:hralign="center" o:hrstd="t" o:hr="t" fillcolor="#a0a0a0" stroked="f"/>
        </w:pict>
      </w:r>
    </w:p>
    <w:p w14:paraId="793ECFBF" w14:textId="77777777" w:rsidR="00416FE4" w:rsidRPr="00416FE4" w:rsidRDefault="00416FE4" w:rsidP="00416FE4">
      <w:pPr>
        <w:rPr>
          <w:b/>
          <w:bCs/>
        </w:rPr>
      </w:pPr>
      <w:r w:rsidRPr="00416FE4">
        <w:rPr>
          <w:b/>
          <w:bCs/>
        </w:rPr>
        <w:t>The Project Snapshot</w:t>
      </w:r>
    </w:p>
    <w:p w14:paraId="79B4D402" w14:textId="77777777" w:rsidR="00416FE4" w:rsidRPr="00416FE4" w:rsidRDefault="00416FE4" w:rsidP="00416FE4">
      <w:r w:rsidRPr="00416FE4">
        <w:rPr>
          <w:b/>
          <w:bCs/>
        </w:rPr>
        <w:t>Product:</w:t>
      </w:r>
      <w:r w:rsidRPr="00416FE4">
        <w:t xml:space="preserve"> </w:t>
      </w:r>
      <w:r w:rsidRPr="00416FE4">
        <w:rPr>
          <w:i/>
          <w:iCs/>
        </w:rPr>
        <w:t>First $10K Months — The 8-Week Course That Takes You From Idea To Your First $10,000 Month In A Service Business</w:t>
      </w:r>
    </w:p>
    <w:p w14:paraId="29365A39" w14:textId="77777777" w:rsidR="00416FE4" w:rsidRPr="00416FE4" w:rsidRDefault="00416FE4" w:rsidP="00416FE4">
      <w:r w:rsidRPr="00416FE4">
        <w:rPr>
          <w:b/>
          <w:bCs/>
        </w:rPr>
        <w:t>Format:</w:t>
      </w:r>
      <w:r w:rsidRPr="00416FE4">
        <w:t xml:space="preserve"> 8-week video course, weekly modules, downloadable worksheets, weekly group coaching calls, private community, lifetime access.</w:t>
      </w:r>
    </w:p>
    <w:p w14:paraId="252FFC2C" w14:textId="77777777" w:rsidR="00416FE4" w:rsidRPr="00416FE4" w:rsidRDefault="00416FE4" w:rsidP="00416FE4">
      <w:r w:rsidRPr="00416FE4">
        <w:rPr>
          <w:b/>
          <w:bCs/>
        </w:rPr>
        <w:t>Price:</w:t>
      </w:r>
      <w:r w:rsidRPr="00416FE4">
        <w:t xml:space="preserve"> $497 (with 3-pay option at $197 × 3 = $591).</w:t>
      </w:r>
    </w:p>
    <w:p w14:paraId="3CE9F80E" w14:textId="77777777" w:rsidR="00416FE4" w:rsidRPr="00416FE4" w:rsidRDefault="00416FE4" w:rsidP="00416FE4">
      <w:r w:rsidRPr="00416FE4">
        <w:rPr>
          <w:b/>
          <w:bCs/>
        </w:rPr>
        <w:t>Target buyer:</w:t>
      </w:r>
      <w:r w:rsidRPr="00416FE4">
        <w:t xml:space="preserve"> Aspiring solopreneurs and side-hustlers, age 28-50, working a job they want to leave, who have an idea or skill but haven't monetized it past sporadic income. Often have already bought a course or two that didn't deliver.</w:t>
      </w:r>
    </w:p>
    <w:p w14:paraId="76DE0347" w14:textId="77777777" w:rsidR="00416FE4" w:rsidRPr="00416FE4" w:rsidRDefault="00416FE4" w:rsidP="00416FE4">
      <w:r w:rsidRPr="00416FE4">
        <w:rPr>
          <w:b/>
          <w:bCs/>
        </w:rPr>
        <w:lastRenderedPageBreak/>
        <w:t>Founder asset:</w:t>
      </w:r>
      <w:r w:rsidRPr="00416FE4">
        <w:t xml:space="preserve"> A few years of consulting experience, a small podcast (3,000 weekly listeners), 4-5 strong client case studies, an email list of about 8,000.</w:t>
      </w:r>
    </w:p>
    <w:p w14:paraId="3E30C4F6" w14:textId="77777777" w:rsidR="00416FE4" w:rsidRPr="00416FE4" w:rsidRDefault="00416FE4" w:rsidP="00416FE4">
      <w:r w:rsidRPr="00416FE4">
        <w:rPr>
          <w:b/>
          <w:bCs/>
        </w:rPr>
        <w:t>Core promise:</w:t>
      </w:r>
      <w:r w:rsidRPr="00416FE4">
        <w:t xml:space="preserve"> </w:t>
      </w:r>
      <w:r w:rsidRPr="00416FE4">
        <w:rPr>
          <w:i/>
          <w:iCs/>
        </w:rPr>
        <w:t>"In 8 weeks, you'll go from 'I think I could probably charge for this' to your first paying client at real rates — and a path to $10K months that doesn't require you to quit your job until the income is already there."</w:t>
      </w:r>
    </w:p>
    <w:p w14:paraId="7000E91B" w14:textId="77777777" w:rsidR="00416FE4" w:rsidRPr="00416FE4" w:rsidRDefault="00416FE4" w:rsidP="00416FE4">
      <w:r w:rsidRPr="00416FE4">
        <w:rPr>
          <w:b/>
          <w:bCs/>
        </w:rPr>
        <w:t>Strategic positioning:</w:t>
      </w:r>
      <w:r w:rsidRPr="00416FE4">
        <w:t xml:space="preserve"> Differentiated against the saturated "make money online" market by emphasizing </w:t>
      </w:r>
      <w:r w:rsidRPr="00416FE4">
        <w:rPr>
          <w:i/>
          <w:iCs/>
        </w:rPr>
        <w:t>service business</w:t>
      </w:r>
      <w:r w:rsidRPr="00416FE4">
        <w:t xml:space="preserve"> (not e-commerce, not info-product), </w:t>
      </w:r>
      <w:r w:rsidRPr="00416FE4">
        <w:rPr>
          <w:i/>
          <w:iCs/>
        </w:rPr>
        <w:t>first paying client</w:t>
      </w:r>
      <w:r w:rsidRPr="00416FE4">
        <w:t xml:space="preserve"> (not theory), and </w:t>
      </w:r>
      <w:r w:rsidRPr="00416FE4">
        <w:rPr>
          <w:i/>
          <w:iCs/>
        </w:rPr>
        <w:t>don't quit your job yet</w:t>
      </w:r>
      <w:r w:rsidRPr="00416FE4">
        <w:t xml:space="preserve"> (which addresses the audience's #1 fear).</w:t>
      </w:r>
    </w:p>
    <w:p w14:paraId="6DFBA58B" w14:textId="77777777" w:rsidR="00416FE4" w:rsidRPr="00416FE4" w:rsidRDefault="00416FE4" w:rsidP="00416FE4">
      <w:r w:rsidRPr="00416FE4">
        <w:pict w14:anchorId="61D4F1D9">
          <v:rect id="_x0000_i1205" style="width:0;height:1.5pt" o:hralign="center" o:hrstd="t" o:hr="t" fillcolor="#a0a0a0" stroked="f"/>
        </w:pict>
      </w:r>
    </w:p>
    <w:p w14:paraId="6A0AC5B2" w14:textId="77777777" w:rsidR="00416FE4" w:rsidRPr="00416FE4" w:rsidRDefault="00416FE4" w:rsidP="00416FE4">
      <w:pPr>
        <w:rPr>
          <w:b/>
          <w:bCs/>
        </w:rPr>
      </w:pPr>
      <w:r w:rsidRPr="00416FE4">
        <w:rPr>
          <w:b/>
          <w:bCs/>
        </w:rPr>
        <w:t>The Intake Answers (For Reference)</w:t>
      </w:r>
    </w:p>
    <w:p w14:paraId="3A4F35C6" w14:textId="77777777" w:rsidR="00416FE4" w:rsidRPr="00416FE4" w:rsidRDefault="00416FE4" w:rsidP="00416FE4">
      <w:r w:rsidRPr="00416FE4">
        <w:t>The funnel was constructed from these intake answers:</w:t>
      </w:r>
    </w:p>
    <w:p w14:paraId="0BCECD4A" w14:textId="77777777" w:rsidR="00416FE4" w:rsidRPr="00416FE4" w:rsidRDefault="00416FE4" w:rsidP="00416FE4">
      <w:r w:rsidRPr="00416FE4">
        <w:rPr>
          <w:b/>
          <w:bCs/>
        </w:rPr>
        <w:t>About the offer:</w:t>
      </w:r>
      <w:r w:rsidRPr="00416FE4">
        <w:t xml:space="preserve"> 8-week course with weekly video modules (~45min each), workbooks, weekly live group calls, private Circle community, lifetime access, money-back guarantee tied to action steps.</w:t>
      </w:r>
    </w:p>
    <w:p w14:paraId="17A659FD" w14:textId="77777777" w:rsidR="00416FE4" w:rsidRPr="00416FE4" w:rsidRDefault="00416FE4" w:rsidP="00416FE4">
      <w:r w:rsidRPr="00416FE4">
        <w:rPr>
          <w:b/>
          <w:bCs/>
        </w:rPr>
        <w:t>About transformation:</w:t>
      </w:r>
      <w:r w:rsidRPr="00416FE4">
        <w:t xml:space="preserve"> Buyer moves from "I have an idea / a skill but I'm stuck at $0 or sporadic income" → "I have my first paying clients at real rates and a clear path to scaling to $10K months." From hopeful → active.</w:t>
      </w:r>
    </w:p>
    <w:p w14:paraId="63D70B09" w14:textId="77777777" w:rsidR="00416FE4" w:rsidRPr="00416FE4" w:rsidRDefault="00416FE4" w:rsidP="00416FE4">
      <w:r w:rsidRPr="00416FE4">
        <w:rPr>
          <w:b/>
          <w:bCs/>
        </w:rPr>
        <w:t>About the buyer:</w:t>
      </w:r>
      <w:r w:rsidRPr="00416FE4">
        <w:t xml:space="preserve"> Mid-career professional, often in tech, marketing, design, or operations. Frustrated with their job, has read books like </w:t>
      </w:r>
      <w:r w:rsidRPr="00416FE4">
        <w:rPr>
          <w:i/>
          <w:iCs/>
        </w:rPr>
        <w:t>The 4-Hour Workweek</w:t>
      </w:r>
      <w:r w:rsidRPr="00416FE4">
        <w:t xml:space="preserve"> and </w:t>
      </w:r>
      <w:r w:rsidRPr="00416FE4">
        <w:rPr>
          <w:i/>
          <w:iCs/>
        </w:rPr>
        <w:t>Company of One</w:t>
      </w:r>
      <w:r w:rsidRPr="00416FE4">
        <w:t>, has bought 1-3 courses before. Burned by vague "make money online" promises. Skeptical but still hopeful. Often has a spouse who is risk-averse and wants validation that this isn't another money-pit.</w:t>
      </w:r>
    </w:p>
    <w:p w14:paraId="4BCF4717" w14:textId="77777777" w:rsidR="00416FE4" w:rsidRPr="00416FE4" w:rsidRDefault="00416FE4" w:rsidP="00416FE4">
      <w:r w:rsidRPr="00416FE4">
        <w:rPr>
          <w:b/>
          <w:bCs/>
        </w:rPr>
        <w:t>About the founder:</w:t>
      </w:r>
      <w:r w:rsidRPr="00416FE4">
        <w:t xml:space="preserve"> 5 years building a service business from $0 to $30K months, currently serving ~12 clients, has visible track record, runs a small podcast. Voice is direct, slightly contrarian, no-fluff. Comfortable on camera. Has 4-5 named case studies of past mentees who hit their first $10K months.</w:t>
      </w:r>
    </w:p>
    <w:p w14:paraId="69E709A1" w14:textId="77777777" w:rsidR="00416FE4" w:rsidRPr="00416FE4" w:rsidRDefault="00416FE4" w:rsidP="00416FE4">
      <w:r w:rsidRPr="00416FE4">
        <w:rPr>
          <w:b/>
          <w:bCs/>
        </w:rPr>
        <w:t>About proof:</w:t>
      </w:r>
      <w:r w:rsidRPr="00416FE4">
        <w:t xml:space="preserve"> Strong case studies (named, with revenue screenshots and video testimonials), modest social proof on the podcast, small but engaged email list, growing organic reach.</w:t>
      </w:r>
    </w:p>
    <w:p w14:paraId="5F69623E" w14:textId="77777777" w:rsidR="00416FE4" w:rsidRPr="00416FE4" w:rsidRDefault="00416FE4" w:rsidP="00416FE4">
      <w:r w:rsidRPr="00416FE4">
        <w:rPr>
          <w:b/>
          <w:bCs/>
        </w:rPr>
        <w:t>About strategy:</w:t>
      </w:r>
      <w:r w:rsidRPr="00416FE4">
        <w:t xml:space="preserve"> Mix of organic (podcast, YouTube, LinkedIn) and paid (Meta + YouTube ads). Budget of $3,000-5,000/month for paid. Webinar as primary conversion mechanism.</w:t>
      </w:r>
    </w:p>
    <w:p w14:paraId="68EACEEB" w14:textId="77777777" w:rsidR="00416FE4" w:rsidRPr="00416FE4" w:rsidRDefault="00416FE4" w:rsidP="00416FE4">
      <w:r w:rsidRPr="00416FE4">
        <w:rPr>
          <w:b/>
          <w:bCs/>
        </w:rPr>
        <w:t>About brand:</w:t>
      </w:r>
      <w:r w:rsidRPr="00416FE4">
        <w:t xml:space="preserve"> Professional but not corporate. Direct. Slightly contrarian. Visual style is clean, modern, minimal. Voice avoids hype language ("crushing it," "6-figure," "guru").</w:t>
      </w:r>
    </w:p>
    <w:p w14:paraId="13110AE1" w14:textId="77777777" w:rsidR="00416FE4" w:rsidRPr="00416FE4" w:rsidRDefault="00416FE4" w:rsidP="00416FE4">
      <w:r w:rsidRPr="00416FE4">
        <w:t>These intake answers shaped every decision below.</w:t>
      </w:r>
    </w:p>
    <w:p w14:paraId="0FDB16BC" w14:textId="77777777" w:rsidR="00416FE4" w:rsidRPr="00416FE4" w:rsidRDefault="00416FE4" w:rsidP="00416FE4">
      <w:r w:rsidRPr="00416FE4">
        <w:pict w14:anchorId="414F043F">
          <v:rect id="_x0000_i1206" style="width:0;height:1.5pt" o:hralign="center" o:hrstd="t" o:hr="t" fillcolor="#a0a0a0" stroked="f"/>
        </w:pict>
      </w:r>
    </w:p>
    <w:p w14:paraId="6303D83A" w14:textId="77777777" w:rsidR="00416FE4" w:rsidRPr="00416FE4" w:rsidRDefault="00416FE4" w:rsidP="00416FE4">
      <w:pPr>
        <w:rPr>
          <w:b/>
          <w:bCs/>
        </w:rPr>
      </w:pPr>
      <w:r w:rsidRPr="00416FE4">
        <w:rPr>
          <w:b/>
          <w:bCs/>
        </w:rPr>
        <w:t>The Strategic Decision Tree (How Each Choice Was Made)</w:t>
      </w:r>
    </w:p>
    <w:p w14:paraId="258B102C" w14:textId="77777777" w:rsidR="00416FE4" w:rsidRPr="00416FE4" w:rsidRDefault="00416FE4" w:rsidP="00416FE4">
      <w:pPr>
        <w:rPr>
          <w:b/>
          <w:bCs/>
        </w:rPr>
      </w:pPr>
      <w:r w:rsidRPr="00416FE4">
        <w:rPr>
          <w:b/>
          <w:bCs/>
        </w:rPr>
        <w:t>Decision 1: What tier should this product live at?</w:t>
      </w:r>
    </w:p>
    <w:p w14:paraId="62F83F6D" w14:textId="77777777" w:rsidR="00416FE4" w:rsidRPr="00416FE4" w:rsidRDefault="00416FE4" w:rsidP="00416FE4">
      <w:r w:rsidRPr="00416FE4">
        <w:rPr>
          <w:b/>
          <w:bCs/>
        </w:rPr>
        <w:t>Considered:</w:t>
      </w:r>
      <w:r w:rsidRPr="00416FE4">
        <w:t xml:space="preserve"> Tier 2 core offer ($197) vs. Tier 3 premium offer ($497-$997).</w:t>
      </w:r>
    </w:p>
    <w:p w14:paraId="68A61176" w14:textId="77777777" w:rsidR="00416FE4" w:rsidRPr="00416FE4" w:rsidRDefault="00416FE4" w:rsidP="00416FE4">
      <w:r w:rsidRPr="00416FE4">
        <w:rPr>
          <w:b/>
          <w:bCs/>
        </w:rPr>
        <w:t>Chose:</w:t>
      </w:r>
      <w:r w:rsidRPr="00416FE4">
        <w:t xml:space="preserve"> Tier 3 at $497.</w:t>
      </w:r>
    </w:p>
    <w:p w14:paraId="45F8C60A" w14:textId="77777777" w:rsidR="00416FE4" w:rsidRPr="00416FE4" w:rsidRDefault="00416FE4" w:rsidP="00416FE4">
      <w:r w:rsidRPr="00416FE4">
        <w:rPr>
          <w:b/>
          <w:bCs/>
        </w:rPr>
        <w:t>Why:</w:t>
      </w:r>
      <w:r w:rsidRPr="00416FE4">
        <w:t xml:space="preserve"> The product has live elements (weekly group calls), structured curriculum (8 weeks), and a community component — these are the hallmarks of a Tier 3 premium offer, not a Tier 2 self-paced course. Pricing it at $197 would underprice the live components and signal "self-paced course" to buyers, which doesn't match what's delivered. Pricing at $997+ would require deeper proof (10+ case studies, longer track record) than the founder currently has. </w:t>
      </w:r>
      <w:r w:rsidRPr="00416FE4">
        <w:rPr>
          <w:b/>
          <w:bCs/>
        </w:rPr>
        <w:t>$497 is the right tier match.</w:t>
      </w:r>
    </w:p>
    <w:p w14:paraId="73D2563B" w14:textId="77777777" w:rsidR="00416FE4" w:rsidRPr="00416FE4" w:rsidRDefault="00416FE4" w:rsidP="00416FE4">
      <w:pPr>
        <w:rPr>
          <w:b/>
          <w:bCs/>
        </w:rPr>
      </w:pPr>
      <w:r w:rsidRPr="00416FE4">
        <w:rPr>
          <w:b/>
          <w:bCs/>
        </w:rPr>
        <w:t>Decision 2: What's the conversion mechanism?</w:t>
      </w:r>
    </w:p>
    <w:p w14:paraId="67430526" w14:textId="77777777" w:rsidR="00416FE4" w:rsidRPr="00416FE4" w:rsidRDefault="00416FE4" w:rsidP="00416FE4">
      <w:r w:rsidRPr="00416FE4">
        <w:rPr>
          <w:b/>
          <w:bCs/>
        </w:rPr>
        <w:t>Considered:</w:t>
      </w:r>
      <w:r w:rsidRPr="00416FE4">
        <w:t xml:space="preserve"> Long-form sales page only vs. webinar + sales page vs. application + sales call.</w:t>
      </w:r>
    </w:p>
    <w:p w14:paraId="11297C6B" w14:textId="77777777" w:rsidR="00416FE4" w:rsidRPr="00416FE4" w:rsidRDefault="00416FE4" w:rsidP="00416FE4">
      <w:r w:rsidRPr="00416FE4">
        <w:rPr>
          <w:b/>
          <w:bCs/>
        </w:rPr>
        <w:t>Chose:</w:t>
      </w:r>
      <w:r w:rsidRPr="00416FE4">
        <w:t xml:space="preserve"> Webinar + sales page (with VSL fallback for cold traffic that hasn't earned the time investment of a full webinar).</w:t>
      </w:r>
    </w:p>
    <w:p w14:paraId="7F96C0C7" w14:textId="77777777" w:rsidR="00416FE4" w:rsidRPr="00416FE4" w:rsidRDefault="00416FE4" w:rsidP="00416FE4">
      <w:r w:rsidRPr="00416FE4">
        <w:rPr>
          <w:b/>
          <w:bCs/>
        </w:rPr>
        <w:t>Why:</w:t>
      </w:r>
      <w:r w:rsidRPr="00416FE4">
        <w:t xml:space="preserve"> $497 is above the sales-page-only threshold (~$197). The buyer's decision requires belief-shift across multiple objections ("can I really do this?", "is this person legit?", "will this work in my niche?"), which a webinar handles in 60-75 minutes far more effectively than a sales page can in a 5-minute read. </w:t>
      </w:r>
      <w:r w:rsidRPr="00416FE4">
        <w:rPr>
          <w:b/>
          <w:bCs/>
        </w:rPr>
        <w:t>Application + sales call would be appropriate at $1,997+ but is overkill at $497.</w:t>
      </w:r>
    </w:p>
    <w:p w14:paraId="556E7D11" w14:textId="77777777" w:rsidR="00416FE4" w:rsidRPr="00416FE4" w:rsidRDefault="00416FE4" w:rsidP="00416FE4">
      <w:pPr>
        <w:rPr>
          <w:b/>
          <w:bCs/>
        </w:rPr>
      </w:pPr>
      <w:r w:rsidRPr="00416FE4">
        <w:rPr>
          <w:b/>
          <w:bCs/>
        </w:rPr>
        <w:t>Decision 3: What's the lead magnet?</w:t>
      </w:r>
    </w:p>
    <w:p w14:paraId="0AC0C8E0" w14:textId="77777777" w:rsidR="00416FE4" w:rsidRPr="00416FE4" w:rsidRDefault="00416FE4" w:rsidP="00416FE4">
      <w:r w:rsidRPr="00416FE4">
        <w:rPr>
          <w:b/>
          <w:bCs/>
        </w:rPr>
        <w:t>Considered:</w:t>
      </w:r>
      <w:r w:rsidRPr="00416FE4">
        <w:t xml:space="preserve"> Free PDF guide vs. mini-course vs. free training video vs. quiz.</w:t>
      </w:r>
    </w:p>
    <w:p w14:paraId="20E6E8BB" w14:textId="77777777" w:rsidR="00416FE4" w:rsidRPr="00416FE4" w:rsidRDefault="00416FE4" w:rsidP="00416FE4">
      <w:r w:rsidRPr="00416FE4">
        <w:rPr>
          <w:b/>
          <w:bCs/>
        </w:rPr>
        <w:t>Chose:</w:t>
      </w:r>
      <w:r w:rsidRPr="00416FE4">
        <w:t xml:space="preserve"> A free 35-minute training video — </w:t>
      </w:r>
      <w:r w:rsidRPr="00416FE4">
        <w:rPr>
          <w:i/>
          <w:iCs/>
        </w:rPr>
        <w:t>"The 3-Step Framework To Land Your First $5K Client (Even If You've Never Sold Anything Before)."</w:t>
      </w:r>
    </w:p>
    <w:p w14:paraId="557B1FFB" w14:textId="77777777" w:rsidR="00416FE4" w:rsidRPr="00416FE4" w:rsidRDefault="00416FE4" w:rsidP="00416FE4">
      <w:r w:rsidRPr="00416FE4">
        <w:rPr>
          <w:b/>
          <w:bCs/>
        </w:rPr>
        <w:t>Why:</w:t>
      </w:r>
      <w:r w:rsidRPr="00416FE4">
        <w:t xml:space="preserve"> The audience is high-information and has been through PDF lead magnets repeatedly. A training video does three things a PDF cannot: (1) lets the buyer see the founder on camera and build initial trust, (2) demonstrates teaching ability before any pitch, (3) pre-frames the webinar (buyer is already accustomed to learning from this person on video). The training also doubles as the cold-traffic VSL.</w:t>
      </w:r>
    </w:p>
    <w:p w14:paraId="6F86B60D" w14:textId="77777777" w:rsidR="00416FE4" w:rsidRPr="00416FE4" w:rsidRDefault="00416FE4" w:rsidP="00416FE4">
      <w:pPr>
        <w:rPr>
          <w:b/>
          <w:bCs/>
        </w:rPr>
      </w:pPr>
      <w:r w:rsidRPr="00416FE4">
        <w:rPr>
          <w:b/>
          <w:bCs/>
        </w:rPr>
        <w:t>Decision 4: What's the price structure (one-pay vs. payment plan)?</w:t>
      </w:r>
    </w:p>
    <w:p w14:paraId="1E02F0B5" w14:textId="77777777" w:rsidR="00416FE4" w:rsidRPr="00416FE4" w:rsidRDefault="00416FE4" w:rsidP="00416FE4">
      <w:r w:rsidRPr="00416FE4">
        <w:rPr>
          <w:b/>
          <w:bCs/>
        </w:rPr>
        <w:t>Considered:</w:t>
      </w:r>
      <w:r w:rsidRPr="00416FE4">
        <w:t xml:space="preserve"> $497 one-pay only, $497 + 3-pay option, payment plan only.</w:t>
      </w:r>
    </w:p>
    <w:p w14:paraId="71D91D74" w14:textId="77777777" w:rsidR="00416FE4" w:rsidRPr="00416FE4" w:rsidRDefault="00416FE4" w:rsidP="00416FE4">
      <w:r w:rsidRPr="00416FE4">
        <w:rPr>
          <w:b/>
          <w:bCs/>
        </w:rPr>
        <w:t>Chose:</w:t>
      </w:r>
      <w:r w:rsidRPr="00416FE4">
        <w:t xml:space="preserve"> $497 one-pay OR 3 payments of $197 ($591 total).</w:t>
      </w:r>
    </w:p>
    <w:p w14:paraId="314BD2D8" w14:textId="77777777" w:rsidR="00416FE4" w:rsidRPr="00416FE4" w:rsidRDefault="00416FE4" w:rsidP="00416FE4">
      <w:r w:rsidRPr="00416FE4">
        <w:rPr>
          <w:b/>
          <w:bCs/>
        </w:rPr>
        <w:t>Why:</w:t>
      </w:r>
      <w:r w:rsidRPr="00416FE4">
        <w:t xml:space="preserve"> At $497, payment plans lift conversion 30-50% but require a justified premium for the convenience and default risk ($591 vs $497 = 19% premium, which is in the standard range). One-pay buyers are higher quality and lower default risk, so giving them a small discount incentivizes that path. </w:t>
      </w:r>
      <w:r w:rsidRPr="00416FE4">
        <w:rPr>
          <w:b/>
          <w:bCs/>
        </w:rPr>
        <w:t>Most buyers (60-70%) take the one-pay; the 3-pay buyers are usually the spouse-needs-convincing segment whose conversion would otherwise be lost.</w:t>
      </w:r>
    </w:p>
    <w:p w14:paraId="44E46AEE" w14:textId="77777777" w:rsidR="00416FE4" w:rsidRPr="00416FE4" w:rsidRDefault="00416FE4" w:rsidP="00416FE4">
      <w:pPr>
        <w:rPr>
          <w:b/>
          <w:bCs/>
        </w:rPr>
      </w:pPr>
      <w:r w:rsidRPr="00416FE4">
        <w:rPr>
          <w:b/>
          <w:bCs/>
        </w:rPr>
        <w:t>Decision 5: What's the guarantee structure?</w:t>
      </w:r>
    </w:p>
    <w:p w14:paraId="09E70AB9" w14:textId="77777777" w:rsidR="00416FE4" w:rsidRPr="00416FE4" w:rsidRDefault="00416FE4" w:rsidP="00416FE4">
      <w:r w:rsidRPr="00416FE4">
        <w:rPr>
          <w:b/>
          <w:bCs/>
        </w:rPr>
        <w:t>Considered:</w:t>
      </w:r>
      <w:r w:rsidRPr="00416FE4">
        <w:t xml:space="preserve"> Standard 30-day refund vs. results-based guarantee vs. no guarantee.</w:t>
      </w:r>
    </w:p>
    <w:p w14:paraId="7F932203" w14:textId="77777777" w:rsidR="00416FE4" w:rsidRPr="00416FE4" w:rsidRDefault="00416FE4" w:rsidP="00416FE4">
      <w:r w:rsidRPr="00416FE4">
        <w:rPr>
          <w:b/>
          <w:bCs/>
        </w:rPr>
        <w:t>Chose:</w:t>
      </w:r>
      <w:r w:rsidRPr="00416FE4">
        <w:t xml:space="preserve"> </w:t>
      </w:r>
      <w:r w:rsidRPr="00416FE4">
        <w:rPr>
          <w:i/>
          <w:iCs/>
        </w:rPr>
        <w:t>"Show up to the first 4 weeks. Do the action steps. If you haven't landed your first paying client by week 5, email me and I'll refund every dollar."</w:t>
      </w:r>
    </w:p>
    <w:p w14:paraId="4A8CBFE1" w14:textId="77777777" w:rsidR="00416FE4" w:rsidRPr="00416FE4" w:rsidRDefault="00416FE4" w:rsidP="00416FE4">
      <w:r w:rsidRPr="00416FE4">
        <w:rPr>
          <w:b/>
          <w:bCs/>
        </w:rPr>
        <w:t>Why:</w:t>
      </w:r>
      <w:r w:rsidRPr="00416FE4">
        <w:t xml:space="preserve"> A standard 30-day refund creates "tire-kicker" buyers who don't engage. A results-based guarantee tied to specific action steps does three things: (1) filters out non-action-takers at the buying stage, (2) creates a clear standard for what "trying" means, (3) gives the founder grounds to refuse refunds from buyers who didn't do the work. </w:t>
      </w:r>
      <w:r w:rsidRPr="00416FE4">
        <w:rPr>
          <w:b/>
          <w:bCs/>
        </w:rPr>
        <w:t>Higher-tier offers should always tie guarantees to action, not just time.</w:t>
      </w:r>
    </w:p>
    <w:p w14:paraId="14A9FF12" w14:textId="77777777" w:rsidR="00416FE4" w:rsidRPr="00416FE4" w:rsidRDefault="00416FE4" w:rsidP="00416FE4">
      <w:r w:rsidRPr="00416FE4">
        <w:pict w14:anchorId="0F62CCBE">
          <v:rect id="_x0000_i1207" style="width:0;height:1.5pt" o:hralign="center" o:hrstd="t" o:hr="t" fillcolor="#a0a0a0" stroked="f"/>
        </w:pict>
      </w:r>
    </w:p>
    <w:p w14:paraId="58AB1155" w14:textId="77777777" w:rsidR="00416FE4" w:rsidRPr="00416FE4" w:rsidRDefault="00416FE4" w:rsidP="00416FE4">
      <w:pPr>
        <w:rPr>
          <w:b/>
          <w:bCs/>
        </w:rPr>
      </w:pPr>
      <w:r w:rsidRPr="00416FE4">
        <w:rPr>
          <w:b/>
          <w:bCs/>
        </w:rPr>
        <w:t>The Full Funnel Architecture</w:t>
      </w:r>
    </w:p>
    <w:p w14:paraId="35C4C1C5" w14:textId="77777777" w:rsidR="00416FE4" w:rsidRPr="00416FE4" w:rsidRDefault="00416FE4" w:rsidP="00416FE4">
      <w:r w:rsidRPr="00416FE4">
        <w:t>Here's how the funnel is structured, piece by piece:</w:t>
      </w:r>
    </w:p>
    <w:p w14:paraId="584A7EE0" w14:textId="77777777" w:rsidR="00416FE4" w:rsidRPr="00416FE4" w:rsidRDefault="00416FE4" w:rsidP="00416FE4">
      <w:r w:rsidRPr="00416FE4">
        <w:t>COLD TRAFFIC (Meta + YouTube + Podcast)</w:t>
      </w:r>
    </w:p>
    <w:p w14:paraId="3CF24F30" w14:textId="77777777" w:rsidR="00416FE4" w:rsidRPr="00416FE4" w:rsidRDefault="00416FE4" w:rsidP="00416FE4">
      <w:r w:rsidRPr="00416FE4">
        <w:t xml:space="preserve">    ↓</w:t>
      </w:r>
    </w:p>
    <w:p w14:paraId="36D4A8EC" w14:textId="77777777" w:rsidR="00416FE4" w:rsidRPr="00416FE4" w:rsidRDefault="00416FE4" w:rsidP="00416FE4">
      <w:r w:rsidRPr="00416FE4">
        <w:t>[1] HOOK VIDEO AD (90s-3min direct-to-camera)</w:t>
      </w:r>
    </w:p>
    <w:p w14:paraId="17614053" w14:textId="77777777" w:rsidR="00416FE4" w:rsidRPr="00416FE4" w:rsidRDefault="00416FE4" w:rsidP="00416FE4">
      <w:r w:rsidRPr="00416FE4">
        <w:t xml:space="preserve">    ↓ (click)</w:t>
      </w:r>
    </w:p>
    <w:p w14:paraId="08ED7AC9" w14:textId="77777777" w:rsidR="00416FE4" w:rsidRPr="00416FE4" w:rsidRDefault="00416FE4" w:rsidP="00416FE4">
      <w:r w:rsidRPr="00416FE4">
        <w:t>[2] TRAINING VIDEO LANDING PAGE (35min free training)</w:t>
      </w:r>
    </w:p>
    <w:p w14:paraId="198C2133" w14:textId="77777777" w:rsidR="00416FE4" w:rsidRPr="00416FE4" w:rsidRDefault="00416FE4" w:rsidP="00416FE4">
      <w:r w:rsidRPr="00416FE4">
        <w:t xml:space="preserve">    ↓ (opt-in to watch)</w:t>
      </w:r>
    </w:p>
    <w:p w14:paraId="2FE27380" w14:textId="77777777" w:rsidR="00416FE4" w:rsidRPr="00416FE4" w:rsidRDefault="00416FE4" w:rsidP="00416FE4">
      <w:r w:rsidRPr="00416FE4">
        <w:t>[3] WATCH PAGE (free training delivered + soft webinar invite)</w:t>
      </w:r>
    </w:p>
    <w:p w14:paraId="1D75C467" w14:textId="77777777" w:rsidR="00416FE4" w:rsidRPr="00416FE4" w:rsidRDefault="00416FE4" w:rsidP="00416FE4">
      <w:r w:rsidRPr="00416FE4">
        <w:t xml:space="preserve">    ↓</w:t>
      </w:r>
    </w:p>
    <w:p w14:paraId="49FC6129" w14:textId="77777777" w:rsidR="00416FE4" w:rsidRPr="00416FE4" w:rsidRDefault="00416FE4" w:rsidP="00416FE4">
      <w:r w:rsidRPr="00416FE4">
        <w:t>[4] WEBINAR REGISTRATION PAGE</w:t>
      </w:r>
    </w:p>
    <w:p w14:paraId="72282F25" w14:textId="77777777" w:rsidR="00416FE4" w:rsidRPr="00416FE4" w:rsidRDefault="00416FE4" w:rsidP="00416FE4">
      <w:r w:rsidRPr="00416FE4">
        <w:t xml:space="preserve">    ↓ (register)</w:t>
      </w:r>
    </w:p>
    <w:p w14:paraId="0AA582B3" w14:textId="77777777" w:rsidR="00416FE4" w:rsidRPr="00416FE4" w:rsidRDefault="00416FE4" w:rsidP="00416FE4">
      <w:r w:rsidRPr="00416FE4">
        <w:t>[5] WEBINAR CONFIRMATION + INDOCTRINATION SEQUENCE (3 emails pre-webinar)</w:t>
      </w:r>
    </w:p>
    <w:p w14:paraId="0A93C201" w14:textId="77777777" w:rsidR="00416FE4" w:rsidRPr="00416FE4" w:rsidRDefault="00416FE4" w:rsidP="00416FE4">
      <w:r w:rsidRPr="00416FE4">
        <w:t xml:space="preserve">    ↓</w:t>
      </w:r>
    </w:p>
    <w:p w14:paraId="618663F2" w14:textId="77777777" w:rsidR="00416FE4" w:rsidRPr="00416FE4" w:rsidRDefault="00416FE4" w:rsidP="00416FE4">
      <w:r w:rsidRPr="00416FE4">
        <w:t>[6] LIVE WEBINAR (60-75 min) — pitch at end</w:t>
      </w:r>
    </w:p>
    <w:p w14:paraId="7BB534F8" w14:textId="77777777" w:rsidR="00416FE4" w:rsidRPr="00416FE4" w:rsidRDefault="00416FE4" w:rsidP="00416FE4">
      <w:r w:rsidRPr="00416FE4">
        <w:t xml:space="preserve">    ↓ (click buy from webinar)</w:t>
      </w:r>
    </w:p>
    <w:p w14:paraId="71BE0A2C" w14:textId="77777777" w:rsidR="00416FE4" w:rsidRPr="00416FE4" w:rsidRDefault="00416FE4" w:rsidP="00416FE4">
      <w:r w:rsidRPr="00416FE4">
        <w:t>[7] LONG-FORM SALES PAGE (replay/reinforcement)</w:t>
      </w:r>
    </w:p>
    <w:p w14:paraId="22993265" w14:textId="77777777" w:rsidR="00416FE4" w:rsidRPr="00416FE4" w:rsidRDefault="00416FE4" w:rsidP="00416FE4">
      <w:r w:rsidRPr="00416FE4">
        <w:t xml:space="preserve">    ↓ (buy)</w:t>
      </w:r>
    </w:p>
    <w:p w14:paraId="6A2F22A2" w14:textId="77777777" w:rsidR="00416FE4" w:rsidRPr="00416FE4" w:rsidRDefault="00416FE4" w:rsidP="00416FE4">
      <w:r w:rsidRPr="00416FE4">
        <w:t>[8] CHECKOUT WITH ORDER BUMP (+$47 bonus templates pack)</w:t>
      </w:r>
    </w:p>
    <w:p w14:paraId="2D5087CE" w14:textId="77777777" w:rsidR="00416FE4" w:rsidRPr="00416FE4" w:rsidRDefault="00416FE4" w:rsidP="00416FE4">
      <w:r w:rsidRPr="00416FE4">
        <w:t xml:space="preserve">    ↓ (buy)</w:t>
      </w:r>
    </w:p>
    <w:p w14:paraId="0576B358" w14:textId="77777777" w:rsidR="00416FE4" w:rsidRPr="00416FE4" w:rsidRDefault="00416FE4" w:rsidP="00416FE4">
      <w:r w:rsidRPr="00416FE4">
        <w:t>[9] ONE-TIME UPSELL ($297 1-on-1 strategy session)</w:t>
      </w:r>
    </w:p>
    <w:p w14:paraId="35CAF1B7" w14:textId="77777777" w:rsidR="00416FE4" w:rsidRPr="00416FE4" w:rsidRDefault="00416FE4" w:rsidP="00416FE4">
      <w:r w:rsidRPr="00416FE4">
        <w:t xml:space="preserve">    ↓</w:t>
      </w:r>
    </w:p>
    <w:p w14:paraId="45A7BC8B" w14:textId="77777777" w:rsidR="00416FE4" w:rsidRPr="00416FE4" w:rsidRDefault="00416FE4" w:rsidP="00416FE4">
      <w:r w:rsidRPr="00416FE4">
        <w:t>[10] BUYER ONBOARDING SEQUENCE (10 emails over 30 days)</w:t>
      </w:r>
    </w:p>
    <w:p w14:paraId="4EF8E9C6" w14:textId="77777777" w:rsidR="00416FE4" w:rsidRPr="00416FE4" w:rsidRDefault="00416FE4" w:rsidP="00416FE4">
      <w:r w:rsidRPr="00416FE4">
        <w:t xml:space="preserve">    ↓</w:t>
      </w:r>
    </w:p>
    <w:p w14:paraId="3E2D437F" w14:textId="77777777" w:rsidR="00416FE4" w:rsidRPr="00416FE4" w:rsidRDefault="00416FE4" w:rsidP="00416FE4">
      <w:r w:rsidRPr="00416FE4">
        <w:t>[11] ASCENSION PATH ($1,997 mastermind for top performers)</w:t>
      </w:r>
    </w:p>
    <w:p w14:paraId="69832E8F" w14:textId="77777777" w:rsidR="00416FE4" w:rsidRPr="00416FE4" w:rsidRDefault="00416FE4" w:rsidP="00416FE4"/>
    <w:p w14:paraId="689E1277" w14:textId="77777777" w:rsidR="00416FE4" w:rsidRPr="00416FE4" w:rsidRDefault="00416FE4" w:rsidP="00416FE4">
      <w:r w:rsidRPr="00416FE4">
        <w:t>PARALLEL LAYERS:</w:t>
      </w:r>
    </w:p>
    <w:p w14:paraId="13375C5D" w14:textId="77777777" w:rsidR="00416FE4" w:rsidRPr="00416FE4" w:rsidRDefault="00416FE4" w:rsidP="00416FE4">
      <w:r w:rsidRPr="00416FE4">
        <w:t>- 14-day post-webinar email sequence (for non-buyers)</w:t>
      </w:r>
    </w:p>
    <w:p w14:paraId="4DDF1C4C" w14:textId="77777777" w:rsidR="00416FE4" w:rsidRPr="00416FE4" w:rsidRDefault="00416FE4" w:rsidP="00416FE4">
      <w:r w:rsidRPr="00416FE4">
        <w:t>- Cart abandonment sequence (3 emails over 48hrs)</w:t>
      </w:r>
    </w:p>
    <w:p w14:paraId="034D7883" w14:textId="77777777" w:rsidR="00416FE4" w:rsidRPr="00416FE4" w:rsidRDefault="00416FE4" w:rsidP="00416FE4">
      <w:r w:rsidRPr="00416FE4">
        <w:t>- Webinar replay automation (for registrants who didn't attend)</w:t>
      </w:r>
    </w:p>
    <w:p w14:paraId="4E14F874" w14:textId="77777777" w:rsidR="00416FE4" w:rsidRPr="00416FE4" w:rsidRDefault="00416FE4" w:rsidP="00416FE4">
      <w:r w:rsidRPr="00416FE4">
        <w:t>- Retargeting ads (8 audience layers)</w:t>
      </w:r>
    </w:p>
    <w:p w14:paraId="158C6332" w14:textId="77777777" w:rsidR="00416FE4" w:rsidRPr="00416FE4" w:rsidRDefault="00416FE4" w:rsidP="00416FE4">
      <w:r w:rsidRPr="00416FE4">
        <w:t>- Application-based ascension to mastermind (Tier 4)</w:t>
      </w:r>
    </w:p>
    <w:p w14:paraId="45C6329B" w14:textId="77777777" w:rsidR="00416FE4" w:rsidRPr="00416FE4" w:rsidRDefault="00416FE4" w:rsidP="00416FE4">
      <w:r w:rsidRPr="00416FE4">
        <w:t xml:space="preserve">Notice the structural differences from the Christian bundle example: webinar layer instead of direct-to-sales-page, longer pre-purchase journey (5-14 days vs. 3-7), application-based Tier 4 ascension, and pre-webinar indoctrination sequence. </w:t>
      </w:r>
      <w:r w:rsidRPr="00416FE4">
        <w:rPr>
          <w:b/>
          <w:bCs/>
        </w:rPr>
        <w:t>These are all structural responses to the higher price point and different decision process.</w:t>
      </w:r>
    </w:p>
    <w:p w14:paraId="5F903C0C" w14:textId="77777777" w:rsidR="00416FE4" w:rsidRPr="00416FE4" w:rsidRDefault="00416FE4" w:rsidP="00416FE4">
      <w:r w:rsidRPr="00416FE4">
        <w:pict w14:anchorId="5C553F0F">
          <v:rect id="_x0000_i1208" style="width:0;height:1.5pt" o:hralign="center" o:hrstd="t" o:hr="t" fillcolor="#a0a0a0" stroked="f"/>
        </w:pict>
      </w:r>
    </w:p>
    <w:p w14:paraId="3B5C8D19" w14:textId="77777777" w:rsidR="00416FE4" w:rsidRPr="00416FE4" w:rsidRDefault="00416FE4" w:rsidP="00416FE4">
      <w:pPr>
        <w:rPr>
          <w:b/>
          <w:bCs/>
        </w:rPr>
      </w:pPr>
      <w:r w:rsidRPr="00416FE4">
        <w:rPr>
          <w:b/>
          <w:bCs/>
        </w:rPr>
        <w:t>Piece 1: The Hook Video Ad</w:t>
      </w:r>
    </w:p>
    <w:p w14:paraId="689DD1C5" w14:textId="77777777" w:rsidR="00416FE4" w:rsidRPr="00416FE4" w:rsidRDefault="00416FE4" w:rsidP="00416FE4">
      <w:r w:rsidRPr="00416FE4">
        <w:rPr>
          <w:b/>
          <w:bCs/>
        </w:rPr>
        <w:t>Format chosen:</w:t>
      </w:r>
      <w:r w:rsidRPr="00416FE4">
        <w:t xml:space="preserve"> 2-minute direct-to-camera video, simple setup, no music, conversational pacing.</w:t>
      </w:r>
    </w:p>
    <w:p w14:paraId="09855CAB" w14:textId="77777777" w:rsidR="00416FE4" w:rsidRPr="00416FE4" w:rsidRDefault="00416FE4" w:rsidP="00416FE4">
      <w:r w:rsidRPr="00416FE4">
        <w:rPr>
          <w:b/>
          <w:bCs/>
        </w:rPr>
        <w:t>Why this format:</w:t>
      </w:r>
      <w:r w:rsidRPr="00416FE4">
        <w:t xml:space="preserve"> At $497, the buyer needs to assess the founder's credibility before they'll watch a 35-minute training. A 15-second image ad or 30-second hype video doesn't earn the click. </w:t>
      </w:r>
      <w:r w:rsidRPr="00416FE4">
        <w:rPr>
          <w:b/>
          <w:bCs/>
        </w:rPr>
        <w:t>A 2-minute ad that demonstrates teaching ability and personal credibility is the right length to qualify the click.</w:t>
      </w:r>
    </w:p>
    <w:p w14:paraId="5C40C763" w14:textId="77777777" w:rsidR="00416FE4" w:rsidRPr="00416FE4" w:rsidRDefault="00416FE4" w:rsidP="00416FE4">
      <w:r w:rsidRPr="00416FE4">
        <w:rPr>
          <w:b/>
          <w:bCs/>
        </w:rPr>
        <w:t>Script structure:</w:t>
      </w:r>
    </w:p>
    <w:p w14:paraId="3C2E14CE" w14:textId="77777777" w:rsidR="00416FE4" w:rsidRPr="00416FE4" w:rsidRDefault="00416FE4" w:rsidP="00416FE4">
      <w:r w:rsidRPr="00416FE4">
        <w:rPr>
          <w:i/>
          <w:iCs/>
        </w:rPr>
        <w:t>[Section 1 — Pattern Interrupt + Specific Audience Filter, 0-10 seconds]</w:t>
      </w:r>
      <w:r w:rsidRPr="00416FE4">
        <w:t xml:space="preserve"> </w:t>
      </w:r>
      <w:r w:rsidRPr="00416FE4">
        <w:rPr>
          <w:i/>
          <w:iCs/>
        </w:rPr>
        <w:t>"If you're stuck somewhere between 'I have a skill' and 'I'm actually charging real money for it' — I want to talk to you for two minutes."</w:t>
      </w:r>
    </w:p>
    <w:p w14:paraId="4EE0F5A2" w14:textId="77777777" w:rsidR="00416FE4" w:rsidRPr="00416FE4" w:rsidRDefault="00416FE4" w:rsidP="00416FE4">
      <w:r w:rsidRPr="00416FE4">
        <w:rPr>
          <w:i/>
          <w:iCs/>
        </w:rPr>
        <w:t>[Section 2 — Pain Identification, 10-40 seconds]</w:t>
      </w:r>
      <w:r w:rsidRPr="00416FE4">
        <w:t xml:space="preserve"> </w:t>
      </w:r>
      <w:r w:rsidRPr="00416FE4">
        <w:rPr>
          <w:i/>
          <w:iCs/>
        </w:rPr>
        <w:t>"Here's what I'm going to guess about you. You've got a skill people compliment you on. You've thought about turning it into a business. You may have even bought a course or two. But you're still stuck — either at zero, or at sporadic $1,000 here, $2,000 there. And the gap between where you are and a real $10K month feels enormous. I get it. I was there for two years before I figured out what was actually broken."</w:t>
      </w:r>
    </w:p>
    <w:p w14:paraId="273C16AE" w14:textId="77777777" w:rsidR="00416FE4" w:rsidRPr="00416FE4" w:rsidRDefault="00416FE4" w:rsidP="00416FE4">
      <w:r w:rsidRPr="00416FE4">
        <w:rPr>
          <w:i/>
          <w:iCs/>
        </w:rPr>
        <w:t>[Section 3 — Counterintuitive Reframe, 40-80 seconds]</w:t>
      </w:r>
      <w:r w:rsidRPr="00416FE4">
        <w:t xml:space="preserve"> </w:t>
      </w:r>
      <w:r w:rsidRPr="00416FE4">
        <w:rPr>
          <w:i/>
          <w:iCs/>
        </w:rPr>
        <w:t>"Here's what almost nobody teaching this stuff will tell you: the problem isn't your skill. It isn't your offer. It isn't even your marketing. The problem is that you're trying to build the business everyone teaches — the e-commerce store, the info product, the audience-first model — when what you actually need is a service business with 8-12 clients paying you real rates. That's it. That's the whole game for the first $10K month. Stop trying to build the wrong thing."</w:t>
      </w:r>
    </w:p>
    <w:p w14:paraId="473EC7FC" w14:textId="77777777" w:rsidR="00416FE4" w:rsidRPr="00416FE4" w:rsidRDefault="00416FE4" w:rsidP="00416FE4">
      <w:r w:rsidRPr="00416FE4">
        <w:rPr>
          <w:i/>
          <w:iCs/>
        </w:rPr>
        <w:t>[Section 4 — Proof + Free Offer, 80-105 seconds]</w:t>
      </w:r>
      <w:r w:rsidRPr="00416FE4">
        <w:t xml:space="preserve"> </w:t>
      </w:r>
      <w:r w:rsidRPr="00416FE4">
        <w:rPr>
          <w:i/>
          <w:iCs/>
        </w:rPr>
        <w:t>"I built a service business from zero to $30K months in 18 months doing exactly this. I've helped 40+ people land their first paying clients using the same framework. I put the 3-step version of it into a 35-minute free training. No upsell to watch it. Just the actual framework."</w:t>
      </w:r>
    </w:p>
    <w:p w14:paraId="4E8ADFEB" w14:textId="77777777" w:rsidR="00416FE4" w:rsidRPr="00416FE4" w:rsidRDefault="00416FE4" w:rsidP="00416FE4">
      <w:r w:rsidRPr="00416FE4">
        <w:rPr>
          <w:i/>
          <w:iCs/>
        </w:rPr>
        <w:t>[Section 5 — Soft CTA, 105-120 seconds]</w:t>
      </w:r>
      <w:r w:rsidRPr="00416FE4">
        <w:t xml:space="preserve"> </w:t>
      </w:r>
      <w:r w:rsidRPr="00416FE4">
        <w:rPr>
          <w:i/>
          <w:iCs/>
        </w:rPr>
        <w:t>"Tap below, give me your email, and I'll send it. If it lands, great. If not, no harm done."</w:t>
      </w:r>
    </w:p>
    <w:p w14:paraId="40BD1E40" w14:textId="77777777" w:rsidR="00416FE4" w:rsidRPr="00416FE4" w:rsidRDefault="00416FE4" w:rsidP="00416FE4">
      <w:r w:rsidRPr="00416FE4">
        <w:rPr>
          <w:b/>
          <w:bCs/>
        </w:rPr>
        <w:t>Why each section works:</w:t>
      </w:r>
      <w:r w:rsidRPr="00416FE4">
        <w:t xml:space="preserve"> The audience filter in section 1 disqualifies tire-kickers immediately ("stuck somewhere between skill and charging real money") — which improves the audience quality of the click. The pain identification is </w:t>
      </w:r>
      <w:r w:rsidRPr="00416FE4">
        <w:rPr>
          <w:i/>
          <w:iCs/>
        </w:rPr>
        <w:t>specific and accurate</w:t>
      </w:r>
      <w:r w:rsidRPr="00416FE4">
        <w:t xml:space="preserve"> — the "$1,000 here, $2,000 there" detail signals "I know exactly where you are." The counterintuitive reframe ("stop trying to build the wrong thing") is the conversion engine — it gives the buyer permission to abandon the strategy that hasn't been working and creates urgency to learn the alternative. The proof line in section 4 is concrete (specific revenue, specific number of mentees) without being hype. The soft CTA closes the door on pressure dynamics.</w:t>
      </w:r>
    </w:p>
    <w:p w14:paraId="323E5BF6" w14:textId="77777777" w:rsidR="00416FE4" w:rsidRPr="00416FE4" w:rsidRDefault="00416FE4" w:rsidP="00416FE4">
      <w:r w:rsidRPr="00416FE4">
        <w:rPr>
          <w:b/>
          <w:bCs/>
        </w:rPr>
        <w:t>Key voice difference from Christian bundle:</w:t>
      </w:r>
      <w:r w:rsidRPr="00416FE4">
        <w:t xml:space="preserve"> No prayer language, no "friend," no scripture. Replaced with: direct address, specific numbers, contrarian positioning, and casual professional tone. </w:t>
      </w:r>
      <w:r w:rsidRPr="00416FE4">
        <w:rPr>
          <w:b/>
          <w:bCs/>
        </w:rPr>
        <w:t>Same warmth signaling — different audience signals.</w:t>
      </w:r>
    </w:p>
    <w:p w14:paraId="1D5AB6A0" w14:textId="77777777" w:rsidR="00416FE4" w:rsidRPr="00416FE4" w:rsidRDefault="00416FE4" w:rsidP="00416FE4">
      <w:r w:rsidRPr="00416FE4">
        <w:rPr>
          <w:b/>
          <w:bCs/>
        </w:rPr>
        <w:t>Targeting:</w:t>
      </w:r>
      <w:r w:rsidRPr="00416FE4">
        <w:t xml:space="preserve"> Meta Ads + YouTube Ads, age 28-50, interests in business books (4-Hour Workweek, $100M Offers, Company of One), entrepreneurship podcasts, online business courses, freelancing platforms. Excludes existing email list and past buyers.</w:t>
      </w:r>
    </w:p>
    <w:p w14:paraId="3C1CCBD3" w14:textId="77777777" w:rsidR="00416FE4" w:rsidRPr="00416FE4" w:rsidRDefault="00416FE4" w:rsidP="00416FE4">
      <w:r w:rsidRPr="00416FE4">
        <w:rPr>
          <w:b/>
          <w:bCs/>
        </w:rPr>
        <w:t>Budget:</w:t>
      </w:r>
      <w:r w:rsidRPr="00416FE4">
        <w:t xml:space="preserve"> $100-200/day to start. Scale only after cost-per-webinar-registration hits $25 or below.</w:t>
      </w:r>
    </w:p>
    <w:p w14:paraId="37C4443B" w14:textId="77777777" w:rsidR="00416FE4" w:rsidRPr="00416FE4" w:rsidRDefault="00416FE4" w:rsidP="00416FE4">
      <w:r w:rsidRPr="00416FE4">
        <w:pict w14:anchorId="4D60F877">
          <v:rect id="_x0000_i1209" style="width:0;height:1.5pt" o:hralign="center" o:hrstd="t" o:hr="t" fillcolor="#a0a0a0" stroked="f"/>
        </w:pict>
      </w:r>
    </w:p>
    <w:p w14:paraId="7F7A5875" w14:textId="77777777" w:rsidR="00416FE4" w:rsidRPr="00416FE4" w:rsidRDefault="00416FE4" w:rsidP="00416FE4">
      <w:pPr>
        <w:rPr>
          <w:b/>
          <w:bCs/>
        </w:rPr>
      </w:pPr>
      <w:r w:rsidRPr="00416FE4">
        <w:rPr>
          <w:b/>
          <w:bCs/>
        </w:rPr>
        <w:t>Piece 2: The Training Video Landing Page</w:t>
      </w:r>
    </w:p>
    <w:p w14:paraId="13A07638" w14:textId="77777777" w:rsidR="00416FE4" w:rsidRPr="00416FE4" w:rsidRDefault="00416FE4" w:rsidP="00416FE4">
      <w:r w:rsidRPr="00416FE4">
        <w:rPr>
          <w:b/>
          <w:bCs/>
        </w:rPr>
        <w:t>Page goal:</w:t>
      </w:r>
      <w:r w:rsidRPr="00416FE4">
        <w:t xml:space="preserve"> Capture email in exchange for free 35-minute training. Single objective.</w:t>
      </w:r>
    </w:p>
    <w:p w14:paraId="0DE4039C" w14:textId="77777777" w:rsidR="00416FE4" w:rsidRPr="00416FE4" w:rsidRDefault="00416FE4" w:rsidP="00416FE4">
      <w:r w:rsidRPr="00416FE4">
        <w:rPr>
          <w:b/>
          <w:bCs/>
        </w:rPr>
        <w:t>Section-by-section build:</w:t>
      </w:r>
    </w:p>
    <w:p w14:paraId="7F6B3329" w14:textId="77777777" w:rsidR="00416FE4" w:rsidRPr="00416FE4" w:rsidRDefault="00416FE4" w:rsidP="00416FE4">
      <w:r w:rsidRPr="00416FE4">
        <w:rPr>
          <w:i/>
          <w:iCs/>
        </w:rPr>
        <w:t>[Section 1 — Pre-Headline]</w:t>
      </w:r>
      <w:r w:rsidRPr="00416FE4">
        <w:t xml:space="preserve"> </w:t>
      </w:r>
      <w:r w:rsidRPr="00416FE4">
        <w:rPr>
          <w:i/>
          <w:iCs/>
        </w:rPr>
        <w:t>Free Training For Aspiring Service Business Owners</w:t>
      </w:r>
    </w:p>
    <w:p w14:paraId="4E96B4A3" w14:textId="77777777" w:rsidR="00416FE4" w:rsidRPr="00416FE4" w:rsidRDefault="00416FE4" w:rsidP="00416FE4">
      <w:r w:rsidRPr="00416FE4">
        <w:rPr>
          <w:i/>
          <w:iCs/>
        </w:rPr>
        <w:t>[Section 2 — Headline]</w:t>
      </w:r>
    </w:p>
    <w:p w14:paraId="069CBE17" w14:textId="77777777" w:rsidR="00416FE4" w:rsidRPr="00416FE4" w:rsidRDefault="00416FE4" w:rsidP="00416FE4">
      <w:pPr>
        <w:rPr>
          <w:b/>
          <w:bCs/>
        </w:rPr>
      </w:pPr>
      <w:r w:rsidRPr="00416FE4">
        <w:rPr>
          <w:b/>
          <w:bCs/>
        </w:rPr>
        <w:t>The 3-Step Framework To Land Your First $5K Client (Even If You've Never Sold Anything Before)</w:t>
      </w:r>
    </w:p>
    <w:p w14:paraId="463528E9" w14:textId="77777777" w:rsidR="00416FE4" w:rsidRPr="00416FE4" w:rsidRDefault="00416FE4" w:rsidP="00416FE4">
      <w:r w:rsidRPr="00416FE4">
        <w:rPr>
          <w:i/>
          <w:iCs/>
        </w:rPr>
        <w:t>[Section 3 — Subheadline]</w:t>
      </w:r>
    </w:p>
    <w:p w14:paraId="006F4119" w14:textId="77777777" w:rsidR="00416FE4" w:rsidRPr="00416FE4" w:rsidRDefault="00416FE4" w:rsidP="00416FE4">
      <w:pPr>
        <w:rPr>
          <w:b/>
          <w:bCs/>
        </w:rPr>
      </w:pPr>
      <w:r w:rsidRPr="00416FE4">
        <w:rPr>
          <w:b/>
          <w:bCs/>
        </w:rPr>
        <w:t>A 35-minute training showing the exact path I used to go from $0 to $30K months — and how I've helped 40+ others land their first paying clients in 30 days or less.</w:t>
      </w:r>
    </w:p>
    <w:p w14:paraId="47211660" w14:textId="77777777" w:rsidR="00416FE4" w:rsidRPr="00416FE4" w:rsidRDefault="00416FE4" w:rsidP="00416FE4">
      <w:r w:rsidRPr="00416FE4">
        <w:rPr>
          <w:i/>
          <w:iCs/>
        </w:rPr>
        <w:t>[Section 4 — What You'll Learn]</w:t>
      </w:r>
      <w:r w:rsidRPr="00416FE4">
        <w:t xml:space="preserve"> Inside the training:</w:t>
      </w:r>
    </w:p>
    <w:p w14:paraId="5B6446DA" w14:textId="77777777" w:rsidR="00416FE4" w:rsidRPr="00416FE4" w:rsidRDefault="00416FE4" w:rsidP="00416FE4">
      <w:pPr>
        <w:numPr>
          <w:ilvl w:val="0"/>
          <w:numId w:val="145"/>
        </w:numPr>
      </w:pPr>
      <w:r w:rsidRPr="00416FE4">
        <w:t>The "service-first" model that bypasses every other business approach (and why it works when nothing else has)</w:t>
      </w:r>
    </w:p>
    <w:p w14:paraId="30FF06AB" w14:textId="77777777" w:rsidR="00416FE4" w:rsidRPr="00416FE4" w:rsidRDefault="00416FE4" w:rsidP="00416FE4">
      <w:pPr>
        <w:numPr>
          <w:ilvl w:val="0"/>
          <w:numId w:val="145"/>
        </w:numPr>
      </w:pPr>
      <w:r w:rsidRPr="00416FE4">
        <w:t>The exact 3-step sequence to land your first $5K client without an audience, list, or testimonials</w:t>
      </w:r>
    </w:p>
    <w:p w14:paraId="42AF900F" w14:textId="77777777" w:rsidR="00416FE4" w:rsidRPr="00416FE4" w:rsidRDefault="00416FE4" w:rsidP="00416FE4">
      <w:pPr>
        <w:numPr>
          <w:ilvl w:val="0"/>
          <w:numId w:val="145"/>
        </w:numPr>
      </w:pPr>
      <w:r w:rsidRPr="00416FE4">
        <w:t>The pricing principle that lets you charge $5K when most beginners are charging $500 (and why this is the most important shift you'll make)</w:t>
      </w:r>
    </w:p>
    <w:p w14:paraId="6436634B" w14:textId="77777777" w:rsidR="00416FE4" w:rsidRPr="00416FE4" w:rsidRDefault="00416FE4" w:rsidP="00416FE4">
      <w:pPr>
        <w:numPr>
          <w:ilvl w:val="0"/>
          <w:numId w:val="145"/>
        </w:numPr>
      </w:pPr>
      <w:r w:rsidRPr="00416FE4">
        <w:t>Why the standard "build an audience first" advice is the trap that keeps 90% of would-be solopreneurs at $0</w:t>
      </w:r>
    </w:p>
    <w:p w14:paraId="158C17E7" w14:textId="77777777" w:rsidR="00416FE4" w:rsidRPr="00416FE4" w:rsidRDefault="00416FE4" w:rsidP="00416FE4">
      <w:pPr>
        <w:numPr>
          <w:ilvl w:val="0"/>
          <w:numId w:val="145"/>
        </w:numPr>
      </w:pPr>
      <w:r w:rsidRPr="00416FE4">
        <w:t>The framework I teach inside my full course — and why this 35-minute training will get you further than most paid programs</w:t>
      </w:r>
    </w:p>
    <w:p w14:paraId="3A7DC2B9" w14:textId="77777777" w:rsidR="00416FE4" w:rsidRPr="00416FE4" w:rsidRDefault="00416FE4" w:rsidP="00416FE4">
      <w:r w:rsidRPr="00416FE4">
        <w:rPr>
          <w:i/>
          <w:iCs/>
        </w:rPr>
        <w:t>[Section 5 — Optin Form]</w:t>
      </w:r>
      <w:r w:rsidRPr="00416FE4">
        <w:t xml:space="preserve"> [Email field] [BUTTON: "Watch The Training Now"]</w:t>
      </w:r>
    </w:p>
    <w:p w14:paraId="05A409D4" w14:textId="77777777" w:rsidR="00416FE4" w:rsidRPr="00416FE4" w:rsidRDefault="00416FE4" w:rsidP="00416FE4">
      <w:r w:rsidRPr="00416FE4">
        <w:rPr>
          <w:i/>
          <w:iCs/>
        </w:rPr>
        <w:t>[Section 6 — Trust Microcopy]</w:t>
      </w:r>
      <w:r w:rsidRPr="00416FE4">
        <w:t xml:space="preserve"> Instant access. No spam. Unsubscribe anytime.</w:t>
      </w:r>
    </w:p>
    <w:p w14:paraId="0119BC99" w14:textId="77777777" w:rsidR="00416FE4" w:rsidRPr="00416FE4" w:rsidRDefault="00416FE4" w:rsidP="00416FE4">
      <w:r w:rsidRPr="00416FE4">
        <w:rPr>
          <w:i/>
          <w:iCs/>
        </w:rPr>
        <w:t>[Section 7 — Mini Bio + Proof]</w:t>
      </w:r>
      <w:r w:rsidRPr="00416FE4">
        <w:t xml:space="preserve"> Hosted by [Name], who built a service business from $0 to $30K months in 18 months. Featured on [podcast names if real]. Helped 40+ aspiring solopreneurs land their first paying clients.</w:t>
      </w:r>
    </w:p>
    <w:p w14:paraId="5364DDFF" w14:textId="77777777" w:rsidR="00416FE4" w:rsidRPr="00416FE4" w:rsidRDefault="00416FE4" w:rsidP="00416FE4">
      <w:r w:rsidRPr="00416FE4">
        <w:rPr>
          <w:b/>
          <w:bCs/>
        </w:rPr>
        <w:t>Why this works:</w:t>
      </w:r>
      <w:r w:rsidRPr="00416FE4">
        <w:t xml:space="preserve"> The headline mirrors the ad promise exactly (3-step framework, first $5K client). The bullets stack outcome-specific value, not feature lists — </w:t>
      </w:r>
      <w:r w:rsidRPr="00416FE4">
        <w:rPr>
          <w:i/>
          <w:iCs/>
        </w:rPr>
        <w:t>"the pricing principle that lets you charge $5K"</w:t>
      </w:r>
      <w:r w:rsidRPr="00416FE4">
        <w:t xml:space="preserve"> beats </w:t>
      </w:r>
      <w:r w:rsidRPr="00416FE4">
        <w:rPr>
          <w:i/>
          <w:iCs/>
        </w:rPr>
        <w:t>"a chapter on pricing."</w:t>
      </w:r>
      <w:r w:rsidRPr="00416FE4">
        <w:t xml:space="preserve"> The mini bio establishes specific credibility (revenue numbers, mentee count) without becoming a full sales pitch.</w:t>
      </w:r>
    </w:p>
    <w:p w14:paraId="5FA5641D" w14:textId="77777777" w:rsidR="00416FE4" w:rsidRPr="00416FE4" w:rsidRDefault="00416FE4" w:rsidP="00416FE4">
      <w:r w:rsidRPr="00416FE4">
        <w:rPr>
          <w:b/>
          <w:bCs/>
        </w:rPr>
        <w:t>Strategic difference from Christian bundle landing page:</w:t>
      </w:r>
      <w:r w:rsidRPr="00416FE4">
        <w:t xml:space="preserve"> This page leans harder on </w:t>
      </w:r>
      <w:r w:rsidRPr="00416FE4">
        <w:rPr>
          <w:i/>
          <w:iCs/>
        </w:rPr>
        <w:t>credibility proof</w:t>
      </w:r>
      <w:r w:rsidRPr="00416FE4">
        <w:t xml:space="preserve"> and </w:t>
      </w:r>
      <w:r w:rsidRPr="00416FE4">
        <w:rPr>
          <w:i/>
          <w:iCs/>
        </w:rPr>
        <w:t>specific outcomes</w:t>
      </w:r>
      <w:r w:rsidRPr="00416FE4">
        <w:t xml:space="preserve"> because the buyer's #1 unstated objection is "is this person legit?" The Christian bundle's audience asked "do you understand my pain?" — this audience asks "have you actually done this?" Different audiences, different proof requirements.</w:t>
      </w:r>
    </w:p>
    <w:p w14:paraId="66FEA817" w14:textId="77777777" w:rsidR="00416FE4" w:rsidRPr="00416FE4" w:rsidRDefault="00416FE4" w:rsidP="00416FE4">
      <w:r w:rsidRPr="00416FE4">
        <w:rPr>
          <w:b/>
          <w:bCs/>
        </w:rPr>
        <w:t>Conversion target:</w:t>
      </w:r>
      <w:r w:rsidRPr="00416FE4">
        <w:t xml:space="preserve"> 30-45% of ad clicks should opt in. Lower than the Christian bundle's 35-50% because the audience is more skeptical and has been burned before.</w:t>
      </w:r>
    </w:p>
    <w:p w14:paraId="52836859" w14:textId="77777777" w:rsidR="00416FE4" w:rsidRPr="00416FE4" w:rsidRDefault="00416FE4" w:rsidP="00416FE4">
      <w:r w:rsidRPr="00416FE4">
        <w:pict w14:anchorId="1C28DB27">
          <v:rect id="_x0000_i1210" style="width:0;height:1.5pt" o:hralign="center" o:hrstd="t" o:hr="t" fillcolor="#a0a0a0" stroked="f"/>
        </w:pict>
      </w:r>
    </w:p>
    <w:p w14:paraId="1647110D" w14:textId="77777777" w:rsidR="00416FE4" w:rsidRPr="00416FE4" w:rsidRDefault="00416FE4" w:rsidP="00416FE4">
      <w:pPr>
        <w:rPr>
          <w:b/>
          <w:bCs/>
        </w:rPr>
      </w:pPr>
      <w:r w:rsidRPr="00416FE4">
        <w:rPr>
          <w:b/>
          <w:bCs/>
        </w:rPr>
        <w:t>Piece 3: The Watch Page</w:t>
      </w:r>
    </w:p>
    <w:p w14:paraId="3F65D6B8" w14:textId="77777777" w:rsidR="00416FE4" w:rsidRPr="00416FE4" w:rsidRDefault="00416FE4" w:rsidP="00416FE4">
      <w:r w:rsidRPr="00416FE4">
        <w:rPr>
          <w:b/>
          <w:bCs/>
        </w:rPr>
        <w:t>Page goal:</w:t>
      </w:r>
      <w:r w:rsidRPr="00416FE4">
        <w:t xml:space="preserve"> Deliver the free training, build trust through teaching, transition to webinar invitation.</w:t>
      </w:r>
    </w:p>
    <w:p w14:paraId="40EB371F" w14:textId="77777777" w:rsidR="00416FE4" w:rsidRPr="00416FE4" w:rsidRDefault="00416FE4" w:rsidP="00416FE4">
      <w:r w:rsidRPr="00416FE4">
        <w:rPr>
          <w:b/>
          <w:bCs/>
        </w:rPr>
        <w:t>Page structure:</w:t>
      </w:r>
    </w:p>
    <w:p w14:paraId="1AAE77C8" w14:textId="77777777" w:rsidR="00416FE4" w:rsidRPr="00416FE4" w:rsidRDefault="00416FE4" w:rsidP="00416FE4">
      <w:r w:rsidRPr="00416FE4">
        <w:rPr>
          <w:i/>
          <w:iCs/>
        </w:rPr>
        <w:t>[Section 1 — Welcome Headline]</w:t>
      </w:r>
    </w:p>
    <w:p w14:paraId="3235ED21" w14:textId="77777777" w:rsidR="00416FE4" w:rsidRPr="00416FE4" w:rsidRDefault="00416FE4" w:rsidP="00416FE4">
      <w:pPr>
        <w:rPr>
          <w:b/>
          <w:bCs/>
        </w:rPr>
      </w:pPr>
      <w:r w:rsidRPr="00416FE4">
        <w:rPr>
          <w:b/>
          <w:bCs/>
        </w:rPr>
        <w:t>Welcome — Your Training Is Ready</w:t>
      </w:r>
    </w:p>
    <w:p w14:paraId="59D6CAAD" w14:textId="77777777" w:rsidR="00416FE4" w:rsidRPr="00416FE4" w:rsidRDefault="00416FE4" w:rsidP="00416FE4">
      <w:r w:rsidRPr="00416FE4">
        <w:rPr>
          <w:i/>
          <w:iCs/>
        </w:rPr>
        <w:t>[Section 2 — Brief Intro Text]</w:t>
      </w:r>
      <w:r w:rsidRPr="00416FE4">
        <w:t xml:space="preserve"> Here's the 35-minute training. Watch it now (it's worth your full attention) — and at the end, I have one specific invitation for the people who want to take this further.</w:t>
      </w:r>
    </w:p>
    <w:p w14:paraId="202A37D3" w14:textId="77777777" w:rsidR="00416FE4" w:rsidRPr="00416FE4" w:rsidRDefault="00416FE4" w:rsidP="00416FE4">
      <w:r w:rsidRPr="00416FE4">
        <w:rPr>
          <w:i/>
          <w:iCs/>
        </w:rPr>
        <w:t>[Section 3 — Embedded Video]</w:t>
      </w:r>
      <w:r w:rsidRPr="00416FE4">
        <w:t xml:space="preserve"> [35-minute training video, autoplays]</w:t>
      </w:r>
    </w:p>
    <w:p w14:paraId="0EAC5F7D" w14:textId="77777777" w:rsidR="00416FE4" w:rsidRPr="00416FE4" w:rsidRDefault="00416FE4" w:rsidP="00416FE4">
      <w:r w:rsidRPr="00416FE4">
        <w:rPr>
          <w:i/>
          <w:iCs/>
        </w:rPr>
        <w:t>[Section 4 — Below The Video]</w:t>
      </w:r>
      <w:r w:rsidRPr="00416FE4">
        <w:t xml:space="preserve"> If you finished the training and want to learn the full framework I use with my paid clients, I'm hosting a live workshop next [day].</w:t>
      </w:r>
    </w:p>
    <w:p w14:paraId="05D7FCFB" w14:textId="77777777" w:rsidR="00416FE4" w:rsidRPr="00416FE4" w:rsidRDefault="00416FE4" w:rsidP="00416FE4">
      <w:r w:rsidRPr="00416FE4">
        <w:rPr>
          <w:i/>
          <w:iCs/>
        </w:rPr>
        <w:t>[Section 5 — Webinar Pitch Block]</w:t>
      </w:r>
    </w:p>
    <w:p w14:paraId="4A10CFFF" w14:textId="77777777" w:rsidR="00416FE4" w:rsidRPr="00416FE4" w:rsidRDefault="00416FE4" w:rsidP="00416FE4">
      <w:pPr>
        <w:rPr>
          <w:b/>
          <w:bCs/>
        </w:rPr>
      </w:pPr>
      <w:r w:rsidRPr="00416FE4">
        <w:rPr>
          <w:b/>
          <w:bCs/>
        </w:rPr>
        <w:t>Live Workshop: How To Build A $10K/Month Service Business In 90 Days</w:t>
      </w:r>
    </w:p>
    <w:p w14:paraId="020846ED" w14:textId="77777777" w:rsidR="00416FE4" w:rsidRPr="00416FE4" w:rsidRDefault="00416FE4" w:rsidP="00416FE4">
      <w:r w:rsidRPr="00416FE4">
        <w:t>In this 75-minute live workshop, I'll walk through the complete system I teach in my paid course — including the parts I don't share publicly. You'll learn:</w:t>
      </w:r>
    </w:p>
    <w:p w14:paraId="1295AB0C" w14:textId="77777777" w:rsidR="00416FE4" w:rsidRPr="00416FE4" w:rsidRDefault="00416FE4" w:rsidP="00416FE4">
      <w:pPr>
        <w:numPr>
          <w:ilvl w:val="0"/>
          <w:numId w:val="146"/>
        </w:numPr>
      </w:pPr>
      <w:r w:rsidRPr="00416FE4">
        <w:t>The full client-acquisition system (not just the 3-step framework)</w:t>
      </w:r>
    </w:p>
    <w:p w14:paraId="12CFA0A4" w14:textId="77777777" w:rsidR="00416FE4" w:rsidRPr="00416FE4" w:rsidRDefault="00416FE4" w:rsidP="00416FE4">
      <w:pPr>
        <w:numPr>
          <w:ilvl w:val="0"/>
          <w:numId w:val="146"/>
        </w:numPr>
      </w:pPr>
      <w:r w:rsidRPr="00416FE4">
        <w:t>How to package and price your services for $5K-$15K engagements</w:t>
      </w:r>
    </w:p>
    <w:p w14:paraId="42525D50" w14:textId="77777777" w:rsidR="00416FE4" w:rsidRPr="00416FE4" w:rsidRDefault="00416FE4" w:rsidP="00416FE4">
      <w:pPr>
        <w:numPr>
          <w:ilvl w:val="0"/>
          <w:numId w:val="146"/>
        </w:numPr>
      </w:pPr>
      <w:r w:rsidRPr="00416FE4">
        <w:t>The exact scripts I use to close clients on the first call</w:t>
      </w:r>
    </w:p>
    <w:p w14:paraId="6CD2A691" w14:textId="77777777" w:rsidR="00416FE4" w:rsidRPr="00416FE4" w:rsidRDefault="00416FE4" w:rsidP="00416FE4">
      <w:pPr>
        <w:numPr>
          <w:ilvl w:val="0"/>
          <w:numId w:val="146"/>
        </w:numPr>
      </w:pPr>
      <w:r w:rsidRPr="00416FE4">
        <w:t>Live Q&amp;A at the end</w:t>
      </w:r>
    </w:p>
    <w:p w14:paraId="684D0714" w14:textId="77777777" w:rsidR="00416FE4" w:rsidRPr="00416FE4" w:rsidRDefault="00416FE4" w:rsidP="00416FE4">
      <w:r w:rsidRPr="00416FE4">
        <w:t>[BUTTON: "Save My Seat For The Workshop"]</w:t>
      </w:r>
    </w:p>
    <w:p w14:paraId="6E157496" w14:textId="77777777" w:rsidR="00416FE4" w:rsidRPr="00416FE4" w:rsidRDefault="00416FE4" w:rsidP="00416FE4">
      <w:r w:rsidRPr="00416FE4">
        <w:rPr>
          <w:i/>
          <w:iCs/>
        </w:rPr>
        <w:t>[Section 6 — Microcopy]</w:t>
      </w:r>
      <w:r w:rsidRPr="00416FE4">
        <w:t xml:space="preserve"> Free to attend live. Replay available for 48 hours after.</w:t>
      </w:r>
    </w:p>
    <w:p w14:paraId="48269507" w14:textId="77777777" w:rsidR="00416FE4" w:rsidRPr="00416FE4" w:rsidRDefault="00416FE4" w:rsidP="00416FE4">
      <w:r w:rsidRPr="00416FE4">
        <w:rPr>
          <w:b/>
          <w:bCs/>
        </w:rPr>
        <w:t>Why this works:</w:t>
      </w:r>
      <w:r w:rsidRPr="00416FE4">
        <w:t xml:space="preserve"> The training itself does heavy lifting — by minute 35, the buyer has seen the founder teach for 35 minutes and either trusts them or doesn't. </w:t>
      </w:r>
      <w:r w:rsidRPr="00416FE4">
        <w:rPr>
          <w:b/>
          <w:bCs/>
        </w:rPr>
        <w:t>Webinar registration rate from training viewers is typically 25-40%, which is dramatically higher than from cold traffic.</w:t>
      </w:r>
      <w:r w:rsidRPr="00416FE4">
        <w:t xml:space="preserve"> The training is, in effect, the qualification step.</w:t>
      </w:r>
    </w:p>
    <w:p w14:paraId="0B30152C" w14:textId="77777777" w:rsidR="00416FE4" w:rsidRPr="00416FE4" w:rsidRDefault="00416FE4" w:rsidP="00416FE4">
      <w:r w:rsidRPr="00416FE4">
        <w:rPr>
          <w:b/>
          <w:bCs/>
        </w:rPr>
        <w:t>Strategic insight:</w:t>
      </w:r>
      <w:r w:rsidRPr="00416FE4">
        <w:t xml:space="preserve"> Most marketers try to get cold traffic directly to a webinar registration page. Conversion is awful (5-15% from cold) because the buyer hasn't earned belief yet. </w:t>
      </w:r>
      <w:r w:rsidRPr="00416FE4">
        <w:rPr>
          <w:b/>
          <w:bCs/>
        </w:rPr>
        <w:t>The training-then-webinar structure is one of Dean's signature high-ticket funnel patterns.</w:t>
      </w:r>
    </w:p>
    <w:p w14:paraId="4EA8F47A" w14:textId="77777777" w:rsidR="00416FE4" w:rsidRPr="00416FE4" w:rsidRDefault="00416FE4" w:rsidP="00416FE4">
      <w:r w:rsidRPr="00416FE4">
        <w:pict w14:anchorId="666C2C8D">
          <v:rect id="_x0000_i1211" style="width:0;height:1.5pt" o:hralign="center" o:hrstd="t" o:hr="t" fillcolor="#a0a0a0" stroked="f"/>
        </w:pict>
      </w:r>
    </w:p>
    <w:p w14:paraId="42B7CEB4" w14:textId="77777777" w:rsidR="00416FE4" w:rsidRPr="00416FE4" w:rsidRDefault="00416FE4" w:rsidP="00416FE4">
      <w:pPr>
        <w:rPr>
          <w:b/>
          <w:bCs/>
        </w:rPr>
      </w:pPr>
      <w:r w:rsidRPr="00416FE4">
        <w:rPr>
          <w:b/>
          <w:bCs/>
        </w:rPr>
        <w:t>Piece 4: The Webinar Registration Page</w:t>
      </w:r>
    </w:p>
    <w:p w14:paraId="208195D3" w14:textId="77777777" w:rsidR="00416FE4" w:rsidRPr="00416FE4" w:rsidRDefault="00416FE4" w:rsidP="00416FE4">
      <w:r w:rsidRPr="00416FE4">
        <w:rPr>
          <w:b/>
          <w:bCs/>
        </w:rPr>
        <w:t>Page goal:</w:t>
      </w:r>
      <w:r w:rsidRPr="00416FE4">
        <w:t xml:space="preserve"> Convert training-watchers to webinar registrants.</w:t>
      </w:r>
    </w:p>
    <w:p w14:paraId="265D8F9A" w14:textId="77777777" w:rsidR="00416FE4" w:rsidRPr="00416FE4" w:rsidRDefault="00416FE4" w:rsidP="00416FE4">
      <w:r w:rsidRPr="00416FE4">
        <w:rPr>
          <w:b/>
          <w:bCs/>
        </w:rPr>
        <w:t>Structure:</w:t>
      </w:r>
    </w:p>
    <w:p w14:paraId="6E5AD984" w14:textId="77777777" w:rsidR="00416FE4" w:rsidRPr="00416FE4" w:rsidRDefault="00416FE4" w:rsidP="00416FE4">
      <w:r w:rsidRPr="00416FE4">
        <w:rPr>
          <w:i/>
          <w:iCs/>
        </w:rPr>
        <w:t>[Section 1 — Headline]</w:t>
      </w:r>
    </w:p>
    <w:p w14:paraId="2E577D3D" w14:textId="77777777" w:rsidR="00416FE4" w:rsidRPr="00416FE4" w:rsidRDefault="00416FE4" w:rsidP="00416FE4">
      <w:pPr>
        <w:rPr>
          <w:b/>
          <w:bCs/>
        </w:rPr>
      </w:pPr>
      <w:r w:rsidRPr="00416FE4">
        <w:rPr>
          <w:b/>
          <w:bCs/>
        </w:rPr>
        <w:t>Live Workshop: How To Build A $10K/Month Service Business In 90 Days</w:t>
      </w:r>
    </w:p>
    <w:p w14:paraId="6D6C505E" w14:textId="77777777" w:rsidR="00416FE4" w:rsidRPr="00416FE4" w:rsidRDefault="00416FE4" w:rsidP="00416FE4">
      <w:r w:rsidRPr="00416FE4">
        <w:rPr>
          <w:i/>
          <w:iCs/>
        </w:rPr>
        <w:t>[Section 2 — Subheadline]</w:t>
      </w:r>
    </w:p>
    <w:p w14:paraId="6F5423BA" w14:textId="77777777" w:rsidR="00416FE4" w:rsidRPr="00416FE4" w:rsidRDefault="00416FE4" w:rsidP="00416FE4">
      <w:pPr>
        <w:rPr>
          <w:b/>
          <w:bCs/>
        </w:rPr>
      </w:pPr>
      <w:r w:rsidRPr="00416FE4">
        <w:rPr>
          <w:b/>
          <w:bCs/>
        </w:rPr>
        <w:t>A 75-minute live workshop showing the complete system I use with my paid clients — plus live Q&amp;A.</w:t>
      </w:r>
    </w:p>
    <w:p w14:paraId="09EB80E6" w14:textId="77777777" w:rsidR="00416FE4" w:rsidRPr="00416FE4" w:rsidRDefault="00416FE4" w:rsidP="00416FE4">
      <w:r w:rsidRPr="00416FE4">
        <w:rPr>
          <w:i/>
          <w:iCs/>
        </w:rPr>
        <w:t>[Section 3 — Date/Time Block]</w:t>
      </w:r>
      <w:r w:rsidRPr="00416FE4">
        <w:t xml:space="preserve"> [Day, Date, Time, Timezone] Limited to 200 live attendees.</w:t>
      </w:r>
    </w:p>
    <w:p w14:paraId="2ABCA171" w14:textId="77777777" w:rsidR="00416FE4" w:rsidRPr="00416FE4" w:rsidRDefault="00416FE4" w:rsidP="00416FE4">
      <w:r w:rsidRPr="00416FE4">
        <w:rPr>
          <w:i/>
          <w:iCs/>
        </w:rPr>
        <w:t>[Section 4 — What You'll Learn]</w:t>
      </w:r>
      <w:r w:rsidRPr="00416FE4">
        <w:t xml:space="preserve"> Detailed bullet list of webinar content (4-6 bullets, outcome-specific).</w:t>
      </w:r>
    </w:p>
    <w:p w14:paraId="218A3422" w14:textId="77777777" w:rsidR="00416FE4" w:rsidRPr="00416FE4" w:rsidRDefault="00416FE4" w:rsidP="00416FE4">
      <w:r w:rsidRPr="00416FE4">
        <w:rPr>
          <w:i/>
          <w:iCs/>
        </w:rPr>
        <w:t>[Section 5 — Founder Credibility Block]</w:t>
      </w:r>
      <w:r w:rsidRPr="00416FE4">
        <w:t xml:space="preserve"> Photo + 2-3 sentence bio with specific numbers.</w:t>
      </w:r>
    </w:p>
    <w:p w14:paraId="4DFECC26" w14:textId="77777777" w:rsidR="00416FE4" w:rsidRPr="00416FE4" w:rsidRDefault="00416FE4" w:rsidP="00416FE4">
      <w:r w:rsidRPr="00416FE4">
        <w:rPr>
          <w:i/>
          <w:iCs/>
        </w:rPr>
        <w:t>[Section 6 — Social Proof Block]</w:t>
      </w:r>
      <w:r w:rsidRPr="00416FE4">
        <w:t xml:space="preserve"> 3-4 short testimonials from past mentees with photos and names.</w:t>
      </w:r>
    </w:p>
    <w:p w14:paraId="42EAB8CD" w14:textId="77777777" w:rsidR="00416FE4" w:rsidRPr="00416FE4" w:rsidRDefault="00416FE4" w:rsidP="00416FE4">
      <w:r w:rsidRPr="00416FE4">
        <w:rPr>
          <w:i/>
          <w:iCs/>
        </w:rPr>
        <w:t>[Section 7 — Registration Form]</w:t>
      </w:r>
      <w:r w:rsidRPr="00416FE4">
        <w:t xml:space="preserve"> [Name field, Email field, Phone optional] [BUTTON: "Reserve My Seat"]</w:t>
      </w:r>
    </w:p>
    <w:p w14:paraId="41C078FF" w14:textId="77777777" w:rsidR="00416FE4" w:rsidRPr="00416FE4" w:rsidRDefault="00416FE4" w:rsidP="00416FE4">
      <w:r w:rsidRPr="00416FE4">
        <w:rPr>
          <w:i/>
          <w:iCs/>
        </w:rPr>
        <w:t>[Section 8 — Microcopy]</w:t>
      </w:r>
      <w:r w:rsidRPr="00416FE4">
        <w:t xml:space="preserve"> Free to attend live. We'll send a calendar invite and a reminder 1 hour before.</w:t>
      </w:r>
    </w:p>
    <w:p w14:paraId="0FEEB764" w14:textId="77777777" w:rsidR="00416FE4" w:rsidRPr="00416FE4" w:rsidRDefault="00416FE4" w:rsidP="00416FE4">
      <w:r w:rsidRPr="00416FE4">
        <w:rPr>
          <w:b/>
          <w:bCs/>
        </w:rPr>
        <w:t>Why this works:</w:t>
      </w:r>
      <w:r w:rsidRPr="00416FE4">
        <w:t xml:space="preserve"> Specific date/time creates real scarcity (the seat is only available before the workshop). The "limited to 200 attendees" is real (Zoom webinar caps), which makes the scarcity honest. Social proof here is critical because by this stage, the buyer is committing 75 minutes of their time — a meaningful investment.</w:t>
      </w:r>
    </w:p>
    <w:p w14:paraId="53FE2841" w14:textId="77777777" w:rsidR="00416FE4" w:rsidRPr="00416FE4" w:rsidRDefault="00416FE4" w:rsidP="00416FE4">
      <w:r w:rsidRPr="00416FE4">
        <w:pict w14:anchorId="5EF5FEB4">
          <v:rect id="_x0000_i1212" style="width:0;height:1.5pt" o:hralign="center" o:hrstd="t" o:hr="t" fillcolor="#a0a0a0" stroked="f"/>
        </w:pict>
      </w:r>
    </w:p>
    <w:p w14:paraId="585B36E7" w14:textId="77777777" w:rsidR="00416FE4" w:rsidRPr="00416FE4" w:rsidRDefault="00416FE4" w:rsidP="00416FE4">
      <w:pPr>
        <w:rPr>
          <w:b/>
          <w:bCs/>
        </w:rPr>
      </w:pPr>
      <w:r w:rsidRPr="00416FE4">
        <w:rPr>
          <w:b/>
          <w:bCs/>
        </w:rPr>
        <w:t>Piece 5: The Pre-Webinar Indoctrination Sequence</w:t>
      </w:r>
    </w:p>
    <w:p w14:paraId="3E562E55" w14:textId="77777777" w:rsidR="00416FE4" w:rsidRPr="00416FE4" w:rsidRDefault="00416FE4" w:rsidP="00416FE4">
      <w:r w:rsidRPr="00416FE4">
        <w:rPr>
          <w:b/>
          <w:bCs/>
        </w:rPr>
        <w:t>Sequence goal:</w:t>
      </w:r>
      <w:r w:rsidRPr="00416FE4">
        <w:t xml:space="preserve"> Move the registrant from "yes I'll watch" to "I'm prepared and motivated to act on what I learn."</w:t>
      </w:r>
    </w:p>
    <w:p w14:paraId="0B3C5ABC" w14:textId="77777777" w:rsidR="00416FE4" w:rsidRPr="00416FE4" w:rsidRDefault="00416FE4" w:rsidP="00416FE4">
      <w:r w:rsidRPr="00416FE4">
        <w:rPr>
          <w:b/>
          <w:bCs/>
        </w:rPr>
        <w:t>Three emails over the days between registration and webinar:</w:t>
      </w:r>
    </w:p>
    <w:p w14:paraId="25718855" w14:textId="77777777" w:rsidR="00416FE4" w:rsidRPr="00416FE4" w:rsidRDefault="00416FE4" w:rsidP="00416FE4">
      <w:pPr>
        <w:rPr>
          <w:b/>
          <w:bCs/>
        </w:rPr>
      </w:pPr>
      <w:r w:rsidRPr="00416FE4">
        <w:rPr>
          <w:b/>
          <w:bCs/>
        </w:rPr>
        <w:t>Email 1 (Immediate after registration)</w:t>
      </w:r>
    </w:p>
    <w:p w14:paraId="0F87FAE6" w14:textId="77777777" w:rsidR="00416FE4" w:rsidRPr="00416FE4" w:rsidRDefault="00416FE4" w:rsidP="00416FE4">
      <w:r w:rsidRPr="00416FE4">
        <w:rPr>
          <w:b/>
          <w:bCs/>
        </w:rPr>
        <w:t>Subject:</w:t>
      </w:r>
      <w:r w:rsidRPr="00416FE4">
        <w:t xml:space="preserve"> </w:t>
      </w:r>
      <w:r w:rsidRPr="00416FE4">
        <w:rPr>
          <w:i/>
          <w:iCs/>
        </w:rPr>
        <w:t>"You're in — here's what to do before the workshop"</w:t>
      </w:r>
    </w:p>
    <w:p w14:paraId="6EB1111C" w14:textId="77777777" w:rsidR="00416FE4" w:rsidRPr="00416FE4" w:rsidRDefault="00416FE4" w:rsidP="00416FE4">
      <w:r w:rsidRPr="00416FE4">
        <w:rPr>
          <w:b/>
          <w:bCs/>
        </w:rPr>
        <w:t>Body:</w:t>
      </w:r>
      <w:r w:rsidRPr="00416FE4">
        <w:t xml:space="preserve"> Confirms registration, calendar link, brief bio, and one specific action item: </w:t>
      </w:r>
      <w:r w:rsidRPr="00416FE4">
        <w:rPr>
          <w:i/>
          <w:iCs/>
        </w:rPr>
        <w:t>"Before the workshop, take 10 minutes to write down the skill or service you'd want to charge for. Don't overthink it — first instinct. We'll be working from this on Tuesday."</w:t>
      </w:r>
    </w:p>
    <w:p w14:paraId="19EA4AEC" w14:textId="77777777" w:rsidR="00416FE4" w:rsidRPr="00416FE4" w:rsidRDefault="00416FE4" w:rsidP="00416FE4">
      <w:r w:rsidRPr="00416FE4">
        <w:rPr>
          <w:b/>
          <w:bCs/>
        </w:rPr>
        <w:t>Why this works:</w:t>
      </w:r>
      <w:r w:rsidRPr="00416FE4">
        <w:t xml:space="preserve"> Pre-commitment. The buyer has now invested writing time before the webinar, which dramatically increases attendance rate and engagement.</w:t>
      </w:r>
    </w:p>
    <w:p w14:paraId="4C48FB01" w14:textId="77777777" w:rsidR="00416FE4" w:rsidRPr="00416FE4" w:rsidRDefault="00416FE4" w:rsidP="00416FE4">
      <w:pPr>
        <w:rPr>
          <w:b/>
          <w:bCs/>
        </w:rPr>
      </w:pPr>
      <w:r w:rsidRPr="00416FE4">
        <w:rPr>
          <w:b/>
          <w:bCs/>
        </w:rPr>
        <w:t>Email 2 (24-48 hours before)</w:t>
      </w:r>
    </w:p>
    <w:p w14:paraId="26D222D7" w14:textId="77777777" w:rsidR="00416FE4" w:rsidRPr="00416FE4" w:rsidRDefault="00416FE4" w:rsidP="00416FE4">
      <w:r w:rsidRPr="00416FE4">
        <w:rPr>
          <w:b/>
          <w:bCs/>
        </w:rPr>
        <w:t>Subject:</w:t>
      </w:r>
      <w:r w:rsidRPr="00416FE4">
        <w:t xml:space="preserve"> </w:t>
      </w:r>
      <w:r w:rsidRPr="00416FE4">
        <w:rPr>
          <w:i/>
          <w:iCs/>
        </w:rPr>
        <w:t>"The mistake 90% of aspiring solopreneurs make"</w:t>
      </w:r>
    </w:p>
    <w:p w14:paraId="668F64E6" w14:textId="77777777" w:rsidR="00416FE4" w:rsidRPr="00416FE4" w:rsidRDefault="00416FE4" w:rsidP="00416FE4">
      <w:r w:rsidRPr="00416FE4">
        <w:rPr>
          <w:b/>
          <w:bCs/>
        </w:rPr>
        <w:t>Body:</w:t>
      </w:r>
      <w:r w:rsidRPr="00416FE4">
        <w:t xml:space="preserve"> A 500-word teaching email — substantive content, not just hype. Plants a key concept that will be reinforced in the webinar. Closes with: </w:t>
      </w:r>
      <w:r w:rsidRPr="00416FE4">
        <w:rPr>
          <w:i/>
          <w:iCs/>
        </w:rPr>
        <w:t>"I'll go deeper on this Tuesday — see you there."</w:t>
      </w:r>
    </w:p>
    <w:p w14:paraId="261EC0BF" w14:textId="77777777" w:rsidR="00416FE4" w:rsidRPr="00416FE4" w:rsidRDefault="00416FE4" w:rsidP="00416FE4">
      <w:r w:rsidRPr="00416FE4">
        <w:rPr>
          <w:b/>
          <w:bCs/>
        </w:rPr>
        <w:t>Why this works:</w:t>
      </w:r>
      <w:r w:rsidRPr="00416FE4">
        <w:t xml:space="preserve"> Warms the buyer up to the framework before they see it live. Reinforces teaching authority. Increases attendance.</w:t>
      </w:r>
    </w:p>
    <w:p w14:paraId="04D5162A" w14:textId="77777777" w:rsidR="00416FE4" w:rsidRPr="00416FE4" w:rsidRDefault="00416FE4" w:rsidP="00416FE4">
      <w:pPr>
        <w:rPr>
          <w:b/>
          <w:bCs/>
        </w:rPr>
      </w:pPr>
      <w:r w:rsidRPr="00416FE4">
        <w:rPr>
          <w:b/>
          <w:bCs/>
        </w:rPr>
        <w:t>Email 3 (2-4 hours before)</w:t>
      </w:r>
    </w:p>
    <w:p w14:paraId="7DBFF443" w14:textId="77777777" w:rsidR="00416FE4" w:rsidRPr="00416FE4" w:rsidRDefault="00416FE4" w:rsidP="00416FE4">
      <w:r w:rsidRPr="00416FE4">
        <w:rPr>
          <w:b/>
          <w:bCs/>
        </w:rPr>
        <w:t>Subject:</w:t>
      </w:r>
      <w:r w:rsidRPr="00416FE4">
        <w:t xml:space="preserve"> </w:t>
      </w:r>
      <w:r w:rsidRPr="00416FE4">
        <w:rPr>
          <w:i/>
          <w:iCs/>
        </w:rPr>
        <w:t>"Starting in 4 hours"</w:t>
      </w:r>
    </w:p>
    <w:p w14:paraId="480AB895" w14:textId="77777777" w:rsidR="00416FE4" w:rsidRPr="00416FE4" w:rsidRDefault="00416FE4" w:rsidP="00416FE4">
      <w:r w:rsidRPr="00416FE4">
        <w:rPr>
          <w:b/>
          <w:bCs/>
        </w:rPr>
        <w:t>Body:</w:t>
      </w:r>
      <w:r w:rsidRPr="00416FE4">
        <w:t xml:space="preserve"> Short, urgent, direct. Calendar link. Reminder to log in 5 minutes early. </w:t>
      </w:r>
      <w:r w:rsidRPr="00416FE4">
        <w:rPr>
          <w:i/>
          <w:iCs/>
        </w:rPr>
        <w:t>"This is 75 minutes that could change your trajectory. See you soon."</w:t>
      </w:r>
    </w:p>
    <w:p w14:paraId="5E580AE9" w14:textId="77777777" w:rsidR="00416FE4" w:rsidRPr="00416FE4" w:rsidRDefault="00416FE4" w:rsidP="00416FE4">
      <w:r w:rsidRPr="00416FE4">
        <w:rPr>
          <w:b/>
          <w:bCs/>
        </w:rPr>
        <w:t>Why this works:</w:t>
      </w:r>
      <w:r w:rsidRPr="00416FE4">
        <w:t xml:space="preserve"> Recency + urgency. Reminders sent within hours of the event lift attendance rate by 20-40%.</w:t>
      </w:r>
    </w:p>
    <w:p w14:paraId="72A7843A" w14:textId="77777777" w:rsidR="00416FE4" w:rsidRPr="00416FE4" w:rsidRDefault="00416FE4" w:rsidP="00416FE4">
      <w:r w:rsidRPr="00416FE4">
        <w:pict w14:anchorId="1E39254C">
          <v:rect id="_x0000_i1213" style="width:0;height:1.5pt" o:hralign="center" o:hrstd="t" o:hr="t" fillcolor="#a0a0a0" stroked="f"/>
        </w:pict>
      </w:r>
    </w:p>
    <w:p w14:paraId="1F88A161" w14:textId="77777777" w:rsidR="00416FE4" w:rsidRPr="00416FE4" w:rsidRDefault="00416FE4" w:rsidP="00416FE4">
      <w:pPr>
        <w:rPr>
          <w:b/>
          <w:bCs/>
        </w:rPr>
      </w:pPr>
      <w:r w:rsidRPr="00416FE4">
        <w:rPr>
          <w:b/>
          <w:bCs/>
        </w:rPr>
        <w:t>Piece 6: The Live Webinar</w:t>
      </w:r>
    </w:p>
    <w:p w14:paraId="57A3C6E6" w14:textId="77777777" w:rsidR="00416FE4" w:rsidRPr="00416FE4" w:rsidRDefault="00416FE4" w:rsidP="00416FE4">
      <w:r w:rsidRPr="00416FE4">
        <w:rPr>
          <w:b/>
          <w:bCs/>
        </w:rPr>
        <w:t>Webinar goal:</w:t>
      </w:r>
      <w:r w:rsidRPr="00416FE4">
        <w:t xml:space="preserve"> Convert 5-15% of attendees to course buyers.</w:t>
      </w:r>
    </w:p>
    <w:p w14:paraId="41125C64" w14:textId="77777777" w:rsidR="00416FE4" w:rsidRPr="00416FE4" w:rsidRDefault="00416FE4" w:rsidP="00416FE4">
      <w:r w:rsidRPr="00416FE4">
        <w:rPr>
          <w:b/>
          <w:bCs/>
        </w:rPr>
        <w:t>Structure (75 minutes):</w:t>
      </w:r>
    </w:p>
    <w:p w14:paraId="786F4550" w14:textId="77777777" w:rsidR="00416FE4" w:rsidRPr="00416FE4" w:rsidRDefault="00416FE4" w:rsidP="00416FE4">
      <w:r w:rsidRPr="00416FE4">
        <w:rPr>
          <w:i/>
          <w:iCs/>
        </w:rPr>
        <w:t>[Minutes 0-5 — Welcome + Frame]</w:t>
      </w:r>
      <w:r w:rsidRPr="00416FE4">
        <w:t xml:space="preserve"> Welcome attendees, frame the workshop, set expectation that there's a paid offer at the end (transparency builds trust).</w:t>
      </w:r>
    </w:p>
    <w:p w14:paraId="5FC2F7DC" w14:textId="77777777" w:rsidR="00416FE4" w:rsidRPr="00416FE4" w:rsidRDefault="00416FE4" w:rsidP="00416FE4">
      <w:r w:rsidRPr="00416FE4">
        <w:rPr>
          <w:i/>
          <w:iCs/>
        </w:rPr>
        <w:t>[Minutes 5-20 — The Big Promise + Origin Story]</w:t>
      </w:r>
      <w:r w:rsidRPr="00416FE4">
        <w:t xml:space="preserve"> Personal story of going from $0 to $30K months. Specific, vulnerable, time-anchored. </w:t>
      </w:r>
      <w:r w:rsidRPr="00416FE4">
        <w:rPr>
          <w:i/>
          <w:iCs/>
        </w:rPr>
        <w:t>"In January 2020, I was making $1,400 a month..."</w:t>
      </w:r>
    </w:p>
    <w:p w14:paraId="55AB9F0B" w14:textId="77777777" w:rsidR="00416FE4" w:rsidRPr="00416FE4" w:rsidRDefault="00416FE4" w:rsidP="00416FE4">
      <w:r w:rsidRPr="00416FE4">
        <w:rPr>
          <w:i/>
          <w:iCs/>
        </w:rPr>
        <w:t>[Minutes 20-50 — Content Block 1, 2, 3]</w:t>
      </w:r>
      <w:r w:rsidRPr="00416FE4">
        <w:t xml:space="preserve"> Three core content blocks teaching the complete framework. Each block ends with a transition to the next. </w:t>
      </w:r>
      <w:r w:rsidRPr="00416FE4">
        <w:rPr>
          <w:b/>
          <w:bCs/>
        </w:rPr>
        <w:t>Real teaching, not pitch-disguised-as-content.</w:t>
      </w:r>
    </w:p>
    <w:p w14:paraId="340146F5" w14:textId="77777777" w:rsidR="00416FE4" w:rsidRPr="00416FE4" w:rsidRDefault="00416FE4" w:rsidP="00416FE4">
      <w:r w:rsidRPr="00416FE4">
        <w:rPr>
          <w:i/>
          <w:iCs/>
        </w:rPr>
        <w:t>[Minutes 50-65 — Transition To The Pitch]</w:t>
      </w:r>
      <w:r w:rsidRPr="00416FE4">
        <w:t xml:space="preserve"> </w:t>
      </w:r>
      <w:r w:rsidRPr="00416FE4">
        <w:rPr>
          <w:i/>
          <w:iCs/>
        </w:rPr>
        <w:t>"I've shown you the framework. Some of you will take this and run with it on your own — and that's great. For the rest of you who want the full system, the templates, the live coaching, and the community of others doing this with you — let me walk through how to work with me."</w:t>
      </w:r>
    </w:p>
    <w:p w14:paraId="300BF64D" w14:textId="77777777" w:rsidR="00416FE4" w:rsidRPr="00416FE4" w:rsidRDefault="00416FE4" w:rsidP="00416FE4">
      <w:r w:rsidRPr="00416FE4">
        <w:rPr>
          <w:i/>
          <w:iCs/>
        </w:rPr>
        <w:t>[Minutes 65-72 — The Offer]</w:t>
      </w:r>
      <w:r w:rsidRPr="00416FE4">
        <w:t xml:space="preserve"> Course details, what's included, price, payment plan, guarantee. </w:t>
      </w:r>
      <w:r w:rsidRPr="00416FE4">
        <w:rPr>
          <w:b/>
          <w:bCs/>
        </w:rPr>
        <w:t>Direct, no hype. Frame as logical next step for those ready.</w:t>
      </w:r>
    </w:p>
    <w:p w14:paraId="55F4C4E2" w14:textId="77777777" w:rsidR="00416FE4" w:rsidRPr="00416FE4" w:rsidRDefault="00416FE4" w:rsidP="00416FE4">
      <w:r w:rsidRPr="00416FE4">
        <w:rPr>
          <w:i/>
          <w:iCs/>
        </w:rPr>
        <w:t>[Minutes 72-75 — Q&amp;A]</w:t>
      </w:r>
      <w:r w:rsidRPr="00416FE4">
        <w:t xml:space="preserve"> Live Q&amp;A (real questions, real answers). Often the most conversion-heavy part because watching the founder respond unscripted builds trust.</w:t>
      </w:r>
    </w:p>
    <w:p w14:paraId="2A31F4EF" w14:textId="77777777" w:rsidR="00416FE4" w:rsidRPr="00416FE4" w:rsidRDefault="00416FE4" w:rsidP="00416FE4">
      <w:r w:rsidRPr="00416FE4">
        <w:rPr>
          <w:b/>
          <w:bCs/>
        </w:rPr>
        <w:t>Why this works:</w:t>
      </w:r>
      <w:r w:rsidRPr="00416FE4">
        <w:t xml:space="preserve"> Webinar conversion math is non-obvious. </w:t>
      </w:r>
      <w:r w:rsidRPr="00416FE4">
        <w:rPr>
          <w:b/>
          <w:bCs/>
        </w:rPr>
        <w:t>Most sales happen during Q&amp;A</w:t>
      </w:r>
      <w:r w:rsidRPr="00416FE4">
        <w:t>, not during the pitch itself, because Q&amp;A is where buyers see the founder unscripted. A webinar without robust Q&amp;A converts dramatically worse.</w:t>
      </w:r>
    </w:p>
    <w:p w14:paraId="598E3EB4" w14:textId="77777777" w:rsidR="00416FE4" w:rsidRPr="00416FE4" w:rsidRDefault="00416FE4" w:rsidP="00416FE4">
      <w:r w:rsidRPr="00416FE4">
        <w:rPr>
          <w:b/>
          <w:bCs/>
        </w:rPr>
        <w:t>Conversion target:</w:t>
      </w:r>
      <w:r w:rsidRPr="00416FE4">
        <w:t xml:space="preserve"> 5-15% of live attendees buy on the webinar. Replay viewers convert at 2-5%.</w:t>
      </w:r>
    </w:p>
    <w:p w14:paraId="41085CFA" w14:textId="77777777" w:rsidR="00416FE4" w:rsidRPr="00416FE4" w:rsidRDefault="00416FE4" w:rsidP="00416FE4">
      <w:r w:rsidRPr="00416FE4">
        <w:pict w14:anchorId="1158894A">
          <v:rect id="_x0000_i1214" style="width:0;height:1.5pt" o:hralign="center" o:hrstd="t" o:hr="t" fillcolor="#a0a0a0" stroked="f"/>
        </w:pict>
      </w:r>
    </w:p>
    <w:p w14:paraId="78E3B7A3" w14:textId="77777777" w:rsidR="00416FE4" w:rsidRPr="00416FE4" w:rsidRDefault="00416FE4" w:rsidP="00416FE4">
      <w:pPr>
        <w:rPr>
          <w:b/>
          <w:bCs/>
        </w:rPr>
      </w:pPr>
      <w:r w:rsidRPr="00416FE4">
        <w:rPr>
          <w:b/>
          <w:bCs/>
        </w:rPr>
        <w:t>Piece 7: The Long-Form Sales Page</w:t>
      </w:r>
    </w:p>
    <w:p w14:paraId="5308D9BB" w14:textId="77777777" w:rsidR="00416FE4" w:rsidRPr="00416FE4" w:rsidRDefault="00416FE4" w:rsidP="00416FE4">
      <w:r w:rsidRPr="00416FE4">
        <w:rPr>
          <w:b/>
          <w:bCs/>
        </w:rPr>
        <w:t>Page goal:</w:t>
      </w:r>
      <w:r w:rsidRPr="00416FE4">
        <w:t xml:space="preserve"> Reinforce the webinar pitch for buyers who clicked through, and convert webinar replay viewers.</w:t>
      </w:r>
    </w:p>
    <w:p w14:paraId="1595BBF8" w14:textId="77777777" w:rsidR="00416FE4" w:rsidRPr="00416FE4" w:rsidRDefault="00416FE4" w:rsidP="00416FE4">
      <w:r w:rsidRPr="00416FE4">
        <w:rPr>
          <w:b/>
          <w:bCs/>
        </w:rPr>
        <w:t>Sections:</w:t>
      </w:r>
      <w:r w:rsidRPr="00416FE4">
        <w:t xml:space="preserve"> Standard long-form sales page (similar architecture to Christian bundle example) but with these specific differences:</w:t>
      </w:r>
    </w:p>
    <w:p w14:paraId="2C58D530" w14:textId="77777777" w:rsidR="00416FE4" w:rsidRPr="00416FE4" w:rsidRDefault="00416FE4" w:rsidP="00416FE4">
      <w:r w:rsidRPr="00416FE4">
        <w:rPr>
          <w:b/>
          <w:bCs/>
        </w:rPr>
        <w:t>Section additions for high-ticket course:</w:t>
      </w:r>
    </w:p>
    <w:p w14:paraId="66F75FD6" w14:textId="77777777" w:rsidR="00416FE4" w:rsidRPr="00416FE4" w:rsidRDefault="00416FE4" w:rsidP="00416FE4">
      <w:pPr>
        <w:numPr>
          <w:ilvl w:val="0"/>
          <w:numId w:val="147"/>
        </w:numPr>
      </w:pPr>
      <w:r w:rsidRPr="00416FE4">
        <w:rPr>
          <w:b/>
          <w:bCs/>
        </w:rPr>
        <w:t>Curriculum breakdown</w:t>
      </w:r>
      <w:r w:rsidRPr="00416FE4">
        <w:t xml:space="preserve"> — week-by-week module list with specific outcomes per week</w:t>
      </w:r>
    </w:p>
    <w:p w14:paraId="3B2486EF" w14:textId="77777777" w:rsidR="00416FE4" w:rsidRPr="00416FE4" w:rsidRDefault="00416FE4" w:rsidP="00416FE4">
      <w:pPr>
        <w:numPr>
          <w:ilvl w:val="0"/>
          <w:numId w:val="147"/>
        </w:numPr>
      </w:pPr>
      <w:r w:rsidRPr="00416FE4">
        <w:rPr>
          <w:b/>
          <w:bCs/>
        </w:rPr>
        <w:t>Coaching call schedule</w:t>
      </w:r>
      <w:r w:rsidRPr="00416FE4">
        <w:t xml:space="preserve"> — exact dates of upcoming live calls</w:t>
      </w:r>
    </w:p>
    <w:p w14:paraId="035951C6" w14:textId="77777777" w:rsidR="00416FE4" w:rsidRPr="00416FE4" w:rsidRDefault="00416FE4" w:rsidP="00416FE4">
      <w:pPr>
        <w:numPr>
          <w:ilvl w:val="0"/>
          <w:numId w:val="147"/>
        </w:numPr>
      </w:pPr>
      <w:r w:rsidRPr="00416FE4">
        <w:rPr>
          <w:b/>
          <w:bCs/>
        </w:rPr>
        <w:t>Community preview</w:t>
      </w:r>
      <w:r w:rsidRPr="00416FE4">
        <w:t xml:space="preserve"> — screenshots of the private community</w:t>
      </w:r>
    </w:p>
    <w:p w14:paraId="14A2CF55" w14:textId="77777777" w:rsidR="00416FE4" w:rsidRPr="00416FE4" w:rsidRDefault="00416FE4" w:rsidP="00416FE4">
      <w:pPr>
        <w:numPr>
          <w:ilvl w:val="0"/>
          <w:numId w:val="147"/>
        </w:numPr>
      </w:pPr>
      <w:r w:rsidRPr="00416FE4">
        <w:rPr>
          <w:b/>
          <w:bCs/>
        </w:rPr>
        <w:t>Named case studies</w:t>
      </w:r>
      <w:r w:rsidRPr="00416FE4">
        <w:t xml:space="preserve"> — full stories of past mentees (3-4) with revenue screenshots, video testimonials, before/after specifics</w:t>
      </w:r>
    </w:p>
    <w:p w14:paraId="44F89E69" w14:textId="77777777" w:rsidR="00416FE4" w:rsidRPr="00416FE4" w:rsidRDefault="00416FE4" w:rsidP="00416FE4">
      <w:pPr>
        <w:numPr>
          <w:ilvl w:val="0"/>
          <w:numId w:val="147"/>
        </w:numPr>
      </w:pPr>
      <w:r w:rsidRPr="00416FE4">
        <w:rPr>
          <w:b/>
          <w:bCs/>
        </w:rPr>
        <w:t>Comparison table</w:t>
      </w:r>
      <w:r w:rsidRPr="00416FE4">
        <w:t xml:space="preserve"> — what's included vs. what's </w:t>
      </w:r>
      <w:r w:rsidRPr="00416FE4">
        <w:rPr>
          <w:i/>
          <w:iCs/>
        </w:rPr>
        <w:t>not</w:t>
      </w:r>
      <w:r w:rsidRPr="00416FE4">
        <w:t xml:space="preserve"> (filters out wrong-fit buyers)</w:t>
      </w:r>
    </w:p>
    <w:p w14:paraId="10E1F445" w14:textId="77777777" w:rsidR="00416FE4" w:rsidRPr="00416FE4" w:rsidRDefault="00416FE4" w:rsidP="00416FE4">
      <w:pPr>
        <w:numPr>
          <w:ilvl w:val="0"/>
          <w:numId w:val="147"/>
        </w:numPr>
      </w:pPr>
      <w:r w:rsidRPr="00416FE4">
        <w:rPr>
          <w:b/>
          <w:bCs/>
        </w:rPr>
        <w:t>Detailed FAQ</w:t>
      </w:r>
      <w:r w:rsidRPr="00416FE4">
        <w:t xml:space="preserve"> — addresses high-ticket-specific objections (time commitment, "what if I'm in a different niche," "what if I have no audience yet," refund process)</w:t>
      </w:r>
    </w:p>
    <w:p w14:paraId="4764B18A" w14:textId="77777777" w:rsidR="00416FE4" w:rsidRPr="00416FE4" w:rsidRDefault="00416FE4" w:rsidP="00416FE4">
      <w:pPr>
        <w:numPr>
          <w:ilvl w:val="0"/>
          <w:numId w:val="147"/>
        </w:numPr>
      </w:pPr>
      <w:r w:rsidRPr="00416FE4">
        <w:rPr>
          <w:b/>
          <w:bCs/>
        </w:rPr>
        <w:t>Risk reversal block</w:t>
      </w:r>
      <w:r w:rsidRPr="00416FE4">
        <w:t xml:space="preserve"> — the action-based guarantee, written out in detail</w:t>
      </w:r>
    </w:p>
    <w:p w14:paraId="7CFBD6FE" w14:textId="77777777" w:rsidR="00416FE4" w:rsidRPr="00416FE4" w:rsidRDefault="00416FE4" w:rsidP="00416FE4">
      <w:r w:rsidRPr="00416FE4">
        <w:rPr>
          <w:b/>
          <w:bCs/>
        </w:rPr>
        <w:t>Buy buttons:</w:t>
      </w:r>
      <w:r w:rsidRPr="00416FE4">
        <w:t xml:space="preserve"> Two options visible — </w:t>
      </w:r>
      <w:r w:rsidRPr="00416FE4">
        <w:rPr>
          <w:i/>
          <w:iCs/>
        </w:rPr>
        <w:t>"Pay In Full ($497)"</w:t>
      </w:r>
      <w:r w:rsidRPr="00416FE4">
        <w:t xml:space="preserve"> and </w:t>
      </w:r>
      <w:r w:rsidRPr="00416FE4">
        <w:rPr>
          <w:i/>
          <w:iCs/>
        </w:rPr>
        <w:t>"3 Payments of $197"</w:t>
      </w:r>
      <w:r w:rsidRPr="00416FE4">
        <w:t>. Pay-in-full positioned slightly more prominently.</w:t>
      </w:r>
    </w:p>
    <w:p w14:paraId="6473C2A3" w14:textId="77777777" w:rsidR="00416FE4" w:rsidRPr="00416FE4" w:rsidRDefault="00416FE4" w:rsidP="00416FE4">
      <w:r w:rsidRPr="00416FE4">
        <w:rPr>
          <w:b/>
          <w:bCs/>
        </w:rPr>
        <w:t>Conversion target:</w:t>
      </w:r>
      <w:r w:rsidRPr="00416FE4">
        <w:t xml:space="preserve"> 3-8% of webinar replay viewers, 1-2% of cold sales-page visitors.</w:t>
      </w:r>
    </w:p>
    <w:p w14:paraId="47FEC480" w14:textId="77777777" w:rsidR="00416FE4" w:rsidRPr="00416FE4" w:rsidRDefault="00416FE4" w:rsidP="00416FE4">
      <w:r w:rsidRPr="00416FE4">
        <w:pict w14:anchorId="0C978399">
          <v:rect id="_x0000_i1215" style="width:0;height:1.5pt" o:hralign="center" o:hrstd="t" o:hr="t" fillcolor="#a0a0a0" stroked="f"/>
        </w:pict>
      </w:r>
    </w:p>
    <w:p w14:paraId="13C541D0" w14:textId="77777777" w:rsidR="00416FE4" w:rsidRPr="00416FE4" w:rsidRDefault="00416FE4" w:rsidP="00416FE4">
      <w:pPr>
        <w:rPr>
          <w:b/>
          <w:bCs/>
        </w:rPr>
      </w:pPr>
      <w:r w:rsidRPr="00416FE4">
        <w:rPr>
          <w:b/>
          <w:bCs/>
        </w:rPr>
        <w:t>Piece 8: The Checkout Page With Order Bump</w:t>
      </w:r>
    </w:p>
    <w:p w14:paraId="117A7DD7" w14:textId="77777777" w:rsidR="00416FE4" w:rsidRPr="00416FE4" w:rsidRDefault="00416FE4" w:rsidP="00416FE4">
      <w:r w:rsidRPr="00416FE4">
        <w:rPr>
          <w:b/>
          <w:bCs/>
        </w:rPr>
        <w:t>Order bump offered:</w:t>
      </w:r>
      <w:r w:rsidRPr="00416FE4">
        <w:t xml:space="preserve"> </w:t>
      </w:r>
      <w:r w:rsidRPr="00416FE4">
        <w:rPr>
          <w:i/>
          <w:iCs/>
        </w:rPr>
        <w:t>"The Client Acquisition Templates Pack — 47 done-for-you proposals, contracts, scripts, and pricing sheets — for an additional $47."</w:t>
      </w:r>
    </w:p>
    <w:p w14:paraId="233A5A34" w14:textId="77777777" w:rsidR="00416FE4" w:rsidRPr="00416FE4" w:rsidRDefault="00416FE4" w:rsidP="00416FE4">
      <w:r w:rsidRPr="00416FE4">
        <w:rPr>
          <w:b/>
          <w:bCs/>
        </w:rPr>
        <w:t>Why this works:</w:t>
      </w:r>
      <w:r w:rsidRPr="00416FE4">
        <w:t xml:space="preserve"> The bump matches buyer intent perfectly. They've just decided to learn how to acquire clients — templates that accelerate exactly that work feel like an obvious yes. </w:t>
      </w:r>
      <w:r w:rsidRPr="00416FE4">
        <w:rPr>
          <w:b/>
          <w:bCs/>
        </w:rPr>
        <w:t>Take rate is typically 40-55% on bumps that match purchase intent this closely.</w:t>
      </w:r>
    </w:p>
    <w:p w14:paraId="10A3401B" w14:textId="77777777" w:rsidR="00416FE4" w:rsidRPr="00416FE4" w:rsidRDefault="00416FE4" w:rsidP="00416FE4">
      <w:r w:rsidRPr="00416FE4">
        <w:rPr>
          <w:b/>
          <w:bCs/>
        </w:rPr>
        <w:t>AOV impact:</w:t>
      </w:r>
      <w:r w:rsidRPr="00416FE4">
        <w:t xml:space="preserve"> Average order value moves from $497 to ~$520-525 across all buyers.</w:t>
      </w:r>
    </w:p>
    <w:p w14:paraId="61DEFCA9" w14:textId="77777777" w:rsidR="00416FE4" w:rsidRPr="00416FE4" w:rsidRDefault="00416FE4" w:rsidP="00416FE4">
      <w:r w:rsidRPr="00416FE4">
        <w:pict w14:anchorId="2BA04266">
          <v:rect id="_x0000_i1216" style="width:0;height:1.5pt" o:hralign="center" o:hrstd="t" o:hr="t" fillcolor="#a0a0a0" stroked="f"/>
        </w:pict>
      </w:r>
    </w:p>
    <w:p w14:paraId="428FC9B8" w14:textId="77777777" w:rsidR="00416FE4" w:rsidRPr="00416FE4" w:rsidRDefault="00416FE4" w:rsidP="00416FE4">
      <w:pPr>
        <w:rPr>
          <w:b/>
          <w:bCs/>
        </w:rPr>
      </w:pPr>
      <w:r w:rsidRPr="00416FE4">
        <w:rPr>
          <w:b/>
          <w:bCs/>
        </w:rPr>
        <w:t>Piece 9: The One-Time Upsell</w:t>
      </w:r>
    </w:p>
    <w:p w14:paraId="213A6805" w14:textId="77777777" w:rsidR="00416FE4" w:rsidRPr="00416FE4" w:rsidRDefault="00416FE4" w:rsidP="00416FE4">
      <w:r w:rsidRPr="00416FE4">
        <w:rPr>
          <w:b/>
          <w:bCs/>
        </w:rPr>
        <w:t>Upsell offered:</w:t>
      </w:r>
      <w:r w:rsidRPr="00416FE4">
        <w:t xml:space="preserve"> </w:t>
      </w:r>
      <w:r w:rsidRPr="00416FE4">
        <w:rPr>
          <w:i/>
          <w:iCs/>
        </w:rPr>
        <w:t>"60-Minute 1-on-1 Strategy Session With [Founder] — Map your specific path to your first $10K month with personal guidance — for $297."</w:t>
      </w:r>
    </w:p>
    <w:p w14:paraId="58B548EE" w14:textId="77777777" w:rsidR="00416FE4" w:rsidRPr="00416FE4" w:rsidRDefault="00416FE4" w:rsidP="00416FE4">
      <w:r w:rsidRPr="00416FE4">
        <w:rPr>
          <w:b/>
          <w:bCs/>
        </w:rPr>
        <w:t>Why this works:</w:t>
      </w:r>
      <w:r w:rsidRPr="00416FE4">
        <w:t xml:space="preserve"> At the moment of purchase, the buyer is in peak commitment mode. A 1-on-1 session with the founder is high-perceived-value, scarce (founder time), and addresses the buyer's deepest unspoken need: </w:t>
      </w:r>
      <w:r w:rsidRPr="00416FE4">
        <w:rPr>
          <w:i/>
          <w:iCs/>
        </w:rPr>
        <w:t>"will this work for MY specific situation?"</w:t>
      </w:r>
      <w:r w:rsidRPr="00416FE4">
        <w:t xml:space="preserve"> — which the group course can't fully answer.</w:t>
      </w:r>
    </w:p>
    <w:p w14:paraId="3DBBA662" w14:textId="77777777" w:rsidR="00416FE4" w:rsidRPr="00416FE4" w:rsidRDefault="00416FE4" w:rsidP="00416FE4">
      <w:r w:rsidRPr="00416FE4">
        <w:rPr>
          <w:b/>
          <w:bCs/>
        </w:rPr>
        <w:t>Take rate:</w:t>
      </w:r>
      <w:r w:rsidRPr="00416FE4">
        <w:t xml:space="preserve"> 8-15% of buyers (lower than the Christian bundle's 15-25% upsell take rate because $297 is a higher additional ask than $147).</w:t>
      </w:r>
    </w:p>
    <w:p w14:paraId="62EAC1DC" w14:textId="77777777" w:rsidR="00416FE4" w:rsidRPr="00416FE4" w:rsidRDefault="00416FE4" w:rsidP="00416FE4">
      <w:r w:rsidRPr="00416FE4">
        <w:rPr>
          <w:b/>
          <w:bCs/>
        </w:rPr>
        <w:t>Math impact:</w:t>
      </w:r>
      <w:r w:rsidRPr="00416FE4">
        <w:t xml:space="preserve"> When 10% of buyers add the $297 upsell, AOV moves from ~$520 to ~$550. </w:t>
      </w:r>
      <w:r w:rsidRPr="00416FE4">
        <w:rPr>
          <w:b/>
          <w:bCs/>
        </w:rPr>
        <w:t>More importantly, these upsell buyers are the highest-ascension-probability segment</w:t>
      </w:r>
      <w:r w:rsidRPr="00416FE4">
        <w:t xml:space="preserve"> — they've now demonstrated willingness to pay for high-touch access, which makes them prime candidates for the $1,997 mastermind later.</w:t>
      </w:r>
    </w:p>
    <w:p w14:paraId="631C00F7" w14:textId="77777777" w:rsidR="00416FE4" w:rsidRPr="00416FE4" w:rsidRDefault="00416FE4" w:rsidP="00416FE4">
      <w:r w:rsidRPr="00416FE4">
        <w:pict w14:anchorId="3E201746">
          <v:rect id="_x0000_i1217" style="width:0;height:1.5pt" o:hralign="center" o:hrstd="t" o:hr="t" fillcolor="#a0a0a0" stroked="f"/>
        </w:pict>
      </w:r>
    </w:p>
    <w:p w14:paraId="445E0116" w14:textId="77777777" w:rsidR="00416FE4" w:rsidRPr="00416FE4" w:rsidRDefault="00416FE4" w:rsidP="00416FE4">
      <w:pPr>
        <w:rPr>
          <w:b/>
          <w:bCs/>
        </w:rPr>
      </w:pPr>
      <w:r w:rsidRPr="00416FE4">
        <w:rPr>
          <w:b/>
          <w:bCs/>
        </w:rPr>
        <w:t>Piece 10: The Buyer Onboarding Sequence</w:t>
      </w:r>
    </w:p>
    <w:p w14:paraId="655C7E69" w14:textId="77777777" w:rsidR="00416FE4" w:rsidRPr="00416FE4" w:rsidRDefault="00416FE4" w:rsidP="00416FE4">
      <w:r w:rsidRPr="00416FE4">
        <w:rPr>
          <w:b/>
          <w:bCs/>
        </w:rPr>
        <w:t>Sequence goal:</w:t>
      </w:r>
      <w:r w:rsidRPr="00416FE4">
        <w:t xml:space="preserve"> Drive consumption of the course in the first 30 days. Buyers who complete weeks 1-4 have dramatically higher success rates, refund less, and ascend more.</w:t>
      </w:r>
    </w:p>
    <w:p w14:paraId="286A5EAF" w14:textId="77777777" w:rsidR="00416FE4" w:rsidRPr="00416FE4" w:rsidRDefault="00416FE4" w:rsidP="00416FE4">
      <w:r w:rsidRPr="00416FE4">
        <w:rPr>
          <w:b/>
          <w:bCs/>
        </w:rPr>
        <w:t>10 emails over 30 days:</w:t>
      </w:r>
    </w:p>
    <w:p w14:paraId="13BF1F91" w14:textId="77777777" w:rsidR="00416FE4" w:rsidRPr="00416FE4" w:rsidRDefault="00416FE4" w:rsidP="00416FE4">
      <w:pPr>
        <w:numPr>
          <w:ilvl w:val="0"/>
          <w:numId w:val="148"/>
        </w:numPr>
      </w:pPr>
      <w:r w:rsidRPr="00416FE4">
        <w:t>Day 0: Welcome + module 1 access</w:t>
      </w:r>
    </w:p>
    <w:p w14:paraId="262AB5CD" w14:textId="77777777" w:rsidR="00416FE4" w:rsidRPr="00416FE4" w:rsidRDefault="00416FE4" w:rsidP="00416FE4">
      <w:pPr>
        <w:numPr>
          <w:ilvl w:val="0"/>
          <w:numId w:val="148"/>
        </w:numPr>
      </w:pPr>
      <w:r w:rsidRPr="00416FE4">
        <w:t xml:space="preserve">Day 2: </w:t>
      </w:r>
      <w:r w:rsidRPr="00416FE4">
        <w:rPr>
          <w:i/>
          <w:iCs/>
        </w:rPr>
        <w:t>"Did you start module 1? Here's why this matters"</w:t>
      </w:r>
    </w:p>
    <w:p w14:paraId="4F8D2ED2" w14:textId="77777777" w:rsidR="00416FE4" w:rsidRPr="00416FE4" w:rsidRDefault="00416FE4" w:rsidP="00416FE4">
      <w:pPr>
        <w:numPr>
          <w:ilvl w:val="0"/>
          <w:numId w:val="148"/>
        </w:numPr>
      </w:pPr>
      <w:r w:rsidRPr="00416FE4">
        <w:t>Day 5: First win story from a past mentee</w:t>
      </w:r>
    </w:p>
    <w:p w14:paraId="764A14B7" w14:textId="77777777" w:rsidR="00416FE4" w:rsidRPr="00416FE4" w:rsidRDefault="00416FE4" w:rsidP="00416FE4">
      <w:pPr>
        <w:numPr>
          <w:ilvl w:val="0"/>
          <w:numId w:val="148"/>
        </w:numPr>
      </w:pPr>
      <w:r w:rsidRPr="00416FE4">
        <w:t>Day 7: Week 2 unlock + reminder to attend live call</w:t>
      </w:r>
    </w:p>
    <w:p w14:paraId="130995F0" w14:textId="77777777" w:rsidR="00416FE4" w:rsidRPr="00416FE4" w:rsidRDefault="00416FE4" w:rsidP="00416FE4">
      <w:pPr>
        <w:numPr>
          <w:ilvl w:val="0"/>
          <w:numId w:val="148"/>
        </w:numPr>
      </w:pPr>
      <w:r w:rsidRPr="00416FE4">
        <w:t xml:space="preserve">Day 10: </w:t>
      </w:r>
      <w:r w:rsidRPr="00416FE4">
        <w:rPr>
          <w:i/>
          <w:iCs/>
        </w:rPr>
        <w:t>"The most common mistake people make in week 2"</w:t>
      </w:r>
    </w:p>
    <w:p w14:paraId="71C9C990" w14:textId="77777777" w:rsidR="00416FE4" w:rsidRPr="00416FE4" w:rsidRDefault="00416FE4" w:rsidP="00416FE4">
      <w:pPr>
        <w:numPr>
          <w:ilvl w:val="0"/>
          <w:numId w:val="148"/>
        </w:numPr>
      </w:pPr>
      <w:r w:rsidRPr="00416FE4">
        <w:t xml:space="preserve">Day 14: Mid-month check-in </w:t>
      </w:r>
      <w:r w:rsidRPr="00416FE4">
        <w:rPr>
          <w:i/>
          <w:iCs/>
        </w:rPr>
        <w:t>"reply and tell me where you are"</w:t>
      </w:r>
    </w:p>
    <w:p w14:paraId="65468E0D" w14:textId="77777777" w:rsidR="00416FE4" w:rsidRPr="00416FE4" w:rsidRDefault="00416FE4" w:rsidP="00416FE4">
      <w:pPr>
        <w:numPr>
          <w:ilvl w:val="0"/>
          <w:numId w:val="148"/>
        </w:numPr>
      </w:pPr>
      <w:r w:rsidRPr="00416FE4">
        <w:t>Day 17: Specific tactical email tied to module 3 content</w:t>
      </w:r>
    </w:p>
    <w:p w14:paraId="5EC4628F" w14:textId="77777777" w:rsidR="00416FE4" w:rsidRPr="00416FE4" w:rsidRDefault="00416FE4" w:rsidP="00416FE4">
      <w:pPr>
        <w:numPr>
          <w:ilvl w:val="0"/>
          <w:numId w:val="148"/>
        </w:numPr>
      </w:pPr>
      <w:r w:rsidRPr="00416FE4">
        <w:t>Day 21: Week 3 win story</w:t>
      </w:r>
    </w:p>
    <w:p w14:paraId="2F05FFFC" w14:textId="77777777" w:rsidR="00416FE4" w:rsidRPr="00416FE4" w:rsidRDefault="00416FE4" w:rsidP="00416FE4">
      <w:pPr>
        <w:numPr>
          <w:ilvl w:val="0"/>
          <w:numId w:val="148"/>
        </w:numPr>
      </w:pPr>
      <w:r w:rsidRPr="00416FE4">
        <w:t xml:space="preserve">Day 25: </w:t>
      </w:r>
      <w:r w:rsidRPr="00416FE4">
        <w:rPr>
          <w:i/>
          <w:iCs/>
        </w:rPr>
        <w:t>"You're at the halfway point — here's what's coming"</w:t>
      </w:r>
    </w:p>
    <w:p w14:paraId="143A3FF0" w14:textId="77777777" w:rsidR="00416FE4" w:rsidRPr="00416FE4" w:rsidRDefault="00416FE4" w:rsidP="00416FE4">
      <w:pPr>
        <w:numPr>
          <w:ilvl w:val="0"/>
          <w:numId w:val="148"/>
        </w:numPr>
      </w:pPr>
      <w:r w:rsidRPr="00416FE4">
        <w:t>Day 30: One-month check-in + celebration of milestones</w:t>
      </w:r>
    </w:p>
    <w:p w14:paraId="19B3A86A" w14:textId="77777777" w:rsidR="00416FE4" w:rsidRPr="00416FE4" w:rsidRDefault="00416FE4" w:rsidP="00416FE4">
      <w:r w:rsidRPr="00416FE4">
        <w:rPr>
          <w:b/>
          <w:bCs/>
        </w:rPr>
        <w:t>Why this works:</w:t>
      </w:r>
      <w:r w:rsidRPr="00416FE4">
        <w:t xml:space="preserve"> Course completion rate among buyers is the single biggest predictor of LTV. Most courses see &lt;20% completion. With this sequence, completion rate often rises to 50-70%, which directly drives testimonials, referrals, and ascension to the mastermind tier.</w:t>
      </w:r>
    </w:p>
    <w:p w14:paraId="1C50B643" w14:textId="77777777" w:rsidR="00416FE4" w:rsidRPr="00416FE4" w:rsidRDefault="00416FE4" w:rsidP="00416FE4">
      <w:r w:rsidRPr="00416FE4">
        <w:pict w14:anchorId="7029B88F">
          <v:rect id="_x0000_i1218" style="width:0;height:1.5pt" o:hralign="center" o:hrstd="t" o:hr="t" fillcolor="#a0a0a0" stroked="f"/>
        </w:pict>
      </w:r>
    </w:p>
    <w:p w14:paraId="5F6CF451" w14:textId="77777777" w:rsidR="00416FE4" w:rsidRPr="00416FE4" w:rsidRDefault="00416FE4" w:rsidP="00416FE4">
      <w:pPr>
        <w:rPr>
          <w:b/>
          <w:bCs/>
        </w:rPr>
      </w:pPr>
      <w:r w:rsidRPr="00416FE4">
        <w:rPr>
          <w:b/>
          <w:bCs/>
        </w:rPr>
        <w:t>Piece 11: The Ascension Path To Mastermind</w:t>
      </w:r>
    </w:p>
    <w:p w14:paraId="71E5A84E" w14:textId="77777777" w:rsidR="00416FE4" w:rsidRPr="00416FE4" w:rsidRDefault="00416FE4" w:rsidP="00416FE4">
      <w:r w:rsidRPr="00416FE4">
        <w:rPr>
          <w:b/>
          <w:bCs/>
        </w:rPr>
        <w:t>Mastermind offered:</w:t>
      </w:r>
      <w:r w:rsidRPr="00416FE4">
        <w:t xml:space="preserve"> </w:t>
      </w:r>
      <w:r w:rsidRPr="00416FE4">
        <w:rPr>
          <w:i/>
          <w:iCs/>
        </w:rPr>
        <w:t>Inner Circle — 12-month group mastermind for service business owners scaling from $10K to $50K months — $1,997.</w:t>
      </w:r>
    </w:p>
    <w:p w14:paraId="1276B339" w14:textId="77777777" w:rsidR="00416FE4" w:rsidRPr="00416FE4" w:rsidRDefault="00416FE4" w:rsidP="00416FE4">
      <w:r w:rsidRPr="00416FE4">
        <w:rPr>
          <w:b/>
          <w:bCs/>
        </w:rPr>
        <w:t>How it's introduced:</w:t>
      </w:r>
      <w:r w:rsidRPr="00416FE4">
        <w:t xml:space="preserve"> Application-only, mentioned briefly to buyers in month 3 of the course onboarding sequence. Personal outreach to top performers (those hitting their first $10K months during the course).</w:t>
      </w:r>
    </w:p>
    <w:p w14:paraId="6EC640FC" w14:textId="77777777" w:rsidR="00416FE4" w:rsidRPr="00416FE4" w:rsidRDefault="00416FE4" w:rsidP="00416FE4">
      <w:r w:rsidRPr="00416FE4">
        <w:rPr>
          <w:b/>
          <w:bCs/>
        </w:rPr>
        <w:t>Why this works:</w:t>
      </w:r>
      <w:r w:rsidRPr="00416FE4">
        <w:t xml:space="preserve"> The mastermind sells itself to course buyers who get results. </w:t>
      </w:r>
      <w:r w:rsidRPr="00416FE4">
        <w:rPr>
          <w:b/>
          <w:bCs/>
        </w:rPr>
        <w:t>Application-only positioning makes it feel exclusive, not pushy.</w:t>
      </w:r>
      <w:r w:rsidRPr="00416FE4">
        <w:t xml:space="preserve"> Top-performer buyers are 5-15% of course buyers but often produce 30-40% of total business revenue through ascension.</w:t>
      </w:r>
    </w:p>
    <w:p w14:paraId="46B7F4FD" w14:textId="77777777" w:rsidR="00416FE4" w:rsidRPr="00416FE4" w:rsidRDefault="00416FE4" w:rsidP="00416FE4">
      <w:r w:rsidRPr="00416FE4">
        <w:rPr>
          <w:b/>
          <w:bCs/>
        </w:rPr>
        <w:t>Conversion mechanism:</w:t>
      </w:r>
      <w:r w:rsidRPr="00416FE4">
        <w:t xml:space="preserve"> Application → 30-minute call → close. Personal, relational, high-touch.</w:t>
      </w:r>
    </w:p>
    <w:p w14:paraId="1A3E680D" w14:textId="77777777" w:rsidR="00416FE4" w:rsidRPr="00416FE4" w:rsidRDefault="00416FE4" w:rsidP="00416FE4">
      <w:r w:rsidRPr="00416FE4">
        <w:pict w14:anchorId="0B9A47E1">
          <v:rect id="_x0000_i1219" style="width:0;height:1.5pt" o:hralign="center" o:hrstd="t" o:hr="t" fillcolor="#a0a0a0" stroked="f"/>
        </w:pict>
      </w:r>
    </w:p>
    <w:p w14:paraId="672A81E7" w14:textId="77777777" w:rsidR="00416FE4" w:rsidRPr="00416FE4" w:rsidRDefault="00416FE4" w:rsidP="00416FE4">
      <w:pPr>
        <w:rPr>
          <w:b/>
          <w:bCs/>
        </w:rPr>
      </w:pPr>
      <w:r w:rsidRPr="00416FE4">
        <w:rPr>
          <w:b/>
          <w:bCs/>
        </w:rPr>
        <w:t>The Recovery Layers</w:t>
      </w:r>
    </w:p>
    <w:p w14:paraId="64C66A2F" w14:textId="77777777" w:rsidR="00416FE4" w:rsidRPr="00416FE4" w:rsidRDefault="00416FE4" w:rsidP="00416FE4">
      <w:pPr>
        <w:rPr>
          <w:b/>
          <w:bCs/>
        </w:rPr>
      </w:pPr>
      <w:r w:rsidRPr="00416FE4">
        <w:rPr>
          <w:b/>
          <w:bCs/>
        </w:rPr>
        <w:t>Post-Webinar Email Sequence (For Non-Buyers)</w:t>
      </w:r>
    </w:p>
    <w:p w14:paraId="2AE4832A" w14:textId="77777777" w:rsidR="00416FE4" w:rsidRPr="00416FE4" w:rsidRDefault="00416FE4" w:rsidP="00416FE4">
      <w:r w:rsidRPr="00416FE4">
        <w:t>14 emails over 14 days. Each email addresses one specific objection or shares one specific case study. The pacing is aggressive in days 1-7 (peak buying intent post-webinar) and tapers in days 8-14.</w:t>
      </w:r>
    </w:p>
    <w:p w14:paraId="1B889FED" w14:textId="77777777" w:rsidR="00416FE4" w:rsidRPr="00416FE4" w:rsidRDefault="00416FE4" w:rsidP="00416FE4">
      <w:pPr>
        <w:rPr>
          <w:b/>
          <w:bCs/>
        </w:rPr>
      </w:pPr>
      <w:r w:rsidRPr="00416FE4">
        <w:rPr>
          <w:b/>
          <w:bCs/>
        </w:rPr>
        <w:t>Cart Abandonment Sequence</w:t>
      </w:r>
    </w:p>
    <w:p w14:paraId="636C0D61" w14:textId="77777777" w:rsidR="00416FE4" w:rsidRPr="00416FE4" w:rsidRDefault="00416FE4" w:rsidP="00416FE4">
      <w:r w:rsidRPr="00416FE4">
        <w:t xml:space="preserve">3 emails over 48 hours. Same structure as Christian bundle but with high-ticket-specific objection handling: </w:t>
      </w:r>
      <w:r w:rsidRPr="00416FE4">
        <w:rPr>
          <w:i/>
          <w:iCs/>
        </w:rPr>
        <w:t>"If the price is the issue, here's how the 3-pay option works..."</w:t>
      </w:r>
      <w:r w:rsidRPr="00416FE4">
        <w:t xml:space="preserve"> / </w:t>
      </w:r>
      <w:r w:rsidRPr="00416FE4">
        <w:rPr>
          <w:i/>
          <w:iCs/>
        </w:rPr>
        <w:t>"If you're worried about the time commitment, here's a typical week..."</w:t>
      </w:r>
    </w:p>
    <w:p w14:paraId="434A2A9D" w14:textId="77777777" w:rsidR="00416FE4" w:rsidRPr="00416FE4" w:rsidRDefault="00416FE4" w:rsidP="00416FE4">
      <w:pPr>
        <w:rPr>
          <w:b/>
          <w:bCs/>
        </w:rPr>
      </w:pPr>
      <w:r w:rsidRPr="00416FE4">
        <w:rPr>
          <w:b/>
          <w:bCs/>
        </w:rPr>
        <w:t>Webinar Replay Automation</w:t>
      </w:r>
    </w:p>
    <w:p w14:paraId="0F51A3DA" w14:textId="77777777" w:rsidR="00416FE4" w:rsidRPr="00416FE4" w:rsidRDefault="00416FE4" w:rsidP="00416FE4">
      <w:r w:rsidRPr="00416FE4">
        <w:t>For registrants who didn't attend live: automated email with replay link, available for 48 hours, with countdown timer. Replay typically converts at 30-50% of live conversion rate.</w:t>
      </w:r>
    </w:p>
    <w:p w14:paraId="4A079B5E" w14:textId="77777777" w:rsidR="00416FE4" w:rsidRPr="00416FE4" w:rsidRDefault="00416FE4" w:rsidP="00416FE4">
      <w:pPr>
        <w:rPr>
          <w:b/>
          <w:bCs/>
        </w:rPr>
      </w:pPr>
      <w:r w:rsidRPr="00416FE4">
        <w:rPr>
          <w:b/>
          <w:bCs/>
        </w:rPr>
        <w:t>Retargeting Ads (8 audience layers)</w:t>
      </w:r>
    </w:p>
    <w:p w14:paraId="20E02F54" w14:textId="77777777" w:rsidR="00416FE4" w:rsidRPr="00416FE4" w:rsidRDefault="00416FE4" w:rsidP="00416FE4">
      <w:r w:rsidRPr="00416FE4">
        <w:t>Standard retargeting structure (see references/retargeting.md) with specific high-ticket adjustments: heavier emphasis on Layer 4 (sales page bouncers) since the high price point creates more sales-page hesitation, and explicit Layer 6 (past buyers) ads pushing toward the mastermind tier.</w:t>
      </w:r>
    </w:p>
    <w:p w14:paraId="53847C9C" w14:textId="77777777" w:rsidR="00416FE4" w:rsidRPr="00416FE4" w:rsidRDefault="00416FE4" w:rsidP="00416FE4">
      <w:r w:rsidRPr="00416FE4">
        <w:pict w14:anchorId="38C43504">
          <v:rect id="_x0000_i1220" style="width:0;height:1.5pt" o:hralign="center" o:hrstd="t" o:hr="t" fillcolor="#a0a0a0" stroked="f"/>
        </w:pict>
      </w:r>
    </w:p>
    <w:p w14:paraId="1CAD575F" w14:textId="77777777" w:rsidR="00416FE4" w:rsidRPr="00416FE4" w:rsidRDefault="00416FE4" w:rsidP="00416FE4">
      <w:pPr>
        <w:rPr>
          <w:b/>
          <w:bCs/>
        </w:rPr>
      </w:pPr>
      <w:r w:rsidRPr="00416FE4">
        <w:rPr>
          <w:b/>
          <w:bCs/>
        </w:rPr>
        <w:t>The Numbers That Make This Funnel Work</w:t>
      </w:r>
    </w:p>
    <w:p w14:paraId="40FDA42A" w14:textId="77777777" w:rsidR="00416FE4" w:rsidRPr="00416FE4" w:rsidRDefault="00416FE4" w:rsidP="00416FE4">
      <w:r w:rsidRPr="00416FE4">
        <w:rPr>
          <w:b/>
          <w:bCs/>
        </w:rPr>
        <w:t>Cold traffic economics (target):</w:t>
      </w:r>
    </w:p>
    <w:p w14:paraId="5D8FB221" w14:textId="77777777" w:rsidR="00416FE4" w:rsidRPr="00416FE4" w:rsidRDefault="00416FE4" w:rsidP="00416FE4">
      <w:pPr>
        <w:numPr>
          <w:ilvl w:val="0"/>
          <w:numId w:val="149"/>
        </w:numPr>
      </w:pPr>
      <w:r w:rsidRPr="00416FE4">
        <w:t>Ad cost per webinar registration: $20-40</w:t>
      </w:r>
    </w:p>
    <w:p w14:paraId="6CB171C7" w14:textId="77777777" w:rsidR="00416FE4" w:rsidRPr="00416FE4" w:rsidRDefault="00416FE4" w:rsidP="00416FE4">
      <w:pPr>
        <w:numPr>
          <w:ilvl w:val="0"/>
          <w:numId w:val="149"/>
        </w:numPr>
      </w:pPr>
      <w:r w:rsidRPr="00416FE4">
        <w:t>Webinar show-up rate: 30-50%</w:t>
      </w:r>
    </w:p>
    <w:p w14:paraId="6E66DEAB" w14:textId="77777777" w:rsidR="00416FE4" w:rsidRPr="00416FE4" w:rsidRDefault="00416FE4" w:rsidP="00416FE4">
      <w:pPr>
        <w:numPr>
          <w:ilvl w:val="0"/>
          <w:numId w:val="149"/>
        </w:numPr>
      </w:pPr>
      <w:r w:rsidRPr="00416FE4">
        <w:t>Webinar live conversion rate: 5-12%</w:t>
      </w:r>
    </w:p>
    <w:p w14:paraId="7B793E3A" w14:textId="77777777" w:rsidR="00416FE4" w:rsidRPr="00416FE4" w:rsidRDefault="00416FE4" w:rsidP="00416FE4">
      <w:pPr>
        <w:numPr>
          <w:ilvl w:val="0"/>
          <w:numId w:val="149"/>
        </w:numPr>
      </w:pPr>
      <w:r w:rsidRPr="00416FE4">
        <w:t>Replay conversion rate: 2-5%</w:t>
      </w:r>
    </w:p>
    <w:p w14:paraId="75553DDD" w14:textId="77777777" w:rsidR="00416FE4" w:rsidRPr="00416FE4" w:rsidRDefault="00416FE4" w:rsidP="00416FE4">
      <w:pPr>
        <w:numPr>
          <w:ilvl w:val="0"/>
          <w:numId w:val="149"/>
        </w:numPr>
      </w:pPr>
      <w:r w:rsidRPr="00416FE4">
        <w:t>Cost per buyer: $300-600</w:t>
      </w:r>
    </w:p>
    <w:p w14:paraId="62333ECB" w14:textId="77777777" w:rsidR="00416FE4" w:rsidRPr="00416FE4" w:rsidRDefault="00416FE4" w:rsidP="00416FE4">
      <w:pPr>
        <w:numPr>
          <w:ilvl w:val="0"/>
          <w:numId w:val="149"/>
        </w:numPr>
      </w:pPr>
      <w:r w:rsidRPr="00416FE4">
        <w:t>Average revenue per buyer (with bump + upsell): $550-650</w:t>
      </w:r>
    </w:p>
    <w:p w14:paraId="62FCE728" w14:textId="77777777" w:rsidR="00416FE4" w:rsidRPr="00416FE4" w:rsidRDefault="00416FE4" w:rsidP="00416FE4">
      <w:pPr>
        <w:numPr>
          <w:ilvl w:val="0"/>
          <w:numId w:val="149"/>
        </w:numPr>
      </w:pPr>
      <w:r w:rsidRPr="00416FE4">
        <w:t>Contribution margin per buyer: -$50 to +$300</w:t>
      </w:r>
    </w:p>
    <w:p w14:paraId="1B3CDB93" w14:textId="77777777" w:rsidR="00416FE4" w:rsidRPr="00416FE4" w:rsidRDefault="00416FE4" w:rsidP="00416FE4">
      <w:r w:rsidRPr="00416FE4">
        <w:rPr>
          <w:b/>
          <w:bCs/>
        </w:rPr>
        <w:t>The honest math:</w:t>
      </w:r>
      <w:r w:rsidRPr="00416FE4">
        <w:t xml:space="preserve"> Front-end profitability is positive but tight. The real profit comes from:</w:t>
      </w:r>
    </w:p>
    <w:p w14:paraId="08C05B6A" w14:textId="77777777" w:rsidR="00416FE4" w:rsidRPr="00416FE4" w:rsidRDefault="00416FE4" w:rsidP="00416FE4">
      <w:pPr>
        <w:numPr>
          <w:ilvl w:val="0"/>
          <w:numId w:val="150"/>
        </w:numPr>
      </w:pPr>
      <w:r w:rsidRPr="00416FE4">
        <w:rPr>
          <w:b/>
          <w:bCs/>
        </w:rPr>
        <w:t>The 10-15% upsell to the strategy session</w:t>
      </w:r>
      <w:r w:rsidRPr="00416FE4">
        <w:t xml:space="preserve"> ($297 × 0.10 = $30 average lift)</w:t>
      </w:r>
    </w:p>
    <w:p w14:paraId="567FB026" w14:textId="77777777" w:rsidR="00416FE4" w:rsidRPr="00416FE4" w:rsidRDefault="00416FE4" w:rsidP="00416FE4">
      <w:pPr>
        <w:numPr>
          <w:ilvl w:val="0"/>
          <w:numId w:val="150"/>
        </w:numPr>
      </w:pPr>
      <w:r w:rsidRPr="00416FE4">
        <w:rPr>
          <w:b/>
          <w:bCs/>
        </w:rPr>
        <w:t>The 5-10% ascension to the mastermind</w:t>
      </w:r>
      <w:r w:rsidRPr="00416FE4">
        <w:t xml:space="preserve"> at month 3-6 ($1,997 × 0.07 = $140 average LTV addition)</w:t>
      </w:r>
    </w:p>
    <w:p w14:paraId="7B9575F2" w14:textId="77777777" w:rsidR="00416FE4" w:rsidRPr="00416FE4" w:rsidRDefault="00416FE4" w:rsidP="00416FE4">
      <w:pPr>
        <w:numPr>
          <w:ilvl w:val="0"/>
          <w:numId w:val="150"/>
        </w:numPr>
      </w:pPr>
      <w:r w:rsidRPr="00416FE4">
        <w:rPr>
          <w:b/>
          <w:bCs/>
        </w:rPr>
        <w:t>Buyer referrals and case-study-driven organic growth</w:t>
      </w:r>
    </w:p>
    <w:p w14:paraId="2FDAC471" w14:textId="77777777" w:rsidR="00416FE4" w:rsidRPr="00416FE4" w:rsidRDefault="00416FE4" w:rsidP="00416FE4">
      <w:r w:rsidRPr="00416FE4">
        <w:rPr>
          <w:b/>
          <w:bCs/>
        </w:rPr>
        <w:t>Total LTV per buyer over 12 months:</w:t>
      </w:r>
      <w:r w:rsidRPr="00416FE4">
        <w:t xml:space="preserve"> $700-900 (vs. $130-145 in the Christian bundle example).</w:t>
      </w:r>
    </w:p>
    <w:p w14:paraId="76AF02E2" w14:textId="77777777" w:rsidR="00416FE4" w:rsidRPr="00416FE4" w:rsidRDefault="00416FE4" w:rsidP="00416FE4">
      <w:r w:rsidRPr="00416FE4">
        <w:rPr>
          <w:b/>
          <w:bCs/>
        </w:rPr>
        <w:t>This is the structural reason higher-tier funnels can sustain higher ad costs</w:t>
      </w:r>
      <w:r w:rsidRPr="00416FE4">
        <w:t xml:space="preserve"> — every component of LTV is multiplied. Higher buyer commitment → better completion → better outcomes → better testimonials → better organic growth → lower future CAC. </w:t>
      </w:r>
      <w:r w:rsidRPr="00416FE4">
        <w:rPr>
          <w:b/>
          <w:bCs/>
        </w:rPr>
        <w:t>The compounding compounds harder at higher price points.</w:t>
      </w:r>
    </w:p>
    <w:p w14:paraId="330E7E28" w14:textId="77777777" w:rsidR="00416FE4" w:rsidRPr="00416FE4" w:rsidRDefault="00416FE4" w:rsidP="00416FE4">
      <w:r w:rsidRPr="00416FE4">
        <w:pict w14:anchorId="5A32AFB8">
          <v:rect id="_x0000_i1221" style="width:0;height:1.5pt" o:hralign="center" o:hrstd="t" o:hr="t" fillcolor="#a0a0a0" stroked="f"/>
        </w:pict>
      </w:r>
    </w:p>
    <w:p w14:paraId="4E0A874B" w14:textId="77777777" w:rsidR="00416FE4" w:rsidRPr="00416FE4" w:rsidRDefault="00416FE4" w:rsidP="00416FE4">
      <w:pPr>
        <w:rPr>
          <w:b/>
          <w:bCs/>
        </w:rPr>
      </w:pPr>
      <w:r w:rsidRPr="00416FE4">
        <w:rPr>
          <w:b/>
          <w:bCs/>
        </w:rPr>
        <w:t>Lessons This Example Demonstrates</w:t>
      </w:r>
    </w:p>
    <w:p w14:paraId="04F51C05" w14:textId="77777777" w:rsidR="00416FE4" w:rsidRPr="00416FE4" w:rsidRDefault="00416FE4" w:rsidP="00416FE4">
      <w:r w:rsidRPr="00416FE4">
        <w:rPr>
          <w:b/>
          <w:bCs/>
        </w:rPr>
        <w:t>1. Tier match dictates conversion mechanism.</w:t>
      </w:r>
      <w:r w:rsidRPr="00416FE4">
        <w:t xml:space="preserve"> $497 with live elements = webinar required. Trying to sell this through a sales page alone would cut conversion by 60-80%. </w:t>
      </w:r>
      <w:r w:rsidRPr="00416FE4">
        <w:rPr>
          <w:b/>
          <w:bCs/>
        </w:rPr>
        <w:t>Match the mechanism to the price.</w:t>
      </w:r>
    </w:p>
    <w:p w14:paraId="4A40A224" w14:textId="77777777" w:rsidR="00416FE4" w:rsidRPr="00416FE4" w:rsidRDefault="00416FE4" w:rsidP="00416FE4">
      <w:r w:rsidRPr="00416FE4">
        <w:rPr>
          <w:b/>
          <w:bCs/>
        </w:rPr>
        <w:t>2. Audience-specific proof beats generic credibility.</w:t>
      </w:r>
      <w:r w:rsidRPr="00416FE4">
        <w:t xml:space="preserve"> This audience asks "have you actually done this?" — not "do you understand my pain?" Proof must be revenue numbers, named case studies, and demonstrable results, not emotional resonance. A different audience requires a different proof type.</w:t>
      </w:r>
    </w:p>
    <w:p w14:paraId="2C990D01" w14:textId="77777777" w:rsidR="00416FE4" w:rsidRPr="00416FE4" w:rsidRDefault="00416FE4" w:rsidP="00416FE4">
      <w:r w:rsidRPr="00416FE4">
        <w:rPr>
          <w:b/>
          <w:bCs/>
        </w:rPr>
        <w:t>3. Counterintuitive positioning is the cold-traffic conversion engine.</w:t>
      </w:r>
      <w:r w:rsidRPr="00416FE4">
        <w:t xml:space="preserve"> </w:t>
      </w:r>
      <w:r w:rsidRPr="00416FE4">
        <w:rPr>
          <w:i/>
          <w:iCs/>
        </w:rPr>
        <w:t>"Stop trying to build the wrong thing"</w:t>
      </w:r>
      <w:r w:rsidRPr="00416FE4">
        <w:t xml:space="preserve"> converts dramatically better than </w:t>
      </w:r>
      <w:r w:rsidRPr="00416FE4">
        <w:rPr>
          <w:i/>
          <w:iCs/>
        </w:rPr>
        <w:t>"Learn to build the right thing"</w:t>
      </w:r>
      <w:r w:rsidRPr="00416FE4">
        <w:t xml:space="preserve"> because it gives the buyer permission to abandon a strategy they've been quietly failing at. </w:t>
      </w:r>
      <w:r w:rsidRPr="00416FE4">
        <w:rPr>
          <w:b/>
          <w:bCs/>
        </w:rPr>
        <w:t>High-information audiences respond to contrarian framing the way emotional audiences respond to validation.</w:t>
      </w:r>
    </w:p>
    <w:p w14:paraId="0694B59C" w14:textId="77777777" w:rsidR="00416FE4" w:rsidRPr="00416FE4" w:rsidRDefault="00416FE4" w:rsidP="00416FE4">
      <w:r w:rsidRPr="00416FE4">
        <w:rPr>
          <w:b/>
          <w:bCs/>
        </w:rPr>
        <w:t>4. The training-then-webinar structure is the high-ticket pattern.</w:t>
      </w:r>
      <w:r w:rsidRPr="00416FE4">
        <w:t xml:space="preserve"> Cold-to-webinar registration is brutal. Cold-to-training-to-webinar registration converts 3-5x better because the training qualifies the audience and builds initial trust before the bigger commitment ask.</w:t>
      </w:r>
    </w:p>
    <w:p w14:paraId="1207D7C6" w14:textId="77777777" w:rsidR="00416FE4" w:rsidRPr="00416FE4" w:rsidRDefault="00416FE4" w:rsidP="00416FE4">
      <w:r w:rsidRPr="00416FE4">
        <w:rPr>
          <w:b/>
          <w:bCs/>
        </w:rPr>
        <w:t>5. Action-based guarantees outperform time-based guarantees at higher tiers.</w:t>
      </w:r>
      <w:r w:rsidRPr="00416FE4">
        <w:t xml:space="preserve"> Buyers who agree to "do the work or get refunded" are dramatically more likely to actually do the work. This filters at the buying stage and reduces refund rate while protecting the founder from non-action-takers.</w:t>
      </w:r>
    </w:p>
    <w:p w14:paraId="51ED7FF3" w14:textId="77777777" w:rsidR="00416FE4" w:rsidRPr="00416FE4" w:rsidRDefault="00416FE4" w:rsidP="00416FE4">
      <w:r w:rsidRPr="00416FE4">
        <w:rPr>
          <w:b/>
          <w:bCs/>
        </w:rPr>
        <w:t>6. Pre-webinar indoctrination is non-optional.</w:t>
      </w:r>
      <w:r w:rsidRPr="00416FE4">
        <w:t xml:space="preserve"> Registrants without indoctrination emails attend at 20-30%. Registrants with proper indoctrination attend at 40-60%. </w:t>
      </w:r>
      <w:r w:rsidRPr="00416FE4">
        <w:rPr>
          <w:b/>
          <w:bCs/>
        </w:rPr>
        <w:t>Doubling attendance doubles revenue.</w:t>
      </w:r>
    </w:p>
    <w:p w14:paraId="1F526FE3" w14:textId="77777777" w:rsidR="00416FE4" w:rsidRPr="00416FE4" w:rsidRDefault="00416FE4" w:rsidP="00416FE4">
      <w:r w:rsidRPr="00416FE4">
        <w:rPr>
          <w:b/>
          <w:bCs/>
        </w:rPr>
        <w:t>7. Webinars sell during Q&amp;A.</w:t>
      </w:r>
      <w:r w:rsidRPr="00416FE4">
        <w:t xml:space="preserve"> Most marketers stop the webinar after the pitch. The 5-15 minutes of unscripted Q&amp;A is where the largest portion of conversion happens, because that's when buyers see the founder as unscripted, capable, and real.</w:t>
      </w:r>
    </w:p>
    <w:p w14:paraId="389B0C71" w14:textId="77777777" w:rsidR="00416FE4" w:rsidRPr="00416FE4" w:rsidRDefault="00416FE4" w:rsidP="00416FE4">
      <w:r w:rsidRPr="00416FE4">
        <w:rPr>
          <w:b/>
          <w:bCs/>
        </w:rPr>
        <w:t>8. High-ticket LTV math is fundamentally different from low-ticket.</w:t>
      </w:r>
      <w:r w:rsidRPr="00416FE4">
        <w:t xml:space="preserve"> The Christian bundle's LTV is $130-145. This funnel's LTV is $700-900. </w:t>
      </w:r>
      <w:r w:rsidRPr="00416FE4">
        <w:rPr>
          <w:b/>
          <w:bCs/>
        </w:rPr>
        <w:t>The structural difference (live elements + ascension paths + community) is what creates the multiplier.</w:t>
      </w:r>
    </w:p>
    <w:p w14:paraId="2F390EA3" w14:textId="77777777" w:rsidR="00416FE4" w:rsidRPr="00416FE4" w:rsidRDefault="00416FE4" w:rsidP="00416FE4">
      <w:r w:rsidRPr="00416FE4">
        <w:pict w14:anchorId="658C1ACE">
          <v:rect id="_x0000_i1222" style="width:0;height:1.5pt" o:hralign="center" o:hrstd="t" o:hr="t" fillcolor="#a0a0a0" stroked="f"/>
        </w:pict>
      </w:r>
    </w:p>
    <w:p w14:paraId="3AF356E9" w14:textId="77777777" w:rsidR="00416FE4" w:rsidRPr="00416FE4" w:rsidRDefault="00416FE4" w:rsidP="00416FE4">
      <w:pPr>
        <w:rPr>
          <w:b/>
          <w:bCs/>
        </w:rPr>
      </w:pPr>
      <w:r w:rsidRPr="00416FE4">
        <w:rPr>
          <w:b/>
          <w:bCs/>
        </w:rPr>
        <w:t>How To Use This Example For Other Builds</w:t>
      </w:r>
    </w:p>
    <w:p w14:paraId="2459FE5D" w14:textId="77777777" w:rsidR="00416FE4" w:rsidRPr="00416FE4" w:rsidRDefault="00416FE4" w:rsidP="00416FE4">
      <w:r w:rsidRPr="00416FE4">
        <w:t>When the AI is building a funnel for a different product, this example serves as the high-ticket pattern library:</w:t>
      </w:r>
    </w:p>
    <w:p w14:paraId="2B8007D5" w14:textId="77777777" w:rsidR="00416FE4" w:rsidRPr="00416FE4" w:rsidRDefault="00416FE4" w:rsidP="00416FE4">
      <w:r w:rsidRPr="00416FE4">
        <w:rPr>
          <w:b/>
          <w:bCs/>
        </w:rPr>
        <w:t>For coaching programs ($497-$1,997):</w:t>
      </w:r>
      <w:r w:rsidRPr="00416FE4">
        <w:t xml:space="preserve"> Most of this transfers directly — webinar mechanism, training-first lead magnet, action-based guarantee, ascension to mastermind.</w:t>
      </w:r>
    </w:p>
    <w:p w14:paraId="69B94C3F" w14:textId="77777777" w:rsidR="00416FE4" w:rsidRPr="00416FE4" w:rsidRDefault="00416FE4" w:rsidP="00416FE4">
      <w:r w:rsidRPr="00416FE4">
        <w:rPr>
          <w:b/>
          <w:bCs/>
        </w:rPr>
        <w:t>For online courses ($297-$997):</w:t>
      </w:r>
      <w:r w:rsidRPr="00416FE4">
        <w:t xml:space="preserve"> The webinar layer is the key transferable element. Self-paced courses without live components can sometimes skip live coaching but should keep weekly module unlocks and community.</w:t>
      </w:r>
    </w:p>
    <w:p w14:paraId="04AEECE0" w14:textId="77777777" w:rsidR="00416FE4" w:rsidRPr="00416FE4" w:rsidRDefault="00416FE4" w:rsidP="00416FE4">
      <w:r w:rsidRPr="00416FE4">
        <w:rPr>
          <w:b/>
          <w:bCs/>
        </w:rPr>
        <w:t>For consulting/agency offers:</w:t>
      </w:r>
      <w:r w:rsidRPr="00416FE4">
        <w:t xml:space="preserve"> The application-and-call mechanism becomes more central as price moves above $1,997. The training video doubles as a qualification tool.</w:t>
      </w:r>
    </w:p>
    <w:p w14:paraId="45C1F4A3" w14:textId="77777777" w:rsidR="00416FE4" w:rsidRPr="00416FE4" w:rsidRDefault="00416FE4" w:rsidP="00416FE4">
      <w:r w:rsidRPr="00416FE4">
        <w:rPr>
          <w:b/>
          <w:bCs/>
        </w:rPr>
        <w:t>For SaaS or productized services:</w:t>
      </w:r>
      <w:r w:rsidRPr="00416FE4">
        <w:t xml:space="preserve"> The training-first approach still works, but the conversion mechanism shifts from webinar to demo or trial. </w:t>
      </w:r>
      <w:r w:rsidRPr="00416FE4">
        <w:rPr>
          <w:b/>
          <w:bCs/>
        </w:rPr>
        <w:t>Architecture transfers; specific assets adapt.</w:t>
      </w:r>
    </w:p>
    <w:p w14:paraId="3CD2F1F3" w14:textId="77777777" w:rsidR="00416FE4" w:rsidRPr="00416FE4" w:rsidRDefault="00416FE4" w:rsidP="00416FE4">
      <w:r w:rsidRPr="00416FE4">
        <w:rPr>
          <w:b/>
          <w:bCs/>
        </w:rPr>
        <w:t>What does NOT transfer to other niches:</w:t>
      </w:r>
    </w:p>
    <w:p w14:paraId="0398BDDD" w14:textId="77777777" w:rsidR="00416FE4" w:rsidRPr="00416FE4" w:rsidRDefault="00416FE4" w:rsidP="00416FE4">
      <w:pPr>
        <w:numPr>
          <w:ilvl w:val="0"/>
          <w:numId w:val="151"/>
        </w:numPr>
      </w:pPr>
      <w:r w:rsidRPr="00416FE4">
        <w:t>The contrarian "stop trying to build the wrong thing" angle (replace with the audience-specific reframe)</w:t>
      </w:r>
    </w:p>
    <w:p w14:paraId="15B87ECF" w14:textId="77777777" w:rsidR="00416FE4" w:rsidRPr="00416FE4" w:rsidRDefault="00416FE4" w:rsidP="00416FE4">
      <w:pPr>
        <w:numPr>
          <w:ilvl w:val="0"/>
          <w:numId w:val="151"/>
        </w:numPr>
      </w:pPr>
      <w:r w:rsidRPr="00416FE4">
        <w:t>The specific revenue numbers and case study format (replace with whatever proof structure your audience trusts — credentials, peer reviews, certifications, etc.)</w:t>
      </w:r>
    </w:p>
    <w:p w14:paraId="61E59587" w14:textId="77777777" w:rsidR="00416FE4" w:rsidRPr="00416FE4" w:rsidRDefault="00416FE4" w:rsidP="00416FE4">
      <w:pPr>
        <w:numPr>
          <w:ilvl w:val="0"/>
          <w:numId w:val="151"/>
        </w:numPr>
      </w:pPr>
      <w:r w:rsidRPr="00416FE4">
        <w:t>The "service business" niche language (replace with your actual product category)</w:t>
      </w:r>
    </w:p>
    <w:p w14:paraId="3FA63D13" w14:textId="77777777" w:rsidR="00416FE4" w:rsidRPr="00416FE4" w:rsidRDefault="00416FE4" w:rsidP="00416FE4">
      <w:pPr>
        <w:numPr>
          <w:ilvl w:val="0"/>
          <w:numId w:val="151"/>
        </w:numPr>
      </w:pPr>
      <w:r w:rsidRPr="00416FE4">
        <w:t>The professional-but-direct voice tone (calibrate to your audience — softer for emotional products, more academic for technical products, etc.)</w:t>
      </w:r>
    </w:p>
    <w:p w14:paraId="6781E45B" w14:textId="77777777" w:rsidR="00416FE4" w:rsidRPr="00416FE4" w:rsidRDefault="00416FE4" w:rsidP="00416FE4">
      <w:r w:rsidRPr="00416FE4">
        <w:pict w14:anchorId="4AED3F6E">
          <v:rect id="_x0000_i1223" style="width:0;height:1.5pt" o:hralign="center" o:hrstd="t" o:hr="t" fillcolor="#a0a0a0" stroked="f"/>
        </w:pict>
      </w:r>
    </w:p>
    <w:p w14:paraId="7D226AD2" w14:textId="77777777" w:rsidR="00416FE4" w:rsidRPr="00416FE4" w:rsidRDefault="00416FE4" w:rsidP="00416FE4">
      <w:pPr>
        <w:rPr>
          <w:b/>
          <w:bCs/>
        </w:rPr>
      </w:pPr>
      <w:r w:rsidRPr="00416FE4">
        <w:rPr>
          <w:b/>
          <w:bCs/>
        </w:rPr>
        <w:t>The Two Examples Side-By-Side: What This Comparison Teaches</w:t>
      </w:r>
    </w:p>
    <w:p w14:paraId="2C68EC7B" w14:textId="77777777" w:rsidR="00416FE4" w:rsidRPr="00416FE4" w:rsidRDefault="00416FE4" w:rsidP="00416FE4">
      <w:r w:rsidRPr="00416FE4">
        <w:t>When this example is studied alongside the Christian bundle example, the AI should extract these meta-patterns:</w:t>
      </w:r>
    </w:p>
    <w:p w14:paraId="5044FDA1" w14:textId="77777777" w:rsidR="00416FE4" w:rsidRPr="00416FE4" w:rsidRDefault="00416FE4" w:rsidP="00416FE4">
      <w:r w:rsidRPr="00416FE4">
        <w:rPr>
          <w:b/>
          <w:bCs/>
        </w:rPr>
        <w:t>Universal across both:</w:t>
      </w:r>
    </w:p>
    <w:p w14:paraId="01C2E641" w14:textId="77777777" w:rsidR="00416FE4" w:rsidRPr="00416FE4" w:rsidRDefault="00416FE4" w:rsidP="00416FE4">
      <w:pPr>
        <w:numPr>
          <w:ilvl w:val="0"/>
          <w:numId w:val="152"/>
        </w:numPr>
      </w:pPr>
      <w:r w:rsidRPr="00416FE4">
        <w:t>Hook video → lead magnet → email/webinar → sales page → checkout → upsell → onboarding architecture</w:t>
      </w:r>
    </w:p>
    <w:p w14:paraId="2D07FA25" w14:textId="77777777" w:rsidR="00416FE4" w:rsidRPr="00416FE4" w:rsidRDefault="00416FE4" w:rsidP="00416FE4">
      <w:pPr>
        <w:numPr>
          <w:ilvl w:val="0"/>
          <w:numId w:val="152"/>
        </w:numPr>
      </w:pPr>
      <w:r w:rsidRPr="00416FE4">
        <w:t>Opt-in landing page minimalism (one goal, no distractions)</w:t>
      </w:r>
    </w:p>
    <w:p w14:paraId="26142F91" w14:textId="77777777" w:rsidR="00416FE4" w:rsidRPr="00416FE4" w:rsidRDefault="00416FE4" w:rsidP="00416FE4">
      <w:pPr>
        <w:numPr>
          <w:ilvl w:val="0"/>
          <w:numId w:val="152"/>
        </w:numPr>
      </w:pPr>
      <w:r w:rsidRPr="00416FE4">
        <w:t>Pre-headline + headline + subhead + bullets + form + microcopy structure</w:t>
      </w:r>
    </w:p>
    <w:p w14:paraId="6F719B26" w14:textId="77777777" w:rsidR="00416FE4" w:rsidRPr="00416FE4" w:rsidRDefault="00416FE4" w:rsidP="00416FE4">
      <w:pPr>
        <w:numPr>
          <w:ilvl w:val="0"/>
          <w:numId w:val="152"/>
        </w:numPr>
      </w:pPr>
      <w:r w:rsidRPr="00416FE4">
        <w:t>Cart abandonment, exit intent, retargeting recovery layers</w:t>
      </w:r>
    </w:p>
    <w:p w14:paraId="7459F9F6" w14:textId="77777777" w:rsidR="00416FE4" w:rsidRPr="00416FE4" w:rsidRDefault="00416FE4" w:rsidP="00416FE4">
      <w:pPr>
        <w:numPr>
          <w:ilvl w:val="0"/>
          <w:numId w:val="152"/>
        </w:numPr>
      </w:pPr>
      <w:r w:rsidRPr="00416FE4">
        <w:t>Order bumps that match purchase intent</w:t>
      </w:r>
    </w:p>
    <w:p w14:paraId="3AD747A1" w14:textId="77777777" w:rsidR="00416FE4" w:rsidRPr="00416FE4" w:rsidRDefault="00416FE4" w:rsidP="00416FE4">
      <w:pPr>
        <w:numPr>
          <w:ilvl w:val="0"/>
          <w:numId w:val="152"/>
        </w:numPr>
      </w:pPr>
      <w:r w:rsidRPr="00416FE4">
        <w:t>One-time upsell at peak commitment moment</w:t>
      </w:r>
    </w:p>
    <w:p w14:paraId="6FE3CFAA" w14:textId="77777777" w:rsidR="00416FE4" w:rsidRPr="00416FE4" w:rsidRDefault="00416FE4" w:rsidP="00416FE4">
      <w:pPr>
        <w:numPr>
          <w:ilvl w:val="0"/>
          <w:numId w:val="152"/>
        </w:numPr>
      </w:pPr>
      <w:r w:rsidRPr="00416FE4">
        <w:t>Post-purchase consumption sequence as LTV driver</w:t>
      </w:r>
    </w:p>
    <w:p w14:paraId="11A2A758" w14:textId="77777777" w:rsidR="00416FE4" w:rsidRPr="00416FE4" w:rsidRDefault="00416FE4" w:rsidP="00416FE4">
      <w:pPr>
        <w:numPr>
          <w:ilvl w:val="0"/>
          <w:numId w:val="152"/>
        </w:numPr>
      </w:pPr>
      <w:r w:rsidRPr="00416FE4">
        <w:t>Real urgency from real reasons (never fake countdown timers)</w:t>
      </w:r>
    </w:p>
    <w:p w14:paraId="27FA94BE" w14:textId="77777777" w:rsidR="00416FE4" w:rsidRPr="00416FE4" w:rsidRDefault="00416FE4" w:rsidP="00416FE4">
      <w:r w:rsidRPr="00416FE4">
        <w:rPr>
          <w:b/>
          <w:bCs/>
        </w:rPr>
        <w:t>Audience-and-price-specific:</w:t>
      </w:r>
    </w:p>
    <w:p w14:paraId="5328F239" w14:textId="77777777" w:rsidR="00416FE4" w:rsidRPr="00416FE4" w:rsidRDefault="00416FE4" w:rsidP="00416FE4">
      <w:pPr>
        <w:numPr>
          <w:ilvl w:val="0"/>
          <w:numId w:val="153"/>
        </w:numPr>
      </w:pPr>
      <w:r w:rsidRPr="00416FE4">
        <w:t>Christian bundle: prayer language, scripture proof, emotional resonance, $97, sales page conversion, $130 LTV</w:t>
      </w:r>
    </w:p>
    <w:p w14:paraId="64E14D32" w14:textId="77777777" w:rsidR="00416FE4" w:rsidRPr="00416FE4" w:rsidRDefault="00416FE4" w:rsidP="00416FE4">
      <w:pPr>
        <w:numPr>
          <w:ilvl w:val="0"/>
          <w:numId w:val="153"/>
        </w:numPr>
      </w:pPr>
      <w:r w:rsidRPr="00416FE4">
        <w:t>Business course: revenue language, case-study proof, contrarian reframing, $497, webinar conversion, $800 LTV</w:t>
      </w:r>
    </w:p>
    <w:p w14:paraId="325B64DC" w14:textId="77777777" w:rsidR="00416FE4" w:rsidRPr="00416FE4" w:rsidRDefault="00416FE4" w:rsidP="00416FE4">
      <w:r w:rsidRPr="00416FE4">
        <w:rPr>
          <w:b/>
          <w:bCs/>
        </w:rPr>
        <w:t>Strategic insight:</w:t>
      </w:r>
      <w:r w:rsidRPr="00416FE4">
        <w:t xml:space="preserve"> The architecture is universal. The voice, proof type, conversion mechanism, and tier-specific structures are audience-driven. </w:t>
      </w:r>
      <w:r w:rsidRPr="00416FE4">
        <w:rPr>
          <w:b/>
          <w:bCs/>
        </w:rPr>
        <w:t>An AI that conflates these two layers will produce generic funnels. An AI that holds them as separate layers will produce funnels that fit the specific buyer.</w:t>
      </w:r>
    </w:p>
    <w:p w14:paraId="773922C3" w14:textId="77777777" w:rsidR="00416FE4" w:rsidRPr="00416FE4" w:rsidRDefault="00416FE4" w:rsidP="00416FE4">
      <w:r w:rsidRPr="00416FE4">
        <w:pict w14:anchorId="0AA73CB3">
          <v:rect id="_x0000_i1224" style="width:0;height:1.5pt" o:hralign="center" o:hrstd="t" o:hr="t" fillcolor="#a0a0a0" stroked="f"/>
        </w:pict>
      </w:r>
    </w:p>
    <w:p w14:paraId="65F780AF" w14:textId="77777777" w:rsidR="00416FE4" w:rsidRPr="00416FE4" w:rsidRDefault="00416FE4" w:rsidP="00416FE4">
      <w:pPr>
        <w:rPr>
          <w:b/>
          <w:bCs/>
        </w:rPr>
      </w:pPr>
      <w:r w:rsidRPr="00416FE4">
        <w:rPr>
          <w:b/>
          <w:bCs/>
        </w:rPr>
        <w:t>The One Pattern To Remember From This Example</w:t>
      </w:r>
    </w:p>
    <w:p w14:paraId="63109E80" w14:textId="77777777" w:rsidR="00416FE4" w:rsidRPr="00416FE4" w:rsidRDefault="00416FE4" w:rsidP="00416FE4">
      <w:r w:rsidRPr="00416FE4">
        <w:rPr>
          <w:b/>
          <w:bCs/>
        </w:rPr>
        <w:t>Higher price points require longer trust-building runways, more proof, more conversion mechanism complexity, and stronger ascension paths — but they reward those investments with dramatically higher lifetime value.</w:t>
      </w:r>
    </w:p>
    <w:p w14:paraId="0F9D880B" w14:textId="77777777" w:rsidR="00416FE4" w:rsidRPr="00416FE4" w:rsidRDefault="00416FE4" w:rsidP="00416FE4">
      <w:r w:rsidRPr="00416FE4">
        <w:t>A $97 buyer is a transaction. A $497 buyer is the start of a relationship. A $1,997 mastermind buyer is a business partner.</w:t>
      </w:r>
    </w:p>
    <w:p w14:paraId="2978C4EC" w14:textId="77777777" w:rsidR="00416FE4" w:rsidRPr="00416FE4" w:rsidRDefault="00416FE4" w:rsidP="00416FE4">
      <w:r w:rsidRPr="00416FE4">
        <w:t xml:space="preserve">The funnel structure must reflect which kind of relationship the price implies. Underbuilding the funnel for the price tier kills conversion. Overbuilding the funnel for the price tier wastes effort. </w:t>
      </w:r>
      <w:r w:rsidRPr="00416FE4">
        <w:rPr>
          <w:b/>
          <w:bCs/>
        </w:rPr>
        <w:t>Match the funnel architecture to the price tier with precision.</w:t>
      </w:r>
    </w:p>
    <w:p w14:paraId="19274AAF" w14:textId="77777777" w:rsidR="00416FE4" w:rsidRPr="00416FE4" w:rsidRDefault="00416FE4" w:rsidP="00416FE4">
      <w:r w:rsidRPr="00416FE4">
        <w:t>That's the core lesson high-ticket funnels teach that low-ticket funnels obscure: every layer of the funnel must earn its place by serving the specific psychological journey of a buyer at that price point.</w:t>
      </w:r>
    </w:p>
    <w:p w14:paraId="1368D0DA" w14:textId="77777777" w:rsidR="00416FE4" w:rsidRPr="00416FE4" w:rsidRDefault="00416FE4" w:rsidP="00416FE4">
      <w:r w:rsidRPr="00416FE4">
        <w:pict w14:anchorId="4CD05B6B">
          <v:rect id="_x0000_i1225" style="width:0;height:1.5pt" o:hralign="center" o:hrstd="t" o:hr="t" fillcolor="#a0a0a0" stroked="f"/>
        </w:pict>
      </w:r>
    </w:p>
    <w:p w14:paraId="3720F44B" w14:textId="77777777" w:rsidR="00416FE4" w:rsidRPr="00416FE4" w:rsidRDefault="00416FE4" w:rsidP="00416FE4">
      <w:r w:rsidRPr="00416FE4">
        <w:rPr>
          <w:i/>
          <w:iCs/>
        </w:rPr>
        <w:t>End of examples/business-course-example.md</w:t>
      </w:r>
    </w:p>
    <w:p w14:paraId="4C42905C" w14:textId="77777777" w:rsidR="00586C5D" w:rsidRPr="00416FE4" w:rsidRDefault="00586C5D"/>
    <w:sectPr w:rsidR="00586C5D" w:rsidRPr="00416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FB1"/>
    <w:multiLevelType w:val="multilevel"/>
    <w:tmpl w:val="F4A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09C3"/>
    <w:multiLevelType w:val="multilevel"/>
    <w:tmpl w:val="80C6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2642F"/>
    <w:multiLevelType w:val="multilevel"/>
    <w:tmpl w:val="5FB6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C0E8B"/>
    <w:multiLevelType w:val="multilevel"/>
    <w:tmpl w:val="49AE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80CD2"/>
    <w:multiLevelType w:val="multilevel"/>
    <w:tmpl w:val="21F8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10347"/>
    <w:multiLevelType w:val="multilevel"/>
    <w:tmpl w:val="C836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F680C"/>
    <w:multiLevelType w:val="multilevel"/>
    <w:tmpl w:val="C6D0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24952"/>
    <w:multiLevelType w:val="multilevel"/>
    <w:tmpl w:val="43B2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277BF"/>
    <w:multiLevelType w:val="multilevel"/>
    <w:tmpl w:val="44A2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46350"/>
    <w:multiLevelType w:val="multilevel"/>
    <w:tmpl w:val="9FF0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E1BD7"/>
    <w:multiLevelType w:val="multilevel"/>
    <w:tmpl w:val="6A3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DB3F85"/>
    <w:multiLevelType w:val="multilevel"/>
    <w:tmpl w:val="386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64F71"/>
    <w:multiLevelType w:val="multilevel"/>
    <w:tmpl w:val="AAC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C11F74"/>
    <w:multiLevelType w:val="multilevel"/>
    <w:tmpl w:val="B3BC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321C8E"/>
    <w:multiLevelType w:val="multilevel"/>
    <w:tmpl w:val="5812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8912E1"/>
    <w:multiLevelType w:val="multilevel"/>
    <w:tmpl w:val="04A0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495754"/>
    <w:multiLevelType w:val="multilevel"/>
    <w:tmpl w:val="D832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A3354B"/>
    <w:multiLevelType w:val="multilevel"/>
    <w:tmpl w:val="6B1A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0C7AC0"/>
    <w:multiLevelType w:val="multilevel"/>
    <w:tmpl w:val="F4E6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D45EEF"/>
    <w:multiLevelType w:val="multilevel"/>
    <w:tmpl w:val="8232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EA03E7"/>
    <w:multiLevelType w:val="multilevel"/>
    <w:tmpl w:val="E3A4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C64CD0"/>
    <w:multiLevelType w:val="multilevel"/>
    <w:tmpl w:val="086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22F04"/>
    <w:multiLevelType w:val="multilevel"/>
    <w:tmpl w:val="DA42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09214F"/>
    <w:multiLevelType w:val="multilevel"/>
    <w:tmpl w:val="F980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311885"/>
    <w:multiLevelType w:val="multilevel"/>
    <w:tmpl w:val="9AAA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B37269"/>
    <w:multiLevelType w:val="multilevel"/>
    <w:tmpl w:val="F206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E3145D"/>
    <w:multiLevelType w:val="multilevel"/>
    <w:tmpl w:val="B03C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8F59D3"/>
    <w:multiLevelType w:val="multilevel"/>
    <w:tmpl w:val="8BC8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FD0C71"/>
    <w:multiLevelType w:val="multilevel"/>
    <w:tmpl w:val="DA4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943DC6"/>
    <w:multiLevelType w:val="multilevel"/>
    <w:tmpl w:val="2930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EB36BD"/>
    <w:multiLevelType w:val="multilevel"/>
    <w:tmpl w:val="5F4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FF3B20"/>
    <w:multiLevelType w:val="multilevel"/>
    <w:tmpl w:val="D72C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C67E3E"/>
    <w:multiLevelType w:val="multilevel"/>
    <w:tmpl w:val="CAC2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0D7D1D"/>
    <w:multiLevelType w:val="multilevel"/>
    <w:tmpl w:val="287C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C04912"/>
    <w:multiLevelType w:val="multilevel"/>
    <w:tmpl w:val="0D24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AB1EA9"/>
    <w:multiLevelType w:val="multilevel"/>
    <w:tmpl w:val="DD2A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FE0805"/>
    <w:multiLevelType w:val="multilevel"/>
    <w:tmpl w:val="AC56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917066"/>
    <w:multiLevelType w:val="multilevel"/>
    <w:tmpl w:val="7FF8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DC2DEA"/>
    <w:multiLevelType w:val="multilevel"/>
    <w:tmpl w:val="66F0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3E49E9"/>
    <w:multiLevelType w:val="multilevel"/>
    <w:tmpl w:val="501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832A47"/>
    <w:multiLevelType w:val="multilevel"/>
    <w:tmpl w:val="3CB6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9B405B"/>
    <w:multiLevelType w:val="multilevel"/>
    <w:tmpl w:val="3BEE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FA678E"/>
    <w:multiLevelType w:val="multilevel"/>
    <w:tmpl w:val="0BE2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C70C4B"/>
    <w:multiLevelType w:val="multilevel"/>
    <w:tmpl w:val="ABAE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391F69"/>
    <w:multiLevelType w:val="multilevel"/>
    <w:tmpl w:val="8ABE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90423B"/>
    <w:multiLevelType w:val="multilevel"/>
    <w:tmpl w:val="012C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AB2EDB"/>
    <w:multiLevelType w:val="multilevel"/>
    <w:tmpl w:val="A0B8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D16845"/>
    <w:multiLevelType w:val="multilevel"/>
    <w:tmpl w:val="C1BC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0E7DC1"/>
    <w:multiLevelType w:val="multilevel"/>
    <w:tmpl w:val="4DDE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5E6B14"/>
    <w:multiLevelType w:val="multilevel"/>
    <w:tmpl w:val="71A2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7F55CB"/>
    <w:multiLevelType w:val="multilevel"/>
    <w:tmpl w:val="19B6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1F591D"/>
    <w:multiLevelType w:val="multilevel"/>
    <w:tmpl w:val="DCDA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F32D0D"/>
    <w:multiLevelType w:val="multilevel"/>
    <w:tmpl w:val="220C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221719"/>
    <w:multiLevelType w:val="multilevel"/>
    <w:tmpl w:val="B6E6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EF10CA"/>
    <w:multiLevelType w:val="multilevel"/>
    <w:tmpl w:val="994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0E3458"/>
    <w:multiLevelType w:val="multilevel"/>
    <w:tmpl w:val="BC30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D97C27"/>
    <w:multiLevelType w:val="multilevel"/>
    <w:tmpl w:val="6F8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771361"/>
    <w:multiLevelType w:val="multilevel"/>
    <w:tmpl w:val="5508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0A1BCC"/>
    <w:multiLevelType w:val="multilevel"/>
    <w:tmpl w:val="207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036448"/>
    <w:multiLevelType w:val="multilevel"/>
    <w:tmpl w:val="F784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5164B6E"/>
    <w:multiLevelType w:val="multilevel"/>
    <w:tmpl w:val="EAE4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1A5B91"/>
    <w:multiLevelType w:val="multilevel"/>
    <w:tmpl w:val="17C2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F66B8B"/>
    <w:multiLevelType w:val="multilevel"/>
    <w:tmpl w:val="075C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0B140F"/>
    <w:multiLevelType w:val="multilevel"/>
    <w:tmpl w:val="5D0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850356"/>
    <w:multiLevelType w:val="multilevel"/>
    <w:tmpl w:val="3FBC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9424EC"/>
    <w:multiLevelType w:val="multilevel"/>
    <w:tmpl w:val="412C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AC3EC4"/>
    <w:multiLevelType w:val="multilevel"/>
    <w:tmpl w:val="45E8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7F5D3A"/>
    <w:multiLevelType w:val="multilevel"/>
    <w:tmpl w:val="83A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725243"/>
    <w:multiLevelType w:val="multilevel"/>
    <w:tmpl w:val="1DE0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704707"/>
    <w:multiLevelType w:val="multilevel"/>
    <w:tmpl w:val="215A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B92FC0"/>
    <w:multiLevelType w:val="multilevel"/>
    <w:tmpl w:val="3E22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1E3CD0"/>
    <w:multiLevelType w:val="multilevel"/>
    <w:tmpl w:val="94202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F403963"/>
    <w:multiLevelType w:val="multilevel"/>
    <w:tmpl w:val="7A6A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EE41E3"/>
    <w:multiLevelType w:val="multilevel"/>
    <w:tmpl w:val="B596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4F589A"/>
    <w:multiLevelType w:val="multilevel"/>
    <w:tmpl w:val="9CAA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371789"/>
    <w:multiLevelType w:val="multilevel"/>
    <w:tmpl w:val="10AA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762062"/>
    <w:multiLevelType w:val="multilevel"/>
    <w:tmpl w:val="2DD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C743C8"/>
    <w:multiLevelType w:val="multilevel"/>
    <w:tmpl w:val="009A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F40704"/>
    <w:multiLevelType w:val="multilevel"/>
    <w:tmpl w:val="8AF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4E00A7"/>
    <w:multiLevelType w:val="multilevel"/>
    <w:tmpl w:val="84F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5C0BE3"/>
    <w:multiLevelType w:val="multilevel"/>
    <w:tmpl w:val="6EC8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402163"/>
    <w:multiLevelType w:val="multilevel"/>
    <w:tmpl w:val="24C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5233C9"/>
    <w:multiLevelType w:val="multilevel"/>
    <w:tmpl w:val="CD74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FC3EB3"/>
    <w:multiLevelType w:val="multilevel"/>
    <w:tmpl w:val="34C8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D7737E"/>
    <w:multiLevelType w:val="multilevel"/>
    <w:tmpl w:val="DFBA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A861A3"/>
    <w:multiLevelType w:val="multilevel"/>
    <w:tmpl w:val="10C4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373521"/>
    <w:multiLevelType w:val="multilevel"/>
    <w:tmpl w:val="D582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C13BC9"/>
    <w:multiLevelType w:val="multilevel"/>
    <w:tmpl w:val="85A4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0B7721"/>
    <w:multiLevelType w:val="multilevel"/>
    <w:tmpl w:val="0D18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38303B"/>
    <w:multiLevelType w:val="multilevel"/>
    <w:tmpl w:val="F254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234DBE"/>
    <w:multiLevelType w:val="multilevel"/>
    <w:tmpl w:val="496E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F858FE"/>
    <w:multiLevelType w:val="multilevel"/>
    <w:tmpl w:val="AD24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1234E2"/>
    <w:multiLevelType w:val="multilevel"/>
    <w:tmpl w:val="F0BA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BA6313"/>
    <w:multiLevelType w:val="multilevel"/>
    <w:tmpl w:val="2EB0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FE53E33"/>
    <w:multiLevelType w:val="multilevel"/>
    <w:tmpl w:val="D530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AD2EE4"/>
    <w:multiLevelType w:val="multilevel"/>
    <w:tmpl w:val="4EB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2C351E"/>
    <w:multiLevelType w:val="multilevel"/>
    <w:tmpl w:val="12E0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6710BB"/>
    <w:multiLevelType w:val="multilevel"/>
    <w:tmpl w:val="0A42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EA4DD0"/>
    <w:multiLevelType w:val="multilevel"/>
    <w:tmpl w:val="CF8A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C704F6"/>
    <w:multiLevelType w:val="multilevel"/>
    <w:tmpl w:val="E5CC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24663E"/>
    <w:multiLevelType w:val="multilevel"/>
    <w:tmpl w:val="5048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011B12"/>
    <w:multiLevelType w:val="multilevel"/>
    <w:tmpl w:val="4ABC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A04BDA"/>
    <w:multiLevelType w:val="multilevel"/>
    <w:tmpl w:val="5950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A23275"/>
    <w:multiLevelType w:val="multilevel"/>
    <w:tmpl w:val="C02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0D2913"/>
    <w:multiLevelType w:val="multilevel"/>
    <w:tmpl w:val="FC92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2D71DE"/>
    <w:multiLevelType w:val="multilevel"/>
    <w:tmpl w:val="43E0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3218C0"/>
    <w:multiLevelType w:val="multilevel"/>
    <w:tmpl w:val="78DC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763F16"/>
    <w:multiLevelType w:val="multilevel"/>
    <w:tmpl w:val="CB6E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75200D"/>
    <w:multiLevelType w:val="multilevel"/>
    <w:tmpl w:val="AC74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536594"/>
    <w:multiLevelType w:val="multilevel"/>
    <w:tmpl w:val="780A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5C1361"/>
    <w:multiLevelType w:val="multilevel"/>
    <w:tmpl w:val="3938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BB5295"/>
    <w:multiLevelType w:val="multilevel"/>
    <w:tmpl w:val="E52C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FE53FD"/>
    <w:multiLevelType w:val="multilevel"/>
    <w:tmpl w:val="A166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294491"/>
    <w:multiLevelType w:val="multilevel"/>
    <w:tmpl w:val="52EC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4A4A90"/>
    <w:multiLevelType w:val="multilevel"/>
    <w:tmpl w:val="9622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94498F"/>
    <w:multiLevelType w:val="multilevel"/>
    <w:tmpl w:val="6F86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AC3C58"/>
    <w:multiLevelType w:val="multilevel"/>
    <w:tmpl w:val="597E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040E3A"/>
    <w:multiLevelType w:val="multilevel"/>
    <w:tmpl w:val="E55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1C20AF"/>
    <w:multiLevelType w:val="multilevel"/>
    <w:tmpl w:val="191E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9C3E94"/>
    <w:multiLevelType w:val="multilevel"/>
    <w:tmpl w:val="F99E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EA2ACC"/>
    <w:multiLevelType w:val="multilevel"/>
    <w:tmpl w:val="23E4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3F6853"/>
    <w:multiLevelType w:val="multilevel"/>
    <w:tmpl w:val="0870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60A595F"/>
    <w:multiLevelType w:val="multilevel"/>
    <w:tmpl w:val="D3E2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61154DD"/>
    <w:multiLevelType w:val="multilevel"/>
    <w:tmpl w:val="AFA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840A0B"/>
    <w:multiLevelType w:val="multilevel"/>
    <w:tmpl w:val="ED7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F564DD"/>
    <w:multiLevelType w:val="multilevel"/>
    <w:tmpl w:val="77F0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251499"/>
    <w:multiLevelType w:val="multilevel"/>
    <w:tmpl w:val="A5CC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5F609A"/>
    <w:multiLevelType w:val="multilevel"/>
    <w:tmpl w:val="73E8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7769BC"/>
    <w:multiLevelType w:val="multilevel"/>
    <w:tmpl w:val="368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8806C9"/>
    <w:multiLevelType w:val="multilevel"/>
    <w:tmpl w:val="FB46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D90A8A"/>
    <w:multiLevelType w:val="multilevel"/>
    <w:tmpl w:val="00E2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ED6181"/>
    <w:multiLevelType w:val="multilevel"/>
    <w:tmpl w:val="B846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FF52A4"/>
    <w:multiLevelType w:val="multilevel"/>
    <w:tmpl w:val="58D6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1127DC"/>
    <w:multiLevelType w:val="multilevel"/>
    <w:tmpl w:val="BF24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634E5C"/>
    <w:multiLevelType w:val="multilevel"/>
    <w:tmpl w:val="B93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F854DC"/>
    <w:multiLevelType w:val="multilevel"/>
    <w:tmpl w:val="A51A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025AD2"/>
    <w:multiLevelType w:val="multilevel"/>
    <w:tmpl w:val="DDBC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061157C"/>
    <w:multiLevelType w:val="multilevel"/>
    <w:tmpl w:val="D82C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0E43515"/>
    <w:multiLevelType w:val="multilevel"/>
    <w:tmpl w:val="29D2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E6070E"/>
    <w:multiLevelType w:val="multilevel"/>
    <w:tmpl w:val="851C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3F5594A"/>
    <w:multiLevelType w:val="multilevel"/>
    <w:tmpl w:val="8DBE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4F47810"/>
    <w:multiLevelType w:val="multilevel"/>
    <w:tmpl w:val="9614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5033A42"/>
    <w:multiLevelType w:val="multilevel"/>
    <w:tmpl w:val="7BE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7E3BEC"/>
    <w:multiLevelType w:val="multilevel"/>
    <w:tmpl w:val="30E4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2304F5"/>
    <w:multiLevelType w:val="multilevel"/>
    <w:tmpl w:val="A6AC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956291E"/>
    <w:multiLevelType w:val="multilevel"/>
    <w:tmpl w:val="3C10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6B536D"/>
    <w:multiLevelType w:val="multilevel"/>
    <w:tmpl w:val="9F44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FD1D86"/>
    <w:multiLevelType w:val="multilevel"/>
    <w:tmpl w:val="9F0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DF57B24"/>
    <w:multiLevelType w:val="multilevel"/>
    <w:tmpl w:val="EE4C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3456C7"/>
    <w:multiLevelType w:val="multilevel"/>
    <w:tmpl w:val="A0C0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B12C15"/>
    <w:multiLevelType w:val="multilevel"/>
    <w:tmpl w:val="D4E6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EB376C7"/>
    <w:multiLevelType w:val="multilevel"/>
    <w:tmpl w:val="ECB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357378"/>
    <w:multiLevelType w:val="multilevel"/>
    <w:tmpl w:val="31BC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523727">
    <w:abstractNumId w:val="151"/>
  </w:num>
  <w:num w:numId="2" w16cid:durableId="789325331">
    <w:abstractNumId w:val="63"/>
  </w:num>
  <w:num w:numId="3" w16cid:durableId="850411384">
    <w:abstractNumId w:val="120"/>
  </w:num>
  <w:num w:numId="4" w16cid:durableId="896207067">
    <w:abstractNumId w:val="30"/>
  </w:num>
  <w:num w:numId="5" w16cid:durableId="663976185">
    <w:abstractNumId w:val="131"/>
  </w:num>
  <w:num w:numId="6" w16cid:durableId="1221598512">
    <w:abstractNumId w:val="77"/>
  </w:num>
  <w:num w:numId="7" w16cid:durableId="959187401">
    <w:abstractNumId w:val="123"/>
  </w:num>
  <w:num w:numId="8" w16cid:durableId="263853315">
    <w:abstractNumId w:val="10"/>
  </w:num>
  <w:num w:numId="9" w16cid:durableId="244994373">
    <w:abstractNumId w:val="90"/>
  </w:num>
  <w:num w:numId="10" w16cid:durableId="1102800438">
    <w:abstractNumId w:val="11"/>
  </w:num>
  <w:num w:numId="11" w16cid:durableId="421754911">
    <w:abstractNumId w:val="124"/>
  </w:num>
  <w:num w:numId="12" w16cid:durableId="225575676">
    <w:abstractNumId w:val="21"/>
  </w:num>
  <w:num w:numId="13" w16cid:durableId="2064712816">
    <w:abstractNumId w:val="55"/>
  </w:num>
  <w:num w:numId="14" w16cid:durableId="1418478915">
    <w:abstractNumId w:val="104"/>
  </w:num>
  <w:num w:numId="15" w16cid:durableId="401025128">
    <w:abstractNumId w:val="103"/>
  </w:num>
  <w:num w:numId="16" w16cid:durableId="801920682">
    <w:abstractNumId w:val="129"/>
  </w:num>
  <w:num w:numId="17" w16cid:durableId="540629238">
    <w:abstractNumId w:val="0"/>
  </w:num>
  <w:num w:numId="18" w16cid:durableId="635840856">
    <w:abstractNumId w:val="125"/>
  </w:num>
  <w:num w:numId="19" w16cid:durableId="467744982">
    <w:abstractNumId w:val="75"/>
  </w:num>
  <w:num w:numId="20" w16cid:durableId="1372614246">
    <w:abstractNumId w:val="54"/>
  </w:num>
  <w:num w:numId="21" w16cid:durableId="531306511">
    <w:abstractNumId w:val="9"/>
  </w:num>
  <w:num w:numId="22" w16cid:durableId="238682272">
    <w:abstractNumId w:val="28"/>
  </w:num>
  <w:num w:numId="23" w16cid:durableId="1511483533">
    <w:abstractNumId w:val="44"/>
  </w:num>
  <w:num w:numId="24" w16cid:durableId="1750157693">
    <w:abstractNumId w:val="81"/>
  </w:num>
  <w:num w:numId="25" w16cid:durableId="1165241147">
    <w:abstractNumId w:val="7"/>
  </w:num>
  <w:num w:numId="26" w16cid:durableId="1736968570">
    <w:abstractNumId w:val="58"/>
  </w:num>
  <w:num w:numId="27" w16cid:durableId="1854219941">
    <w:abstractNumId w:val="51"/>
  </w:num>
  <w:num w:numId="28" w16cid:durableId="2053530768">
    <w:abstractNumId w:val="89"/>
  </w:num>
  <w:num w:numId="29" w16cid:durableId="1980107908">
    <w:abstractNumId w:val="78"/>
  </w:num>
  <w:num w:numId="30" w16cid:durableId="1755205479">
    <w:abstractNumId w:val="109"/>
  </w:num>
  <w:num w:numId="31" w16cid:durableId="213389105">
    <w:abstractNumId w:val="144"/>
  </w:num>
  <w:num w:numId="32" w16cid:durableId="878863058">
    <w:abstractNumId w:val="135"/>
  </w:num>
  <w:num w:numId="33" w16cid:durableId="12343501">
    <w:abstractNumId w:val="122"/>
  </w:num>
  <w:num w:numId="34" w16cid:durableId="415708732">
    <w:abstractNumId w:val="142"/>
  </w:num>
  <w:num w:numId="35" w16cid:durableId="974987226">
    <w:abstractNumId w:val="119"/>
  </w:num>
  <w:num w:numId="36" w16cid:durableId="184029126">
    <w:abstractNumId w:val="59"/>
  </w:num>
  <w:num w:numId="37" w16cid:durableId="1031564788">
    <w:abstractNumId w:val="82"/>
  </w:num>
  <w:num w:numId="38" w16cid:durableId="75908676">
    <w:abstractNumId w:val="128"/>
  </w:num>
  <w:num w:numId="39" w16cid:durableId="1229800224">
    <w:abstractNumId w:val="95"/>
  </w:num>
  <w:num w:numId="40" w16cid:durableId="1742172149">
    <w:abstractNumId w:val="140"/>
  </w:num>
  <w:num w:numId="41" w16cid:durableId="338243544">
    <w:abstractNumId w:val="79"/>
  </w:num>
  <w:num w:numId="42" w16cid:durableId="392311424">
    <w:abstractNumId w:val="45"/>
  </w:num>
  <w:num w:numId="43" w16cid:durableId="1848444347">
    <w:abstractNumId w:val="31"/>
  </w:num>
  <w:num w:numId="44" w16cid:durableId="73478428">
    <w:abstractNumId w:val="3"/>
  </w:num>
  <w:num w:numId="45" w16cid:durableId="377054223">
    <w:abstractNumId w:val="76"/>
  </w:num>
  <w:num w:numId="46" w16cid:durableId="2021156064">
    <w:abstractNumId w:val="87"/>
  </w:num>
  <w:num w:numId="47" w16cid:durableId="700711060">
    <w:abstractNumId w:val="35"/>
  </w:num>
  <w:num w:numId="48" w16cid:durableId="89467725">
    <w:abstractNumId w:val="101"/>
  </w:num>
  <w:num w:numId="49" w16cid:durableId="938638899">
    <w:abstractNumId w:val="132"/>
  </w:num>
  <w:num w:numId="50" w16cid:durableId="66197651">
    <w:abstractNumId w:val="74"/>
  </w:num>
  <w:num w:numId="51" w16cid:durableId="2141340028">
    <w:abstractNumId w:val="139"/>
  </w:num>
  <w:num w:numId="52" w16cid:durableId="1490949822">
    <w:abstractNumId w:val="134"/>
  </w:num>
  <w:num w:numId="53" w16cid:durableId="1391465647">
    <w:abstractNumId w:val="47"/>
  </w:num>
  <w:num w:numId="54" w16cid:durableId="1870677235">
    <w:abstractNumId w:val="33"/>
  </w:num>
  <w:num w:numId="55" w16cid:durableId="955716326">
    <w:abstractNumId w:val="115"/>
  </w:num>
  <w:num w:numId="56" w16cid:durableId="36709732">
    <w:abstractNumId w:val="34"/>
  </w:num>
  <w:num w:numId="57" w16cid:durableId="1829513756">
    <w:abstractNumId w:val="56"/>
  </w:num>
  <w:num w:numId="58" w16cid:durableId="999962247">
    <w:abstractNumId w:val="57"/>
  </w:num>
  <w:num w:numId="59" w16cid:durableId="44303964">
    <w:abstractNumId w:val="5"/>
  </w:num>
  <w:num w:numId="60" w16cid:durableId="554122000">
    <w:abstractNumId w:val="66"/>
  </w:num>
  <w:num w:numId="61" w16cid:durableId="1642415926">
    <w:abstractNumId w:val="16"/>
  </w:num>
  <w:num w:numId="62" w16cid:durableId="52049165">
    <w:abstractNumId w:val="38"/>
  </w:num>
  <w:num w:numId="63" w16cid:durableId="1153181526">
    <w:abstractNumId w:val="133"/>
  </w:num>
  <w:num w:numId="64" w16cid:durableId="617026905">
    <w:abstractNumId w:val="80"/>
  </w:num>
  <w:num w:numId="65" w16cid:durableId="1242981554">
    <w:abstractNumId w:val="41"/>
  </w:num>
  <w:num w:numId="66" w16cid:durableId="1426345284">
    <w:abstractNumId w:val="102"/>
  </w:num>
  <w:num w:numId="67" w16cid:durableId="1170830585">
    <w:abstractNumId w:val="147"/>
  </w:num>
  <w:num w:numId="68" w16cid:durableId="1034966271">
    <w:abstractNumId w:val="50"/>
  </w:num>
  <w:num w:numId="69" w16cid:durableId="989286281">
    <w:abstractNumId w:val="137"/>
  </w:num>
  <w:num w:numId="70" w16cid:durableId="1186870343">
    <w:abstractNumId w:val="148"/>
  </w:num>
  <w:num w:numId="71" w16cid:durableId="1789082041">
    <w:abstractNumId w:val="105"/>
  </w:num>
  <w:num w:numId="72" w16cid:durableId="1766071657">
    <w:abstractNumId w:val="52"/>
  </w:num>
  <w:num w:numId="73" w16cid:durableId="62216990">
    <w:abstractNumId w:val="145"/>
  </w:num>
  <w:num w:numId="74" w16cid:durableId="966425625">
    <w:abstractNumId w:val="85"/>
  </w:num>
  <w:num w:numId="75" w16cid:durableId="1239635534">
    <w:abstractNumId w:val="43"/>
  </w:num>
  <w:num w:numId="76" w16cid:durableId="1629705286">
    <w:abstractNumId w:val="68"/>
  </w:num>
  <w:num w:numId="77" w16cid:durableId="850605574">
    <w:abstractNumId w:val="106"/>
  </w:num>
  <w:num w:numId="78" w16cid:durableId="132259639">
    <w:abstractNumId w:val="73"/>
  </w:num>
  <w:num w:numId="79" w16cid:durableId="1960643407">
    <w:abstractNumId w:val="64"/>
  </w:num>
  <w:num w:numId="80" w16cid:durableId="777257170">
    <w:abstractNumId w:val="13"/>
  </w:num>
  <w:num w:numId="81" w16cid:durableId="2043363808">
    <w:abstractNumId w:val="48"/>
  </w:num>
  <w:num w:numId="82" w16cid:durableId="2036416589">
    <w:abstractNumId w:val="149"/>
  </w:num>
  <w:num w:numId="83" w16cid:durableId="1418941352">
    <w:abstractNumId w:val="23"/>
  </w:num>
  <w:num w:numId="84" w16cid:durableId="986201373">
    <w:abstractNumId w:val="17"/>
  </w:num>
  <w:num w:numId="85" w16cid:durableId="1947303787">
    <w:abstractNumId w:val="65"/>
  </w:num>
  <w:num w:numId="86" w16cid:durableId="1435054776">
    <w:abstractNumId w:val="1"/>
  </w:num>
  <w:num w:numId="87" w16cid:durableId="1463385583">
    <w:abstractNumId w:val="12"/>
  </w:num>
  <w:num w:numId="88" w16cid:durableId="1376007076">
    <w:abstractNumId w:val="2"/>
  </w:num>
  <w:num w:numId="89" w16cid:durableId="1179349126">
    <w:abstractNumId w:val="121"/>
  </w:num>
  <w:num w:numId="90" w16cid:durableId="154347591">
    <w:abstractNumId w:val="37"/>
  </w:num>
  <w:num w:numId="91" w16cid:durableId="2132749821">
    <w:abstractNumId w:val="126"/>
  </w:num>
  <w:num w:numId="92" w16cid:durableId="379548610">
    <w:abstractNumId w:val="146"/>
  </w:num>
  <w:num w:numId="93" w16cid:durableId="1592005544">
    <w:abstractNumId w:val="49"/>
  </w:num>
  <w:num w:numId="94" w16cid:durableId="927226347">
    <w:abstractNumId w:val="92"/>
  </w:num>
  <w:num w:numId="95" w16cid:durableId="742064196">
    <w:abstractNumId w:val="97"/>
  </w:num>
  <w:num w:numId="96" w16cid:durableId="1726642458">
    <w:abstractNumId w:val="91"/>
  </w:num>
  <w:num w:numId="97" w16cid:durableId="33427938">
    <w:abstractNumId w:val="60"/>
  </w:num>
  <w:num w:numId="98" w16cid:durableId="227806908">
    <w:abstractNumId w:val="61"/>
  </w:num>
  <w:num w:numId="99" w16cid:durableId="1279529466">
    <w:abstractNumId w:val="117"/>
  </w:num>
  <w:num w:numId="100" w16cid:durableId="820931171">
    <w:abstractNumId w:val="99"/>
  </w:num>
  <w:num w:numId="101" w16cid:durableId="134611869">
    <w:abstractNumId w:val="32"/>
  </w:num>
  <w:num w:numId="102" w16cid:durableId="1737850308">
    <w:abstractNumId w:val="88"/>
  </w:num>
  <w:num w:numId="103" w16cid:durableId="1667514157">
    <w:abstractNumId w:val="27"/>
  </w:num>
  <w:num w:numId="104" w16cid:durableId="165365496">
    <w:abstractNumId w:val="127"/>
  </w:num>
  <w:num w:numId="105" w16cid:durableId="920797247">
    <w:abstractNumId w:val="116"/>
  </w:num>
  <w:num w:numId="106" w16cid:durableId="1597981277">
    <w:abstractNumId w:val="114"/>
  </w:num>
  <w:num w:numId="107" w16cid:durableId="1568998918">
    <w:abstractNumId w:val="36"/>
  </w:num>
  <w:num w:numId="108" w16cid:durableId="1498955676">
    <w:abstractNumId w:val="67"/>
  </w:num>
  <w:num w:numId="109" w16cid:durableId="1162308439">
    <w:abstractNumId w:val="152"/>
  </w:num>
  <w:num w:numId="110" w16cid:durableId="1952275127">
    <w:abstractNumId w:val="83"/>
  </w:num>
  <w:num w:numId="111" w16cid:durableId="671416697">
    <w:abstractNumId w:val="98"/>
  </w:num>
  <w:num w:numId="112" w16cid:durableId="1303315223">
    <w:abstractNumId w:val="62"/>
  </w:num>
  <w:num w:numId="113" w16cid:durableId="1711417981">
    <w:abstractNumId w:val="39"/>
  </w:num>
  <w:num w:numId="114" w16cid:durableId="1443837544">
    <w:abstractNumId w:val="46"/>
  </w:num>
  <w:num w:numId="115" w16cid:durableId="829952868">
    <w:abstractNumId w:val="141"/>
  </w:num>
  <w:num w:numId="116" w16cid:durableId="263342725">
    <w:abstractNumId w:val="8"/>
  </w:num>
  <w:num w:numId="117" w16cid:durableId="784034037">
    <w:abstractNumId w:val="40"/>
  </w:num>
  <w:num w:numId="118" w16cid:durableId="105780133">
    <w:abstractNumId w:val="93"/>
  </w:num>
  <w:num w:numId="119" w16cid:durableId="528572349">
    <w:abstractNumId w:val="100"/>
  </w:num>
  <w:num w:numId="120" w16cid:durableId="1426800377">
    <w:abstractNumId w:val="29"/>
  </w:num>
  <w:num w:numId="121" w16cid:durableId="38477282">
    <w:abstractNumId w:val="20"/>
  </w:num>
  <w:num w:numId="122" w16cid:durableId="672757610">
    <w:abstractNumId w:val="24"/>
  </w:num>
  <w:num w:numId="123" w16cid:durableId="2129271816">
    <w:abstractNumId w:val="110"/>
  </w:num>
  <w:num w:numId="124" w16cid:durableId="1514102719">
    <w:abstractNumId w:val="19"/>
  </w:num>
  <w:num w:numId="125" w16cid:durableId="414590908">
    <w:abstractNumId w:val="94"/>
  </w:num>
  <w:num w:numId="126" w16cid:durableId="441265727">
    <w:abstractNumId w:val="4"/>
  </w:num>
  <w:num w:numId="127" w16cid:durableId="1021322701">
    <w:abstractNumId w:val="136"/>
  </w:num>
  <w:num w:numId="128" w16cid:durableId="270935688">
    <w:abstractNumId w:val="96"/>
  </w:num>
  <w:num w:numId="129" w16cid:durableId="316422035">
    <w:abstractNumId w:val="108"/>
  </w:num>
  <w:num w:numId="130" w16cid:durableId="262954240">
    <w:abstractNumId w:val="84"/>
  </w:num>
  <w:num w:numId="131" w16cid:durableId="1512992597">
    <w:abstractNumId w:val="26"/>
  </w:num>
  <w:num w:numId="132" w16cid:durableId="1919778189">
    <w:abstractNumId w:val="113"/>
  </w:num>
  <w:num w:numId="133" w16cid:durableId="227888314">
    <w:abstractNumId w:val="111"/>
  </w:num>
  <w:num w:numId="134" w16cid:durableId="1920669386">
    <w:abstractNumId w:val="70"/>
  </w:num>
  <w:num w:numId="135" w16cid:durableId="106966617">
    <w:abstractNumId w:val="143"/>
  </w:num>
  <w:num w:numId="136" w16cid:durableId="1185946912">
    <w:abstractNumId w:val="86"/>
  </w:num>
  <w:num w:numId="137" w16cid:durableId="583340950">
    <w:abstractNumId w:val="25"/>
  </w:num>
  <w:num w:numId="138" w16cid:durableId="42533518">
    <w:abstractNumId w:val="18"/>
  </w:num>
  <w:num w:numId="139" w16cid:durableId="1516000219">
    <w:abstractNumId w:val="42"/>
  </w:num>
  <w:num w:numId="140" w16cid:durableId="1766612718">
    <w:abstractNumId w:val="130"/>
  </w:num>
  <w:num w:numId="141" w16cid:durableId="268583514">
    <w:abstractNumId w:val="22"/>
  </w:num>
  <w:num w:numId="142" w16cid:durableId="988173944">
    <w:abstractNumId w:val="53"/>
  </w:num>
  <w:num w:numId="143" w16cid:durableId="263659864">
    <w:abstractNumId w:val="6"/>
  </w:num>
  <w:num w:numId="144" w16cid:durableId="926422817">
    <w:abstractNumId w:val="107"/>
  </w:num>
  <w:num w:numId="145" w16cid:durableId="1297448523">
    <w:abstractNumId w:val="150"/>
  </w:num>
  <w:num w:numId="146" w16cid:durableId="708649582">
    <w:abstractNumId w:val="118"/>
  </w:num>
  <w:num w:numId="147" w16cid:durableId="2113821453">
    <w:abstractNumId w:val="14"/>
  </w:num>
  <w:num w:numId="148" w16cid:durableId="1024357696">
    <w:abstractNumId w:val="72"/>
  </w:num>
  <w:num w:numId="149" w16cid:durableId="1496260731">
    <w:abstractNumId w:val="138"/>
  </w:num>
  <w:num w:numId="150" w16cid:durableId="838734530">
    <w:abstractNumId w:val="71"/>
  </w:num>
  <w:num w:numId="151" w16cid:durableId="948507853">
    <w:abstractNumId w:val="112"/>
  </w:num>
  <w:num w:numId="152" w16cid:durableId="1377851027">
    <w:abstractNumId w:val="69"/>
  </w:num>
  <w:num w:numId="153" w16cid:durableId="19860124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29D"/>
    <w:rsid w:val="001B66D8"/>
    <w:rsid w:val="001E78A6"/>
    <w:rsid w:val="002363E5"/>
    <w:rsid w:val="002E5DF6"/>
    <w:rsid w:val="00416FE4"/>
    <w:rsid w:val="00586C5D"/>
    <w:rsid w:val="008F6617"/>
    <w:rsid w:val="009E632A"/>
    <w:rsid w:val="00A57E36"/>
    <w:rsid w:val="00AA49E0"/>
    <w:rsid w:val="00AA7C16"/>
    <w:rsid w:val="00BD75F4"/>
    <w:rsid w:val="00CA429D"/>
    <w:rsid w:val="00E330E5"/>
    <w:rsid w:val="00F21D37"/>
    <w:rsid w:val="00F92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C223"/>
  <w15:chartTrackingRefBased/>
  <w15:docId w15:val="{977C0044-562F-480E-88BD-5CAC845C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29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429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429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429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429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4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9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429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429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429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429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4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29D"/>
    <w:rPr>
      <w:rFonts w:eastAsiaTheme="majorEastAsia" w:cstheme="majorBidi"/>
      <w:color w:val="272727" w:themeColor="text1" w:themeTint="D8"/>
    </w:rPr>
  </w:style>
  <w:style w:type="paragraph" w:styleId="Title">
    <w:name w:val="Title"/>
    <w:basedOn w:val="Normal"/>
    <w:next w:val="Normal"/>
    <w:link w:val="TitleChar"/>
    <w:uiPriority w:val="10"/>
    <w:qFormat/>
    <w:rsid w:val="00CA4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2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2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429D"/>
    <w:rPr>
      <w:i/>
      <w:iCs/>
      <w:color w:val="404040" w:themeColor="text1" w:themeTint="BF"/>
    </w:rPr>
  </w:style>
  <w:style w:type="paragraph" w:styleId="ListParagraph">
    <w:name w:val="List Paragraph"/>
    <w:basedOn w:val="Normal"/>
    <w:uiPriority w:val="34"/>
    <w:qFormat/>
    <w:rsid w:val="00CA429D"/>
    <w:pPr>
      <w:ind w:left="720"/>
      <w:contextualSpacing/>
    </w:pPr>
  </w:style>
  <w:style w:type="character" w:styleId="IntenseEmphasis">
    <w:name w:val="Intense Emphasis"/>
    <w:basedOn w:val="DefaultParagraphFont"/>
    <w:uiPriority w:val="21"/>
    <w:qFormat/>
    <w:rsid w:val="00CA429D"/>
    <w:rPr>
      <w:i/>
      <w:iCs/>
      <w:color w:val="365F91" w:themeColor="accent1" w:themeShade="BF"/>
    </w:rPr>
  </w:style>
  <w:style w:type="paragraph" w:styleId="IntenseQuote">
    <w:name w:val="Intense Quote"/>
    <w:basedOn w:val="Normal"/>
    <w:next w:val="Normal"/>
    <w:link w:val="IntenseQuoteChar"/>
    <w:uiPriority w:val="30"/>
    <w:qFormat/>
    <w:rsid w:val="00CA42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429D"/>
    <w:rPr>
      <w:i/>
      <w:iCs/>
      <w:color w:val="365F91" w:themeColor="accent1" w:themeShade="BF"/>
    </w:rPr>
  </w:style>
  <w:style w:type="character" w:styleId="IntenseReference">
    <w:name w:val="Intense Reference"/>
    <w:basedOn w:val="DefaultParagraphFont"/>
    <w:uiPriority w:val="32"/>
    <w:qFormat/>
    <w:rsid w:val="00CA429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5030</Words>
  <Characters>28673</Characters>
  <Application>Microsoft Office Word</Application>
  <DocSecurity>0</DocSecurity>
  <Lines>238</Lines>
  <Paragraphs>67</Paragraphs>
  <ScaleCrop>false</ScaleCrop>
  <Company/>
  <LinksUpToDate>false</LinksUpToDate>
  <CharactersWithSpaces>33636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Stone</dc:creator>
  <cp:keywords/>
  <dc:description/>
  <cp:lastModifiedBy>Michael Stone</cp:lastModifiedBy>
  <cp:revision>12</cp:revision>
  <dcterms:created xsi:type="dcterms:W3CDTF">2026-04-30T16:39:00Z</dcterms:created>
  <dcterms:modified xsi:type="dcterms:W3CDTF">2026-04-30T21:16:00Z</dcterms:modified>
</cp:coreProperties>
</file>