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94ED" w14:textId="77777777" w:rsidR="00F21D37" w:rsidRPr="00F21D37" w:rsidRDefault="00F21D37" w:rsidP="00F21D37">
      <w:pPr>
        <w:rPr>
          <w:b/>
          <w:bCs/>
        </w:rPr>
      </w:pPr>
      <w:r w:rsidRPr="00F21D37">
        <w:rPr>
          <w:b/>
          <w:bCs/>
        </w:rPr>
        <w:t>checkout-page.md</w:t>
      </w:r>
    </w:p>
    <w:p w14:paraId="0AE8222B" w14:textId="77777777" w:rsidR="00F21D37" w:rsidRPr="00F21D37" w:rsidRDefault="00F21D37" w:rsidP="00F21D37">
      <w:pPr>
        <w:rPr>
          <w:b/>
          <w:bCs/>
        </w:rPr>
      </w:pPr>
      <w:r w:rsidRPr="00F21D37">
        <w:rPr>
          <w:b/>
          <w:bCs/>
        </w:rPr>
        <w:t>PURPOSE OF THIS FILE</w:t>
      </w:r>
    </w:p>
    <w:p w14:paraId="06737C7A" w14:textId="77777777" w:rsidR="00F21D37" w:rsidRPr="00F21D37" w:rsidRDefault="00F21D37" w:rsidP="00F21D37">
      <w:r w:rsidRPr="00F21D37">
        <w:t xml:space="preserve">This file is loaded any time the AI is producing a checkout page in a Dean Graziosi-style funnel. The checkout page is the page the buyer reaches after clicking the buy button on the sales page (or the thank-you tripwire </w:t>
      </w:r>
      <w:proofErr w:type="gramStart"/>
      <w:r w:rsidRPr="00F21D37">
        <w:t>page) —</w:t>
      </w:r>
      <w:proofErr w:type="gramEnd"/>
      <w:r w:rsidRPr="00F21D37">
        <w:t xml:space="preserve"> where they enter their card information and complete the purchase.</w:t>
      </w:r>
    </w:p>
    <w:p w14:paraId="177B1848" w14:textId="77777777" w:rsidR="00F21D37" w:rsidRPr="00F21D37" w:rsidRDefault="00F21D37" w:rsidP="00F21D37">
      <w:r w:rsidRPr="00F21D37">
        <w:t xml:space="preserve">This page is </w:t>
      </w:r>
      <w:r w:rsidRPr="00F21D37">
        <w:rPr>
          <w:b/>
          <w:bCs/>
        </w:rPr>
        <w:t>the most fragile asset in the entire funnel.</w:t>
      </w:r>
      <w:r w:rsidRPr="00F21D37">
        <w:t xml:space="preserve"> The buyer has already decided to buy. They've read the sales page. They've internalized the offer. They've reached for their wallet. And then — </w:t>
      </w:r>
      <w:proofErr w:type="gramStart"/>
      <w:r w:rsidRPr="00F21D37">
        <w:t>at the moment</w:t>
      </w:r>
      <w:proofErr w:type="gramEnd"/>
      <w:r w:rsidRPr="00F21D37">
        <w:t xml:space="preserve"> of greatest commitment and greatest hesitation simultaneously — somewhere between 30% and 50% of buyers abandon the checkout page without completing their purchase.</w:t>
      </w:r>
    </w:p>
    <w:p w14:paraId="685F5254" w14:textId="77777777" w:rsidR="00F21D37" w:rsidRPr="00F21D37" w:rsidRDefault="00F21D37" w:rsidP="00F21D37">
      <w:r w:rsidRPr="00F21D37">
        <w:t>That abandonment rate is not because the buyer changed their mind about the product. It's almost always because of friction on the checkout page itself: too many fields, slow load times, confusing pricing, hidden charges, suspicious-looking design, unclear delivery information, or any of a dozen other small breaks in the trust the previous pages built so carefully.</w:t>
      </w:r>
    </w:p>
    <w:p w14:paraId="2BE647FE" w14:textId="77777777" w:rsidR="00F21D37" w:rsidRPr="00F21D37" w:rsidRDefault="00F21D37" w:rsidP="00F21D37">
      <w:r w:rsidRPr="00F21D37">
        <w:t>This file teaches how to build a checkout page that holds onto the conversions the sales page produced — by reducing friction, reinforcing trust, and reassuring the buyer at the precise moment of greatest hesitation. Done well, the checkout page completes 70-85% of the buyers who arrive on it. Done poorly, it completes 50-65%. The difference between those two ranges is sometimes the difference between a profitable funnel and a losing one.</w:t>
      </w:r>
    </w:p>
    <w:p w14:paraId="3C64AF32" w14:textId="77777777" w:rsidR="00F21D37" w:rsidRPr="00F21D37" w:rsidRDefault="00F21D37" w:rsidP="00F21D37">
      <w:r w:rsidRPr="00F21D37">
        <w:t xml:space="preserve">If sales-page.md is the closing room where the decision is made, this file is the </w:t>
      </w:r>
      <w:r w:rsidRPr="00F21D37">
        <w:rPr>
          <w:b/>
          <w:bCs/>
        </w:rPr>
        <w:t>moment of reach</w:t>
      </w:r>
      <w:r w:rsidRPr="00F21D37">
        <w:t xml:space="preserve"> — when the buyer's hand is on the card and the page must do nothing wrong.</w:t>
      </w:r>
    </w:p>
    <w:p w14:paraId="7DA1D56C" w14:textId="77777777" w:rsidR="00F21D37" w:rsidRPr="00F21D37" w:rsidRDefault="00F21D37" w:rsidP="00F21D37">
      <w:r w:rsidRPr="00F21D37">
        <w:pict w14:anchorId="5B33C49C">
          <v:rect id="_x0000_i1189" style="width:0;height:1.5pt" o:hralign="center" o:hrstd="t" o:hr="t" fillcolor="#a0a0a0" stroked="f"/>
        </w:pict>
      </w:r>
    </w:p>
    <w:p w14:paraId="44857C48" w14:textId="77777777" w:rsidR="00F21D37" w:rsidRPr="00F21D37" w:rsidRDefault="00F21D37" w:rsidP="00F21D37">
      <w:pPr>
        <w:rPr>
          <w:b/>
          <w:bCs/>
        </w:rPr>
      </w:pPr>
      <w:r w:rsidRPr="00F21D37">
        <w:rPr>
          <w:b/>
          <w:bCs/>
        </w:rPr>
        <w:t>THE CORE THESIS OF DEAN-STYLE CHECKOUT PAGES</w:t>
      </w:r>
    </w:p>
    <w:p w14:paraId="4FFDAD4C" w14:textId="77777777" w:rsidR="00F21D37" w:rsidRPr="00F21D37" w:rsidRDefault="00F21D37" w:rsidP="00F21D37">
      <w:r w:rsidRPr="00F21D37">
        <w:t xml:space="preserve">Most checkout pages are designed by developers and payment processors. They're built around the technical requirements of the payment system: </w:t>
      </w:r>
      <w:proofErr w:type="gramStart"/>
      <w:r w:rsidRPr="00F21D37">
        <w:t>collect</w:t>
      </w:r>
      <w:proofErr w:type="gramEnd"/>
      <w:r w:rsidRPr="00F21D37">
        <w:t xml:space="preserve"> billing address, validate card, process transaction, redirect to confirmation. The result is a page that </w:t>
      </w:r>
      <w:r w:rsidRPr="00F21D37">
        <w:rPr>
          <w:i/>
          <w:iCs/>
        </w:rPr>
        <w:t>functions</w:t>
      </w:r>
      <w:r w:rsidRPr="00F21D37">
        <w:t xml:space="preserve"> but doesn't </w:t>
      </w:r>
      <w:r w:rsidRPr="00F21D37">
        <w:rPr>
          <w:i/>
          <w:iCs/>
        </w:rPr>
        <w:t>convert</w:t>
      </w:r>
      <w:r w:rsidRPr="00F21D37">
        <w:t xml:space="preserve"> — because functional design and conversion design are different disciplines.</w:t>
      </w:r>
    </w:p>
    <w:p w14:paraId="51EE1FF7" w14:textId="77777777" w:rsidR="00F21D37" w:rsidRPr="00F21D37" w:rsidRDefault="00F21D37" w:rsidP="00F21D37">
      <w:r w:rsidRPr="00F21D37">
        <w:t xml:space="preserve">Dean's checkout pages are designed around a single insight: </w:t>
      </w:r>
      <w:r w:rsidRPr="00F21D37">
        <w:rPr>
          <w:b/>
          <w:bCs/>
        </w:rPr>
        <w:t>the buyer arrives on the checkout page in a state of maximum hesitation, even though they've already decided to buy.</w:t>
      </w:r>
    </w:p>
    <w:p w14:paraId="374D1B07" w14:textId="77777777" w:rsidR="00F21D37" w:rsidRPr="00F21D37" w:rsidRDefault="00F21D37" w:rsidP="00F21D37">
      <w:r w:rsidRPr="00F21D37">
        <w:t xml:space="preserve">This sounds contradictory. It isn't. The buyer's brain operates in two modes simultaneously at this moment. The decision-making part has committed: </w:t>
      </w:r>
      <w:r w:rsidRPr="00F21D37">
        <w:rPr>
          <w:i/>
          <w:iCs/>
        </w:rPr>
        <w:t>yes, I want this.</w:t>
      </w:r>
      <w:r w:rsidRPr="00F21D37">
        <w:t xml:space="preserve"> The risk-evaluation part is freshly activated: </w:t>
      </w:r>
      <w:r w:rsidRPr="00F21D37">
        <w:rPr>
          <w:i/>
          <w:iCs/>
        </w:rPr>
        <w:t xml:space="preserve">what am I </w:t>
      </w:r>
      <w:proofErr w:type="gramStart"/>
      <w:r w:rsidRPr="00F21D37">
        <w:rPr>
          <w:i/>
          <w:iCs/>
        </w:rPr>
        <w:t>actually about</w:t>
      </w:r>
      <w:proofErr w:type="gramEnd"/>
      <w:r w:rsidRPr="00F21D37">
        <w:rPr>
          <w:i/>
          <w:iCs/>
        </w:rPr>
        <w:t xml:space="preserve"> to do? Is this safe? Is this a scam? Will I be charged something I don't expect? What if the product </w:t>
      </w:r>
      <w:proofErr w:type="gramStart"/>
      <w:r w:rsidRPr="00F21D37">
        <w:rPr>
          <w:i/>
          <w:iCs/>
        </w:rPr>
        <w:t>doesn't deliver</w:t>
      </w:r>
      <w:proofErr w:type="gramEnd"/>
      <w:r w:rsidRPr="00F21D37">
        <w:rPr>
          <w:i/>
          <w:iCs/>
        </w:rPr>
        <w:t>?</w:t>
      </w:r>
    </w:p>
    <w:p w14:paraId="24129C48" w14:textId="77777777" w:rsidR="00F21D37" w:rsidRPr="00F21D37" w:rsidRDefault="00F21D37" w:rsidP="00F21D37">
      <w:r w:rsidRPr="00F21D37">
        <w:lastRenderedPageBreak/>
        <w:t>The sales page convinced the decision-making part. The checkout page must reassure the risk-evaluation part. Every element on the page either reduces risk perception (good) or amplifies it (bad). There is no neutral element on a checkout page.</w:t>
      </w:r>
    </w:p>
    <w:p w14:paraId="79024D98" w14:textId="77777777" w:rsidR="00F21D37" w:rsidRPr="00F21D37" w:rsidRDefault="00F21D37" w:rsidP="00F21D37">
      <w:r w:rsidRPr="00F21D37">
        <w:t xml:space="preserve">The structural insight underneath this: </w:t>
      </w:r>
      <w:r w:rsidRPr="00F21D37">
        <w:rPr>
          <w:b/>
          <w:bCs/>
        </w:rPr>
        <w:t>conversion on the checkout page is not a function of persuasion. It is a function of friction reduction and trust reinforcement.</w:t>
      </w:r>
      <w:r w:rsidRPr="00F21D37">
        <w:t xml:space="preserve"> The buyer is already persuaded. The page's only job is to not break what the sales page built.</w:t>
      </w:r>
    </w:p>
    <w:p w14:paraId="6867BF72" w14:textId="77777777" w:rsidR="00F21D37" w:rsidRPr="00F21D37" w:rsidRDefault="00F21D37" w:rsidP="00F21D37">
      <w:r w:rsidRPr="00F21D37">
        <w:t xml:space="preserve">This produces a counterintuitive design principle: </w:t>
      </w:r>
      <w:r w:rsidRPr="00F21D37">
        <w:rPr>
          <w:b/>
          <w:bCs/>
        </w:rPr>
        <w:t>the best checkout page is the one with the fewest elements.</w:t>
      </w:r>
      <w:r w:rsidRPr="00F21D37">
        <w:t xml:space="preserve"> Every additional field, every additional choice, every additional explanation, every additional design flourish is a friction point. The discipline is ruthless minimalism — the same discipline as the lead magnet page, but for entirely different reasons.</w:t>
      </w:r>
    </w:p>
    <w:p w14:paraId="6F2862BC" w14:textId="77777777" w:rsidR="00F21D37" w:rsidRPr="00F21D37" w:rsidRDefault="00F21D37" w:rsidP="00F21D37">
      <w:r w:rsidRPr="00F21D37">
        <w:pict w14:anchorId="6C0A8BCE">
          <v:rect id="_x0000_i1190" style="width:0;height:1.5pt" o:hralign="center" o:hrstd="t" o:hr="t" fillcolor="#a0a0a0" stroked="f"/>
        </w:pict>
      </w:r>
    </w:p>
    <w:p w14:paraId="7B60BCD5" w14:textId="77777777" w:rsidR="00F21D37" w:rsidRPr="00F21D37" w:rsidRDefault="00F21D37" w:rsidP="00F21D37">
      <w:pPr>
        <w:rPr>
          <w:b/>
          <w:bCs/>
        </w:rPr>
      </w:pPr>
      <w:r w:rsidRPr="00F21D37">
        <w:rPr>
          <w:b/>
          <w:bCs/>
        </w:rPr>
        <w:t>THE FOUR JOBS OF THE CHECKOUT PAGE</w:t>
      </w:r>
    </w:p>
    <w:p w14:paraId="49391F01" w14:textId="77777777" w:rsidR="00F21D37" w:rsidRPr="00F21D37" w:rsidRDefault="00F21D37" w:rsidP="00F21D37">
      <w:r w:rsidRPr="00F21D37">
        <w:t xml:space="preserve">The page has four jobs. Unlike the sales page (which has 27 sequential sections doing 7 phases of work), the checkout page does its four jobs simultaneously, all visible on a single screen. The buyer should be able to take in the entire page </w:t>
      </w:r>
      <w:proofErr w:type="gramStart"/>
      <w:r w:rsidRPr="00F21D37">
        <w:t>at a glance</w:t>
      </w:r>
      <w:proofErr w:type="gramEnd"/>
      <w:r w:rsidRPr="00F21D37">
        <w:t xml:space="preserve"> and </w:t>
      </w:r>
      <w:proofErr w:type="gramStart"/>
      <w:r w:rsidRPr="00F21D37">
        <w:t>feel:</w:t>
      </w:r>
      <w:proofErr w:type="gramEnd"/>
      <w:r w:rsidRPr="00F21D37">
        <w:t xml:space="preserve"> </w:t>
      </w:r>
      <w:r w:rsidRPr="00F21D37">
        <w:rPr>
          <w:i/>
          <w:iCs/>
        </w:rPr>
        <w:t>I know exactly what I'm buying, exactly what I'm paying, exactly what happens next, and this is safe.</w:t>
      </w:r>
    </w:p>
    <w:p w14:paraId="2F674B4C" w14:textId="77777777" w:rsidR="00F21D37" w:rsidRPr="00F21D37" w:rsidRDefault="00F21D37" w:rsidP="00F21D37">
      <w:pPr>
        <w:rPr>
          <w:b/>
          <w:bCs/>
        </w:rPr>
      </w:pPr>
      <w:r w:rsidRPr="00F21D37">
        <w:rPr>
          <w:b/>
          <w:bCs/>
        </w:rPr>
        <w:t>Job 1: Confirm What They're Buying</w:t>
      </w:r>
    </w:p>
    <w:p w14:paraId="28C06599" w14:textId="77777777" w:rsidR="00F21D37" w:rsidRPr="00F21D37" w:rsidRDefault="00F21D37" w:rsidP="00F21D37">
      <w:r w:rsidRPr="00F21D37">
        <w:t xml:space="preserve">The buyer must see — clearly and immediately — exactly what they purchased. Not in marketing language. In plain confirmation language. </w:t>
      </w:r>
      <w:r w:rsidRPr="00F21D37">
        <w:rPr>
          <w:i/>
          <w:iCs/>
        </w:rPr>
        <w:t xml:space="preserve">"You are </w:t>
      </w:r>
      <w:proofErr w:type="gramStart"/>
      <w:r w:rsidRPr="00F21D37">
        <w:rPr>
          <w:i/>
          <w:iCs/>
        </w:rPr>
        <w:t>purchasing:</w:t>
      </w:r>
      <w:proofErr w:type="gramEnd"/>
      <w:r w:rsidRPr="00F21D37">
        <w:rPr>
          <w:i/>
          <w:iCs/>
        </w:rPr>
        <w:t xml:space="preserve"> Purpose </w:t>
      </w:r>
      <w:proofErr w:type="gramStart"/>
      <w:r w:rsidRPr="00F21D37">
        <w:rPr>
          <w:i/>
          <w:iCs/>
        </w:rPr>
        <w:t>In</w:t>
      </w:r>
      <w:proofErr w:type="gramEnd"/>
      <w:r w:rsidRPr="00F21D37">
        <w:rPr>
          <w:i/>
          <w:iCs/>
        </w:rPr>
        <w:t xml:space="preserve"> Your Pain — The Full 10-Book Bundle."</w:t>
      </w:r>
    </w:p>
    <w:p w14:paraId="780660E4" w14:textId="77777777" w:rsidR="00F21D37" w:rsidRPr="00F21D37" w:rsidRDefault="00F21D37" w:rsidP="00F21D37">
      <w:r w:rsidRPr="00F21D37">
        <w:t xml:space="preserve">If the buyer has any uncertainty about what they're buying </w:t>
      </w:r>
      <w:proofErr w:type="gramStart"/>
      <w:r w:rsidRPr="00F21D37">
        <w:t>at the moment</w:t>
      </w:r>
      <w:proofErr w:type="gramEnd"/>
      <w:r w:rsidRPr="00F21D37">
        <w:t xml:space="preserve"> of payment, conversion drops sharply. The risk-evaluation brain interprets uncertainty as danger and aborts.</w:t>
      </w:r>
    </w:p>
    <w:p w14:paraId="27C00184" w14:textId="77777777" w:rsidR="00F21D37" w:rsidRPr="00F21D37" w:rsidRDefault="00F21D37" w:rsidP="00F21D37">
      <w:pPr>
        <w:rPr>
          <w:b/>
          <w:bCs/>
        </w:rPr>
      </w:pPr>
      <w:r w:rsidRPr="00F21D37">
        <w:rPr>
          <w:b/>
          <w:bCs/>
        </w:rPr>
        <w:t xml:space="preserve">Job 2: Confirm The Price (And Only </w:t>
      </w:r>
      <w:proofErr w:type="gramStart"/>
      <w:r w:rsidRPr="00F21D37">
        <w:rPr>
          <w:b/>
          <w:bCs/>
        </w:rPr>
        <w:t>The</w:t>
      </w:r>
      <w:proofErr w:type="gramEnd"/>
      <w:r w:rsidRPr="00F21D37">
        <w:rPr>
          <w:b/>
          <w:bCs/>
        </w:rPr>
        <w:t xml:space="preserve"> Price)</w:t>
      </w:r>
    </w:p>
    <w:p w14:paraId="0C06F402" w14:textId="77777777" w:rsidR="00F21D37" w:rsidRPr="00F21D37" w:rsidRDefault="00F21D37" w:rsidP="00F21D37">
      <w:r w:rsidRPr="00F21D37">
        <w:t xml:space="preserve">The buyer must see exactly what they're being charged, with no surprises. </w:t>
      </w:r>
      <w:r w:rsidRPr="00F21D37">
        <w:rPr>
          <w:i/>
          <w:iCs/>
        </w:rPr>
        <w:t>"Total: $97."</w:t>
      </w:r>
      <w:r w:rsidRPr="00F21D37">
        <w:t xml:space="preserve"> One number. No sneaky add-ons, no shipping fees that appear at the last second, no "processing fees," no recurring charges they didn't sign up for.</w:t>
      </w:r>
    </w:p>
    <w:p w14:paraId="01CB960C" w14:textId="77777777" w:rsidR="00F21D37" w:rsidRPr="00F21D37" w:rsidRDefault="00F21D37" w:rsidP="00F21D37">
      <w:r w:rsidRPr="00F21D37">
        <w:t>If the price on the checkout page differs by even a few cents from the price on the sales page, conversion drops 15-25%. If there's any pricing element the buyer didn't expect, conversion can drop 30-50%.</w:t>
      </w:r>
    </w:p>
    <w:p w14:paraId="7A47E900" w14:textId="77777777" w:rsidR="00F21D37" w:rsidRPr="00F21D37" w:rsidRDefault="00F21D37" w:rsidP="00F21D37">
      <w:pPr>
        <w:rPr>
          <w:b/>
          <w:bCs/>
        </w:rPr>
      </w:pPr>
      <w:r w:rsidRPr="00F21D37">
        <w:rPr>
          <w:b/>
          <w:bCs/>
        </w:rPr>
        <w:t xml:space="preserve">Job 3: Capture Payment </w:t>
      </w:r>
      <w:proofErr w:type="gramStart"/>
      <w:r w:rsidRPr="00F21D37">
        <w:rPr>
          <w:b/>
          <w:bCs/>
        </w:rPr>
        <w:t>With</w:t>
      </w:r>
      <w:proofErr w:type="gramEnd"/>
      <w:r w:rsidRPr="00F21D37">
        <w:rPr>
          <w:b/>
          <w:bCs/>
        </w:rPr>
        <w:t xml:space="preserve"> Minimum Friction</w:t>
      </w:r>
    </w:p>
    <w:p w14:paraId="33C2B05F" w14:textId="77777777" w:rsidR="00F21D37" w:rsidRPr="00F21D37" w:rsidRDefault="00F21D37" w:rsidP="00F21D37">
      <w:r w:rsidRPr="00F21D37">
        <w:t xml:space="preserve">The buyer must enter their payment information through the smallest possible form, on the most trusted-looking interface. Every additional field is a friction point. Every visual cue that signals </w:t>
      </w:r>
      <w:r w:rsidRPr="00F21D37">
        <w:rPr>
          <w:i/>
          <w:iCs/>
        </w:rPr>
        <w:t>"this might not be safe"</w:t>
      </w:r>
      <w:r w:rsidRPr="00F21D37">
        <w:t xml:space="preserve"> triggers abandonment.</w:t>
      </w:r>
    </w:p>
    <w:p w14:paraId="4EF4F15F" w14:textId="77777777" w:rsidR="00F21D37" w:rsidRPr="00F21D37" w:rsidRDefault="00F21D37" w:rsidP="00F21D37">
      <w:pPr>
        <w:rPr>
          <w:b/>
          <w:bCs/>
        </w:rPr>
      </w:pPr>
      <w:r w:rsidRPr="00F21D37">
        <w:rPr>
          <w:b/>
          <w:bCs/>
        </w:rPr>
        <w:t xml:space="preserve">Job 4: Reassure At </w:t>
      </w:r>
      <w:proofErr w:type="gramStart"/>
      <w:r w:rsidRPr="00F21D37">
        <w:rPr>
          <w:b/>
          <w:bCs/>
        </w:rPr>
        <w:t>The</w:t>
      </w:r>
      <w:proofErr w:type="gramEnd"/>
      <w:r w:rsidRPr="00F21D37">
        <w:rPr>
          <w:b/>
          <w:bCs/>
        </w:rPr>
        <w:t xml:space="preserve"> Moment </w:t>
      </w:r>
      <w:proofErr w:type="gramStart"/>
      <w:r w:rsidRPr="00F21D37">
        <w:rPr>
          <w:b/>
          <w:bCs/>
        </w:rPr>
        <w:t>Of</w:t>
      </w:r>
      <w:proofErr w:type="gramEnd"/>
      <w:r w:rsidRPr="00F21D37">
        <w:rPr>
          <w:b/>
          <w:bCs/>
        </w:rPr>
        <w:t xml:space="preserve"> Decision</w:t>
      </w:r>
    </w:p>
    <w:p w14:paraId="25DCA095" w14:textId="77777777" w:rsidR="00F21D37" w:rsidRPr="00F21D37" w:rsidRDefault="00F21D37" w:rsidP="00F21D37">
      <w:r w:rsidRPr="00F21D37">
        <w:t xml:space="preserve">The buyer </w:t>
      </w:r>
      <w:proofErr w:type="gramStart"/>
      <w:r w:rsidRPr="00F21D37">
        <w:t>must see,</w:t>
      </w:r>
      <w:proofErr w:type="gramEnd"/>
      <w:r w:rsidRPr="00F21D37">
        <w:t xml:space="preserve"> at the exact moment they're about to click "Complete Order," the small reminders that reduce risk perception: instant delivery, refund guarantee, real human support, secure payment. These are not marketing claims. They are friction-reducers operating in the buyer's risk-evaluation brain.</w:t>
      </w:r>
    </w:p>
    <w:p w14:paraId="1C092A28" w14:textId="77777777" w:rsidR="00F21D37" w:rsidRPr="00F21D37" w:rsidRDefault="00F21D37" w:rsidP="00F21D37">
      <w:r w:rsidRPr="00F21D37">
        <w:t>When all four jobs are done well, the page completes 70-85% of arriving buyers. When any job fails, abandonment rises and the funnel leaks revenue.</w:t>
      </w:r>
    </w:p>
    <w:p w14:paraId="26A2F296" w14:textId="77777777" w:rsidR="00F21D37" w:rsidRPr="00F21D37" w:rsidRDefault="00F21D37" w:rsidP="00F21D37">
      <w:r w:rsidRPr="00F21D37">
        <w:pict w14:anchorId="6BA256B1">
          <v:rect id="_x0000_i1191" style="width:0;height:1.5pt" o:hralign="center" o:hrstd="t" o:hr="t" fillcolor="#a0a0a0" stroked="f"/>
        </w:pict>
      </w:r>
    </w:p>
    <w:p w14:paraId="544124DB" w14:textId="77777777" w:rsidR="00F21D37" w:rsidRPr="00F21D37" w:rsidRDefault="00F21D37" w:rsidP="00F21D37">
      <w:pPr>
        <w:rPr>
          <w:b/>
          <w:bCs/>
        </w:rPr>
      </w:pPr>
      <w:r w:rsidRPr="00F21D37">
        <w:rPr>
          <w:b/>
          <w:bCs/>
        </w:rPr>
        <w:t>THE EIGHT-COMPONENT STRUCTURE</w:t>
      </w:r>
    </w:p>
    <w:p w14:paraId="622FC085" w14:textId="77777777" w:rsidR="00F21D37" w:rsidRPr="00F21D37" w:rsidRDefault="00F21D37" w:rsidP="00F21D37">
      <w:r w:rsidRPr="00F21D37">
        <w:t>The checkout page has a stable structure of eight components. Unlike the sales page, these components are not sequential — they appear together on a single screen, organized for a single visual scan.</w:t>
      </w:r>
    </w:p>
    <w:p w14:paraId="5CF99BC9" w14:textId="77777777" w:rsidR="00F21D37" w:rsidRPr="00F21D37" w:rsidRDefault="00F21D37" w:rsidP="00F21D37">
      <w:pPr>
        <w:rPr>
          <w:b/>
          <w:bCs/>
        </w:rPr>
      </w:pPr>
      <w:r w:rsidRPr="00F21D37">
        <w:rPr>
          <w:b/>
          <w:bCs/>
        </w:rPr>
        <w:t>Component 1: The Order Summary (What They're Buying)</w:t>
      </w:r>
    </w:p>
    <w:p w14:paraId="6EDA5651" w14:textId="77777777" w:rsidR="00F21D37" w:rsidRPr="00F21D37" w:rsidRDefault="00F21D37" w:rsidP="00F21D37">
      <w:r w:rsidRPr="00F21D37">
        <w:rPr>
          <w:b/>
          <w:bCs/>
        </w:rPr>
        <w:t>Job:</w:t>
      </w:r>
      <w:r w:rsidRPr="00F21D37">
        <w:t xml:space="preserve"> Confirm what was purchased in plain, unmistakable language.</w:t>
      </w:r>
    </w:p>
    <w:p w14:paraId="492E5BA2" w14:textId="77777777" w:rsidR="00F21D37" w:rsidRPr="00F21D37" w:rsidRDefault="00F21D37" w:rsidP="00F21D37">
      <w:r w:rsidRPr="00F21D37">
        <w:rPr>
          <w:b/>
          <w:bCs/>
        </w:rPr>
        <w:t>Format:</w:t>
      </w:r>
      <w:r w:rsidRPr="00F21D37">
        <w:t xml:space="preserve"> A clearly headed section, usually placed in the upper-left or upper-right of the page (depending on layout). Contains the product </w:t>
      </w:r>
      <w:proofErr w:type="gramStart"/>
      <w:r w:rsidRPr="00F21D37">
        <w:t>name,</w:t>
      </w:r>
      <w:proofErr w:type="gramEnd"/>
      <w:r w:rsidRPr="00F21D37">
        <w:t xml:space="preserve"> a brief description, and the price.</w:t>
      </w:r>
    </w:p>
    <w:p w14:paraId="127E3996" w14:textId="77777777" w:rsidR="00F21D37" w:rsidRPr="00F21D37" w:rsidRDefault="00F21D37" w:rsidP="00F21D37">
      <w:r w:rsidRPr="00F21D37">
        <w:rPr>
          <w:b/>
          <w:bCs/>
        </w:rPr>
        <w:t>Voice rules:</w:t>
      </w:r>
      <w:r w:rsidRPr="00F21D37">
        <w:t xml:space="preserve"> Plain, factual, confirmatory. This is not marketing copy — this is receipt copy.</w:t>
      </w:r>
    </w:p>
    <w:p w14:paraId="0F73D9E8" w14:textId="77777777" w:rsidR="00F21D37" w:rsidRPr="00F21D37" w:rsidRDefault="00F21D37" w:rsidP="00F21D37">
      <w:r w:rsidRPr="00F21D37">
        <w:rPr>
          <w:b/>
          <w:bCs/>
        </w:rPr>
        <w:t>Strong example:</w:t>
      </w:r>
    </w:p>
    <w:p w14:paraId="6A7B4569" w14:textId="77777777" w:rsidR="00F21D37" w:rsidRPr="00F21D37" w:rsidRDefault="00F21D37" w:rsidP="00F21D37">
      <w:r w:rsidRPr="00F21D37">
        <w:rPr>
          <w:i/>
          <w:iCs/>
        </w:rPr>
        <w:t>"Your Order:</w:t>
      </w:r>
    </w:p>
    <w:p w14:paraId="1622CCD3" w14:textId="77777777" w:rsidR="00F21D37" w:rsidRPr="00F21D37" w:rsidRDefault="00F21D37" w:rsidP="00F21D37">
      <w:r w:rsidRPr="00F21D37">
        <w:rPr>
          <w:i/>
          <w:iCs/>
        </w:rPr>
        <w:t>Purpose In Your Pain — The Full 10-Book Bundle</w:t>
      </w:r>
      <w:r w:rsidRPr="00F21D37">
        <w:t xml:space="preserve"> </w:t>
      </w:r>
      <w:r w:rsidRPr="00F21D37">
        <w:rPr>
          <w:i/>
          <w:iCs/>
        </w:rPr>
        <w:t>All 10 books delivered as PDF and Word documents</w:t>
      </w:r>
      <w:r w:rsidRPr="00F21D37">
        <w:t xml:space="preserve"> </w:t>
      </w:r>
      <w:r w:rsidRPr="00F21D37">
        <w:rPr>
          <w:i/>
          <w:iCs/>
        </w:rPr>
        <w:t>Instant download after purchase</w:t>
      </w:r>
    </w:p>
    <w:p w14:paraId="501881E9" w14:textId="77777777" w:rsidR="00F21D37" w:rsidRPr="00F21D37" w:rsidRDefault="00F21D37" w:rsidP="00F21D37">
      <w:r w:rsidRPr="00F21D37">
        <w:rPr>
          <w:i/>
          <w:iCs/>
        </w:rPr>
        <w:t>Total: $97 (one-time payment)"</w:t>
      </w:r>
    </w:p>
    <w:p w14:paraId="573C9784" w14:textId="77777777" w:rsidR="00F21D37" w:rsidRPr="00F21D37" w:rsidRDefault="00F21D37" w:rsidP="00F21D37">
      <w:r w:rsidRPr="00F21D37">
        <w:rPr>
          <w:b/>
          <w:bCs/>
        </w:rPr>
        <w:t>Weak example:</w:t>
      </w:r>
    </w:p>
    <w:p w14:paraId="4A8D94EB" w14:textId="77777777" w:rsidR="00F21D37" w:rsidRPr="00F21D37" w:rsidRDefault="00F21D37" w:rsidP="00F21D37">
      <w:r w:rsidRPr="00F21D37">
        <w:rPr>
          <w:i/>
          <w:iCs/>
        </w:rPr>
        <w:t xml:space="preserve">"You're About </w:t>
      </w:r>
      <w:proofErr w:type="gramStart"/>
      <w:r w:rsidRPr="00F21D37">
        <w:rPr>
          <w:i/>
          <w:iCs/>
        </w:rPr>
        <w:t>To</w:t>
      </w:r>
      <w:proofErr w:type="gramEnd"/>
      <w:r w:rsidRPr="00F21D37">
        <w:rPr>
          <w:i/>
          <w:iCs/>
        </w:rPr>
        <w:t xml:space="preserve"> Get </w:t>
      </w:r>
      <w:proofErr w:type="gramStart"/>
      <w:r w:rsidRPr="00F21D37">
        <w:rPr>
          <w:i/>
          <w:iCs/>
        </w:rPr>
        <w:t>The</w:t>
      </w:r>
      <w:proofErr w:type="gramEnd"/>
      <w:r w:rsidRPr="00F21D37">
        <w:rPr>
          <w:i/>
          <w:iCs/>
        </w:rPr>
        <w:t xml:space="preserve"> Most Powerful Christian Resource </w:t>
      </w:r>
      <w:proofErr w:type="gramStart"/>
      <w:r w:rsidRPr="00F21D37">
        <w:rPr>
          <w:i/>
          <w:iCs/>
        </w:rPr>
        <w:t>On</w:t>
      </w:r>
      <w:proofErr w:type="gramEnd"/>
      <w:r w:rsidRPr="00F21D37">
        <w:rPr>
          <w:i/>
          <w:iCs/>
        </w:rPr>
        <w:t xml:space="preserve"> Suffering Ever Created!"</w:t>
      </w:r>
    </w:p>
    <w:p w14:paraId="3496DFC7" w14:textId="77777777" w:rsidR="00F21D37" w:rsidRPr="00F21D37" w:rsidRDefault="00F21D37" w:rsidP="00F21D37">
      <w:r w:rsidRPr="00F21D37">
        <w:t xml:space="preserve">The weak version uses marketing language </w:t>
      </w:r>
      <w:proofErr w:type="gramStart"/>
      <w:r w:rsidRPr="00F21D37">
        <w:t>at the moment</w:t>
      </w:r>
      <w:proofErr w:type="gramEnd"/>
      <w:r w:rsidRPr="00F21D37">
        <w:t xml:space="preserve"> the buyer needs receipt language. The risk-evaluation brain reads marketing language at this stage as "trying to sell me again" and triggers hesitation.</w:t>
      </w:r>
    </w:p>
    <w:p w14:paraId="1B13980F" w14:textId="77777777" w:rsidR="00F21D37" w:rsidRPr="00F21D37" w:rsidRDefault="00F21D37" w:rsidP="00F21D37">
      <w:r w:rsidRPr="00F21D37">
        <w:rPr>
          <w:b/>
          <w:bCs/>
        </w:rPr>
        <w:t>Critical rules:</w:t>
      </w:r>
    </w:p>
    <w:p w14:paraId="59BD24DB" w14:textId="77777777" w:rsidR="00F21D37" w:rsidRPr="00F21D37" w:rsidRDefault="00F21D37" w:rsidP="00F21D37">
      <w:pPr>
        <w:numPr>
          <w:ilvl w:val="0"/>
          <w:numId w:val="104"/>
        </w:numPr>
      </w:pPr>
      <w:r w:rsidRPr="00F21D37">
        <w:t>The product name on this page must match the sales page exactly</w:t>
      </w:r>
    </w:p>
    <w:p w14:paraId="483BC23F" w14:textId="77777777" w:rsidR="00F21D37" w:rsidRPr="00F21D37" w:rsidRDefault="00F21D37" w:rsidP="00F21D37">
      <w:pPr>
        <w:numPr>
          <w:ilvl w:val="0"/>
          <w:numId w:val="104"/>
        </w:numPr>
      </w:pPr>
      <w:r w:rsidRPr="00F21D37">
        <w:t>The price must match exactly (no surprise additions)</w:t>
      </w:r>
    </w:p>
    <w:p w14:paraId="3797B8D0" w14:textId="77777777" w:rsidR="00F21D37" w:rsidRPr="00F21D37" w:rsidRDefault="00F21D37" w:rsidP="00F21D37">
      <w:pPr>
        <w:numPr>
          <w:ilvl w:val="0"/>
          <w:numId w:val="104"/>
        </w:numPr>
      </w:pPr>
      <w:r w:rsidRPr="00F21D37">
        <w:t>The format/delivery must be specified clearly</w:t>
      </w:r>
    </w:p>
    <w:p w14:paraId="5299D9CE" w14:textId="77777777" w:rsidR="00F21D37" w:rsidRPr="00F21D37" w:rsidRDefault="00F21D37" w:rsidP="00F21D37">
      <w:pPr>
        <w:numPr>
          <w:ilvl w:val="0"/>
          <w:numId w:val="104"/>
        </w:numPr>
      </w:pPr>
      <w:r w:rsidRPr="00F21D37">
        <w:t>"One-time payment" should be explicit if there's any possible ambiguity</w:t>
      </w:r>
    </w:p>
    <w:p w14:paraId="7345904B" w14:textId="77777777" w:rsidR="00F21D37" w:rsidRPr="00F21D37" w:rsidRDefault="00F21D37" w:rsidP="00F21D37">
      <w:pPr>
        <w:rPr>
          <w:b/>
          <w:bCs/>
        </w:rPr>
      </w:pPr>
      <w:r w:rsidRPr="00F21D37">
        <w:rPr>
          <w:b/>
          <w:bCs/>
        </w:rPr>
        <w:t>Component 2: The Payment Form</w:t>
      </w:r>
    </w:p>
    <w:p w14:paraId="4EBD92FE" w14:textId="77777777" w:rsidR="00F21D37" w:rsidRPr="00F21D37" w:rsidRDefault="00F21D37" w:rsidP="00F21D37">
      <w:r w:rsidRPr="00F21D37">
        <w:rPr>
          <w:b/>
          <w:bCs/>
        </w:rPr>
        <w:t>Job:</w:t>
      </w:r>
      <w:r w:rsidRPr="00F21D37">
        <w:t xml:space="preserve"> Capture payment information with minimum friction.</w:t>
      </w:r>
    </w:p>
    <w:p w14:paraId="59BCFCF4" w14:textId="77777777" w:rsidR="00F21D37" w:rsidRPr="00F21D37" w:rsidRDefault="00F21D37" w:rsidP="00F21D37">
      <w:r w:rsidRPr="00F21D37">
        <w:rPr>
          <w:b/>
          <w:bCs/>
        </w:rPr>
        <w:t>Format:</w:t>
      </w:r>
      <w:r w:rsidRPr="00F21D37">
        <w:t xml:space="preserve"> A clean, professional payment form, usually below or beside the order summary. Includes only the fields strictly necessary to process the transaction.</w:t>
      </w:r>
    </w:p>
    <w:p w14:paraId="4240FEF2" w14:textId="77777777" w:rsidR="00F21D37" w:rsidRPr="00F21D37" w:rsidRDefault="00F21D37" w:rsidP="00F21D37">
      <w:r w:rsidRPr="00F21D37">
        <w:rPr>
          <w:b/>
          <w:bCs/>
        </w:rPr>
        <w:t>Critical field rules:</w:t>
      </w:r>
    </w:p>
    <w:p w14:paraId="52816FBE" w14:textId="77777777" w:rsidR="00F21D37" w:rsidRPr="00F21D37" w:rsidRDefault="00F21D37" w:rsidP="00F21D37">
      <w:r w:rsidRPr="00F21D37">
        <w:rPr>
          <w:b/>
          <w:bCs/>
        </w:rPr>
        <w:t>Required fields (typical):</w:t>
      </w:r>
    </w:p>
    <w:p w14:paraId="4AA8A018" w14:textId="77777777" w:rsidR="00F21D37" w:rsidRPr="00F21D37" w:rsidRDefault="00F21D37" w:rsidP="00F21D37">
      <w:pPr>
        <w:numPr>
          <w:ilvl w:val="0"/>
          <w:numId w:val="105"/>
        </w:numPr>
      </w:pPr>
      <w:r w:rsidRPr="00F21D37">
        <w:t>Email (often pre-filled from the lead magnet opt-in)</w:t>
      </w:r>
    </w:p>
    <w:p w14:paraId="42128AEA" w14:textId="77777777" w:rsidR="00F21D37" w:rsidRPr="00F21D37" w:rsidRDefault="00F21D37" w:rsidP="00F21D37">
      <w:pPr>
        <w:numPr>
          <w:ilvl w:val="0"/>
          <w:numId w:val="105"/>
        </w:numPr>
      </w:pPr>
      <w:r w:rsidRPr="00F21D37">
        <w:t>Card number, expiration, CVV</w:t>
      </w:r>
    </w:p>
    <w:p w14:paraId="5C6816D0" w14:textId="77777777" w:rsidR="00F21D37" w:rsidRPr="00F21D37" w:rsidRDefault="00F21D37" w:rsidP="00F21D37">
      <w:pPr>
        <w:numPr>
          <w:ilvl w:val="0"/>
          <w:numId w:val="105"/>
        </w:numPr>
      </w:pPr>
      <w:r w:rsidRPr="00F21D37">
        <w:t>Billing zip code (required by most processors for fraud detection)</w:t>
      </w:r>
    </w:p>
    <w:p w14:paraId="2040014E" w14:textId="77777777" w:rsidR="00F21D37" w:rsidRPr="00F21D37" w:rsidRDefault="00F21D37" w:rsidP="00F21D37">
      <w:r w:rsidRPr="00F21D37">
        <w:rPr>
          <w:b/>
          <w:bCs/>
        </w:rPr>
        <w:t>Sometimes required, depending on processor and product:</w:t>
      </w:r>
    </w:p>
    <w:p w14:paraId="527EDBB6" w14:textId="77777777" w:rsidR="00F21D37" w:rsidRPr="00F21D37" w:rsidRDefault="00F21D37" w:rsidP="00F21D37">
      <w:pPr>
        <w:numPr>
          <w:ilvl w:val="0"/>
          <w:numId w:val="106"/>
        </w:numPr>
      </w:pPr>
      <w:r w:rsidRPr="00F21D37">
        <w:t>Full billing address (often only needed for physical products or certain tax jurisdictions)</w:t>
      </w:r>
    </w:p>
    <w:p w14:paraId="67BFAECE" w14:textId="77777777" w:rsidR="00F21D37" w:rsidRPr="00F21D37" w:rsidRDefault="00F21D37" w:rsidP="00F21D37">
      <w:pPr>
        <w:numPr>
          <w:ilvl w:val="0"/>
          <w:numId w:val="106"/>
        </w:numPr>
      </w:pPr>
      <w:r w:rsidRPr="00F21D37">
        <w:t xml:space="preserve">Country (usually </w:t>
      </w:r>
      <w:proofErr w:type="gramStart"/>
      <w:r w:rsidRPr="00F21D37">
        <w:t>auto-detected</w:t>
      </w:r>
      <w:proofErr w:type="gramEnd"/>
      <w:r w:rsidRPr="00F21D37">
        <w:t>)</w:t>
      </w:r>
    </w:p>
    <w:p w14:paraId="3FA1FEEF" w14:textId="77777777" w:rsidR="00F21D37" w:rsidRPr="00F21D37" w:rsidRDefault="00F21D37" w:rsidP="00F21D37">
      <w:pPr>
        <w:numPr>
          <w:ilvl w:val="0"/>
          <w:numId w:val="106"/>
        </w:numPr>
      </w:pPr>
      <w:r w:rsidRPr="00F21D37">
        <w:t>First and last name on card</w:t>
      </w:r>
    </w:p>
    <w:p w14:paraId="44BDF875" w14:textId="77777777" w:rsidR="00F21D37" w:rsidRPr="00F21D37" w:rsidRDefault="00F21D37" w:rsidP="00F21D37">
      <w:r w:rsidRPr="00F21D37">
        <w:rPr>
          <w:b/>
          <w:bCs/>
        </w:rPr>
        <w:t>Almost never appropriate:</w:t>
      </w:r>
    </w:p>
    <w:p w14:paraId="46F16DFB" w14:textId="77777777" w:rsidR="00F21D37" w:rsidRPr="00F21D37" w:rsidRDefault="00F21D37" w:rsidP="00F21D37">
      <w:pPr>
        <w:numPr>
          <w:ilvl w:val="0"/>
          <w:numId w:val="107"/>
        </w:numPr>
      </w:pPr>
      <w:r w:rsidRPr="00F21D37">
        <w:t>Phone number (kills conversion 5-15%, almost never necessary for digital products)</w:t>
      </w:r>
    </w:p>
    <w:p w14:paraId="371508FB" w14:textId="77777777" w:rsidR="00F21D37" w:rsidRPr="00F21D37" w:rsidRDefault="00F21D37" w:rsidP="00F21D37">
      <w:pPr>
        <w:numPr>
          <w:ilvl w:val="0"/>
          <w:numId w:val="107"/>
        </w:numPr>
      </w:pPr>
      <w:r w:rsidRPr="00F21D37">
        <w:t>Date of birth</w:t>
      </w:r>
    </w:p>
    <w:p w14:paraId="3D065402" w14:textId="77777777" w:rsidR="00F21D37" w:rsidRPr="00F21D37" w:rsidRDefault="00F21D37" w:rsidP="00F21D37">
      <w:pPr>
        <w:numPr>
          <w:ilvl w:val="0"/>
          <w:numId w:val="107"/>
        </w:numPr>
      </w:pPr>
      <w:r w:rsidRPr="00F21D37">
        <w:t>Company name</w:t>
      </w:r>
    </w:p>
    <w:p w14:paraId="36D1ADDD" w14:textId="77777777" w:rsidR="00F21D37" w:rsidRPr="00F21D37" w:rsidRDefault="00F21D37" w:rsidP="00F21D37">
      <w:pPr>
        <w:numPr>
          <w:ilvl w:val="0"/>
          <w:numId w:val="107"/>
        </w:numPr>
      </w:pPr>
      <w:r w:rsidRPr="00F21D37">
        <w:t>"How did you hear about us?" surveys</w:t>
      </w:r>
    </w:p>
    <w:p w14:paraId="2507C8A9" w14:textId="77777777" w:rsidR="00F21D37" w:rsidRPr="00F21D37" w:rsidRDefault="00F21D37" w:rsidP="00F21D37">
      <w:pPr>
        <w:numPr>
          <w:ilvl w:val="0"/>
          <w:numId w:val="107"/>
        </w:numPr>
      </w:pPr>
      <w:r w:rsidRPr="00F21D37">
        <w:t>Optional newsletter checkboxes (other than the unavoidable transactional ones)</w:t>
      </w:r>
    </w:p>
    <w:p w14:paraId="36A9B8E9" w14:textId="77777777" w:rsidR="00F21D37" w:rsidRPr="00F21D37" w:rsidRDefault="00F21D37" w:rsidP="00F21D37">
      <w:r w:rsidRPr="00F21D37">
        <w:rPr>
          <w:b/>
          <w:bCs/>
        </w:rPr>
        <w:t>Critical principle:</w:t>
      </w:r>
      <w:r w:rsidRPr="00F21D37">
        <w:t xml:space="preserve"> Every additional field is a friction point. The discipline is to cut every field that isn't strictly required by the payment processor or genuinely necessary to deliver the product. </w:t>
      </w:r>
      <w:r w:rsidRPr="00F21D37">
        <w:rPr>
          <w:b/>
          <w:bCs/>
        </w:rPr>
        <w:t>Most digital products need 5-7 fields total, not 12-15.</w:t>
      </w:r>
    </w:p>
    <w:p w14:paraId="2827A15B" w14:textId="77777777" w:rsidR="00F21D37" w:rsidRPr="00F21D37" w:rsidRDefault="00F21D37" w:rsidP="00F21D37">
      <w:pPr>
        <w:rPr>
          <w:b/>
          <w:bCs/>
        </w:rPr>
      </w:pPr>
      <w:r w:rsidRPr="00F21D37">
        <w:rPr>
          <w:b/>
          <w:bCs/>
        </w:rPr>
        <w:t>Component 3: The Trust Badges</w:t>
      </w:r>
    </w:p>
    <w:p w14:paraId="1365EA51" w14:textId="77777777" w:rsidR="00F21D37" w:rsidRPr="00F21D37" w:rsidRDefault="00F21D37" w:rsidP="00F21D37">
      <w:r w:rsidRPr="00F21D37">
        <w:rPr>
          <w:b/>
          <w:bCs/>
        </w:rPr>
        <w:t>Job:</w:t>
      </w:r>
      <w:r w:rsidRPr="00F21D37">
        <w:t xml:space="preserve"> Reassure the risk-evaluation brain through visual signals of legitimacy.</w:t>
      </w:r>
    </w:p>
    <w:p w14:paraId="47DAD920" w14:textId="77777777" w:rsidR="00F21D37" w:rsidRPr="00F21D37" w:rsidRDefault="00F21D37" w:rsidP="00F21D37">
      <w:r w:rsidRPr="00F21D37">
        <w:rPr>
          <w:b/>
          <w:bCs/>
        </w:rPr>
        <w:t>Format:</w:t>
      </w:r>
      <w:r w:rsidRPr="00F21D37">
        <w:t xml:space="preserve"> Small visual badges placed near the payment form. Typically includes:</w:t>
      </w:r>
    </w:p>
    <w:p w14:paraId="31C88734" w14:textId="77777777" w:rsidR="00F21D37" w:rsidRPr="00F21D37" w:rsidRDefault="00F21D37" w:rsidP="00F21D37">
      <w:pPr>
        <w:numPr>
          <w:ilvl w:val="0"/>
          <w:numId w:val="108"/>
        </w:numPr>
      </w:pPr>
      <w:r w:rsidRPr="00F21D37">
        <w:t>Stripe / PayPal / payment processor logo</w:t>
      </w:r>
    </w:p>
    <w:p w14:paraId="74F7A2EA" w14:textId="77777777" w:rsidR="00F21D37" w:rsidRPr="00F21D37" w:rsidRDefault="00F21D37" w:rsidP="00F21D37">
      <w:pPr>
        <w:numPr>
          <w:ilvl w:val="0"/>
          <w:numId w:val="108"/>
        </w:numPr>
      </w:pPr>
      <w:r w:rsidRPr="00F21D37">
        <w:t>SSL secure / lock icon</w:t>
      </w:r>
    </w:p>
    <w:p w14:paraId="5B31E0B8" w14:textId="77777777" w:rsidR="00F21D37" w:rsidRPr="00F21D37" w:rsidRDefault="00F21D37" w:rsidP="00F21D37">
      <w:pPr>
        <w:numPr>
          <w:ilvl w:val="0"/>
          <w:numId w:val="108"/>
        </w:numPr>
      </w:pPr>
      <w:r w:rsidRPr="00F21D37">
        <w:t>Money-back guarantee badge</w:t>
      </w:r>
    </w:p>
    <w:p w14:paraId="2386DA79" w14:textId="77777777" w:rsidR="00F21D37" w:rsidRPr="00F21D37" w:rsidRDefault="00F21D37" w:rsidP="00F21D37">
      <w:r w:rsidRPr="00F21D37">
        <w:rPr>
          <w:b/>
          <w:bCs/>
        </w:rPr>
        <w:t>Voice rules:</w:t>
      </w:r>
      <w:r w:rsidRPr="00F21D37">
        <w:t xml:space="preserve"> Visual, not textual. The badges signal trust without saying "trust </w:t>
      </w:r>
      <w:proofErr w:type="gramStart"/>
      <w:r w:rsidRPr="00F21D37">
        <w:t>me" —</w:t>
      </w:r>
      <w:proofErr w:type="gramEnd"/>
      <w:r w:rsidRPr="00F21D37">
        <w:t xml:space="preserve"> which </w:t>
      </w:r>
      <w:proofErr w:type="gramStart"/>
      <w:r w:rsidRPr="00F21D37">
        <w:t>would itself</w:t>
      </w:r>
      <w:proofErr w:type="gramEnd"/>
      <w:r w:rsidRPr="00F21D37">
        <w:t xml:space="preserve"> trigger hesitation.</w:t>
      </w:r>
    </w:p>
    <w:p w14:paraId="07780F74" w14:textId="77777777" w:rsidR="00F21D37" w:rsidRPr="00F21D37" w:rsidRDefault="00F21D37" w:rsidP="00F21D37">
      <w:r w:rsidRPr="00F21D37">
        <w:rPr>
          <w:b/>
          <w:bCs/>
        </w:rPr>
        <w:t>Critical rules:</w:t>
      </w:r>
    </w:p>
    <w:p w14:paraId="23F59129" w14:textId="77777777" w:rsidR="00F21D37" w:rsidRPr="00F21D37" w:rsidRDefault="00F21D37" w:rsidP="00F21D37">
      <w:pPr>
        <w:numPr>
          <w:ilvl w:val="0"/>
          <w:numId w:val="109"/>
        </w:numPr>
      </w:pPr>
      <w:r w:rsidRPr="00F21D37">
        <w:t>Use real badges from real services (Stripe's actual logo, not a generic "secure" graphic)</w:t>
      </w:r>
    </w:p>
    <w:p w14:paraId="1ECE9854" w14:textId="77777777" w:rsidR="00F21D37" w:rsidRPr="00F21D37" w:rsidRDefault="00F21D37" w:rsidP="00F21D37">
      <w:pPr>
        <w:numPr>
          <w:ilvl w:val="0"/>
          <w:numId w:val="109"/>
        </w:numPr>
      </w:pPr>
      <w:r w:rsidRPr="00F21D37">
        <w:t>Place them near the form, not buried in the footer</w:t>
      </w:r>
    </w:p>
    <w:p w14:paraId="76B69E76" w14:textId="77777777" w:rsidR="00F21D37" w:rsidRPr="00F21D37" w:rsidRDefault="00F21D37" w:rsidP="00F21D37">
      <w:pPr>
        <w:numPr>
          <w:ilvl w:val="0"/>
          <w:numId w:val="109"/>
        </w:numPr>
      </w:pPr>
      <w:r w:rsidRPr="00F21D37">
        <w:t>Don't use fake or self-made "100% Secure" badges — they signal amateur design and decrease trust</w:t>
      </w:r>
    </w:p>
    <w:p w14:paraId="56EA0DCD" w14:textId="77777777" w:rsidR="00F21D37" w:rsidRPr="00F21D37" w:rsidRDefault="00F21D37" w:rsidP="00F21D37">
      <w:pPr>
        <w:rPr>
          <w:b/>
          <w:bCs/>
        </w:rPr>
      </w:pPr>
      <w:r w:rsidRPr="00F21D37">
        <w:rPr>
          <w:b/>
          <w:bCs/>
        </w:rPr>
        <w:t xml:space="preserve">Component 4: The Reminder </w:t>
      </w:r>
      <w:proofErr w:type="gramStart"/>
      <w:r w:rsidRPr="00F21D37">
        <w:rPr>
          <w:b/>
          <w:bCs/>
        </w:rPr>
        <w:t>Of</w:t>
      </w:r>
      <w:proofErr w:type="gramEnd"/>
      <w:r w:rsidRPr="00F21D37">
        <w:rPr>
          <w:b/>
          <w:bCs/>
        </w:rPr>
        <w:t xml:space="preserve"> Value (Brief)</w:t>
      </w:r>
    </w:p>
    <w:p w14:paraId="6C2051E7" w14:textId="77777777" w:rsidR="00F21D37" w:rsidRPr="00F21D37" w:rsidRDefault="00F21D37" w:rsidP="00F21D37">
      <w:r w:rsidRPr="00F21D37">
        <w:rPr>
          <w:b/>
          <w:bCs/>
        </w:rPr>
        <w:t>Job:</w:t>
      </w:r>
      <w:r w:rsidRPr="00F21D37">
        <w:t xml:space="preserve"> Briefly reinforce the decision the buyer just made — without re-selling.</w:t>
      </w:r>
    </w:p>
    <w:p w14:paraId="2EF3025B" w14:textId="77777777" w:rsidR="00F21D37" w:rsidRPr="00F21D37" w:rsidRDefault="00F21D37" w:rsidP="00F21D37">
      <w:r w:rsidRPr="00F21D37">
        <w:rPr>
          <w:b/>
          <w:bCs/>
        </w:rPr>
        <w:t>Format:</w:t>
      </w:r>
      <w:r w:rsidRPr="00F21D37">
        <w:t xml:space="preserve"> A small box or section, often above or beside the payment form, summarizing what's included.</w:t>
      </w:r>
    </w:p>
    <w:p w14:paraId="3BAE2537" w14:textId="77777777" w:rsidR="00F21D37" w:rsidRPr="00F21D37" w:rsidRDefault="00F21D37" w:rsidP="00F21D37">
      <w:r w:rsidRPr="00F21D37">
        <w:rPr>
          <w:b/>
          <w:bCs/>
        </w:rPr>
        <w:t>Voice rules:</w:t>
      </w:r>
      <w:r w:rsidRPr="00F21D37">
        <w:t xml:space="preserve"> Brief, factual, restrained. This is not the place to re-pitch — that would signal "they think I might still back out," which </w:t>
      </w:r>
      <w:proofErr w:type="gramStart"/>
      <w:r w:rsidRPr="00F21D37">
        <w:t>actually triggers</w:t>
      </w:r>
      <w:proofErr w:type="gramEnd"/>
      <w:r w:rsidRPr="00F21D37">
        <w:t xml:space="preserve"> backout.</w:t>
      </w:r>
    </w:p>
    <w:p w14:paraId="22D685C0" w14:textId="77777777" w:rsidR="00F21D37" w:rsidRPr="00F21D37" w:rsidRDefault="00F21D37" w:rsidP="00F21D37">
      <w:r w:rsidRPr="00F21D37">
        <w:rPr>
          <w:b/>
          <w:bCs/>
        </w:rPr>
        <w:t>Strong example:</w:t>
      </w:r>
    </w:p>
    <w:p w14:paraId="1AD5D744" w14:textId="77777777" w:rsidR="00F21D37" w:rsidRPr="00F21D37" w:rsidRDefault="00F21D37" w:rsidP="00F21D37">
      <w:r w:rsidRPr="00F21D37">
        <w:rPr>
          <w:i/>
          <w:iCs/>
        </w:rPr>
        <w:t>"What's included:</w:t>
      </w:r>
    </w:p>
    <w:p w14:paraId="18B00E3E" w14:textId="77777777" w:rsidR="00F21D37" w:rsidRPr="00F21D37" w:rsidRDefault="00F21D37" w:rsidP="00F21D37">
      <w:pPr>
        <w:numPr>
          <w:ilvl w:val="0"/>
          <w:numId w:val="110"/>
        </w:numPr>
      </w:pPr>
      <w:r w:rsidRPr="00F21D37">
        <w:rPr>
          <w:i/>
          <w:iCs/>
        </w:rPr>
        <w:t>All 10 books (main book + 9 deep-dive companions)</w:t>
      </w:r>
    </w:p>
    <w:p w14:paraId="351F1F64" w14:textId="77777777" w:rsidR="00F21D37" w:rsidRPr="00F21D37" w:rsidRDefault="00F21D37" w:rsidP="00F21D37">
      <w:pPr>
        <w:numPr>
          <w:ilvl w:val="0"/>
          <w:numId w:val="110"/>
        </w:numPr>
      </w:pPr>
      <w:r w:rsidRPr="00F21D37">
        <w:rPr>
          <w:i/>
          <w:iCs/>
        </w:rPr>
        <w:t>Both PDF and Word document formats</w:t>
      </w:r>
    </w:p>
    <w:p w14:paraId="06040205" w14:textId="77777777" w:rsidR="00F21D37" w:rsidRPr="00F21D37" w:rsidRDefault="00F21D37" w:rsidP="00F21D37">
      <w:pPr>
        <w:numPr>
          <w:ilvl w:val="0"/>
          <w:numId w:val="110"/>
        </w:numPr>
      </w:pPr>
      <w:r w:rsidRPr="00F21D37">
        <w:rPr>
          <w:i/>
          <w:iCs/>
        </w:rPr>
        <w:t>Instant download access</w:t>
      </w:r>
    </w:p>
    <w:p w14:paraId="62CE2041" w14:textId="77777777" w:rsidR="00F21D37" w:rsidRPr="00F21D37" w:rsidRDefault="00F21D37" w:rsidP="00F21D37">
      <w:pPr>
        <w:numPr>
          <w:ilvl w:val="0"/>
          <w:numId w:val="110"/>
        </w:numPr>
      </w:pPr>
      <w:r w:rsidRPr="00F21D37">
        <w:rPr>
          <w:i/>
          <w:iCs/>
        </w:rPr>
        <w:t>30-day money-back guarantee</w:t>
      </w:r>
    </w:p>
    <w:p w14:paraId="18B83E6C" w14:textId="77777777" w:rsidR="00F21D37" w:rsidRPr="00F21D37" w:rsidRDefault="00F21D37" w:rsidP="00F21D37">
      <w:pPr>
        <w:numPr>
          <w:ilvl w:val="0"/>
          <w:numId w:val="110"/>
        </w:numPr>
      </w:pPr>
      <w:r w:rsidRPr="00F21D37">
        <w:rPr>
          <w:i/>
          <w:iCs/>
        </w:rPr>
        <w:t>Lifetime access — yours forever"</w:t>
      </w:r>
    </w:p>
    <w:p w14:paraId="6F3F82C8" w14:textId="77777777" w:rsidR="00F21D37" w:rsidRPr="00F21D37" w:rsidRDefault="00F21D37" w:rsidP="00F21D37">
      <w:r w:rsidRPr="00F21D37">
        <w:rPr>
          <w:b/>
          <w:bCs/>
        </w:rPr>
        <w:t>Weak example:</w:t>
      </w:r>
    </w:p>
    <w:p w14:paraId="728932C8" w14:textId="77777777" w:rsidR="00F21D37" w:rsidRPr="00F21D37" w:rsidRDefault="00F21D37" w:rsidP="00F21D37">
      <w:r w:rsidRPr="00F21D37">
        <w:rPr>
          <w:i/>
          <w:iCs/>
        </w:rPr>
        <w:t>"DON'T MISS OUT! This is your CHANCE to TRANSFORM your faith! Read what others are saying..."</w:t>
      </w:r>
    </w:p>
    <w:p w14:paraId="146E13E0" w14:textId="77777777" w:rsidR="00F21D37" w:rsidRPr="00F21D37" w:rsidRDefault="00F21D37" w:rsidP="00F21D37">
      <w:r w:rsidRPr="00F21D37">
        <w:t xml:space="preserve">The weak version re-sells </w:t>
      </w:r>
      <w:proofErr w:type="gramStart"/>
      <w:r w:rsidRPr="00F21D37">
        <w:t>at the moment</w:t>
      </w:r>
      <w:proofErr w:type="gramEnd"/>
      <w:r w:rsidRPr="00F21D37">
        <w:t xml:space="preserve"> the buyer needs only confirmation. The risk-evaluation brain reads re-selling as desperation and decreases trust.</w:t>
      </w:r>
    </w:p>
    <w:p w14:paraId="5DFD3D88" w14:textId="77777777" w:rsidR="00F21D37" w:rsidRPr="00F21D37" w:rsidRDefault="00F21D37" w:rsidP="00F21D37">
      <w:pPr>
        <w:rPr>
          <w:b/>
          <w:bCs/>
        </w:rPr>
      </w:pPr>
      <w:r w:rsidRPr="00F21D37">
        <w:rPr>
          <w:b/>
          <w:bCs/>
        </w:rPr>
        <w:t xml:space="preserve">Component 5: The Order Bump (Optional </w:t>
      </w:r>
      <w:proofErr w:type="gramStart"/>
      <w:r w:rsidRPr="00F21D37">
        <w:rPr>
          <w:b/>
          <w:bCs/>
        </w:rPr>
        <w:t>But</w:t>
      </w:r>
      <w:proofErr w:type="gramEnd"/>
      <w:r w:rsidRPr="00F21D37">
        <w:rPr>
          <w:b/>
          <w:bCs/>
        </w:rPr>
        <w:t xml:space="preserve"> Powerful)</w:t>
      </w:r>
    </w:p>
    <w:p w14:paraId="572E7D58" w14:textId="77777777" w:rsidR="00F21D37" w:rsidRPr="00F21D37" w:rsidRDefault="00F21D37" w:rsidP="00F21D37">
      <w:r w:rsidRPr="00F21D37">
        <w:rPr>
          <w:b/>
          <w:bCs/>
        </w:rPr>
        <w:t>Job:</w:t>
      </w:r>
      <w:r w:rsidRPr="00F21D37">
        <w:t xml:space="preserve"> Increase average order value by offering one small, related, easy-to-add purchase.</w:t>
      </w:r>
    </w:p>
    <w:p w14:paraId="2D8B8B3C" w14:textId="77777777" w:rsidR="00F21D37" w:rsidRPr="00F21D37" w:rsidRDefault="00F21D37" w:rsidP="00F21D37">
      <w:r w:rsidRPr="00F21D37">
        <w:rPr>
          <w:b/>
          <w:bCs/>
        </w:rPr>
        <w:t>Format:</w:t>
      </w:r>
      <w:r w:rsidRPr="00F21D37">
        <w:t xml:space="preserve"> A single checkbox above or below the payment form, with a brief description of the add-on and its price. Adding the bump is one click; declining is the default.</w:t>
      </w:r>
    </w:p>
    <w:p w14:paraId="5D6956B6" w14:textId="77777777" w:rsidR="00F21D37" w:rsidRPr="00F21D37" w:rsidRDefault="00F21D37" w:rsidP="00F21D37">
      <w:r w:rsidRPr="00F21D37">
        <w:rPr>
          <w:b/>
          <w:bCs/>
        </w:rPr>
        <w:t>Voice rules:</w:t>
      </w:r>
      <w:r w:rsidRPr="00F21D37">
        <w:t xml:space="preserve"> Specific, low-friction, clearly priced.</w:t>
      </w:r>
    </w:p>
    <w:p w14:paraId="2D305CC2" w14:textId="77777777" w:rsidR="00F21D37" w:rsidRPr="00F21D37" w:rsidRDefault="00F21D37" w:rsidP="00F21D37">
      <w:r w:rsidRPr="00F21D37">
        <w:rPr>
          <w:b/>
          <w:bCs/>
        </w:rPr>
        <w:t>Strong example:</w:t>
      </w:r>
    </w:p>
    <w:p w14:paraId="336353BF" w14:textId="77777777" w:rsidR="00F21D37" w:rsidRPr="00F21D37" w:rsidRDefault="00F21D37" w:rsidP="00F21D37">
      <w:r w:rsidRPr="00F21D37">
        <w:rPr>
          <w:i/>
          <w:iCs/>
        </w:rPr>
        <w:t>"</w:t>
      </w:r>
      <w:r w:rsidRPr="00F21D37">
        <w:rPr>
          <w:rFonts w:ascii="Segoe UI Symbol" w:hAnsi="Segoe UI Symbol" w:cs="Segoe UI Symbol"/>
          <w:i/>
          <w:iCs/>
        </w:rPr>
        <w:t>☐</w:t>
      </w:r>
      <w:r w:rsidRPr="00F21D37">
        <w:rPr>
          <w:i/>
          <w:iCs/>
        </w:rPr>
        <w:t xml:space="preserve"> YES </w:t>
      </w:r>
      <w:r w:rsidRPr="00F21D37">
        <w:rPr>
          <w:rFonts w:ascii="Calibri" w:hAnsi="Calibri" w:cs="Calibri"/>
          <w:i/>
          <w:iCs/>
        </w:rPr>
        <w:t>—</w:t>
      </w:r>
      <w:r w:rsidRPr="00F21D37">
        <w:rPr>
          <w:i/>
          <w:iCs/>
        </w:rPr>
        <w:t xml:space="preserve"> Add the audio versions of all 10 books for just $19 more (normally $97)"</w:t>
      </w:r>
    </w:p>
    <w:p w14:paraId="049094FE" w14:textId="77777777" w:rsidR="00F21D37" w:rsidRPr="00F21D37" w:rsidRDefault="00F21D37" w:rsidP="00F21D37">
      <w:r w:rsidRPr="00F21D37">
        <w:rPr>
          <w:i/>
          <w:iCs/>
        </w:rPr>
        <w:t xml:space="preserve">"Listen to </w:t>
      </w:r>
      <w:proofErr w:type="gramStart"/>
      <w:r w:rsidRPr="00F21D37">
        <w:rPr>
          <w:i/>
          <w:iCs/>
        </w:rPr>
        <w:t>the books</w:t>
      </w:r>
      <w:proofErr w:type="gramEnd"/>
      <w:r w:rsidRPr="00F21D37">
        <w:rPr>
          <w:i/>
          <w:iCs/>
        </w:rPr>
        <w:t xml:space="preserve"> while driving, exercising, or in moments when reading isn't possible. All 10 books professionally narrated. One-time payment, instant access."</w:t>
      </w:r>
    </w:p>
    <w:p w14:paraId="39B07624" w14:textId="77777777" w:rsidR="00F21D37" w:rsidRPr="00F21D37" w:rsidRDefault="00F21D37" w:rsidP="00F21D37">
      <w:r w:rsidRPr="00F21D37">
        <w:rPr>
          <w:b/>
          <w:bCs/>
        </w:rPr>
        <w:t>Weak example:</w:t>
      </w:r>
    </w:p>
    <w:p w14:paraId="41B120D0" w14:textId="77777777" w:rsidR="00F21D37" w:rsidRPr="00F21D37" w:rsidRDefault="00F21D37" w:rsidP="00F21D37">
      <w:r w:rsidRPr="00F21D37">
        <w:rPr>
          <w:i/>
          <w:iCs/>
        </w:rPr>
        <w:t>"Add Premium Bonus Pack for $97!"</w:t>
      </w:r>
      <w:r w:rsidRPr="00F21D37">
        <w:t xml:space="preserve"> (vague, expensive, undefined)</w:t>
      </w:r>
    </w:p>
    <w:p w14:paraId="4344AE51" w14:textId="77777777" w:rsidR="00F21D37" w:rsidRPr="00F21D37" w:rsidRDefault="00F21D37" w:rsidP="00F21D37">
      <w:r w:rsidRPr="00F21D37">
        <w:rPr>
          <w:b/>
          <w:bCs/>
        </w:rPr>
        <w:t>Critical rules for order bumps:</w:t>
      </w:r>
    </w:p>
    <w:p w14:paraId="3CE042B3" w14:textId="77777777" w:rsidR="00F21D37" w:rsidRPr="00F21D37" w:rsidRDefault="00F21D37" w:rsidP="00F21D37">
      <w:pPr>
        <w:numPr>
          <w:ilvl w:val="0"/>
          <w:numId w:val="111"/>
        </w:numPr>
      </w:pPr>
      <w:r w:rsidRPr="00F21D37">
        <w:t>The bump must be clearly related to the main product (not a random upsell)</w:t>
      </w:r>
    </w:p>
    <w:p w14:paraId="026BAEBD" w14:textId="77777777" w:rsidR="00F21D37" w:rsidRPr="00F21D37" w:rsidRDefault="00F21D37" w:rsidP="00F21D37">
      <w:pPr>
        <w:numPr>
          <w:ilvl w:val="0"/>
          <w:numId w:val="111"/>
        </w:numPr>
      </w:pPr>
      <w:r w:rsidRPr="00F21D37">
        <w:t>The bump price should be 15-30% of the main product price (not equal to or exceeding it)</w:t>
      </w:r>
    </w:p>
    <w:p w14:paraId="781B36BD" w14:textId="77777777" w:rsidR="00F21D37" w:rsidRPr="00F21D37" w:rsidRDefault="00F21D37" w:rsidP="00F21D37">
      <w:pPr>
        <w:numPr>
          <w:ilvl w:val="0"/>
          <w:numId w:val="111"/>
        </w:numPr>
      </w:pPr>
      <w:r w:rsidRPr="00F21D37">
        <w:t>The default should be unchecked (no opt-out friction; opting in is an active choice)</w:t>
      </w:r>
    </w:p>
    <w:p w14:paraId="470FE5B3" w14:textId="77777777" w:rsidR="00F21D37" w:rsidRPr="00F21D37" w:rsidRDefault="00F21D37" w:rsidP="00F21D37">
      <w:pPr>
        <w:numPr>
          <w:ilvl w:val="0"/>
          <w:numId w:val="111"/>
        </w:numPr>
      </w:pPr>
      <w:proofErr w:type="gramStart"/>
      <w:r w:rsidRPr="00F21D37">
        <w:t>The bump</w:t>
      </w:r>
      <w:proofErr w:type="gramEnd"/>
      <w:r w:rsidRPr="00F21D37">
        <w:t xml:space="preserve"> description should be brief — 2-3 lines maximum</w:t>
      </w:r>
    </w:p>
    <w:p w14:paraId="47EBEA4E" w14:textId="77777777" w:rsidR="00F21D37" w:rsidRPr="00F21D37" w:rsidRDefault="00F21D37" w:rsidP="00F21D37">
      <w:pPr>
        <w:numPr>
          <w:ilvl w:val="0"/>
          <w:numId w:val="111"/>
        </w:numPr>
      </w:pPr>
      <w:r w:rsidRPr="00F21D37">
        <w:t>Adding the bump should not require additional payment information or steps</w:t>
      </w:r>
    </w:p>
    <w:p w14:paraId="408889DA" w14:textId="77777777" w:rsidR="00F21D37" w:rsidRPr="00F21D37" w:rsidRDefault="00F21D37" w:rsidP="00F21D37">
      <w:r w:rsidRPr="00F21D37">
        <w:t>When designed well, order bumps are taken by 30-50% of buyers, increasing average order value substantially with almost no friction added.</w:t>
      </w:r>
    </w:p>
    <w:p w14:paraId="511D5007" w14:textId="77777777" w:rsidR="00F21D37" w:rsidRPr="00F21D37" w:rsidRDefault="00F21D37" w:rsidP="00F21D37">
      <w:r w:rsidRPr="00F21D37">
        <w:rPr>
          <w:b/>
          <w:bCs/>
        </w:rPr>
        <w:t>When to omit the order bump:</w:t>
      </w:r>
      <w:r w:rsidRPr="00F21D37">
        <w:t xml:space="preserve"> If there is no genuinely useful add-on, don't manufacture one just to capture extra revenue. Forced bumps decrease overall conversion. The bump must be real value at a real price.</w:t>
      </w:r>
    </w:p>
    <w:p w14:paraId="6C940298" w14:textId="77777777" w:rsidR="00F21D37" w:rsidRPr="00F21D37" w:rsidRDefault="00F21D37" w:rsidP="00F21D37">
      <w:pPr>
        <w:rPr>
          <w:b/>
          <w:bCs/>
        </w:rPr>
      </w:pPr>
      <w:r w:rsidRPr="00F21D37">
        <w:rPr>
          <w:b/>
          <w:bCs/>
        </w:rPr>
        <w:t>Component 6: The Submit Button</w:t>
      </w:r>
    </w:p>
    <w:p w14:paraId="05346A32" w14:textId="77777777" w:rsidR="00F21D37" w:rsidRPr="00F21D37" w:rsidRDefault="00F21D37" w:rsidP="00F21D37">
      <w:r w:rsidRPr="00F21D37">
        <w:rPr>
          <w:b/>
          <w:bCs/>
        </w:rPr>
        <w:t>Job:</w:t>
      </w:r>
      <w:r w:rsidRPr="00F21D37">
        <w:t xml:space="preserve"> Capture the final commitment with minimum hesitation.</w:t>
      </w:r>
    </w:p>
    <w:p w14:paraId="46DAC612" w14:textId="77777777" w:rsidR="00F21D37" w:rsidRPr="00F21D37" w:rsidRDefault="00F21D37" w:rsidP="00F21D37">
      <w:r w:rsidRPr="00F21D37">
        <w:rPr>
          <w:b/>
          <w:bCs/>
        </w:rPr>
        <w:t>Format:</w:t>
      </w:r>
      <w:r w:rsidRPr="00F21D37">
        <w:t xml:space="preserve"> A large, prominent button, visually dominant on the page. Specific, benefit-focused button text.</w:t>
      </w:r>
    </w:p>
    <w:p w14:paraId="51ED8C6F" w14:textId="77777777" w:rsidR="00F21D37" w:rsidRPr="00F21D37" w:rsidRDefault="00F21D37" w:rsidP="00F21D37">
      <w:r w:rsidRPr="00F21D37">
        <w:rPr>
          <w:b/>
          <w:bCs/>
        </w:rPr>
        <w:t>Strong button text:</w:t>
      </w:r>
    </w:p>
    <w:p w14:paraId="21316DBF" w14:textId="77777777" w:rsidR="00F21D37" w:rsidRPr="00F21D37" w:rsidRDefault="00F21D37" w:rsidP="00F21D37">
      <w:pPr>
        <w:numPr>
          <w:ilvl w:val="0"/>
          <w:numId w:val="112"/>
        </w:numPr>
      </w:pPr>
      <w:r w:rsidRPr="00F21D37">
        <w:rPr>
          <w:i/>
          <w:iCs/>
        </w:rPr>
        <w:t xml:space="preserve">"Complete My Order — Send Me </w:t>
      </w:r>
      <w:proofErr w:type="gramStart"/>
      <w:r w:rsidRPr="00F21D37">
        <w:rPr>
          <w:i/>
          <w:iCs/>
        </w:rPr>
        <w:t>The</w:t>
      </w:r>
      <w:proofErr w:type="gramEnd"/>
      <w:r w:rsidRPr="00F21D37">
        <w:rPr>
          <w:i/>
          <w:iCs/>
        </w:rPr>
        <w:t xml:space="preserve"> Books Now"</w:t>
      </w:r>
    </w:p>
    <w:p w14:paraId="004BEFB0" w14:textId="77777777" w:rsidR="00F21D37" w:rsidRPr="00F21D37" w:rsidRDefault="00F21D37" w:rsidP="00F21D37">
      <w:pPr>
        <w:numPr>
          <w:ilvl w:val="0"/>
          <w:numId w:val="112"/>
        </w:numPr>
      </w:pPr>
      <w:r w:rsidRPr="00F21D37">
        <w:rPr>
          <w:i/>
          <w:iCs/>
        </w:rPr>
        <w:t>"Yes — Process My Order"</w:t>
      </w:r>
    </w:p>
    <w:p w14:paraId="7C36E85C" w14:textId="77777777" w:rsidR="00F21D37" w:rsidRPr="00F21D37" w:rsidRDefault="00F21D37" w:rsidP="00F21D37">
      <w:pPr>
        <w:numPr>
          <w:ilvl w:val="0"/>
          <w:numId w:val="112"/>
        </w:numPr>
      </w:pPr>
      <w:r w:rsidRPr="00F21D37">
        <w:rPr>
          <w:i/>
          <w:iCs/>
        </w:rPr>
        <w:t>"Place Order — $97"</w:t>
      </w:r>
    </w:p>
    <w:p w14:paraId="617CFED1" w14:textId="77777777" w:rsidR="00F21D37" w:rsidRPr="00F21D37" w:rsidRDefault="00F21D37" w:rsidP="00F21D37">
      <w:r w:rsidRPr="00F21D37">
        <w:rPr>
          <w:b/>
          <w:bCs/>
        </w:rPr>
        <w:t>Weak button text:</w:t>
      </w:r>
    </w:p>
    <w:p w14:paraId="134887A6" w14:textId="77777777" w:rsidR="00F21D37" w:rsidRPr="00F21D37" w:rsidRDefault="00F21D37" w:rsidP="00F21D37">
      <w:pPr>
        <w:numPr>
          <w:ilvl w:val="0"/>
          <w:numId w:val="113"/>
        </w:numPr>
      </w:pPr>
      <w:r w:rsidRPr="00F21D37">
        <w:rPr>
          <w:i/>
          <w:iCs/>
        </w:rPr>
        <w:t>"Submit"</w:t>
      </w:r>
      <w:r w:rsidRPr="00F21D37">
        <w:t xml:space="preserve"> (generic, transactional)</w:t>
      </w:r>
    </w:p>
    <w:p w14:paraId="6088981C" w14:textId="77777777" w:rsidR="00F21D37" w:rsidRPr="00F21D37" w:rsidRDefault="00F21D37" w:rsidP="00F21D37">
      <w:pPr>
        <w:numPr>
          <w:ilvl w:val="0"/>
          <w:numId w:val="113"/>
        </w:numPr>
      </w:pPr>
      <w:r w:rsidRPr="00F21D37">
        <w:rPr>
          <w:i/>
          <w:iCs/>
        </w:rPr>
        <w:t>"Pay Now"</w:t>
      </w:r>
      <w:r w:rsidRPr="00F21D37">
        <w:t xml:space="preserve"> (cold)</w:t>
      </w:r>
    </w:p>
    <w:p w14:paraId="73405BD6" w14:textId="77777777" w:rsidR="00F21D37" w:rsidRPr="00F21D37" w:rsidRDefault="00F21D37" w:rsidP="00F21D37">
      <w:pPr>
        <w:numPr>
          <w:ilvl w:val="0"/>
          <w:numId w:val="113"/>
        </w:numPr>
      </w:pPr>
      <w:r w:rsidRPr="00F21D37">
        <w:rPr>
          <w:i/>
          <w:iCs/>
        </w:rPr>
        <w:t>"Confirm"</w:t>
      </w:r>
      <w:r w:rsidRPr="00F21D37">
        <w:t xml:space="preserve"> (procedural)</w:t>
      </w:r>
    </w:p>
    <w:p w14:paraId="07100FA4" w14:textId="77777777" w:rsidR="00F21D37" w:rsidRPr="00F21D37" w:rsidRDefault="00F21D37" w:rsidP="00F21D37">
      <w:r w:rsidRPr="00F21D37">
        <w:rPr>
          <w:b/>
          <w:bCs/>
        </w:rPr>
        <w:t>Critical button rules:</w:t>
      </w:r>
    </w:p>
    <w:p w14:paraId="0E34B377" w14:textId="77777777" w:rsidR="00F21D37" w:rsidRPr="00F21D37" w:rsidRDefault="00F21D37" w:rsidP="00F21D37">
      <w:pPr>
        <w:numPr>
          <w:ilvl w:val="0"/>
          <w:numId w:val="114"/>
        </w:numPr>
      </w:pPr>
      <w:r w:rsidRPr="00F21D37">
        <w:t>The button must include the price ($97</w:t>
      </w:r>
      <w:proofErr w:type="gramStart"/>
      <w:r w:rsidRPr="00F21D37">
        <w:t>)</w:t>
      </w:r>
      <w:proofErr w:type="gramEnd"/>
      <w:r w:rsidRPr="00F21D37">
        <w:t xml:space="preserve"> so the buyer sees what they're committing to</w:t>
      </w:r>
    </w:p>
    <w:p w14:paraId="16D58824" w14:textId="77777777" w:rsidR="00F21D37" w:rsidRPr="00F21D37" w:rsidRDefault="00F21D37" w:rsidP="00F21D37">
      <w:pPr>
        <w:numPr>
          <w:ilvl w:val="0"/>
          <w:numId w:val="114"/>
        </w:numPr>
      </w:pPr>
      <w:r w:rsidRPr="00F21D37">
        <w:t>The button must use action language ("Complete," "Place," "Send Me") rather than passive language ("Submit," "Confirm")</w:t>
      </w:r>
    </w:p>
    <w:p w14:paraId="18D4917E" w14:textId="77777777" w:rsidR="00F21D37" w:rsidRPr="00F21D37" w:rsidRDefault="00F21D37" w:rsidP="00F21D37">
      <w:pPr>
        <w:numPr>
          <w:ilvl w:val="0"/>
          <w:numId w:val="114"/>
        </w:numPr>
      </w:pPr>
      <w:r w:rsidRPr="00F21D37">
        <w:t>The button must be visually dominant — high contrast, large, centered or right-aligned within the form</w:t>
      </w:r>
    </w:p>
    <w:p w14:paraId="2DDE3C08" w14:textId="77777777" w:rsidR="00F21D37" w:rsidRPr="00F21D37" w:rsidRDefault="00F21D37" w:rsidP="00F21D37">
      <w:pPr>
        <w:numPr>
          <w:ilvl w:val="0"/>
          <w:numId w:val="114"/>
        </w:numPr>
      </w:pPr>
      <w:r w:rsidRPr="00F21D37">
        <w:t>On mobile, the button must be thumb-sized (minimum 44x44 pixels)</w:t>
      </w:r>
    </w:p>
    <w:p w14:paraId="41B1CDA8" w14:textId="77777777" w:rsidR="00F21D37" w:rsidRPr="00F21D37" w:rsidRDefault="00F21D37" w:rsidP="00F21D37">
      <w:pPr>
        <w:rPr>
          <w:b/>
          <w:bCs/>
        </w:rPr>
      </w:pPr>
      <w:r w:rsidRPr="00F21D37">
        <w:rPr>
          <w:b/>
          <w:bCs/>
        </w:rPr>
        <w:t xml:space="preserve">Component 7: The Trust Microcopy (Beneath </w:t>
      </w:r>
      <w:proofErr w:type="gramStart"/>
      <w:r w:rsidRPr="00F21D37">
        <w:rPr>
          <w:b/>
          <w:bCs/>
        </w:rPr>
        <w:t>The</w:t>
      </w:r>
      <w:proofErr w:type="gramEnd"/>
      <w:r w:rsidRPr="00F21D37">
        <w:rPr>
          <w:b/>
          <w:bCs/>
        </w:rPr>
        <w:t xml:space="preserve"> Button)</w:t>
      </w:r>
    </w:p>
    <w:p w14:paraId="5D2B7C33" w14:textId="77777777" w:rsidR="00F21D37" w:rsidRPr="00F21D37" w:rsidRDefault="00F21D37" w:rsidP="00F21D37">
      <w:r w:rsidRPr="00F21D37">
        <w:rPr>
          <w:b/>
          <w:bCs/>
        </w:rPr>
        <w:t>Job:</w:t>
      </w:r>
      <w:r w:rsidRPr="00F21D37">
        <w:t xml:space="preserve"> Final reassurance </w:t>
      </w:r>
      <w:proofErr w:type="gramStart"/>
      <w:r w:rsidRPr="00F21D37">
        <w:t>at the moment</w:t>
      </w:r>
      <w:proofErr w:type="gramEnd"/>
      <w:r w:rsidRPr="00F21D37">
        <w:t xml:space="preserve"> of greatest hesitation. Address the unconscious risk questions one last time.</w:t>
      </w:r>
    </w:p>
    <w:p w14:paraId="68488605" w14:textId="77777777" w:rsidR="00F21D37" w:rsidRPr="00F21D37" w:rsidRDefault="00F21D37" w:rsidP="00F21D37">
      <w:r w:rsidRPr="00F21D37">
        <w:rPr>
          <w:b/>
          <w:bCs/>
        </w:rPr>
        <w:t>Format:</w:t>
      </w:r>
      <w:r w:rsidRPr="00F21D37">
        <w:t xml:space="preserve"> 2-4 lines of small text directly beneath the submit button.</w:t>
      </w:r>
    </w:p>
    <w:p w14:paraId="414A5152" w14:textId="77777777" w:rsidR="00F21D37" w:rsidRPr="00F21D37" w:rsidRDefault="00F21D37" w:rsidP="00F21D37">
      <w:r w:rsidRPr="00F21D37">
        <w:rPr>
          <w:b/>
          <w:bCs/>
        </w:rPr>
        <w:t>Voice rules:</w:t>
      </w:r>
      <w:r w:rsidRPr="00F21D37">
        <w:t xml:space="preserve"> Calm, specific, factual. No hype, no exclamation points.</w:t>
      </w:r>
    </w:p>
    <w:p w14:paraId="5B1E9905" w14:textId="77777777" w:rsidR="00F21D37" w:rsidRPr="00F21D37" w:rsidRDefault="00F21D37" w:rsidP="00F21D37">
      <w:r w:rsidRPr="00F21D37">
        <w:rPr>
          <w:b/>
          <w:bCs/>
        </w:rPr>
        <w:t>Strong example:</w:t>
      </w:r>
    </w:p>
    <w:p w14:paraId="3FE133AD" w14:textId="77777777" w:rsidR="00F21D37" w:rsidRPr="00F21D37" w:rsidRDefault="00F21D37" w:rsidP="00F21D37">
      <w:r w:rsidRPr="00F21D37">
        <w:rPr>
          <w:i/>
          <w:iCs/>
        </w:rPr>
        <w:t>"Your card will be charged $97. One-time payment — no recurring charges.</w:t>
      </w:r>
    </w:p>
    <w:p w14:paraId="3D884C0A" w14:textId="77777777" w:rsidR="00F21D37" w:rsidRPr="00F21D37" w:rsidRDefault="00F21D37" w:rsidP="00F21D37">
      <w:r w:rsidRPr="00F21D37">
        <w:rPr>
          <w:i/>
          <w:iCs/>
        </w:rPr>
        <w:t>Books delivered to your inbox within 2 minutes of purchase.</w:t>
      </w:r>
    </w:p>
    <w:p w14:paraId="30D9ED75" w14:textId="77777777" w:rsidR="00F21D37" w:rsidRPr="00F21D37" w:rsidRDefault="00F21D37" w:rsidP="00F21D37">
      <w:r w:rsidRPr="00F21D37">
        <w:rPr>
          <w:i/>
          <w:iCs/>
        </w:rPr>
        <w:t>30-day full refund — keep the books either way. Email me anytime if anything goes wrong."</w:t>
      </w:r>
    </w:p>
    <w:p w14:paraId="33776278" w14:textId="77777777" w:rsidR="00F21D37" w:rsidRPr="00F21D37" w:rsidRDefault="00F21D37" w:rsidP="00F21D37">
      <w:r w:rsidRPr="00F21D37">
        <w:rPr>
          <w:b/>
          <w:bCs/>
        </w:rPr>
        <w:t>Why each line matters:</w:t>
      </w:r>
    </w:p>
    <w:p w14:paraId="06095B95" w14:textId="77777777" w:rsidR="00F21D37" w:rsidRPr="00F21D37" w:rsidRDefault="00F21D37" w:rsidP="00F21D37">
      <w:pPr>
        <w:numPr>
          <w:ilvl w:val="0"/>
          <w:numId w:val="115"/>
        </w:numPr>
      </w:pPr>
      <w:r w:rsidRPr="00F21D37">
        <w:t>Line 1 kills the "will I be charged again?" objection</w:t>
      </w:r>
    </w:p>
    <w:p w14:paraId="300B0945" w14:textId="77777777" w:rsidR="00F21D37" w:rsidRPr="00F21D37" w:rsidRDefault="00F21D37" w:rsidP="00F21D37">
      <w:pPr>
        <w:numPr>
          <w:ilvl w:val="0"/>
          <w:numId w:val="115"/>
        </w:numPr>
      </w:pPr>
      <w:r w:rsidRPr="00F21D37">
        <w:t>Line 2 kills the "when will I get this?" objection</w:t>
      </w:r>
    </w:p>
    <w:p w14:paraId="326F6100" w14:textId="77777777" w:rsidR="00F21D37" w:rsidRPr="00F21D37" w:rsidRDefault="00F21D37" w:rsidP="00F21D37">
      <w:pPr>
        <w:numPr>
          <w:ilvl w:val="0"/>
          <w:numId w:val="115"/>
        </w:numPr>
      </w:pPr>
      <w:r w:rsidRPr="00F21D37">
        <w:t>Line 3 kills the "what if it doesn't work for me?" objection</w:t>
      </w:r>
    </w:p>
    <w:p w14:paraId="75E91B08" w14:textId="77777777" w:rsidR="00F21D37" w:rsidRPr="00F21D37" w:rsidRDefault="00F21D37" w:rsidP="00F21D37">
      <w:pPr>
        <w:numPr>
          <w:ilvl w:val="0"/>
          <w:numId w:val="115"/>
        </w:numPr>
      </w:pPr>
      <w:r w:rsidRPr="00F21D37">
        <w:t>The "email me anytime" closes with a human signal, reducing perceived corporate distance</w:t>
      </w:r>
    </w:p>
    <w:p w14:paraId="0ABF008A" w14:textId="77777777" w:rsidR="00F21D37" w:rsidRPr="00F21D37" w:rsidRDefault="00F21D37" w:rsidP="00F21D37">
      <w:r w:rsidRPr="00F21D37">
        <w:rPr>
          <w:b/>
          <w:bCs/>
        </w:rPr>
        <w:t>Weak example:</w:t>
      </w:r>
    </w:p>
    <w:p w14:paraId="5C8460B5" w14:textId="77777777" w:rsidR="00F21D37" w:rsidRPr="00F21D37" w:rsidRDefault="00F21D37" w:rsidP="00F21D37">
      <w:r w:rsidRPr="00F21D37">
        <w:rPr>
          <w:i/>
          <w:iCs/>
        </w:rPr>
        <w:t xml:space="preserve">"By clicking the </w:t>
      </w:r>
      <w:proofErr w:type="gramStart"/>
      <w:r w:rsidRPr="00F21D37">
        <w:rPr>
          <w:i/>
          <w:iCs/>
        </w:rPr>
        <w:t>button</w:t>
      </w:r>
      <w:proofErr w:type="gramEnd"/>
      <w:r w:rsidRPr="00F21D37">
        <w:rPr>
          <w:i/>
          <w:iCs/>
        </w:rPr>
        <w:t xml:space="preserve"> you agree to our Terms of Service and Privacy Policy."</w:t>
      </w:r>
      <w:r w:rsidRPr="00F21D37">
        <w:t xml:space="preserve"> (legal, not trust-building — required, but should be in addition to, not instead of, the trust microcopy)</w:t>
      </w:r>
    </w:p>
    <w:p w14:paraId="5D7EF0E5" w14:textId="77777777" w:rsidR="00F21D37" w:rsidRPr="00F21D37" w:rsidRDefault="00F21D37" w:rsidP="00F21D37">
      <w:pPr>
        <w:rPr>
          <w:b/>
          <w:bCs/>
        </w:rPr>
      </w:pPr>
      <w:r w:rsidRPr="00F21D37">
        <w:rPr>
          <w:b/>
          <w:bCs/>
        </w:rPr>
        <w:t>Component 8: The Final Trust Signals (Footer-Level)</w:t>
      </w:r>
    </w:p>
    <w:p w14:paraId="69EC65AB" w14:textId="77777777" w:rsidR="00F21D37" w:rsidRPr="00F21D37" w:rsidRDefault="00F21D37" w:rsidP="00F21D37">
      <w:r w:rsidRPr="00F21D37">
        <w:rPr>
          <w:b/>
          <w:bCs/>
        </w:rPr>
        <w:t>Job:</w:t>
      </w:r>
      <w:r w:rsidRPr="00F21D37">
        <w:t xml:space="preserve"> Provide the last layer of legitimacy and legal compliance without distracting from the conversion event.</w:t>
      </w:r>
    </w:p>
    <w:p w14:paraId="2D054137" w14:textId="77777777" w:rsidR="00F21D37" w:rsidRPr="00F21D37" w:rsidRDefault="00F21D37" w:rsidP="00F21D37">
      <w:r w:rsidRPr="00F21D37">
        <w:rPr>
          <w:b/>
          <w:bCs/>
        </w:rPr>
        <w:t>Format:</w:t>
      </w:r>
      <w:r w:rsidRPr="00F21D37">
        <w:t xml:space="preserve"> Small text at the bottom of the page. Usually includes:</w:t>
      </w:r>
    </w:p>
    <w:p w14:paraId="3DA3AAA1" w14:textId="77777777" w:rsidR="00F21D37" w:rsidRPr="00F21D37" w:rsidRDefault="00F21D37" w:rsidP="00F21D37">
      <w:pPr>
        <w:numPr>
          <w:ilvl w:val="0"/>
          <w:numId w:val="116"/>
        </w:numPr>
      </w:pPr>
      <w:r w:rsidRPr="00F21D37">
        <w:t>Refund policy link</w:t>
      </w:r>
    </w:p>
    <w:p w14:paraId="4AD5BF8D" w14:textId="77777777" w:rsidR="00F21D37" w:rsidRPr="00F21D37" w:rsidRDefault="00F21D37" w:rsidP="00F21D37">
      <w:pPr>
        <w:numPr>
          <w:ilvl w:val="0"/>
          <w:numId w:val="116"/>
        </w:numPr>
      </w:pPr>
      <w:r w:rsidRPr="00F21D37">
        <w:t>Terms of service link</w:t>
      </w:r>
    </w:p>
    <w:p w14:paraId="05224EA1" w14:textId="77777777" w:rsidR="00F21D37" w:rsidRPr="00F21D37" w:rsidRDefault="00F21D37" w:rsidP="00F21D37">
      <w:pPr>
        <w:numPr>
          <w:ilvl w:val="0"/>
          <w:numId w:val="116"/>
        </w:numPr>
      </w:pPr>
      <w:r w:rsidRPr="00F21D37">
        <w:t>Privacy policy link</w:t>
      </w:r>
    </w:p>
    <w:p w14:paraId="102F3821" w14:textId="77777777" w:rsidR="00F21D37" w:rsidRPr="00F21D37" w:rsidRDefault="00F21D37" w:rsidP="00F21D37">
      <w:pPr>
        <w:numPr>
          <w:ilvl w:val="0"/>
          <w:numId w:val="116"/>
        </w:numPr>
      </w:pPr>
      <w:r w:rsidRPr="00F21D37">
        <w:t>Support email or contact information</w:t>
      </w:r>
    </w:p>
    <w:p w14:paraId="7E8901F5" w14:textId="77777777" w:rsidR="00F21D37" w:rsidRPr="00F21D37" w:rsidRDefault="00F21D37" w:rsidP="00F21D37">
      <w:pPr>
        <w:numPr>
          <w:ilvl w:val="0"/>
          <w:numId w:val="116"/>
        </w:numPr>
      </w:pPr>
      <w:r w:rsidRPr="00F21D37">
        <w:t>Company information (if legally required)</w:t>
      </w:r>
    </w:p>
    <w:p w14:paraId="691D0824" w14:textId="77777777" w:rsidR="00F21D37" w:rsidRPr="00F21D37" w:rsidRDefault="00F21D37" w:rsidP="00F21D37">
      <w:r w:rsidRPr="00F21D37">
        <w:rPr>
          <w:b/>
          <w:bCs/>
        </w:rPr>
        <w:t>Critical rules:</w:t>
      </w:r>
    </w:p>
    <w:p w14:paraId="19CE3BE6" w14:textId="77777777" w:rsidR="00F21D37" w:rsidRPr="00F21D37" w:rsidRDefault="00F21D37" w:rsidP="00F21D37">
      <w:pPr>
        <w:numPr>
          <w:ilvl w:val="0"/>
          <w:numId w:val="117"/>
        </w:numPr>
      </w:pPr>
      <w:r w:rsidRPr="00F21D37">
        <w:t xml:space="preserve">These links must open in new </w:t>
      </w:r>
      <w:proofErr w:type="gramStart"/>
      <w:r w:rsidRPr="00F21D37">
        <w:t>tabs</w:t>
      </w:r>
      <w:proofErr w:type="gramEnd"/>
      <w:r w:rsidRPr="00F21D37">
        <w:t xml:space="preserve"> so they don't pull the buyer away from the conversion event</w:t>
      </w:r>
    </w:p>
    <w:p w14:paraId="17DCB2D6" w14:textId="77777777" w:rsidR="00F21D37" w:rsidRPr="00F21D37" w:rsidRDefault="00F21D37" w:rsidP="00F21D37">
      <w:pPr>
        <w:numPr>
          <w:ilvl w:val="0"/>
          <w:numId w:val="117"/>
        </w:numPr>
      </w:pPr>
      <w:r w:rsidRPr="00F21D37">
        <w:t>The text should be small and muted — present but not visually competing</w:t>
      </w:r>
    </w:p>
    <w:p w14:paraId="08C56BC6" w14:textId="77777777" w:rsidR="00F21D37" w:rsidRPr="00F21D37" w:rsidRDefault="00F21D37" w:rsidP="00F21D37">
      <w:pPr>
        <w:numPr>
          <w:ilvl w:val="0"/>
          <w:numId w:val="117"/>
        </w:numPr>
      </w:pPr>
      <w:r w:rsidRPr="00F21D37">
        <w:t>No social media icons, no "explore more products," no recent blog posts</w:t>
      </w:r>
    </w:p>
    <w:p w14:paraId="18C44EF8" w14:textId="77777777" w:rsidR="00F21D37" w:rsidRPr="00F21D37" w:rsidRDefault="00F21D37" w:rsidP="00F21D37">
      <w:pPr>
        <w:numPr>
          <w:ilvl w:val="0"/>
          <w:numId w:val="117"/>
        </w:numPr>
      </w:pPr>
      <w:r w:rsidRPr="00F21D37">
        <w:t>Just the legal compliance and contact information</w:t>
      </w:r>
    </w:p>
    <w:p w14:paraId="3E1630DF" w14:textId="77777777" w:rsidR="00F21D37" w:rsidRPr="00F21D37" w:rsidRDefault="00F21D37" w:rsidP="00F21D37">
      <w:r w:rsidRPr="00F21D37">
        <w:pict w14:anchorId="4DE4C40E">
          <v:rect id="_x0000_i1192" style="width:0;height:1.5pt" o:hralign="center" o:hrstd="t" o:hr="t" fillcolor="#a0a0a0" stroked="f"/>
        </w:pict>
      </w:r>
    </w:p>
    <w:p w14:paraId="745DBE5D" w14:textId="77777777" w:rsidR="00F21D37" w:rsidRPr="00F21D37" w:rsidRDefault="00F21D37" w:rsidP="00F21D37">
      <w:pPr>
        <w:rPr>
          <w:b/>
          <w:bCs/>
        </w:rPr>
      </w:pPr>
      <w:r w:rsidRPr="00F21D37">
        <w:rPr>
          <w:b/>
          <w:bCs/>
        </w:rPr>
        <w:t>VOICE CALIBRATION FOR CHECKOUT PAGES</w:t>
      </w:r>
    </w:p>
    <w:p w14:paraId="4B5CF071" w14:textId="77777777" w:rsidR="00F21D37" w:rsidRPr="00F21D37" w:rsidRDefault="00F21D37" w:rsidP="00F21D37">
      <w:r w:rsidRPr="00F21D37">
        <w:t>The voice rules from voice-guide.md apply, with significant adaptations for the unique context of the checkout page:</w:t>
      </w:r>
    </w:p>
    <w:p w14:paraId="4781063A" w14:textId="77777777" w:rsidR="00F21D37" w:rsidRPr="00F21D37" w:rsidRDefault="00F21D37" w:rsidP="00F21D37">
      <w:r w:rsidRPr="00F21D37">
        <w:rPr>
          <w:b/>
          <w:bCs/>
        </w:rPr>
        <w:t>The voice is mostly absent.</w:t>
      </w:r>
      <w:r w:rsidRPr="00F21D37">
        <w:t xml:space="preserve"> Unlike the sales page, lead magnet page, or email sequence — where voice is the primary conversion engine — the checkout page does most of its work through </w:t>
      </w:r>
      <w:r w:rsidRPr="00F21D37">
        <w:rPr>
          <w:i/>
          <w:iCs/>
        </w:rPr>
        <w:t>what is removed</w:t>
      </w:r>
      <w:r w:rsidRPr="00F21D37">
        <w:t>, not what is said. The sentences that remain are short, factual</w:t>
      </w:r>
      <w:proofErr w:type="gramStart"/>
      <w:r w:rsidRPr="00F21D37">
        <w:t>, reassuring</w:t>
      </w:r>
      <w:proofErr w:type="gramEnd"/>
      <w:r w:rsidRPr="00F21D37">
        <w:t>. The personality of the founder appears only in small touches (the trust microcopy, the support email signature) rather than throughout.</w:t>
      </w:r>
    </w:p>
    <w:p w14:paraId="3BD8BD7B" w14:textId="77777777" w:rsidR="00F21D37" w:rsidRPr="00F21D37" w:rsidRDefault="00F21D37" w:rsidP="00F21D37">
      <w:r w:rsidRPr="00F21D37">
        <w:rPr>
          <w:b/>
          <w:bCs/>
        </w:rPr>
        <w:t>Warmth shows up in small moments.</w:t>
      </w:r>
      <w:r w:rsidRPr="00F21D37">
        <w:t xml:space="preserve"> The microcopy beneath the button (</w:t>
      </w:r>
      <w:r w:rsidRPr="00F21D37">
        <w:rPr>
          <w:i/>
          <w:iCs/>
        </w:rPr>
        <w:t>"Email me anytime if anything goes wrong"</w:t>
      </w:r>
      <w:r w:rsidRPr="00F21D37">
        <w:t xml:space="preserve">) is a voice moment in miniature — a human signal in an otherwise functional environment. These small moments are disproportionately important. They tell the buyer that there's still a real person on the other side of the transaction, even </w:t>
      </w:r>
      <w:proofErr w:type="gramStart"/>
      <w:r w:rsidRPr="00F21D37">
        <w:t>at the moment</w:t>
      </w:r>
      <w:proofErr w:type="gramEnd"/>
      <w:r w:rsidRPr="00F21D37">
        <w:t xml:space="preserve"> of payment.</w:t>
      </w:r>
    </w:p>
    <w:p w14:paraId="04E9EC6E" w14:textId="77777777" w:rsidR="00F21D37" w:rsidRPr="00F21D37" w:rsidRDefault="00F21D37" w:rsidP="00F21D37">
      <w:r w:rsidRPr="00F21D37">
        <w:rPr>
          <w:b/>
          <w:bCs/>
        </w:rPr>
        <w:t>Match the sales page voice in the order summary.</w:t>
      </w:r>
      <w:r w:rsidRPr="00F21D37">
        <w:t xml:space="preserve"> The product name, the description, the bundle naming — these must match the sales page exactly. A jarring shift in language between sales page and checkout page (where the sales page calls it "The Purpose </w:t>
      </w:r>
      <w:proofErr w:type="gramStart"/>
      <w:r w:rsidRPr="00F21D37">
        <w:t>In</w:t>
      </w:r>
      <w:proofErr w:type="gramEnd"/>
      <w:r w:rsidRPr="00F21D37">
        <w:t xml:space="preserve"> Your Pain Library" but the checkout calls it "10-Book Bundle Package") signals "this might not be the same offer" and triggers hesitation.</w:t>
      </w:r>
    </w:p>
    <w:p w14:paraId="1D1FFC26" w14:textId="77777777" w:rsidR="00F21D37" w:rsidRPr="00F21D37" w:rsidRDefault="00F21D37" w:rsidP="00F21D37">
      <w:r w:rsidRPr="00F21D37">
        <w:rPr>
          <w:b/>
          <w:bCs/>
        </w:rPr>
        <w:t>Avoid hype completely.</w:t>
      </w:r>
      <w:r w:rsidRPr="00F21D37">
        <w:t xml:space="preserve"> Hype on the checkout page is the single fastest way to trigger abandonment. The buyer's brain is already in risk-evaluation mode. Hype reads as desperation, which reads as fraud risk. Restraint at this stage is not optional.</w:t>
      </w:r>
    </w:p>
    <w:p w14:paraId="6F18FC84" w14:textId="77777777" w:rsidR="00F21D37" w:rsidRPr="00F21D37" w:rsidRDefault="00F21D37" w:rsidP="00F21D37">
      <w:r w:rsidRPr="00F21D37">
        <w:rPr>
          <w:b/>
          <w:bCs/>
        </w:rPr>
        <w:t>Read the page from the perspective of someone slightly nervous.</w:t>
      </w:r>
      <w:r w:rsidRPr="00F21D37">
        <w:t xml:space="preserve"> The voice test for the checkout page is different from other pages. Don't ask </w:t>
      </w:r>
      <w:r w:rsidRPr="00F21D37">
        <w:rPr>
          <w:i/>
          <w:iCs/>
        </w:rPr>
        <w:t>"would this stop the scroll?"</w:t>
      </w:r>
      <w:r w:rsidRPr="00F21D37">
        <w:t xml:space="preserve"> (that was the ad's job). Don't ask </w:t>
      </w:r>
      <w:r w:rsidRPr="00F21D37">
        <w:rPr>
          <w:i/>
          <w:iCs/>
        </w:rPr>
        <w:t>"would this convince me to buy?"</w:t>
      </w:r>
      <w:r w:rsidRPr="00F21D37">
        <w:t xml:space="preserve"> (the sales page already did that). Ask: </w:t>
      </w:r>
      <w:r w:rsidRPr="00F21D37">
        <w:rPr>
          <w:i/>
          <w:iCs/>
        </w:rPr>
        <w:t>"would this reassure me if I was nervous about whether this was real and safe?"</w:t>
      </w:r>
      <w:r w:rsidRPr="00F21D37">
        <w:t xml:space="preserve"> If yes, the voice is right.</w:t>
      </w:r>
    </w:p>
    <w:p w14:paraId="2C9C556E" w14:textId="77777777" w:rsidR="00F21D37" w:rsidRPr="00F21D37" w:rsidRDefault="00F21D37" w:rsidP="00F21D37">
      <w:r w:rsidRPr="00F21D37">
        <w:pict w14:anchorId="5C421B62">
          <v:rect id="_x0000_i1193" style="width:0;height:1.5pt" o:hralign="center" o:hrstd="t" o:hr="t" fillcolor="#a0a0a0" stroked="f"/>
        </w:pict>
      </w:r>
    </w:p>
    <w:p w14:paraId="04863202" w14:textId="77777777" w:rsidR="00F21D37" w:rsidRPr="00F21D37" w:rsidRDefault="00F21D37" w:rsidP="00F21D37">
      <w:pPr>
        <w:rPr>
          <w:b/>
          <w:bCs/>
        </w:rPr>
      </w:pPr>
      <w:r w:rsidRPr="00F21D37">
        <w:rPr>
          <w:b/>
          <w:bCs/>
        </w:rPr>
        <w:t>MOBILE-FIRST DESIGN</w:t>
      </w:r>
    </w:p>
    <w:p w14:paraId="2B39306C" w14:textId="77777777" w:rsidR="00F21D37" w:rsidRPr="00F21D37" w:rsidRDefault="00F21D37" w:rsidP="00F21D37">
      <w:r w:rsidRPr="00F21D37">
        <w:t xml:space="preserve">Most checkout traffic is mobile (since most lead magnet and sales page traffic is mobile). The checkout page must be designed </w:t>
      </w:r>
      <w:proofErr w:type="gramStart"/>
      <w:r w:rsidRPr="00F21D37">
        <w:t>mobile-first</w:t>
      </w:r>
      <w:proofErr w:type="gramEnd"/>
      <w:r w:rsidRPr="00F21D37">
        <w:t>, and mobile checkout has specific requirements that desktop checkout doesn't.</w:t>
      </w:r>
    </w:p>
    <w:p w14:paraId="4C0373D4" w14:textId="77777777" w:rsidR="00F21D37" w:rsidRPr="00F21D37" w:rsidRDefault="00F21D37" w:rsidP="00F21D37">
      <w:r w:rsidRPr="00F21D37">
        <w:rPr>
          <w:b/>
          <w:bCs/>
        </w:rPr>
        <w:t>Mobile checkout rules:</w:t>
      </w:r>
    </w:p>
    <w:p w14:paraId="3B7F68A1" w14:textId="77777777" w:rsidR="00F21D37" w:rsidRPr="00F21D37" w:rsidRDefault="00F21D37" w:rsidP="00F21D37">
      <w:r w:rsidRPr="00F21D37">
        <w:rPr>
          <w:b/>
          <w:bCs/>
        </w:rPr>
        <w:t>The order summary must fit above the form on mobile.</w:t>
      </w:r>
      <w:r w:rsidRPr="00F21D37">
        <w:t xml:space="preserve"> The buyer should be able to see what they're buying without scrolling. If the order summary is hidden below the form, conversion drops because the buyer can't quickly verify what they're paying for.</w:t>
      </w:r>
    </w:p>
    <w:p w14:paraId="21DDAF73" w14:textId="77777777" w:rsidR="00F21D37" w:rsidRPr="00F21D37" w:rsidRDefault="00F21D37" w:rsidP="00F21D37">
      <w:r w:rsidRPr="00F21D37">
        <w:rPr>
          <w:b/>
          <w:bCs/>
        </w:rPr>
        <w:t>The form fields must use the right input types.</w:t>
      </w:r>
      <w:r w:rsidRPr="00F21D37">
        <w:t xml:space="preserve"> Email field should trigger the email keyboard (</w:t>
      </w:r>
      <w:proofErr w:type="gramStart"/>
      <w:r w:rsidRPr="00F21D37">
        <w:t>with @</w:t>
      </w:r>
      <w:proofErr w:type="gramEnd"/>
      <w:r w:rsidRPr="00F21D37">
        <w:t xml:space="preserve"> symbol). Card number field should trigger the numeric keyboard. Zip code field should trigger numeric. Each correct keyboard saves 1-2 seconds and prevents typing errors that cause form rejection.</w:t>
      </w:r>
    </w:p>
    <w:p w14:paraId="50A082C7" w14:textId="77777777" w:rsidR="00F21D37" w:rsidRPr="00F21D37" w:rsidRDefault="00F21D37" w:rsidP="00F21D37">
      <w:r w:rsidRPr="00F21D37">
        <w:rPr>
          <w:b/>
          <w:bCs/>
        </w:rPr>
        <w:t>The card number field should support auto-detection.</w:t>
      </w:r>
      <w:r w:rsidRPr="00F21D37">
        <w:t xml:space="preserve"> Modern checkout pages detect Visa, Mastercard, Amex from the first few digits and adjust formatting/CVV requirements accordingly. Failing to do this creates friction.</w:t>
      </w:r>
    </w:p>
    <w:p w14:paraId="38C5E861" w14:textId="77777777" w:rsidR="00F21D37" w:rsidRPr="00F21D37" w:rsidRDefault="00F21D37" w:rsidP="00F21D37">
      <w:r w:rsidRPr="00F21D37">
        <w:rPr>
          <w:b/>
          <w:bCs/>
        </w:rPr>
        <w:t>Apple Pay / Google Pay must be enabled if the processor supports it.</w:t>
      </w:r>
      <w:r w:rsidRPr="00F21D37">
        <w:t xml:space="preserve"> A one-tap payment option on mobile increases conversion 15-30% because it eliminates form-filling entirely. This is non-negotiable for mobile-heavy funnels.</w:t>
      </w:r>
    </w:p>
    <w:p w14:paraId="1B70B425" w14:textId="77777777" w:rsidR="00F21D37" w:rsidRPr="00F21D37" w:rsidRDefault="00F21D37" w:rsidP="00F21D37">
      <w:r w:rsidRPr="00F21D37">
        <w:rPr>
          <w:b/>
          <w:bCs/>
        </w:rPr>
        <w:t>The submit button must be thumb-sized and visually dominant.</w:t>
      </w:r>
      <w:r w:rsidRPr="00F21D37">
        <w:t xml:space="preserve"> Below 44x44 pixels, taps register inaccurately. Below "visually dominant," the buyer's eye doesn't lock onto it as the next action.</w:t>
      </w:r>
    </w:p>
    <w:p w14:paraId="4DBBC04A" w14:textId="77777777" w:rsidR="00F21D37" w:rsidRPr="00F21D37" w:rsidRDefault="00F21D37" w:rsidP="00F21D37">
      <w:r w:rsidRPr="00F21D37">
        <w:rPr>
          <w:b/>
          <w:bCs/>
        </w:rPr>
        <w:t>Auto-fill must work.</w:t>
      </w:r>
      <w:r w:rsidRPr="00F21D37">
        <w:t xml:space="preserve"> Most mobile browsers auto-fill saved card information if the form fields use standard naming conventions. Custom field names that block auto-fill add 30-60 seconds of friction and increase abandonment significantly.</w:t>
      </w:r>
    </w:p>
    <w:p w14:paraId="36CCB059" w14:textId="77777777" w:rsidR="00F21D37" w:rsidRPr="00F21D37" w:rsidRDefault="00F21D37" w:rsidP="00F21D37">
      <w:r w:rsidRPr="00F21D37">
        <w:rPr>
          <w:b/>
          <w:bCs/>
        </w:rPr>
        <w:t>Page load time must be under 2 seconds on mobile.</w:t>
      </w:r>
      <w:r w:rsidRPr="00F21D37">
        <w:t xml:space="preserve"> Slow checkout pages are the most expensive form of friction in the entire funnel. Each second of load time costs 5-10% of conversion. Optimize images, minimize scripts, host on fast infrastructure.</w:t>
      </w:r>
    </w:p>
    <w:p w14:paraId="65961B86" w14:textId="77777777" w:rsidR="00F21D37" w:rsidRPr="00F21D37" w:rsidRDefault="00F21D37" w:rsidP="00F21D37">
      <w:r w:rsidRPr="00F21D37">
        <w:rPr>
          <w:b/>
          <w:bCs/>
        </w:rPr>
        <w:t>No popups, no chat widgets that cover the form.</w:t>
      </w:r>
      <w:r w:rsidRPr="00F21D37">
        <w:t xml:space="preserve"> The checkout page is the worst possible place to introduce additional UI elements. Disable chat widgets on this page. Don't trigger any popups.</w:t>
      </w:r>
    </w:p>
    <w:p w14:paraId="4AAAD1AD" w14:textId="77777777" w:rsidR="00F21D37" w:rsidRPr="00F21D37" w:rsidRDefault="00F21D37" w:rsidP="00F21D37">
      <w:r w:rsidRPr="00F21D37">
        <w:pict w14:anchorId="6F2177AF">
          <v:rect id="_x0000_i1194" style="width:0;height:1.5pt" o:hralign="center" o:hrstd="t" o:hr="t" fillcolor="#a0a0a0" stroked="f"/>
        </w:pict>
      </w:r>
    </w:p>
    <w:p w14:paraId="163AA634" w14:textId="77777777" w:rsidR="00F21D37" w:rsidRPr="00F21D37" w:rsidRDefault="00F21D37" w:rsidP="00F21D37">
      <w:pPr>
        <w:rPr>
          <w:b/>
          <w:bCs/>
        </w:rPr>
      </w:pPr>
      <w:r w:rsidRPr="00F21D37">
        <w:rPr>
          <w:b/>
          <w:bCs/>
        </w:rPr>
        <w:t>INTEGRATION WITH OTHER FUNNEL ASSETS</w:t>
      </w:r>
    </w:p>
    <w:p w14:paraId="6306CFE3" w14:textId="77777777" w:rsidR="00F21D37" w:rsidRPr="00F21D37" w:rsidRDefault="00F21D37" w:rsidP="00F21D37">
      <w:r w:rsidRPr="00F21D37">
        <w:t>The checkout page does not stand alone. It receives buyers from upstream and routes them to multiple downstream paths.</w:t>
      </w:r>
    </w:p>
    <w:p w14:paraId="17621DBF" w14:textId="77777777" w:rsidR="00F21D37" w:rsidRPr="00F21D37" w:rsidRDefault="00F21D37" w:rsidP="00F21D37">
      <w:r w:rsidRPr="00F21D37">
        <w:rPr>
          <w:b/>
          <w:bCs/>
        </w:rPr>
        <w:t>Inbound from sales page:</w:t>
      </w:r>
      <w:r w:rsidRPr="00F21D37">
        <w:t xml:space="preserve"> The buyer was just on the long-form sales page. The voice, brand, and offer language must continue seamlessly. If the sales page felt handcrafted and personal but the checkout page feels generic and templated, the trust drop in seconds is severe. Conversion rates between sales pages with on-brand checkout pages and sales pages with generic processor-default checkout pages can differ by 20-40%.</w:t>
      </w:r>
    </w:p>
    <w:p w14:paraId="2A1BD98B" w14:textId="77777777" w:rsidR="00F21D37" w:rsidRPr="00F21D37" w:rsidRDefault="00F21D37" w:rsidP="00F21D37">
      <w:r w:rsidRPr="00F21D37">
        <w:rPr>
          <w:b/>
          <w:bCs/>
        </w:rPr>
        <w:t>Inbound from thank-you tripwire page:</w:t>
      </w:r>
      <w:r w:rsidRPr="00F21D37">
        <w:t xml:space="preserve"> The buyer was just on the warm, fast tripwire page. Same principle — voice continuity matters. Some funnels use a different (simpler) checkout page for the tripwire ($27) than for the main offer ($97), which is fine </w:t>
      </w:r>
      <w:proofErr w:type="gramStart"/>
      <w:r w:rsidRPr="00F21D37">
        <w:t>as long as</w:t>
      </w:r>
      <w:proofErr w:type="gramEnd"/>
      <w:r w:rsidRPr="00F21D37">
        <w:t xml:space="preserve"> both feel </w:t>
      </w:r>
      <w:proofErr w:type="gramStart"/>
      <w:r w:rsidRPr="00F21D37">
        <w:t>on-brand</w:t>
      </w:r>
      <w:proofErr w:type="gramEnd"/>
      <w:r w:rsidRPr="00F21D37">
        <w:t>.</w:t>
      </w:r>
    </w:p>
    <w:p w14:paraId="097562F8" w14:textId="77777777" w:rsidR="00F21D37" w:rsidRPr="00F21D37" w:rsidRDefault="00F21D37" w:rsidP="00F21D37">
      <w:r w:rsidRPr="00F21D37">
        <w:rPr>
          <w:b/>
          <w:bCs/>
        </w:rPr>
        <w:t>Outbound to upsell page:</w:t>
      </w:r>
      <w:r w:rsidRPr="00F21D37">
        <w:t xml:space="preserve"> Immediately after the buyer completes payment, they should be routed to the one-time upsell offer page (see upsell-downsell.md). The transition must be instant — no loading screen, no "processing your order" delay longer than 1-2 seconds. Slow transitions break the </w:t>
      </w:r>
      <w:proofErr w:type="gramStart"/>
      <w:r w:rsidRPr="00F21D37">
        <w:t>upsell</w:t>
      </w:r>
      <w:proofErr w:type="gramEnd"/>
      <w:r w:rsidRPr="00F21D37">
        <w:t xml:space="preserve"> conversion rhythm.</w:t>
      </w:r>
    </w:p>
    <w:p w14:paraId="776283C8" w14:textId="77777777" w:rsidR="00F21D37" w:rsidRPr="00F21D37" w:rsidRDefault="00F21D37" w:rsidP="00F21D37">
      <w:r w:rsidRPr="00F21D37">
        <w:rPr>
          <w:b/>
          <w:bCs/>
        </w:rPr>
        <w:t>Outbound to confirmation/delivery email:</w:t>
      </w:r>
      <w:r w:rsidRPr="00F21D37">
        <w:t xml:space="preserve"> Within 60 seconds of purchase, the buyer must receive their delivery email (download links, receipt, support contact). Slow email delivery damages trust and increases refund rates as buyers wonder if the transaction succeeded.</w:t>
      </w:r>
    </w:p>
    <w:p w14:paraId="196678A2" w14:textId="77777777" w:rsidR="00F21D37" w:rsidRPr="00F21D37" w:rsidRDefault="00F21D37" w:rsidP="00F21D37">
      <w:r w:rsidRPr="00F21D37">
        <w:rPr>
          <w:b/>
          <w:bCs/>
        </w:rPr>
        <w:t>Cart abandonment trigger:</w:t>
      </w:r>
      <w:r w:rsidRPr="00F21D37">
        <w:t xml:space="preserve"> Buyers who reach the checkout page but don't complete should be tagged in the email system and </w:t>
      </w:r>
      <w:proofErr w:type="gramStart"/>
      <w:r w:rsidRPr="00F21D37">
        <w:t>entered into</w:t>
      </w:r>
      <w:proofErr w:type="gramEnd"/>
      <w:r w:rsidRPr="00F21D37">
        <w:t xml:space="preserve"> the cart abandonment sequence (see cart-abandonment.md). This sequence recovers 15-30% of abandoners — but only if the tagging is implemented correctly. Without it, the recovery sequence never fires.</w:t>
      </w:r>
    </w:p>
    <w:p w14:paraId="0B2EA4C3" w14:textId="77777777" w:rsidR="00F21D37" w:rsidRPr="00F21D37" w:rsidRDefault="00F21D37" w:rsidP="00F21D37">
      <w:r w:rsidRPr="00F21D37">
        <w:rPr>
          <w:b/>
          <w:bCs/>
        </w:rPr>
        <w:t>Conversion pixel firing:</w:t>
      </w:r>
      <w:r w:rsidRPr="00F21D37">
        <w:t xml:space="preserve"> The checkout completion event must fire a conversion pixel for the ad platform (Meta, Google, etc.). Without this, the ad platform cannot </w:t>
      </w:r>
      <w:proofErr w:type="gramStart"/>
      <w:r w:rsidRPr="00F21D37">
        <w:t>optimize for</w:t>
      </w:r>
      <w:proofErr w:type="gramEnd"/>
      <w:r w:rsidRPr="00F21D37">
        <w:t xml:space="preserve"> buyers, and the entire ad strategy degrades. The pixel should fire on the order confirmation, not on the checkout page view — view events and purchase events are different signals.</w:t>
      </w:r>
    </w:p>
    <w:p w14:paraId="17739260" w14:textId="77777777" w:rsidR="00F21D37" w:rsidRPr="00F21D37" w:rsidRDefault="00F21D37" w:rsidP="00F21D37">
      <w:r w:rsidRPr="00F21D37">
        <w:rPr>
          <w:b/>
          <w:bCs/>
        </w:rPr>
        <w:t>Refund handling:</w:t>
      </w:r>
      <w:r w:rsidRPr="00F21D37">
        <w:t xml:space="preserve"> The refund process referenced in the trust microcopy must </w:t>
      </w:r>
      <w:proofErr w:type="gramStart"/>
      <w:r w:rsidRPr="00F21D37">
        <w:t>actually be</w:t>
      </w:r>
      <w:proofErr w:type="gramEnd"/>
      <w:r w:rsidRPr="00F21D37">
        <w:t xml:space="preserve"> honored. If the page promises "30-day full refund — email me anytime" but refunds are slow, conditional, or denied, the long-term reputation cost destroys the funnel. The promise must be real.</w:t>
      </w:r>
    </w:p>
    <w:p w14:paraId="47C335EE" w14:textId="77777777" w:rsidR="00F21D37" w:rsidRPr="00F21D37" w:rsidRDefault="00F21D37" w:rsidP="00F21D37">
      <w:r w:rsidRPr="00F21D37">
        <w:pict w14:anchorId="71F962CB">
          <v:rect id="_x0000_i1195" style="width:0;height:1.5pt" o:hralign="center" o:hrstd="t" o:hr="t" fillcolor="#a0a0a0" stroked="f"/>
        </w:pict>
      </w:r>
    </w:p>
    <w:p w14:paraId="26F8C920" w14:textId="77777777" w:rsidR="00F21D37" w:rsidRPr="00F21D37" w:rsidRDefault="00F21D37" w:rsidP="00F21D37">
      <w:pPr>
        <w:rPr>
          <w:b/>
          <w:bCs/>
        </w:rPr>
      </w:pPr>
      <w:r w:rsidRPr="00F21D37">
        <w:rPr>
          <w:b/>
          <w:bCs/>
        </w:rPr>
        <w:t>A COMPLETE CHECKOUT PAGE EXAMPLE</w:t>
      </w:r>
    </w:p>
    <w:p w14:paraId="3148860D" w14:textId="77777777" w:rsidR="00F21D37" w:rsidRPr="00F21D37" w:rsidRDefault="00F21D37" w:rsidP="00F21D37">
      <w:r w:rsidRPr="00F21D37">
        <w:t xml:space="preserve">The following is a complete, ready-to-deploy example of a </w:t>
      </w:r>
      <w:proofErr w:type="gramStart"/>
      <w:r w:rsidRPr="00F21D37">
        <w:t>Dean</w:t>
      </w:r>
      <w:proofErr w:type="gramEnd"/>
      <w:r w:rsidRPr="00F21D37">
        <w:t xml:space="preserve">-style checkout page for the Purpose </w:t>
      </w:r>
      <w:proofErr w:type="gramStart"/>
      <w:r w:rsidRPr="00F21D37">
        <w:t>In</w:t>
      </w:r>
      <w:proofErr w:type="gramEnd"/>
      <w:r w:rsidRPr="00F21D37">
        <w:t xml:space="preserve"> Your Pain bundle. Every component </w:t>
      </w:r>
      <w:proofErr w:type="gramStart"/>
      <w:r w:rsidRPr="00F21D37">
        <w:t>present</w:t>
      </w:r>
      <w:proofErr w:type="gramEnd"/>
      <w:r w:rsidRPr="00F21D37">
        <w:t>, voice consistent, no extraneous elements.</w:t>
      </w:r>
    </w:p>
    <w:p w14:paraId="464B67C1" w14:textId="77777777" w:rsidR="00F21D37" w:rsidRPr="00F21D37" w:rsidRDefault="00F21D37" w:rsidP="00F21D37">
      <w:r w:rsidRPr="00F21D37">
        <w:pict w14:anchorId="074FE715">
          <v:rect id="_x0000_i1196" style="width:0;height:1.5pt" o:hralign="center" o:hrstd="t" o:hr="t" fillcolor="#a0a0a0" stroked="f"/>
        </w:pict>
      </w:r>
    </w:p>
    <w:p w14:paraId="55D83872" w14:textId="77777777" w:rsidR="00F21D37" w:rsidRPr="00F21D37" w:rsidRDefault="00F21D37" w:rsidP="00F21D37">
      <w:pPr>
        <w:rPr>
          <w:b/>
          <w:bCs/>
        </w:rPr>
      </w:pPr>
      <w:r w:rsidRPr="00F21D37">
        <w:rPr>
          <w:b/>
          <w:bCs/>
        </w:rPr>
        <w:t>[Page Header — Minimal]</w:t>
      </w:r>
    </w:p>
    <w:p w14:paraId="62FA4561" w14:textId="77777777" w:rsidR="00F21D37" w:rsidRPr="00F21D37" w:rsidRDefault="00F21D37" w:rsidP="00F21D37">
      <w:r w:rsidRPr="00F21D37">
        <w:rPr>
          <w:i/>
          <w:iCs/>
        </w:rPr>
        <w:t>Logo or simple wordmark. No navigation menu.</w:t>
      </w:r>
    </w:p>
    <w:p w14:paraId="36447D85" w14:textId="77777777" w:rsidR="00F21D37" w:rsidRPr="00F21D37" w:rsidRDefault="00F21D37" w:rsidP="00F21D37">
      <w:r w:rsidRPr="00F21D37">
        <w:pict w14:anchorId="1F60C24F">
          <v:rect id="_x0000_i1197" style="width:0;height:1.5pt" o:hralign="center" o:hrstd="t" o:hr="t" fillcolor="#a0a0a0" stroked="f"/>
        </w:pict>
      </w:r>
    </w:p>
    <w:p w14:paraId="7C9024A4" w14:textId="77777777" w:rsidR="00F21D37" w:rsidRPr="00F21D37" w:rsidRDefault="00F21D37" w:rsidP="00F21D37">
      <w:pPr>
        <w:rPr>
          <w:b/>
          <w:bCs/>
        </w:rPr>
      </w:pPr>
      <w:r w:rsidRPr="00F21D37">
        <w:rPr>
          <w:b/>
          <w:bCs/>
        </w:rPr>
        <w:t>[Order Summary — Upper Left or Right]</w:t>
      </w:r>
    </w:p>
    <w:p w14:paraId="40DA92CD" w14:textId="77777777" w:rsidR="00F21D37" w:rsidRPr="00F21D37" w:rsidRDefault="00F21D37" w:rsidP="00F21D37">
      <w:r w:rsidRPr="00F21D37">
        <w:rPr>
          <w:b/>
          <w:bCs/>
        </w:rPr>
        <w:t>Your Order</w:t>
      </w:r>
    </w:p>
    <w:p w14:paraId="1C3E999E" w14:textId="77777777" w:rsidR="00F21D37" w:rsidRPr="00F21D37" w:rsidRDefault="00F21D37" w:rsidP="00F21D37">
      <w:r w:rsidRPr="00F21D37">
        <w:rPr>
          <w:b/>
          <w:bCs/>
        </w:rPr>
        <w:t>Purpose In Your Pain — The Full 10-Book Bundle</w:t>
      </w:r>
    </w:p>
    <w:p w14:paraId="2897FF64" w14:textId="77777777" w:rsidR="00F21D37" w:rsidRPr="00F21D37" w:rsidRDefault="00F21D37" w:rsidP="00F21D37">
      <w:r w:rsidRPr="00F21D37">
        <w:t>All 10 books delivered as PDF and Word documents. Instant download access after purchase. Lifetime access — yours forever.</w:t>
      </w:r>
    </w:p>
    <w:p w14:paraId="6A2D739F" w14:textId="77777777" w:rsidR="00F21D37" w:rsidRPr="00F21D37" w:rsidRDefault="00F21D37" w:rsidP="00F21D37">
      <w:r w:rsidRPr="00F21D37">
        <w:rPr>
          <w:b/>
          <w:bCs/>
        </w:rPr>
        <w:t>Total: $97 (one-time payment)</w:t>
      </w:r>
    </w:p>
    <w:p w14:paraId="6CB981DC" w14:textId="77777777" w:rsidR="00F21D37" w:rsidRPr="00F21D37" w:rsidRDefault="00F21D37" w:rsidP="00F21D37">
      <w:r w:rsidRPr="00F21D37">
        <w:pict w14:anchorId="5E0B1495">
          <v:rect id="_x0000_i1198" style="width:0;height:1.5pt" o:hralign="center" o:hrstd="t" o:hr="t" fillcolor="#a0a0a0" stroked="f"/>
        </w:pict>
      </w:r>
    </w:p>
    <w:p w14:paraId="23B7D2BB" w14:textId="77777777" w:rsidR="00F21D37" w:rsidRPr="00F21D37" w:rsidRDefault="00F21D37" w:rsidP="00F21D37">
      <w:pPr>
        <w:rPr>
          <w:b/>
          <w:bCs/>
        </w:rPr>
      </w:pPr>
      <w:r w:rsidRPr="00F21D37">
        <w:rPr>
          <w:b/>
          <w:bCs/>
        </w:rPr>
        <w:t>[What's Included Recap — Beneath Order Summary]</w:t>
      </w:r>
    </w:p>
    <w:p w14:paraId="5E1C0282" w14:textId="77777777" w:rsidR="00F21D37" w:rsidRPr="00F21D37" w:rsidRDefault="00F21D37" w:rsidP="00F21D37">
      <w:r w:rsidRPr="00F21D37">
        <w:rPr>
          <w:b/>
          <w:bCs/>
        </w:rPr>
        <w:t>What's included:</w:t>
      </w:r>
    </w:p>
    <w:p w14:paraId="7399265E" w14:textId="77777777" w:rsidR="00F21D37" w:rsidRPr="00F21D37" w:rsidRDefault="00F21D37" w:rsidP="00F21D37">
      <w:pPr>
        <w:numPr>
          <w:ilvl w:val="0"/>
          <w:numId w:val="118"/>
        </w:numPr>
      </w:pPr>
      <w:r w:rsidRPr="00F21D37">
        <w:t>All 10 books (main book + 9 deep-dive companions)</w:t>
      </w:r>
    </w:p>
    <w:p w14:paraId="5561C8A0" w14:textId="77777777" w:rsidR="00F21D37" w:rsidRPr="00F21D37" w:rsidRDefault="00F21D37" w:rsidP="00F21D37">
      <w:pPr>
        <w:numPr>
          <w:ilvl w:val="0"/>
          <w:numId w:val="118"/>
        </w:numPr>
      </w:pPr>
      <w:r w:rsidRPr="00F21D37">
        <w:t>Both PDF and Word document formats</w:t>
      </w:r>
    </w:p>
    <w:p w14:paraId="235A924B" w14:textId="77777777" w:rsidR="00F21D37" w:rsidRPr="00F21D37" w:rsidRDefault="00F21D37" w:rsidP="00F21D37">
      <w:pPr>
        <w:numPr>
          <w:ilvl w:val="0"/>
          <w:numId w:val="118"/>
        </w:numPr>
      </w:pPr>
      <w:r w:rsidRPr="00F21D37">
        <w:t>Instant download access</w:t>
      </w:r>
    </w:p>
    <w:p w14:paraId="64AB1DDC" w14:textId="77777777" w:rsidR="00F21D37" w:rsidRPr="00F21D37" w:rsidRDefault="00F21D37" w:rsidP="00F21D37">
      <w:pPr>
        <w:numPr>
          <w:ilvl w:val="0"/>
          <w:numId w:val="118"/>
        </w:numPr>
      </w:pPr>
      <w:r w:rsidRPr="00F21D37">
        <w:t>30-day money-back guarantee</w:t>
      </w:r>
    </w:p>
    <w:p w14:paraId="13A5803A" w14:textId="77777777" w:rsidR="00F21D37" w:rsidRPr="00F21D37" w:rsidRDefault="00F21D37" w:rsidP="00F21D37">
      <w:pPr>
        <w:numPr>
          <w:ilvl w:val="0"/>
          <w:numId w:val="118"/>
        </w:numPr>
      </w:pPr>
      <w:r w:rsidRPr="00F21D37">
        <w:t>Lifetime access — yours forever</w:t>
      </w:r>
    </w:p>
    <w:p w14:paraId="4F34FBD9" w14:textId="77777777" w:rsidR="00F21D37" w:rsidRPr="00F21D37" w:rsidRDefault="00F21D37" w:rsidP="00F21D37">
      <w:r w:rsidRPr="00F21D37">
        <w:pict w14:anchorId="6A2187B2">
          <v:rect id="_x0000_i1199" style="width:0;height:1.5pt" o:hralign="center" o:hrstd="t" o:hr="t" fillcolor="#a0a0a0" stroked="f"/>
        </w:pict>
      </w:r>
    </w:p>
    <w:p w14:paraId="3EAE9850" w14:textId="77777777" w:rsidR="00F21D37" w:rsidRPr="00F21D37" w:rsidRDefault="00F21D37" w:rsidP="00F21D37">
      <w:pPr>
        <w:rPr>
          <w:b/>
          <w:bCs/>
        </w:rPr>
      </w:pPr>
      <w:r w:rsidRPr="00F21D37">
        <w:rPr>
          <w:b/>
          <w:bCs/>
        </w:rPr>
        <w:t>[Order Bump — Above Payment Form]</w:t>
      </w:r>
    </w:p>
    <w:p w14:paraId="4B15FECB" w14:textId="77777777" w:rsidR="00F21D37" w:rsidRPr="00F21D37" w:rsidRDefault="00F21D37" w:rsidP="00F21D37">
      <w:r w:rsidRPr="00F21D37">
        <w:rPr>
          <w:rFonts w:ascii="Segoe UI Symbol" w:hAnsi="Segoe UI Symbol" w:cs="Segoe UI Symbol"/>
        </w:rPr>
        <w:t>☐</w:t>
      </w:r>
      <w:r w:rsidRPr="00F21D37">
        <w:t xml:space="preserve"> </w:t>
      </w:r>
      <w:r w:rsidRPr="00F21D37">
        <w:rPr>
          <w:b/>
          <w:bCs/>
        </w:rPr>
        <w:t>YES — Add the audio versions of all 10 books for just $19 more</w:t>
      </w:r>
    </w:p>
    <w:p w14:paraId="25DC8166" w14:textId="77777777" w:rsidR="00F21D37" w:rsidRPr="00F21D37" w:rsidRDefault="00F21D37" w:rsidP="00F21D37">
      <w:proofErr w:type="gramStart"/>
      <w:r w:rsidRPr="00F21D37">
        <w:t>Listen</w:t>
      </w:r>
      <w:proofErr w:type="gramEnd"/>
      <w:r w:rsidRPr="00F21D37">
        <w:t xml:space="preserve"> to </w:t>
      </w:r>
      <w:proofErr w:type="gramStart"/>
      <w:r w:rsidRPr="00F21D37">
        <w:t>the books</w:t>
      </w:r>
      <w:proofErr w:type="gramEnd"/>
      <w:r w:rsidRPr="00F21D37">
        <w:t xml:space="preserve"> while driving, exercising, or in moments when reading isn't possible. All 10 books professionally narrated. One-time payment, instant access. (Normally $97 — only available with this order.)</w:t>
      </w:r>
    </w:p>
    <w:p w14:paraId="175CDCC1" w14:textId="77777777" w:rsidR="00F21D37" w:rsidRPr="00F21D37" w:rsidRDefault="00F21D37" w:rsidP="00F21D37">
      <w:r w:rsidRPr="00F21D37">
        <w:pict w14:anchorId="235FA343">
          <v:rect id="_x0000_i1200" style="width:0;height:1.5pt" o:hralign="center" o:hrstd="t" o:hr="t" fillcolor="#a0a0a0" stroked="f"/>
        </w:pict>
      </w:r>
    </w:p>
    <w:p w14:paraId="608DA284" w14:textId="77777777" w:rsidR="00F21D37" w:rsidRPr="00F21D37" w:rsidRDefault="00F21D37" w:rsidP="00F21D37">
      <w:pPr>
        <w:rPr>
          <w:b/>
          <w:bCs/>
        </w:rPr>
      </w:pPr>
      <w:r w:rsidRPr="00F21D37">
        <w:rPr>
          <w:b/>
          <w:bCs/>
        </w:rPr>
        <w:t>[Payment Form]</w:t>
      </w:r>
    </w:p>
    <w:p w14:paraId="34A089F4" w14:textId="77777777" w:rsidR="00F21D37" w:rsidRPr="00F21D37" w:rsidRDefault="00F21D37" w:rsidP="00F21D37">
      <w:r w:rsidRPr="00F21D37">
        <w:rPr>
          <w:b/>
          <w:bCs/>
        </w:rPr>
        <w:t>Email</w:t>
      </w:r>
      <w:r w:rsidRPr="00F21D37">
        <w:t xml:space="preserve"> </w:t>
      </w:r>
      <w:r w:rsidRPr="00F21D37">
        <w:rPr>
          <w:i/>
          <w:iCs/>
        </w:rPr>
        <w:t>(for delivery)</w:t>
      </w:r>
      <w:r w:rsidRPr="00F21D37">
        <w:t xml:space="preserve"> [email field]</w:t>
      </w:r>
    </w:p>
    <w:p w14:paraId="0DD933FB" w14:textId="77777777" w:rsidR="00F21D37" w:rsidRPr="00F21D37" w:rsidRDefault="00F21D37" w:rsidP="00F21D37">
      <w:r w:rsidRPr="00F21D37">
        <w:rPr>
          <w:b/>
          <w:bCs/>
        </w:rPr>
        <w:t>Card Information</w:t>
      </w:r>
      <w:r w:rsidRPr="00F21D37">
        <w:t xml:space="preserve"> [card number field — with </w:t>
      </w:r>
      <w:proofErr w:type="gramStart"/>
      <w:r w:rsidRPr="00F21D37">
        <w:t>auto-detection</w:t>
      </w:r>
      <w:proofErr w:type="gramEnd"/>
      <w:r w:rsidRPr="00F21D37">
        <w:t xml:space="preserve"> of Visa/MC/Amex] [expiration] [CVV]</w:t>
      </w:r>
    </w:p>
    <w:p w14:paraId="60ABCB98" w14:textId="77777777" w:rsidR="00F21D37" w:rsidRPr="00F21D37" w:rsidRDefault="00F21D37" w:rsidP="00F21D37">
      <w:r w:rsidRPr="00F21D37">
        <w:rPr>
          <w:b/>
          <w:bCs/>
        </w:rPr>
        <w:t>Billing Zip Code</w:t>
      </w:r>
      <w:r w:rsidRPr="00F21D37">
        <w:t xml:space="preserve"> [zip field]</w:t>
      </w:r>
    </w:p>
    <w:p w14:paraId="39AE74E3" w14:textId="77777777" w:rsidR="00F21D37" w:rsidRPr="00F21D37" w:rsidRDefault="00F21D37" w:rsidP="00F21D37">
      <w:r w:rsidRPr="00F21D37">
        <w:pict w14:anchorId="270714E3">
          <v:rect id="_x0000_i1201" style="width:0;height:1.5pt" o:hralign="center" o:hrstd="t" o:hr="t" fillcolor="#a0a0a0" stroked="f"/>
        </w:pict>
      </w:r>
    </w:p>
    <w:p w14:paraId="74C70D2A" w14:textId="77777777" w:rsidR="00F21D37" w:rsidRPr="00F21D37" w:rsidRDefault="00F21D37" w:rsidP="00F21D37">
      <w:pPr>
        <w:rPr>
          <w:b/>
          <w:bCs/>
        </w:rPr>
      </w:pPr>
      <w:r w:rsidRPr="00F21D37">
        <w:rPr>
          <w:b/>
          <w:bCs/>
        </w:rPr>
        <w:t>[Trust Badges — Near Form]</w:t>
      </w:r>
    </w:p>
    <w:p w14:paraId="13510942" w14:textId="77777777" w:rsidR="00F21D37" w:rsidRPr="00F21D37" w:rsidRDefault="00F21D37" w:rsidP="00F21D37">
      <w:r w:rsidRPr="00F21D37">
        <w:rPr>
          <w:rFonts w:ascii="Segoe UI Emoji" w:hAnsi="Segoe UI Emoji" w:cs="Segoe UI Emoji"/>
        </w:rPr>
        <w:t>🔒</w:t>
      </w:r>
      <w:r w:rsidRPr="00F21D37">
        <w:t xml:space="preserve"> SSL Secure | Stripe Verified | 30-Day Money-Back Guarantee</w:t>
      </w:r>
    </w:p>
    <w:p w14:paraId="26DCEC57" w14:textId="77777777" w:rsidR="00F21D37" w:rsidRPr="00F21D37" w:rsidRDefault="00F21D37" w:rsidP="00F21D37">
      <w:r w:rsidRPr="00F21D37">
        <w:pict w14:anchorId="55B9103F">
          <v:rect id="_x0000_i1202" style="width:0;height:1.5pt" o:hralign="center" o:hrstd="t" o:hr="t" fillcolor="#a0a0a0" stroked="f"/>
        </w:pict>
      </w:r>
    </w:p>
    <w:p w14:paraId="04638466" w14:textId="77777777" w:rsidR="00F21D37" w:rsidRPr="00F21D37" w:rsidRDefault="00F21D37" w:rsidP="00F21D37">
      <w:pPr>
        <w:rPr>
          <w:b/>
          <w:bCs/>
        </w:rPr>
      </w:pPr>
      <w:r w:rsidRPr="00F21D37">
        <w:rPr>
          <w:b/>
          <w:bCs/>
        </w:rPr>
        <w:t>[Submit Button]</w:t>
      </w:r>
    </w:p>
    <w:p w14:paraId="78DAF8C5" w14:textId="77777777" w:rsidR="00F21D37" w:rsidRPr="00F21D37" w:rsidRDefault="00F21D37" w:rsidP="00F21D37">
      <w:r w:rsidRPr="00F21D37">
        <w:rPr>
          <w:b/>
          <w:bCs/>
        </w:rPr>
        <w:t xml:space="preserve">[Complete My Order — Send Me </w:t>
      </w:r>
      <w:proofErr w:type="gramStart"/>
      <w:r w:rsidRPr="00F21D37">
        <w:rPr>
          <w:b/>
          <w:bCs/>
        </w:rPr>
        <w:t>The</w:t>
      </w:r>
      <w:proofErr w:type="gramEnd"/>
      <w:r w:rsidRPr="00F21D37">
        <w:rPr>
          <w:b/>
          <w:bCs/>
        </w:rPr>
        <w:t xml:space="preserve"> Books Now ($97)]</w:t>
      </w:r>
    </w:p>
    <w:p w14:paraId="038694DB" w14:textId="77777777" w:rsidR="00F21D37" w:rsidRPr="00F21D37" w:rsidRDefault="00F21D37" w:rsidP="00F21D37">
      <w:r w:rsidRPr="00F21D37">
        <w:pict w14:anchorId="37B11B2D">
          <v:rect id="_x0000_i1203" style="width:0;height:1.5pt" o:hralign="center" o:hrstd="t" o:hr="t" fillcolor="#a0a0a0" stroked="f"/>
        </w:pict>
      </w:r>
    </w:p>
    <w:p w14:paraId="5D094FA0" w14:textId="77777777" w:rsidR="00F21D37" w:rsidRPr="00F21D37" w:rsidRDefault="00F21D37" w:rsidP="00F21D37">
      <w:pPr>
        <w:rPr>
          <w:b/>
          <w:bCs/>
        </w:rPr>
      </w:pPr>
      <w:r w:rsidRPr="00F21D37">
        <w:rPr>
          <w:b/>
          <w:bCs/>
        </w:rPr>
        <w:t>[Trust Microcopy — Beneath Button]</w:t>
      </w:r>
    </w:p>
    <w:p w14:paraId="4940A48F" w14:textId="77777777" w:rsidR="00F21D37" w:rsidRPr="00F21D37" w:rsidRDefault="00F21D37" w:rsidP="00F21D37">
      <w:r w:rsidRPr="00F21D37">
        <w:rPr>
          <w:i/>
          <w:iCs/>
        </w:rPr>
        <w:t>Your card will be charged $97. One-time payment — no recurring charges.</w:t>
      </w:r>
    </w:p>
    <w:p w14:paraId="4FF5F051" w14:textId="77777777" w:rsidR="00F21D37" w:rsidRPr="00F21D37" w:rsidRDefault="00F21D37" w:rsidP="00F21D37">
      <w:r w:rsidRPr="00F21D37">
        <w:rPr>
          <w:i/>
          <w:iCs/>
        </w:rPr>
        <w:t>Books delivered to your inbox within 2 minutes of purchase.</w:t>
      </w:r>
    </w:p>
    <w:p w14:paraId="2911429F" w14:textId="77777777" w:rsidR="00F21D37" w:rsidRPr="00F21D37" w:rsidRDefault="00F21D37" w:rsidP="00F21D37">
      <w:r w:rsidRPr="00F21D37">
        <w:rPr>
          <w:i/>
          <w:iCs/>
        </w:rPr>
        <w:t>30-day full refund — keep the books either way. Email me anytime if anything goes wrong: [support email].</w:t>
      </w:r>
    </w:p>
    <w:p w14:paraId="16359685" w14:textId="77777777" w:rsidR="00F21D37" w:rsidRPr="00F21D37" w:rsidRDefault="00F21D37" w:rsidP="00F21D37">
      <w:r w:rsidRPr="00F21D37">
        <w:pict w14:anchorId="206C6278">
          <v:rect id="_x0000_i1204" style="width:0;height:1.5pt" o:hralign="center" o:hrstd="t" o:hr="t" fillcolor="#a0a0a0" stroked="f"/>
        </w:pict>
      </w:r>
    </w:p>
    <w:p w14:paraId="20DC2E1B" w14:textId="77777777" w:rsidR="00F21D37" w:rsidRPr="00F21D37" w:rsidRDefault="00F21D37" w:rsidP="00F21D37">
      <w:pPr>
        <w:rPr>
          <w:b/>
          <w:bCs/>
        </w:rPr>
      </w:pPr>
      <w:r w:rsidRPr="00F21D37">
        <w:rPr>
          <w:b/>
          <w:bCs/>
        </w:rPr>
        <w:t>[Footer — Minimal]</w:t>
      </w:r>
    </w:p>
    <w:p w14:paraId="39E187B8" w14:textId="77777777" w:rsidR="00F21D37" w:rsidRPr="00F21D37" w:rsidRDefault="00F21D37" w:rsidP="00F21D37">
      <w:r w:rsidRPr="00F21D37">
        <w:rPr>
          <w:i/>
          <w:iCs/>
        </w:rPr>
        <w:t>Refund Policy | Terms of Service | Privacy Policy | Support</w:t>
      </w:r>
    </w:p>
    <w:p w14:paraId="1C206361" w14:textId="77777777" w:rsidR="00F21D37" w:rsidRPr="00F21D37" w:rsidRDefault="00F21D37" w:rsidP="00F21D37">
      <w:r w:rsidRPr="00F21D37">
        <w:pict w14:anchorId="790A5641">
          <v:rect id="_x0000_i1205" style="width:0;height:1.5pt" o:hralign="center" o:hrstd="t" o:hr="t" fillcolor="#a0a0a0" stroked="f"/>
        </w:pict>
      </w:r>
    </w:p>
    <w:p w14:paraId="2191494C" w14:textId="77777777" w:rsidR="00F21D37" w:rsidRPr="00F21D37" w:rsidRDefault="00F21D37" w:rsidP="00F21D37">
      <w:r w:rsidRPr="00F21D37">
        <w:t xml:space="preserve">That's the entire page. Approximately 200 words of copy plus the form. Every component </w:t>
      </w:r>
      <w:proofErr w:type="gramStart"/>
      <w:r w:rsidRPr="00F21D37">
        <w:t>present</w:t>
      </w:r>
      <w:proofErr w:type="gramEnd"/>
      <w:r w:rsidRPr="00F21D37">
        <w:t>. Nothing extraneous.</w:t>
      </w:r>
    </w:p>
    <w:p w14:paraId="5DB59FE8" w14:textId="77777777" w:rsidR="00F21D37" w:rsidRPr="00F21D37" w:rsidRDefault="00F21D37" w:rsidP="00F21D37">
      <w:r w:rsidRPr="00F21D37">
        <w:t>This page, paired with a strong sales page driving qualified buyers, can complete 75-85% of arriving buyers. The same content with extra fields, hype copy, multiple competing offers, and a generic processor checkout interface might complete 50-60%. The difference is pure friction reduction and trust reinforcement.</w:t>
      </w:r>
    </w:p>
    <w:p w14:paraId="1BC46312" w14:textId="77777777" w:rsidR="00F21D37" w:rsidRPr="00F21D37" w:rsidRDefault="00F21D37" w:rsidP="00F21D37">
      <w:r w:rsidRPr="00F21D37">
        <w:pict w14:anchorId="1C9BF274">
          <v:rect id="_x0000_i1206" style="width:0;height:1.5pt" o:hralign="center" o:hrstd="t" o:hr="t" fillcolor="#a0a0a0" stroked="f"/>
        </w:pict>
      </w:r>
    </w:p>
    <w:p w14:paraId="58197092" w14:textId="77777777" w:rsidR="00F21D37" w:rsidRPr="00F21D37" w:rsidRDefault="00F21D37" w:rsidP="00F21D37">
      <w:pPr>
        <w:rPr>
          <w:b/>
          <w:bCs/>
        </w:rPr>
      </w:pPr>
      <w:r w:rsidRPr="00F21D37">
        <w:rPr>
          <w:b/>
          <w:bCs/>
        </w:rPr>
        <w:t>COMMON FAILURE MODES IN CHECKOUT PAGE PRODUCTION</w:t>
      </w:r>
    </w:p>
    <w:p w14:paraId="6300725E" w14:textId="77777777" w:rsidR="00F21D37" w:rsidRPr="00F21D37" w:rsidRDefault="00F21D37" w:rsidP="00F21D37">
      <w:r w:rsidRPr="00F21D37">
        <w:t>When reviewing checkout page output before delivery, scan for these failure modes:</w:t>
      </w:r>
    </w:p>
    <w:p w14:paraId="23307E7B" w14:textId="77777777" w:rsidR="00F21D37" w:rsidRPr="00F21D37" w:rsidRDefault="00F21D37" w:rsidP="00F21D37">
      <w:pPr>
        <w:rPr>
          <w:b/>
          <w:bCs/>
        </w:rPr>
      </w:pPr>
      <w:r w:rsidRPr="00F21D37">
        <w:rPr>
          <w:b/>
          <w:bCs/>
        </w:rPr>
        <w:t>Failure Mode 1: Too Many Form Fields</w:t>
      </w:r>
    </w:p>
    <w:p w14:paraId="1670F19A" w14:textId="77777777" w:rsidR="00F21D37" w:rsidRPr="00F21D37" w:rsidRDefault="00F21D37" w:rsidP="00F21D37">
      <w:r w:rsidRPr="00F21D37">
        <w:t>The page asks for full name, full billing address, phone number, company, and other fields not strictly required. Each additional field cuts conversion 3-8%. Cut every field that isn't legally or technically required.</w:t>
      </w:r>
    </w:p>
    <w:p w14:paraId="05F16E46" w14:textId="77777777" w:rsidR="00F21D37" w:rsidRPr="00F21D37" w:rsidRDefault="00F21D37" w:rsidP="00F21D37">
      <w:pPr>
        <w:rPr>
          <w:b/>
          <w:bCs/>
        </w:rPr>
      </w:pPr>
      <w:r w:rsidRPr="00F21D37">
        <w:rPr>
          <w:b/>
          <w:bCs/>
        </w:rPr>
        <w:t xml:space="preserve">Failure Mode 2: Hype Copy </w:t>
      </w:r>
      <w:proofErr w:type="gramStart"/>
      <w:r w:rsidRPr="00F21D37">
        <w:rPr>
          <w:b/>
          <w:bCs/>
        </w:rPr>
        <w:t>On</w:t>
      </w:r>
      <w:proofErr w:type="gramEnd"/>
      <w:r w:rsidRPr="00F21D37">
        <w:rPr>
          <w:b/>
          <w:bCs/>
        </w:rPr>
        <w:t xml:space="preserve"> </w:t>
      </w:r>
      <w:proofErr w:type="gramStart"/>
      <w:r w:rsidRPr="00F21D37">
        <w:rPr>
          <w:b/>
          <w:bCs/>
        </w:rPr>
        <w:t>The</w:t>
      </w:r>
      <w:proofErr w:type="gramEnd"/>
      <w:r w:rsidRPr="00F21D37">
        <w:rPr>
          <w:b/>
          <w:bCs/>
        </w:rPr>
        <w:t xml:space="preserve"> Checkout Page</w:t>
      </w:r>
    </w:p>
    <w:p w14:paraId="1A20384B" w14:textId="77777777" w:rsidR="00F21D37" w:rsidRPr="00F21D37" w:rsidRDefault="00F21D37" w:rsidP="00F21D37">
      <w:r w:rsidRPr="00F21D37">
        <w:t>The page tries to re-sell the buyer with urgency banners, testimonials, or "DON'T MISS THIS!" language. The buyer is past the persuasion stage; hype reads as desperation and triggers hesitation.</w:t>
      </w:r>
    </w:p>
    <w:p w14:paraId="611C45F3" w14:textId="77777777" w:rsidR="00F21D37" w:rsidRPr="00F21D37" w:rsidRDefault="00F21D37" w:rsidP="00F21D37">
      <w:pPr>
        <w:rPr>
          <w:b/>
          <w:bCs/>
        </w:rPr>
      </w:pPr>
      <w:r w:rsidRPr="00F21D37">
        <w:rPr>
          <w:b/>
          <w:bCs/>
        </w:rPr>
        <w:t>Failure Mode 3: Hidden Or Surprising Fees</w:t>
      </w:r>
    </w:p>
    <w:p w14:paraId="14B457AB" w14:textId="77777777" w:rsidR="00F21D37" w:rsidRPr="00F21D37" w:rsidRDefault="00F21D37" w:rsidP="00F21D37">
      <w:r w:rsidRPr="00F21D37">
        <w:t xml:space="preserve">The price shown on the checkout page differs from the sales page price, or the buyer encounters unexpected fees ("processing fee," "service charge") </w:t>
      </w:r>
      <w:proofErr w:type="gramStart"/>
      <w:r w:rsidRPr="00F21D37">
        <w:t>at the moment</w:t>
      </w:r>
      <w:proofErr w:type="gramEnd"/>
      <w:r w:rsidRPr="00F21D37">
        <w:t xml:space="preserve"> of payment. Conversion drops sharply, and refund rates spike for buyers who do complete the purchase.</w:t>
      </w:r>
    </w:p>
    <w:p w14:paraId="6593ED2C" w14:textId="77777777" w:rsidR="00F21D37" w:rsidRPr="00F21D37" w:rsidRDefault="00F21D37" w:rsidP="00F21D37">
      <w:pPr>
        <w:rPr>
          <w:b/>
          <w:bCs/>
        </w:rPr>
      </w:pPr>
      <w:r w:rsidRPr="00F21D37">
        <w:rPr>
          <w:b/>
          <w:bCs/>
        </w:rPr>
        <w:t>Failure Mode 4: Generic Payment Processor Interface</w:t>
      </w:r>
    </w:p>
    <w:p w14:paraId="76FE97B5" w14:textId="77777777" w:rsidR="00F21D37" w:rsidRPr="00F21D37" w:rsidRDefault="00F21D37" w:rsidP="00F21D37">
      <w:r w:rsidRPr="00F21D37">
        <w:t>The page looks like a default Stripe or PayPal checkout, with no continuity to the sales page voice or brand. The buyer experiences a sudden shift from "warm relationship" to "transactional processor" and trust drops.</w:t>
      </w:r>
    </w:p>
    <w:p w14:paraId="200EFC15" w14:textId="77777777" w:rsidR="00F21D37" w:rsidRPr="00F21D37" w:rsidRDefault="00F21D37" w:rsidP="00F21D37">
      <w:pPr>
        <w:rPr>
          <w:b/>
          <w:bCs/>
        </w:rPr>
      </w:pPr>
      <w:r w:rsidRPr="00F21D37">
        <w:rPr>
          <w:b/>
          <w:bCs/>
        </w:rPr>
        <w:t>Failure Mode 5: Missing Trust Microcopy</w:t>
      </w:r>
    </w:p>
    <w:p w14:paraId="79E978E2" w14:textId="77777777" w:rsidR="00F21D37" w:rsidRPr="00F21D37" w:rsidRDefault="00F21D37" w:rsidP="00F21D37">
      <w:r w:rsidRPr="00F21D37">
        <w:t>The submit button stands alone with no reassurance text beneath it. The buyer's last unconscious objections (will I be charged again? when will this arrive? what if I don't like it?) go unaddressed at the worst possible moment.</w:t>
      </w:r>
    </w:p>
    <w:p w14:paraId="0CCF6C58" w14:textId="77777777" w:rsidR="00F21D37" w:rsidRPr="00F21D37" w:rsidRDefault="00F21D37" w:rsidP="00F21D37">
      <w:pPr>
        <w:rPr>
          <w:b/>
          <w:bCs/>
        </w:rPr>
      </w:pPr>
      <w:r w:rsidRPr="00F21D37">
        <w:rPr>
          <w:b/>
          <w:bCs/>
        </w:rPr>
        <w:t>Failure Mode 6: Generic Submit Button Text</w:t>
      </w:r>
    </w:p>
    <w:p w14:paraId="0C7C115D" w14:textId="77777777" w:rsidR="00F21D37" w:rsidRPr="00F21D37" w:rsidRDefault="00F21D37" w:rsidP="00F21D37">
      <w:r w:rsidRPr="00F21D37">
        <w:t>The button says "Submit" or "Pay" or "Confirm" instead of specific, action-oriented language. Generic button text converts at meaningfully lower rates than specific button text.</w:t>
      </w:r>
    </w:p>
    <w:p w14:paraId="0EB2C267" w14:textId="77777777" w:rsidR="00F21D37" w:rsidRPr="00F21D37" w:rsidRDefault="00F21D37" w:rsidP="00F21D37">
      <w:pPr>
        <w:rPr>
          <w:b/>
          <w:bCs/>
        </w:rPr>
      </w:pPr>
      <w:r w:rsidRPr="00F21D37">
        <w:rPr>
          <w:b/>
          <w:bCs/>
        </w:rPr>
        <w:t>Failure Mode 7: Auto-Fill Broken</w:t>
      </w:r>
    </w:p>
    <w:p w14:paraId="7AD8A3EF" w14:textId="77777777" w:rsidR="00F21D37" w:rsidRPr="00F21D37" w:rsidRDefault="00F21D37" w:rsidP="00F21D37">
      <w:r w:rsidRPr="00F21D37">
        <w:t xml:space="preserve">The form uses custom field names that block mobile </w:t>
      </w:r>
      <w:proofErr w:type="gramStart"/>
      <w:r w:rsidRPr="00F21D37">
        <w:t>auto-fill</w:t>
      </w:r>
      <w:proofErr w:type="gramEnd"/>
      <w:r w:rsidRPr="00F21D37">
        <w:t xml:space="preserve">, forcing the buyer to manually type every field. Mobile abandonment rises sharply when </w:t>
      </w:r>
      <w:proofErr w:type="gramStart"/>
      <w:r w:rsidRPr="00F21D37">
        <w:t>auto-fill</w:t>
      </w:r>
      <w:proofErr w:type="gramEnd"/>
      <w:r w:rsidRPr="00F21D37">
        <w:t xml:space="preserve"> doesn't work.</w:t>
      </w:r>
    </w:p>
    <w:p w14:paraId="641602B4" w14:textId="77777777" w:rsidR="00F21D37" w:rsidRPr="00F21D37" w:rsidRDefault="00F21D37" w:rsidP="00F21D37">
      <w:pPr>
        <w:rPr>
          <w:b/>
          <w:bCs/>
        </w:rPr>
      </w:pPr>
      <w:r w:rsidRPr="00F21D37">
        <w:rPr>
          <w:b/>
          <w:bCs/>
        </w:rPr>
        <w:t>Failure Mode 8: Missing Apple Pay / Google Pay</w:t>
      </w:r>
    </w:p>
    <w:p w14:paraId="3B72AF66" w14:textId="77777777" w:rsidR="00F21D37" w:rsidRPr="00F21D37" w:rsidRDefault="00F21D37" w:rsidP="00F21D37">
      <w:r w:rsidRPr="00F21D37">
        <w:t>The page requires manual card entry on mobile, even though one-tap payment options are available. Mobile conversion is 15-30% lower than it could be.</w:t>
      </w:r>
    </w:p>
    <w:p w14:paraId="39BFA722" w14:textId="77777777" w:rsidR="00F21D37" w:rsidRPr="00F21D37" w:rsidRDefault="00F21D37" w:rsidP="00F21D37">
      <w:pPr>
        <w:rPr>
          <w:b/>
          <w:bCs/>
        </w:rPr>
      </w:pPr>
      <w:r w:rsidRPr="00F21D37">
        <w:rPr>
          <w:b/>
          <w:bCs/>
        </w:rPr>
        <w:t>Failure Mode 9: Slow Page Load</w:t>
      </w:r>
    </w:p>
    <w:p w14:paraId="087B9D58" w14:textId="77777777" w:rsidR="00F21D37" w:rsidRPr="00F21D37" w:rsidRDefault="00F21D37" w:rsidP="00F21D37">
      <w:r w:rsidRPr="00F21D37">
        <w:t>The page loads in 4-6 seconds because of unoptimized images, third-party scripts, or slow hosting. Each second beyond 2 seconds costs 5-10% of conversion.</w:t>
      </w:r>
    </w:p>
    <w:p w14:paraId="094FF238" w14:textId="77777777" w:rsidR="00F21D37" w:rsidRPr="00F21D37" w:rsidRDefault="00F21D37" w:rsidP="00F21D37">
      <w:pPr>
        <w:rPr>
          <w:b/>
          <w:bCs/>
        </w:rPr>
      </w:pPr>
      <w:r w:rsidRPr="00F21D37">
        <w:rPr>
          <w:b/>
          <w:bCs/>
        </w:rPr>
        <w:t>Failure Mode 10: No Order Bump When One Would Fit</w:t>
      </w:r>
    </w:p>
    <w:p w14:paraId="5B0BF920" w14:textId="77777777" w:rsidR="00F21D37" w:rsidRPr="00F21D37" w:rsidRDefault="00F21D37" w:rsidP="00F21D37">
      <w:r w:rsidRPr="00F21D37">
        <w:t>A genuinely valuable add-on exists but isn't offered as a bump, leaving 30-50% additional revenue per buyer on the table.</w:t>
      </w:r>
    </w:p>
    <w:p w14:paraId="756135F6" w14:textId="77777777" w:rsidR="00F21D37" w:rsidRPr="00F21D37" w:rsidRDefault="00F21D37" w:rsidP="00F21D37">
      <w:pPr>
        <w:rPr>
          <w:b/>
          <w:bCs/>
        </w:rPr>
      </w:pPr>
      <w:r w:rsidRPr="00F21D37">
        <w:rPr>
          <w:b/>
          <w:bCs/>
        </w:rPr>
        <w:t>Failure Mode 11: Forced Order Bump</w:t>
      </w:r>
    </w:p>
    <w:p w14:paraId="2D600971" w14:textId="77777777" w:rsidR="00F21D37" w:rsidRPr="00F21D37" w:rsidRDefault="00F21D37" w:rsidP="00F21D37">
      <w:r w:rsidRPr="00F21D37">
        <w:t>A weak or irrelevant add-on is forced as a bump, decreasing overall conversion because it adds visual complexity without adding value.</w:t>
      </w:r>
    </w:p>
    <w:p w14:paraId="5856FD41" w14:textId="77777777" w:rsidR="00F21D37" w:rsidRPr="00F21D37" w:rsidRDefault="00F21D37" w:rsidP="00F21D37">
      <w:pPr>
        <w:rPr>
          <w:b/>
          <w:bCs/>
        </w:rPr>
      </w:pPr>
      <w:r w:rsidRPr="00F21D37">
        <w:rPr>
          <w:b/>
          <w:bCs/>
        </w:rPr>
        <w:t>Failure Mode 12: Hidden Decline Signals</w:t>
      </w:r>
    </w:p>
    <w:p w14:paraId="1C3E9236" w14:textId="77777777" w:rsidR="00F21D37" w:rsidRPr="00F21D37" w:rsidRDefault="00F21D37" w:rsidP="00F21D37">
      <w:r w:rsidRPr="00F21D37">
        <w:t>The order bump is checked by default, requiring the buyer to actively uncheck it. Or refund terms are buried in 6-point footer text. These manipulation tactics increase short-term conversion but destroy long-term trust and increase chargebacks.</w:t>
      </w:r>
    </w:p>
    <w:p w14:paraId="277BF52A" w14:textId="77777777" w:rsidR="00F21D37" w:rsidRPr="00F21D37" w:rsidRDefault="00F21D37" w:rsidP="00F21D37">
      <w:pPr>
        <w:rPr>
          <w:b/>
          <w:bCs/>
        </w:rPr>
      </w:pPr>
      <w:r w:rsidRPr="00F21D37">
        <w:rPr>
          <w:b/>
          <w:bCs/>
        </w:rPr>
        <w:t xml:space="preserve">Failure Mode 13: Chat Widget </w:t>
      </w:r>
      <w:proofErr w:type="gramStart"/>
      <w:r w:rsidRPr="00F21D37">
        <w:rPr>
          <w:b/>
          <w:bCs/>
        </w:rPr>
        <w:t>Or</w:t>
      </w:r>
      <w:proofErr w:type="gramEnd"/>
      <w:r w:rsidRPr="00F21D37">
        <w:rPr>
          <w:b/>
          <w:bCs/>
        </w:rPr>
        <w:t xml:space="preserve"> Popup Overlays</w:t>
      </w:r>
    </w:p>
    <w:p w14:paraId="5979140A" w14:textId="77777777" w:rsidR="00F21D37" w:rsidRPr="00F21D37" w:rsidRDefault="00F21D37" w:rsidP="00F21D37">
      <w:r w:rsidRPr="00F21D37">
        <w:t>A live chat widget covers part of the form on mobile, or a "wait, before you go!" popup triggers when the buyer's cursor moves toward the close button. These break the conversion flow at the worst possible moment.</w:t>
      </w:r>
    </w:p>
    <w:p w14:paraId="15029DED" w14:textId="77777777" w:rsidR="00F21D37" w:rsidRPr="00F21D37" w:rsidRDefault="00F21D37" w:rsidP="00F21D37">
      <w:pPr>
        <w:rPr>
          <w:b/>
          <w:bCs/>
        </w:rPr>
      </w:pPr>
      <w:r w:rsidRPr="00F21D37">
        <w:rPr>
          <w:b/>
          <w:bCs/>
        </w:rPr>
        <w:t>Failure Mode 14: No Conversion Pixel</w:t>
      </w:r>
    </w:p>
    <w:p w14:paraId="20713BDB" w14:textId="77777777" w:rsidR="00F21D37" w:rsidRPr="00F21D37" w:rsidRDefault="00F21D37" w:rsidP="00F21D37">
      <w:r w:rsidRPr="00F21D37">
        <w:t>The completion event doesn't fire a tracking pixel for the ad platform. Without this, the entire ad optimization strategy degrades over time.</w:t>
      </w:r>
    </w:p>
    <w:p w14:paraId="33120139" w14:textId="77777777" w:rsidR="00F21D37" w:rsidRPr="00F21D37" w:rsidRDefault="00F21D37" w:rsidP="00F21D37">
      <w:r w:rsidRPr="00F21D37">
        <w:pict w14:anchorId="25B102EA">
          <v:rect id="_x0000_i1207" style="width:0;height:1.5pt" o:hralign="center" o:hrstd="t" o:hr="t" fillcolor="#a0a0a0" stroked="f"/>
        </w:pict>
      </w:r>
    </w:p>
    <w:p w14:paraId="54C5B82E" w14:textId="77777777" w:rsidR="00F21D37" w:rsidRPr="00F21D37" w:rsidRDefault="00F21D37" w:rsidP="00F21D37">
      <w:pPr>
        <w:rPr>
          <w:b/>
          <w:bCs/>
        </w:rPr>
      </w:pPr>
      <w:r w:rsidRPr="00F21D37">
        <w:rPr>
          <w:b/>
          <w:bCs/>
        </w:rPr>
        <w:t>QUALITY CHECKLIST (RUN BEFORE DELIVERY)</w:t>
      </w:r>
    </w:p>
    <w:p w14:paraId="403799B2" w14:textId="77777777" w:rsidR="00F21D37" w:rsidRPr="00F21D37" w:rsidRDefault="00F21D37" w:rsidP="00F21D37">
      <w:r w:rsidRPr="00F21D37">
        <w:t>Before delivering any checkout page to the user, scan it against this checklist:</w:t>
      </w:r>
    </w:p>
    <w:p w14:paraId="30102B77" w14:textId="77777777" w:rsidR="00F21D37" w:rsidRPr="00F21D37" w:rsidRDefault="00F21D37" w:rsidP="00F21D37">
      <w:pPr>
        <w:numPr>
          <w:ilvl w:val="0"/>
          <w:numId w:val="119"/>
        </w:numPr>
      </w:pPr>
      <w:r w:rsidRPr="00F21D37">
        <w:t>Does the order summary match the sales page exactly (product name, price, format)?</w:t>
      </w:r>
    </w:p>
    <w:p w14:paraId="776039FC" w14:textId="77777777" w:rsidR="00F21D37" w:rsidRPr="00F21D37" w:rsidRDefault="00F21D37" w:rsidP="00F21D37">
      <w:pPr>
        <w:numPr>
          <w:ilvl w:val="0"/>
          <w:numId w:val="119"/>
        </w:numPr>
      </w:pPr>
      <w:r w:rsidRPr="00F21D37">
        <w:t xml:space="preserve">Is the price visible and clearly stated as </w:t>
      </w:r>
      <w:proofErr w:type="gramStart"/>
      <w:r w:rsidRPr="00F21D37">
        <w:t>one-time</w:t>
      </w:r>
      <w:proofErr w:type="gramEnd"/>
      <w:r w:rsidRPr="00F21D37">
        <w:t xml:space="preserve"> vs. recurring?</w:t>
      </w:r>
    </w:p>
    <w:p w14:paraId="419D7CDF" w14:textId="77777777" w:rsidR="00F21D37" w:rsidRPr="00F21D37" w:rsidRDefault="00F21D37" w:rsidP="00F21D37">
      <w:pPr>
        <w:numPr>
          <w:ilvl w:val="0"/>
          <w:numId w:val="119"/>
        </w:numPr>
      </w:pPr>
      <w:r w:rsidRPr="00F21D37">
        <w:t>Are there only the strictly necessary form fields?</w:t>
      </w:r>
    </w:p>
    <w:p w14:paraId="51CC4875" w14:textId="77777777" w:rsidR="00F21D37" w:rsidRPr="00F21D37" w:rsidRDefault="00F21D37" w:rsidP="00F21D37">
      <w:pPr>
        <w:numPr>
          <w:ilvl w:val="0"/>
          <w:numId w:val="119"/>
        </w:numPr>
      </w:pPr>
      <w:r w:rsidRPr="00F21D37">
        <w:t>Are real trust badges (Stripe, SSL, refund) visible near the form?</w:t>
      </w:r>
    </w:p>
    <w:p w14:paraId="25049B5B" w14:textId="77777777" w:rsidR="00F21D37" w:rsidRPr="00F21D37" w:rsidRDefault="00F21D37" w:rsidP="00F21D37">
      <w:pPr>
        <w:numPr>
          <w:ilvl w:val="0"/>
          <w:numId w:val="119"/>
        </w:numPr>
      </w:pPr>
      <w:r w:rsidRPr="00F21D37">
        <w:t>Is there a brief "what's included" recap?</w:t>
      </w:r>
    </w:p>
    <w:p w14:paraId="3CC8A649" w14:textId="77777777" w:rsidR="00F21D37" w:rsidRPr="00F21D37" w:rsidRDefault="00F21D37" w:rsidP="00F21D37">
      <w:pPr>
        <w:numPr>
          <w:ilvl w:val="0"/>
          <w:numId w:val="119"/>
        </w:numPr>
      </w:pPr>
      <w:r w:rsidRPr="00F21D37">
        <w:t>If an order bump is included, is it genuinely valuable and clearly priced?</w:t>
      </w:r>
    </w:p>
    <w:p w14:paraId="78A00925" w14:textId="77777777" w:rsidR="00F21D37" w:rsidRPr="00F21D37" w:rsidRDefault="00F21D37" w:rsidP="00F21D37">
      <w:pPr>
        <w:numPr>
          <w:ilvl w:val="0"/>
          <w:numId w:val="119"/>
        </w:numPr>
      </w:pPr>
      <w:r w:rsidRPr="00F21D37">
        <w:t>Is the order bump unchecked by default?</w:t>
      </w:r>
    </w:p>
    <w:p w14:paraId="2E8BCD59" w14:textId="77777777" w:rsidR="00F21D37" w:rsidRPr="00F21D37" w:rsidRDefault="00F21D37" w:rsidP="00F21D37">
      <w:pPr>
        <w:numPr>
          <w:ilvl w:val="0"/>
          <w:numId w:val="119"/>
        </w:numPr>
      </w:pPr>
      <w:r w:rsidRPr="00F21D37">
        <w:t>Is the submit button visually dominant with action-oriented text?</w:t>
      </w:r>
    </w:p>
    <w:p w14:paraId="4451A161" w14:textId="77777777" w:rsidR="00F21D37" w:rsidRPr="00F21D37" w:rsidRDefault="00F21D37" w:rsidP="00F21D37">
      <w:pPr>
        <w:numPr>
          <w:ilvl w:val="0"/>
          <w:numId w:val="119"/>
        </w:numPr>
      </w:pPr>
      <w:r w:rsidRPr="00F21D37">
        <w:t>Does the button text include the price?</w:t>
      </w:r>
    </w:p>
    <w:p w14:paraId="0AA8DC1C" w14:textId="77777777" w:rsidR="00F21D37" w:rsidRPr="00F21D37" w:rsidRDefault="00F21D37" w:rsidP="00F21D37">
      <w:pPr>
        <w:numPr>
          <w:ilvl w:val="0"/>
          <w:numId w:val="119"/>
        </w:numPr>
      </w:pPr>
      <w:r w:rsidRPr="00F21D37">
        <w:t>Is there trust microcopy beneath the button addressing the unconscious objections?</w:t>
      </w:r>
    </w:p>
    <w:p w14:paraId="0B10D7CC" w14:textId="77777777" w:rsidR="00F21D37" w:rsidRPr="00F21D37" w:rsidRDefault="00F21D37" w:rsidP="00F21D37">
      <w:pPr>
        <w:numPr>
          <w:ilvl w:val="0"/>
          <w:numId w:val="119"/>
        </w:numPr>
      </w:pPr>
      <w:r w:rsidRPr="00F21D37">
        <w:t>Is the support email visible somewhere on the page?</w:t>
      </w:r>
    </w:p>
    <w:p w14:paraId="20335460" w14:textId="77777777" w:rsidR="00F21D37" w:rsidRPr="00F21D37" w:rsidRDefault="00F21D37" w:rsidP="00F21D37">
      <w:pPr>
        <w:numPr>
          <w:ilvl w:val="0"/>
          <w:numId w:val="119"/>
        </w:numPr>
      </w:pPr>
      <w:r w:rsidRPr="00F21D37">
        <w:t>Are footer links opening in new tabs?</w:t>
      </w:r>
    </w:p>
    <w:p w14:paraId="6C38A13E" w14:textId="77777777" w:rsidR="00F21D37" w:rsidRPr="00F21D37" w:rsidRDefault="00F21D37" w:rsidP="00F21D37">
      <w:pPr>
        <w:numPr>
          <w:ilvl w:val="0"/>
          <w:numId w:val="119"/>
        </w:numPr>
      </w:pPr>
      <w:r w:rsidRPr="00F21D37">
        <w:t>Are there no extraneous elements (chat widgets, popups, navigation, social icons)?</w:t>
      </w:r>
    </w:p>
    <w:p w14:paraId="538EB478" w14:textId="77777777" w:rsidR="00F21D37" w:rsidRPr="00F21D37" w:rsidRDefault="00F21D37" w:rsidP="00F21D37">
      <w:pPr>
        <w:numPr>
          <w:ilvl w:val="0"/>
          <w:numId w:val="119"/>
        </w:numPr>
      </w:pPr>
      <w:r w:rsidRPr="00F21D37">
        <w:t>Does the page render correctly on mobile?</w:t>
      </w:r>
    </w:p>
    <w:p w14:paraId="24AE3DA1" w14:textId="77777777" w:rsidR="00F21D37" w:rsidRPr="00F21D37" w:rsidRDefault="00F21D37" w:rsidP="00F21D37">
      <w:pPr>
        <w:numPr>
          <w:ilvl w:val="0"/>
          <w:numId w:val="119"/>
        </w:numPr>
      </w:pPr>
      <w:r w:rsidRPr="00F21D37">
        <w:t>Does mobile auto-fill work for standard fields?</w:t>
      </w:r>
    </w:p>
    <w:p w14:paraId="4B7F21C1" w14:textId="77777777" w:rsidR="00F21D37" w:rsidRPr="00F21D37" w:rsidRDefault="00F21D37" w:rsidP="00F21D37">
      <w:pPr>
        <w:numPr>
          <w:ilvl w:val="0"/>
          <w:numId w:val="119"/>
        </w:numPr>
      </w:pPr>
      <w:r w:rsidRPr="00F21D37">
        <w:t>Is Apple Pay / Google Pay enabled if available?</w:t>
      </w:r>
    </w:p>
    <w:p w14:paraId="673EC1E7" w14:textId="77777777" w:rsidR="00F21D37" w:rsidRPr="00F21D37" w:rsidRDefault="00F21D37" w:rsidP="00F21D37">
      <w:pPr>
        <w:numPr>
          <w:ilvl w:val="0"/>
          <w:numId w:val="119"/>
        </w:numPr>
      </w:pPr>
      <w:r w:rsidRPr="00F21D37">
        <w:t>Will the page load in under 2 seconds?</w:t>
      </w:r>
    </w:p>
    <w:p w14:paraId="6DA19E1F" w14:textId="77777777" w:rsidR="00F21D37" w:rsidRPr="00F21D37" w:rsidRDefault="00F21D37" w:rsidP="00F21D37">
      <w:pPr>
        <w:numPr>
          <w:ilvl w:val="0"/>
          <w:numId w:val="119"/>
        </w:numPr>
      </w:pPr>
      <w:r w:rsidRPr="00F21D37">
        <w:t>Is the conversion pixel in place for the ad platform?</w:t>
      </w:r>
    </w:p>
    <w:p w14:paraId="6C3BF7FB" w14:textId="77777777" w:rsidR="00F21D37" w:rsidRPr="00F21D37" w:rsidRDefault="00F21D37" w:rsidP="00F21D37">
      <w:pPr>
        <w:numPr>
          <w:ilvl w:val="0"/>
          <w:numId w:val="119"/>
        </w:numPr>
      </w:pPr>
      <w:r w:rsidRPr="00F21D37">
        <w:t>Does the cart abandonment tag fire on page entry (for buyers who don't complete)?</w:t>
      </w:r>
    </w:p>
    <w:p w14:paraId="53A5479A" w14:textId="77777777" w:rsidR="00F21D37" w:rsidRPr="00F21D37" w:rsidRDefault="00F21D37" w:rsidP="00F21D37">
      <w:pPr>
        <w:numPr>
          <w:ilvl w:val="0"/>
          <w:numId w:val="119"/>
        </w:numPr>
      </w:pPr>
      <w:r w:rsidRPr="00F21D37">
        <w:t>Is the post-purchase redirect routed to the upsell page (or confirmation if no upsell)?</w:t>
      </w:r>
    </w:p>
    <w:p w14:paraId="06B8BCAF" w14:textId="77777777" w:rsidR="00F21D37" w:rsidRPr="00F21D37" w:rsidRDefault="00F21D37" w:rsidP="00F21D37">
      <w:r w:rsidRPr="00F21D37">
        <w:t>If any answer is no, identify whether the issue is structural (a component is missing or extraneous element is present), textural (voice or copy issue), or technical (form behavior, page load, integration). All three categories must be corrected before launch.</w:t>
      </w:r>
    </w:p>
    <w:p w14:paraId="782B41F7" w14:textId="77777777" w:rsidR="00F21D37" w:rsidRPr="00F21D37" w:rsidRDefault="00F21D37" w:rsidP="00F21D37">
      <w:r w:rsidRPr="00F21D37">
        <w:pict w14:anchorId="12C99C62">
          <v:rect id="_x0000_i1208" style="width:0;height:1.5pt" o:hralign="center" o:hrstd="t" o:hr="t" fillcolor="#a0a0a0" stroked="f"/>
        </w:pict>
      </w:r>
    </w:p>
    <w:p w14:paraId="2E8E8A02" w14:textId="77777777" w:rsidR="00F21D37" w:rsidRPr="00F21D37" w:rsidRDefault="00F21D37" w:rsidP="00F21D37">
      <w:pPr>
        <w:rPr>
          <w:b/>
          <w:bCs/>
        </w:rPr>
      </w:pPr>
      <w:r w:rsidRPr="00F21D37">
        <w:rPr>
          <w:b/>
          <w:bCs/>
        </w:rPr>
        <w:t>OUTPUT INSTRUCTIONS WHEN BUILDING CHECKOUT PAGES</w:t>
      </w:r>
    </w:p>
    <w:p w14:paraId="2D512A25" w14:textId="77777777" w:rsidR="00F21D37" w:rsidRPr="00F21D37" w:rsidRDefault="00F21D37" w:rsidP="00F21D37">
      <w:r w:rsidRPr="00F21D37">
        <w:t>When the user asks for a checkout page to be written:</w:t>
      </w:r>
    </w:p>
    <w:p w14:paraId="1DCAA8DB" w14:textId="77777777" w:rsidR="00F21D37" w:rsidRPr="00F21D37" w:rsidRDefault="00F21D37" w:rsidP="00F21D37">
      <w:r w:rsidRPr="00F21D37">
        <w:rPr>
          <w:b/>
          <w:bCs/>
        </w:rPr>
        <w:t>Step 1:</w:t>
      </w:r>
      <w:r w:rsidRPr="00F21D37">
        <w:t xml:space="preserve"> Confirm intake details — what is the product, what is the price, what is the bundle composition, what is the delivery method, what is the refund policy, is there an order bump available, what is the support email. Push for missing details before writing.</w:t>
      </w:r>
    </w:p>
    <w:p w14:paraId="02BCA41E" w14:textId="77777777" w:rsidR="00F21D37" w:rsidRPr="00F21D37" w:rsidRDefault="00F21D37" w:rsidP="00F21D37">
      <w:r w:rsidRPr="00F21D37">
        <w:rPr>
          <w:b/>
          <w:bCs/>
        </w:rPr>
        <w:t>Step 2:</w:t>
      </w:r>
      <w:r w:rsidRPr="00F21D37">
        <w:t xml:space="preserve"> Confirm voice continuity — pull the product name and language directly from the sales page (if already written). The checkout page must use the exact same product name, not a paraphrased version.</w:t>
      </w:r>
    </w:p>
    <w:p w14:paraId="19F0BC1D" w14:textId="77777777" w:rsidR="00F21D37" w:rsidRPr="00F21D37" w:rsidRDefault="00F21D37" w:rsidP="00F21D37">
      <w:r w:rsidRPr="00F21D37">
        <w:rPr>
          <w:b/>
          <w:bCs/>
        </w:rPr>
        <w:t>Step 3:</w:t>
      </w:r>
      <w:r w:rsidRPr="00F21D37">
        <w:t xml:space="preserve"> Build the page in full — all eight components, no extraneous elements. Show the structure visibly so the user can see what goes where.</w:t>
      </w:r>
    </w:p>
    <w:p w14:paraId="436D5444" w14:textId="77777777" w:rsidR="00F21D37" w:rsidRPr="00F21D37" w:rsidRDefault="00F21D37" w:rsidP="00F21D37">
      <w:r w:rsidRPr="00F21D37">
        <w:rPr>
          <w:b/>
          <w:bCs/>
        </w:rPr>
        <w:t>Step 4:</w:t>
      </w:r>
      <w:r w:rsidRPr="00F21D37">
        <w:t xml:space="preserve"> For the order bump, confirm the add-on is genuinely valuable and priced appropriately (15-30% of main product price). If the user proposes a bump that doesn't meet these criteria, push back before writing.</w:t>
      </w:r>
    </w:p>
    <w:p w14:paraId="54469A3B" w14:textId="77777777" w:rsidR="00F21D37" w:rsidRPr="00F21D37" w:rsidRDefault="00F21D37" w:rsidP="00F21D37">
      <w:r w:rsidRPr="00F21D37">
        <w:rPr>
          <w:b/>
          <w:bCs/>
        </w:rPr>
        <w:t>Step 5:</w:t>
      </w:r>
      <w:r w:rsidRPr="00F21D37">
        <w:t xml:space="preserve"> After delivery, briefly note (a) what to monitor (checkout completion rate, with 70-85% being the target range), (b) what to A/B test if completion is weak (button text first, then trust microcopy, then form field reduction), and (c) the technical integrations required (cart abandonment tagging, conversion pixel, post-purchase redirect, email delivery).</w:t>
      </w:r>
    </w:p>
    <w:p w14:paraId="3397A7FF" w14:textId="77777777" w:rsidR="00F21D37" w:rsidRPr="00F21D37" w:rsidRDefault="00F21D37" w:rsidP="00F21D37">
      <w:r w:rsidRPr="00F21D37">
        <w:rPr>
          <w:b/>
          <w:bCs/>
        </w:rPr>
        <w:t>Step 6:</w:t>
      </w:r>
      <w:r w:rsidRPr="00F21D37">
        <w:t xml:space="preserve"> Flag any technical requirements the user may not have considered — mobile </w:t>
      </w:r>
      <w:proofErr w:type="gramStart"/>
      <w:r w:rsidRPr="00F21D37">
        <w:t>auto-fill</w:t>
      </w:r>
      <w:proofErr w:type="gramEnd"/>
      <w:r w:rsidRPr="00F21D37">
        <w:t>, Apple Pay/Google Pay enablement, page load optimization, refund process operationalization.</w:t>
      </w:r>
    </w:p>
    <w:p w14:paraId="5C149DF4" w14:textId="77777777" w:rsidR="00F21D37" w:rsidRPr="00F21D37" w:rsidRDefault="00F21D37" w:rsidP="00F21D37">
      <w:r w:rsidRPr="00F21D37">
        <w:rPr>
          <w:b/>
          <w:bCs/>
        </w:rPr>
        <w:t>Step 7:</w:t>
      </w:r>
      <w:r w:rsidRPr="00F21D37">
        <w:t xml:space="preserve"> Confirm the post-purchase routing — does the buyer go to an upsell page, a </w:t>
      </w:r>
      <w:proofErr w:type="spellStart"/>
      <w:r w:rsidRPr="00F21D37">
        <w:t>downsell</w:t>
      </w:r>
      <w:proofErr w:type="spellEnd"/>
      <w:r w:rsidRPr="00F21D37">
        <w:t xml:space="preserve">, or directly to confirmation? The checkout page's output must </w:t>
      </w:r>
      <w:proofErr w:type="gramStart"/>
      <w:r w:rsidRPr="00F21D37">
        <w:t>hand</w:t>
      </w:r>
      <w:proofErr w:type="gramEnd"/>
      <w:r w:rsidRPr="00F21D37">
        <w:t xml:space="preserve"> off cleanly to whatever comes next.</w:t>
      </w:r>
    </w:p>
    <w:p w14:paraId="1DFC7BF3" w14:textId="77777777" w:rsidR="00F21D37" w:rsidRPr="00F21D37" w:rsidRDefault="00F21D37" w:rsidP="00F21D37">
      <w:r w:rsidRPr="00F21D37">
        <w:pict w14:anchorId="5B81191E">
          <v:rect id="_x0000_i1209" style="width:0;height:1.5pt" o:hralign="center" o:hrstd="t" o:hr="t" fillcolor="#a0a0a0" stroked="f"/>
        </w:pict>
      </w:r>
    </w:p>
    <w:p w14:paraId="7A2BD8BD" w14:textId="77777777" w:rsidR="00F21D37" w:rsidRPr="00F21D37" w:rsidRDefault="00F21D37" w:rsidP="00F21D37">
      <w:pPr>
        <w:rPr>
          <w:b/>
          <w:bCs/>
        </w:rPr>
      </w:pPr>
      <w:r w:rsidRPr="00F21D37">
        <w:rPr>
          <w:b/>
          <w:bCs/>
        </w:rPr>
        <w:t>THE CHECKOUT PAGE IN ONE SENTENCE</w:t>
      </w:r>
    </w:p>
    <w:p w14:paraId="7F26C517" w14:textId="77777777" w:rsidR="00F21D37" w:rsidRPr="00F21D37" w:rsidRDefault="00F21D37" w:rsidP="00F21D37">
      <w:r w:rsidRPr="00F21D37">
        <w:rPr>
          <w:b/>
          <w:bCs/>
        </w:rPr>
        <w:t>Build the checkout page as the smallest possible structure that confirms what the buyer is purchasing, displays the price clearly with no surprises, captures payment through the minimum necessary form, and reassures the buyer at the moment of greatest hesitation through specific trust signals and human-feeling microcopy — with every additional element ruthlessly cut as friction.</w:t>
      </w:r>
    </w:p>
    <w:p w14:paraId="0D63FC12" w14:textId="77777777" w:rsidR="00F21D37" w:rsidRPr="00F21D37" w:rsidRDefault="00F21D37" w:rsidP="00F21D37">
      <w:r w:rsidRPr="00F21D37">
        <w:t xml:space="preserve">If the page does that, it will complete 70-85% of </w:t>
      </w:r>
      <w:proofErr w:type="gramStart"/>
      <w:r w:rsidRPr="00F21D37">
        <w:t>arriving buyers</w:t>
      </w:r>
      <w:proofErr w:type="gramEnd"/>
      <w:r w:rsidRPr="00F21D37">
        <w:t>. If extraneous elements are added, hype creeps in, fields multiply, or trust signals are missing, the checkout page becomes the single biggest leak in the entire funnel — quietly losing 20-40% of the buyers the sales page worked so hard to convince.</w:t>
      </w:r>
    </w:p>
    <w:p w14:paraId="4FC9E3A1" w14:textId="77777777" w:rsidR="00F21D37" w:rsidRPr="00F21D37" w:rsidRDefault="00F21D37" w:rsidP="00F21D37">
      <w:r w:rsidRPr="00F21D37">
        <w:pict w14:anchorId="02AD729D">
          <v:rect id="_x0000_i1210" style="width:0;height:1.5pt" o:hralign="center" o:hrstd="t" o:hr="t" fillcolor="#a0a0a0" stroked="f"/>
        </w:pict>
      </w:r>
    </w:p>
    <w:p w14:paraId="0F2E6DF5" w14:textId="77777777" w:rsidR="00F21D37" w:rsidRPr="00F21D37" w:rsidRDefault="00F21D37" w:rsidP="00F21D37">
      <w:pPr>
        <w:rPr>
          <w:b/>
          <w:bCs/>
        </w:rPr>
      </w:pPr>
      <w:r w:rsidRPr="00F21D37">
        <w:rPr>
          <w:b/>
          <w:bCs/>
        </w:rPr>
        <w:t>END OF FILE</w:t>
      </w:r>
    </w:p>
    <w:p w14:paraId="033D1B03" w14:textId="77777777" w:rsidR="00F21D37" w:rsidRPr="00F21D37" w:rsidRDefault="00F21D37" w:rsidP="00F21D37">
      <w:r w:rsidRPr="00F21D37">
        <w:t xml:space="preserve">When this file is loaded, the AI is operating as the </w:t>
      </w:r>
      <w:r w:rsidRPr="00F21D37">
        <w:rPr>
          <w:b/>
          <w:bCs/>
        </w:rPr>
        <w:t>friction remover</w:t>
      </w:r>
      <w:r w:rsidRPr="00F21D37">
        <w:t xml:space="preserve"> of the funnel — responsible for the most fragile and most consequential page in the entire system, where the buyer's decision either becomes revenue or evaporates back into the abandonment stream.</w:t>
      </w:r>
    </w:p>
    <w:p w14:paraId="5A41EEBF" w14:textId="77777777" w:rsidR="00F21D37" w:rsidRPr="00F21D37" w:rsidRDefault="00F21D37" w:rsidP="00F21D37">
      <w:r w:rsidRPr="00F21D37">
        <w:t xml:space="preserve">The checkout page does not persuade. It does not establish </w:t>
      </w:r>
      <w:proofErr w:type="gramStart"/>
      <w:r w:rsidRPr="00F21D37">
        <w:t>brand</w:t>
      </w:r>
      <w:proofErr w:type="gramEnd"/>
      <w:r w:rsidRPr="00F21D37">
        <w:t xml:space="preserve">. It does not warm the buyer up. </w:t>
      </w:r>
      <w:r w:rsidRPr="00F21D37">
        <w:rPr>
          <w:b/>
          <w:bCs/>
        </w:rPr>
        <w:t>It removes everything that could break the trust the previous pages built.</w:t>
      </w:r>
      <w:r w:rsidRPr="00F21D37">
        <w:t xml:space="preserve"> The discipline is minimalism, the voice is restrained, and the design is functional rather than expressive.</w:t>
      </w:r>
    </w:p>
    <w:p w14:paraId="2E70F91F" w14:textId="77777777" w:rsidR="00F21D37" w:rsidRPr="00F21D37" w:rsidRDefault="00F21D37" w:rsidP="00F21D37">
      <w:r w:rsidRPr="00F21D37">
        <w:t>Every other asset upstream — the ad, the lead magnet page, the email sequence, the sales page — exists to deliver a buyer to this page in a state of decision. This page's only job is to not break that state. The buyer should arrive, scan the page, recognize what they're buying, recognize the price, enter their card, click the button, and complete the transaction in 60-90 seconds.</w:t>
      </w:r>
    </w:p>
    <w:p w14:paraId="3F11DBAD" w14:textId="77777777" w:rsidR="00F21D37" w:rsidRPr="00F21D37" w:rsidRDefault="00F21D37" w:rsidP="00F21D37">
      <w:r w:rsidRPr="00F21D37">
        <w:t>When that happens, the funnel is working. When extraneous elements creep in or trust signals are missing, the funnel leaks revenue at the most expensive possible point.</w:t>
      </w:r>
    </w:p>
    <w:p w14:paraId="2B254547" w14:textId="77777777" w:rsidR="00F21D37" w:rsidRPr="00F21D37" w:rsidRDefault="00F21D37" w:rsidP="00F21D37">
      <w:r w:rsidRPr="00F21D37">
        <w:t>Build accordingly.</w:t>
      </w:r>
    </w:p>
    <w:p w14:paraId="4C42905C" w14:textId="77777777" w:rsidR="00586C5D" w:rsidRPr="00F21D37" w:rsidRDefault="00586C5D"/>
    <w:sectPr w:rsidR="00586C5D" w:rsidRPr="00F21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17"/>
  </w:num>
  <w:num w:numId="2" w16cid:durableId="789325331">
    <w:abstractNumId w:val="49"/>
  </w:num>
  <w:num w:numId="3" w16cid:durableId="850411384">
    <w:abstractNumId w:val="91"/>
  </w:num>
  <w:num w:numId="4" w16cid:durableId="896207067">
    <w:abstractNumId w:val="18"/>
  </w:num>
  <w:num w:numId="5" w16cid:durableId="663976185">
    <w:abstractNumId w:val="101"/>
  </w:num>
  <w:num w:numId="6" w16cid:durableId="1221598512">
    <w:abstractNumId w:val="59"/>
  </w:num>
  <w:num w:numId="7" w16cid:durableId="959187401">
    <w:abstractNumId w:val="94"/>
  </w:num>
  <w:num w:numId="8" w16cid:durableId="263853315">
    <w:abstractNumId w:val="8"/>
  </w:num>
  <w:num w:numId="9" w16cid:durableId="244994373">
    <w:abstractNumId w:val="70"/>
  </w:num>
  <w:num w:numId="10" w16cid:durableId="1102800438">
    <w:abstractNumId w:val="9"/>
  </w:num>
  <w:num w:numId="11" w16cid:durableId="421754911">
    <w:abstractNumId w:val="95"/>
  </w:num>
  <w:num w:numId="12" w16cid:durableId="225575676">
    <w:abstractNumId w:val="14"/>
  </w:num>
  <w:num w:numId="13" w16cid:durableId="2064712816">
    <w:abstractNumId w:val="41"/>
  </w:num>
  <w:num w:numId="14" w16cid:durableId="1418478915">
    <w:abstractNumId w:val="82"/>
  </w:num>
  <w:num w:numId="15" w16cid:durableId="401025128">
    <w:abstractNumId w:val="81"/>
  </w:num>
  <w:num w:numId="16" w16cid:durableId="801920682">
    <w:abstractNumId w:val="100"/>
  </w:num>
  <w:num w:numId="17" w16cid:durableId="540629238">
    <w:abstractNumId w:val="0"/>
  </w:num>
  <w:num w:numId="18" w16cid:durableId="635840856">
    <w:abstractNumId w:val="96"/>
  </w:num>
  <w:num w:numId="19" w16cid:durableId="467744982">
    <w:abstractNumId w:val="57"/>
  </w:num>
  <w:num w:numId="20" w16cid:durableId="1372614246">
    <w:abstractNumId w:val="40"/>
  </w:num>
  <w:num w:numId="21" w16cid:durableId="531306511">
    <w:abstractNumId w:val="7"/>
  </w:num>
  <w:num w:numId="22" w16cid:durableId="238682272">
    <w:abstractNumId w:val="17"/>
  </w:num>
  <w:num w:numId="23" w16cid:durableId="1511483533">
    <w:abstractNumId w:val="31"/>
  </w:num>
  <w:num w:numId="24" w16cid:durableId="1750157693">
    <w:abstractNumId w:val="63"/>
  </w:num>
  <w:num w:numId="25" w16cid:durableId="1165241147">
    <w:abstractNumId w:val="5"/>
  </w:num>
  <w:num w:numId="26" w16cid:durableId="1736968570">
    <w:abstractNumId w:val="44"/>
  </w:num>
  <w:num w:numId="27" w16cid:durableId="1854219941">
    <w:abstractNumId w:val="38"/>
  </w:num>
  <w:num w:numId="28" w16cid:durableId="2053530768">
    <w:abstractNumId w:val="69"/>
  </w:num>
  <w:num w:numId="29" w16cid:durableId="1980107908">
    <w:abstractNumId w:val="60"/>
  </w:num>
  <w:num w:numId="30" w16cid:durableId="1755205479">
    <w:abstractNumId w:val="85"/>
  </w:num>
  <w:num w:numId="31" w16cid:durableId="213389105">
    <w:abstractNumId w:val="111"/>
  </w:num>
  <w:num w:numId="32" w16cid:durableId="878863058">
    <w:abstractNumId w:val="105"/>
  </w:num>
  <w:num w:numId="33" w16cid:durableId="12343501">
    <w:abstractNumId w:val="93"/>
  </w:num>
  <w:num w:numId="34" w16cid:durableId="415708732">
    <w:abstractNumId w:val="110"/>
  </w:num>
  <w:num w:numId="35" w16cid:durableId="974987226">
    <w:abstractNumId w:val="90"/>
  </w:num>
  <w:num w:numId="36" w16cid:durableId="184029126">
    <w:abstractNumId w:val="45"/>
  </w:num>
  <w:num w:numId="37" w16cid:durableId="1031564788">
    <w:abstractNumId w:val="64"/>
  </w:num>
  <w:num w:numId="38" w16cid:durableId="75908676">
    <w:abstractNumId w:val="99"/>
  </w:num>
  <w:num w:numId="39" w16cid:durableId="1229800224">
    <w:abstractNumId w:val="74"/>
  </w:num>
  <w:num w:numId="40" w16cid:durableId="1742172149">
    <w:abstractNumId w:val="108"/>
  </w:num>
  <w:num w:numId="41" w16cid:durableId="338243544">
    <w:abstractNumId w:val="61"/>
  </w:num>
  <w:num w:numId="42" w16cid:durableId="392311424">
    <w:abstractNumId w:val="32"/>
  </w:num>
  <w:num w:numId="43" w16cid:durableId="1848444347">
    <w:abstractNumId w:val="19"/>
  </w:num>
  <w:num w:numId="44" w16cid:durableId="73478428">
    <w:abstractNumId w:val="3"/>
  </w:num>
  <w:num w:numId="45" w16cid:durableId="377054223">
    <w:abstractNumId w:val="58"/>
  </w:num>
  <w:num w:numId="46" w16cid:durableId="2021156064">
    <w:abstractNumId w:val="67"/>
  </w:num>
  <w:num w:numId="47" w16cid:durableId="700711060">
    <w:abstractNumId w:val="23"/>
  </w:num>
  <w:num w:numId="48" w16cid:durableId="89467725">
    <w:abstractNumId w:val="79"/>
  </w:num>
  <w:num w:numId="49" w16cid:durableId="938638899">
    <w:abstractNumId w:val="102"/>
  </w:num>
  <w:num w:numId="50" w16cid:durableId="66197651">
    <w:abstractNumId w:val="56"/>
  </w:num>
  <w:num w:numId="51" w16cid:durableId="2141340028">
    <w:abstractNumId w:val="107"/>
  </w:num>
  <w:num w:numId="52" w16cid:durableId="1490949822">
    <w:abstractNumId w:val="104"/>
  </w:num>
  <w:num w:numId="53" w16cid:durableId="1391465647">
    <w:abstractNumId w:val="34"/>
  </w:num>
  <w:num w:numId="54" w16cid:durableId="1870677235">
    <w:abstractNumId w:val="21"/>
  </w:num>
  <w:num w:numId="55" w16cid:durableId="955716326">
    <w:abstractNumId w:val="87"/>
  </w:num>
  <w:num w:numId="56" w16cid:durableId="36709732">
    <w:abstractNumId w:val="22"/>
  </w:num>
  <w:num w:numId="57" w16cid:durableId="1829513756">
    <w:abstractNumId w:val="42"/>
  </w:num>
  <w:num w:numId="58" w16cid:durableId="999962247">
    <w:abstractNumId w:val="43"/>
  </w:num>
  <w:num w:numId="59" w16cid:durableId="44303964">
    <w:abstractNumId w:val="4"/>
  </w:num>
  <w:num w:numId="60" w16cid:durableId="554122000">
    <w:abstractNumId w:val="52"/>
  </w:num>
  <w:num w:numId="61" w16cid:durableId="1642415926">
    <w:abstractNumId w:val="12"/>
  </w:num>
  <w:num w:numId="62" w16cid:durableId="52049165">
    <w:abstractNumId w:val="26"/>
  </w:num>
  <w:num w:numId="63" w16cid:durableId="1153181526">
    <w:abstractNumId w:val="103"/>
  </w:num>
  <w:num w:numId="64" w16cid:durableId="617026905">
    <w:abstractNumId w:val="62"/>
  </w:num>
  <w:num w:numId="65" w16cid:durableId="1242981554">
    <w:abstractNumId w:val="29"/>
  </w:num>
  <w:num w:numId="66" w16cid:durableId="1426345284">
    <w:abstractNumId w:val="80"/>
  </w:num>
  <w:num w:numId="67" w16cid:durableId="1170830585">
    <w:abstractNumId w:val="114"/>
  </w:num>
  <w:num w:numId="68" w16cid:durableId="1034966271">
    <w:abstractNumId w:val="37"/>
  </w:num>
  <w:num w:numId="69" w16cid:durableId="989286281">
    <w:abstractNumId w:val="106"/>
  </w:num>
  <w:num w:numId="70" w16cid:durableId="1186870343">
    <w:abstractNumId w:val="115"/>
  </w:num>
  <w:num w:numId="71" w16cid:durableId="1789082041">
    <w:abstractNumId w:val="83"/>
  </w:num>
  <w:num w:numId="72" w16cid:durableId="1766071657">
    <w:abstractNumId w:val="39"/>
  </w:num>
  <w:num w:numId="73" w16cid:durableId="62216990">
    <w:abstractNumId w:val="112"/>
  </w:num>
  <w:num w:numId="74" w16cid:durableId="966425625">
    <w:abstractNumId w:val="66"/>
  </w:num>
  <w:num w:numId="75" w16cid:durableId="1239635534">
    <w:abstractNumId w:val="30"/>
  </w:num>
  <w:num w:numId="76" w16cid:durableId="1629705286">
    <w:abstractNumId w:val="54"/>
  </w:num>
  <w:num w:numId="77" w16cid:durableId="850605574">
    <w:abstractNumId w:val="84"/>
  </w:num>
  <w:num w:numId="78" w16cid:durableId="132259639">
    <w:abstractNumId w:val="55"/>
  </w:num>
  <w:num w:numId="79" w16cid:durableId="1960643407">
    <w:abstractNumId w:val="50"/>
  </w:num>
  <w:num w:numId="80" w16cid:durableId="777257170">
    <w:abstractNumId w:val="11"/>
  </w:num>
  <w:num w:numId="81" w16cid:durableId="2043363808">
    <w:abstractNumId w:val="35"/>
  </w:num>
  <w:num w:numId="82" w16cid:durableId="2036416589">
    <w:abstractNumId w:val="116"/>
  </w:num>
  <w:num w:numId="83" w16cid:durableId="1418941352">
    <w:abstractNumId w:val="15"/>
  </w:num>
  <w:num w:numId="84" w16cid:durableId="986201373">
    <w:abstractNumId w:val="13"/>
  </w:num>
  <w:num w:numId="85" w16cid:durableId="1947303787">
    <w:abstractNumId w:val="51"/>
  </w:num>
  <w:num w:numId="86" w16cid:durableId="1435054776">
    <w:abstractNumId w:val="1"/>
  </w:num>
  <w:num w:numId="87" w16cid:durableId="1463385583">
    <w:abstractNumId w:val="10"/>
  </w:num>
  <w:num w:numId="88" w16cid:durableId="1376007076">
    <w:abstractNumId w:val="2"/>
  </w:num>
  <w:num w:numId="89" w16cid:durableId="1179349126">
    <w:abstractNumId w:val="92"/>
  </w:num>
  <w:num w:numId="90" w16cid:durableId="154347591">
    <w:abstractNumId w:val="25"/>
  </w:num>
  <w:num w:numId="91" w16cid:durableId="2132749821">
    <w:abstractNumId w:val="97"/>
  </w:num>
  <w:num w:numId="92" w16cid:durableId="379548610">
    <w:abstractNumId w:val="113"/>
  </w:num>
  <w:num w:numId="93" w16cid:durableId="1592005544">
    <w:abstractNumId w:val="36"/>
  </w:num>
  <w:num w:numId="94" w16cid:durableId="927226347">
    <w:abstractNumId w:val="72"/>
  </w:num>
  <w:num w:numId="95" w16cid:durableId="742064196">
    <w:abstractNumId w:val="75"/>
  </w:num>
  <w:num w:numId="96" w16cid:durableId="1726642458">
    <w:abstractNumId w:val="71"/>
  </w:num>
  <w:num w:numId="97" w16cid:durableId="33427938">
    <w:abstractNumId w:val="46"/>
  </w:num>
  <w:num w:numId="98" w16cid:durableId="227806908">
    <w:abstractNumId w:val="47"/>
  </w:num>
  <w:num w:numId="99" w16cid:durableId="1279529466">
    <w:abstractNumId w:val="89"/>
  </w:num>
  <w:num w:numId="100" w16cid:durableId="820931171">
    <w:abstractNumId w:val="77"/>
  </w:num>
  <w:num w:numId="101" w16cid:durableId="134611869">
    <w:abstractNumId w:val="20"/>
  </w:num>
  <w:num w:numId="102" w16cid:durableId="1737850308">
    <w:abstractNumId w:val="68"/>
  </w:num>
  <w:num w:numId="103" w16cid:durableId="1667514157">
    <w:abstractNumId w:val="16"/>
  </w:num>
  <w:num w:numId="104" w16cid:durableId="165365496">
    <w:abstractNumId w:val="98"/>
  </w:num>
  <w:num w:numId="105" w16cid:durableId="920797247">
    <w:abstractNumId w:val="88"/>
  </w:num>
  <w:num w:numId="106" w16cid:durableId="1597981277">
    <w:abstractNumId w:val="86"/>
  </w:num>
  <w:num w:numId="107" w16cid:durableId="1568998918">
    <w:abstractNumId w:val="24"/>
  </w:num>
  <w:num w:numId="108" w16cid:durableId="1498955676">
    <w:abstractNumId w:val="53"/>
  </w:num>
  <w:num w:numId="109" w16cid:durableId="1162308439">
    <w:abstractNumId w:val="118"/>
  </w:num>
  <w:num w:numId="110" w16cid:durableId="1952275127">
    <w:abstractNumId w:val="65"/>
  </w:num>
  <w:num w:numId="111" w16cid:durableId="671416697">
    <w:abstractNumId w:val="76"/>
  </w:num>
  <w:num w:numId="112" w16cid:durableId="1303315223">
    <w:abstractNumId w:val="48"/>
  </w:num>
  <w:num w:numId="113" w16cid:durableId="1711417981">
    <w:abstractNumId w:val="27"/>
  </w:num>
  <w:num w:numId="114" w16cid:durableId="1443837544">
    <w:abstractNumId w:val="33"/>
  </w:num>
  <w:num w:numId="115" w16cid:durableId="829952868">
    <w:abstractNumId w:val="109"/>
  </w:num>
  <w:num w:numId="116" w16cid:durableId="263342725">
    <w:abstractNumId w:val="6"/>
  </w:num>
  <w:num w:numId="117" w16cid:durableId="784034037">
    <w:abstractNumId w:val="28"/>
  </w:num>
  <w:num w:numId="118" w16cid:durableId="105780133">
    <w:abstractNumId w:val="73"/>
  </w:num>
  <w:num w:numId="119" w16cid:durableId="528572349">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8F6617"/>
    <w:rsid w:val="009E632A"/>
    <w:rsid w:val="00AA49E0"/>
    <w:rsid w:val="00BD75F4"/>
    <w:rsid w:val="00CA429D"/>
    <w:rsid w:val="00F2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4598</Words>
  <Characters>26210</Characters>
  <Application>Microsoft Office Word</Application>
  <DocSecurity>0</DocSecurity>
  <Lines>218</Lines>
  <Paragraphs>61</Paragraphs>
  <ScaleCrop>false</ScaleCrop>
  <Company/>
  <LinksUpToDate>false</LinksUpToDate>
  <CharactersWithSpaces>30747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8</cp:revision>
  <dcterms:created xsi:type="dcterms:W3CDTF">2026-04-30T16:39:00Z</dcterms:created>
  <dcterms:modified xsi:type="dcterms:W3CDTF">2026-04-30T17:03:00Z</dcterms:modified>
</cp:coreProperties>
</file>