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361F" w14:textId="77777777" w:rsidR="00A76B72" w:rsidRPr="00A76B72" w:rsidRDefault="00A76B72" w:rsidP="00EF4665">
      <w:pPr>
        <w:spacing w:line="360" w:lineRule="auto"/>
        <w:jc w:val="center"/>
        <w:rPr>
          <w:b/>
          <w:szCs w:val="24"/>
        </w:rPr>
      </w:pPr>
      <w:r w:rsidRPr="00A76B72">
        <w:rPr>
          <w:b/>
          <w:szCs w:val="24"/>
        </w:rPr>
        <w:t>STREAMLINING IT PROCUREMENT: AUTOMATING STANDARD LAPTOP ORDERS WITH FLOW DESIGNER</w:t>
      </w:r>
    </w:p>
    <w:p w14:paraId="3FCE2053" w14:textId="77777777" w:rsidR="00A76B72" w:rsidRPr="00A76B72" w:rsidRDefault="00A76B72" w:rsidP="00A76B72">
      <w:pPr>
        <w:jc w:val="center"/>
        <w:rPr>
          <w:b/>
          <w:szCs w:val="24"/>
        </w:rPr>
      </w:pPr>
      <w:r w:rsidRPr="00A76B72">
        <w:rPr>
          <w:b/>
          <w:szCs w:val="24"/>
        </w:rPr>
        <w:t>PHASE 3 – PROJECT DESIGN</w:t>
      </w:r>
    </w:p>
    <w:p w14:paraId="563B3106" w14:textId="77777777" w:rsidR="00F0498B" w:rsidRDefault="00000000">
      <w:pPr>
        <w:spacing w:before="120" w:after="100"/>
      </w:pPr>
      <w:r>
        <w:rPr>
          <w:b/>
        </w:rPr>
        <w:t>3.1 Introduction</w:t>
      </w:r>
    </w:p>
    <w:p w14:paraId="37D4853A" w14:textId="77777777" w:rsidR="00F0498B" w:rsidRDefault="00000000" w:rsidP="00DA4797">
      <w:pPr>
        <w:spacing w:after="100" w:afterAutospacing="1"/>
        <w:jc w:val="both"/>
      </w:pPr>
      <w:r>
        <w:t>The project design defines how the ServiceNow components work together to automate the standard laptop ordering process. The design connects the Service Catalog, Requested Items, Approvals, Flow Designer, Catalog Tasks and Hardware Team Assignment into a structured workflow.</w:t>
      </w:r>
    </w:p>
    <w:p w14:paraId="6F07D7F0" w14:textId="77777777" w:rsidR="00F0498B" w:rsidRDefault="00000000">
      <w:pPr>
        <w:spacing w:before="120" w:after="100"/>
      </w:pPr>
      <w:r>
        <w:rPr>
          <w:b/>
        </w:rPr>
        <w:t>3.2 Overall Workflow Design</w:t>
      </w:r>
    </w:p>
    <w:p w14:paraId="1AF3F22C" w14:textId="77777777" w:rsidR="00F0498B" w:rsidRDefault="00000000" w:rsidP="00DA4797">
      <w:pPr>
        <w:spacing w:after="100" w:afterAutospacing="1"/>
        <w:jc w:val="both"/>
      </w:pPr>
      <w:r>
        <w:t>The overall design follows a request-to-fulfillment workflow. A user submits a Standard Laptop request through the Service Catalog. The request is processed for approval and, after approval, Flow Designer automates the creation of a Catalog Task. The task is assigned to the Hardware team for fulfillment.</w:t>
      </w:r>
    </w:p>
    <w:p w14:paraId="1B9E4FB0" w14:textId="77777777" w:rsidR="00F0498B" w:rsidRDefault="00000000">
      <w:pPr>
        <w:spacing w:before="120" w:after="100"/>
      </w:pPr>
      <w:r>
        <w:rPr>
          <w:b/>
        </w:rPr>
        <w:t>3.3 Service Catalog Design</w:t>
      </w:r>
    </w:p>
    <w:p w14:paraId="60D363A2" w14:textId="77777777" w:rsidR="00FA0E1B" w:rsidRDefault="00FA0E1B">
      <w:pPr>
        <w:spacing w:before="120" w:after="100" w:afterAutospacing="1"/>
      </w:pPr>
      <w:r w:rsidRPr="00FA0E1B">
        <w:t>The Service Catalog provides the Standard Laptop request through which the user initiates the procurement process. The request provides a defined entry point for submitting a laptop requirement and starts the subsequent approval and fulfillment workflow. This ensures that laptop requests are handled through a consistent ServiceNow process.</w:t>
      </w:r>
    </w:p>
    <w:p w14:paraId="47D36A41" w14:textId="3466A4F7" w:rsidR="00F0498B" w:rsidRDefault="00000000">
      <w:pPr>
        <w:spacing w:before="120" w:after="100"/>
      </w:pPr>
      <w:r>
        <w:rPr>
          <w:b/>
        </w:rPr>
        <w:t>3.4 Request and Approval Design</w:t>
      </w:r>
    </w:p>
    <w:p w14:paraId="14A01DE0" w14:textId="77777777" w:rsidR="00F0498B" w:rsidRDefault="00000000" w:rsidP="00DA4797">
      <w:pPr>
        <w:spacing w:after="100" w:afterAutospacing="1"/>
        <w:jc w:val="both"/>
      </w:pPr>
      <w:r>
        <w:t>When the Standard Laptop request is submitted, a Requested Item is created. The request then goes through the required approval process. The automated workflow proceeds after the request receives approval.</w:t>
      </w:r>
    </w:p>
    <w:p w14:paraId="5DA6E12E" w14:textId="77777777" w:rsidR="00F0498B" w:rsidRDefault="00000000">
      <w:pPr>
        <w:spacing w:before="120" w:after="100"/>
      </w:pPr>
      <w:r>
        <w:rPr>
          <w:b/>
        </w:rPr>
        <w:t>3.5 Flow Designer Design</w:t>
      </w:r>
    </w:p>
    <w:p w14:paraId="185BDEC8" w14:textId="77777777" w:rsidR="00800D86" w:rsidRDefault="00800D86">
      <w:pPr>
        <w:spacing w:before="120" w:after="100" w:afterAutospacing="1"/>
        <w:rPr>
          <w:b/>
        </w:rPr>
      </w:pPr>
      <w:r w:rsidRPr="00800D86">
        <w:t>Flow Designer is used as the main automation component of the project. It processes the approved Standard Laptop request and automatically initiates the fulfillment workflow. The flow creates a Catalog Task and supports its assignment to the Hardware team, reducing the need for manual task creation.</w:t>
      </w:r>
      <w:r w:rsidRPr="00800D86">
        <w:rPr>
          <w:b/>
        </w:rPr>
        <w:t xml:space="preserve"> </w:t>
      </w:r>
    </w:p>
    <w:p w14:paraId="7E62D6D3" w14:textId="247E3249" w:rsidR="00F0498B" w:rsidRDefault="00000000">
      <w:pPr>
        <w:spacing w:before="120" w:after="100"/>
      </w:pPr>
      <w:r>
        <w:rPr>
          <w:b/>
        </w:rPr>
        <w:t>3.6 Catalog Task Design</w:t>
      </w:r>
    </w:p>
    <w:p w14:paraId="3AA7DBD6" w14:textId="77777777" w:rsidR="00FA0E1B" w:rsidRDefault="00FA0E1B">
      <w:pPr>
        <w:spacing w:before="120" w:after="100" w:afterAutospacing="1"/>
      </w:pPr>
      <w:r w:rsidRPr="00FA0E1B">
        <w:t xml:space="preserve">The Catalog Task represents the fulfillment activity generated for an approved Standard Laptop request. It provides the Hardware team with a specific task related to </w:t>
      </w:r>
      <w:proofErr w:type="gramStart"/>
      <w:r w:rsidRPr="00FA0E1B">
        <w:t>the laptop</w:t>
      </w:r>
      <w:proofErr w:type="gramEnd"/>
      <w:r w:rsidRPr="00FA0E1B">
        <w:t xml:space="preserve"> configuration activity. The task allows the fulfillment stage to be handled as part of the automated procurement workflow.</w:t>
      </w:r>
    </w:p>
    <w:p w14:paraId="78E9E6EE" w14:textId="77777777" w:rsidR="00800D86" w:rsidRDefault="00800D86">
      <w:pPr>
        <w:spacing w:before="120" w:after="100"/>
        <w:rPr>
          <w:b/>
        </w:rPr>
      </w:pPr>
    </w:p>
    <w:p w14:paraId="6C5B90BF" w14:textId="77777777" w:rsidR="00800D86" w:rsidRDefault="00800D86">
      <w:pPr>
        <w:spacing w:before="120" w:after="100"/>
        <w:rPr>
          <w:b/>
        </w:rPr>
      </w:pPr>
    </w:p>
    <w:p w14:paraId="445DE22F" w14:textId="77777777" w:rsidR="00800D86" w:rsidRDefault="00800D86">
      <w:pPr>
        <w:spacing w:before="120" w:after="100"/>
        <w:rPr>
          <w:b/>
        </w:rPr>
      </w:pPr>
    </w:p>
    <w:p w14:paraId="78AE2106" w14:textId="0FCCF19E" w:rsidR="00F0498B" w:rsidRDefault="00000000">
      <w:pPr>
        <w:spacing w:before="120" w:after="100"/>
      </w:pPr>
      <w:r>
        <w:rPr>
          <w:b/>
        </w:rPr>
        <w:lastRenderedPageBreak/>
        <w:t>3.7 Hardware Team Assignment Design</w:t>
      </w:r>
    </w:p>
    <w:p w14:paraId="5BA8F1EB" w14:textId="1337D07D" w:rsidR="00FA0E1B" w:rsidRDefault="00800D86" w:rsidP="00FA0E1B">
      <w:pPr>
        <w:spacing w:before="120" w:after="100" w:afterAutospacing="1" w:line="360" w:lineRule="auto"/>
        <w:rPr>
          <w:b/>
        </w:rPr>
      </w:pPr>
      <w:r w:rsidRPr="00800D86">
        <w:t>The Catalog Task created by the automated workflow is assigned to the Hardware team for laptop configuration and fulfillment. This ensures that the approved request reaches the appropriate team and that the fulfillment activity can proceed as part of the defined workflow.</w:t>
      </w:r>
    </w:p>
    <w:p w14:paraId="6A16BE50" w14:textId="7B559930" w:rsidR="00F0498B" w:rsidRDefault="00000000" w:rsidP="00FA0E1B">
      <w:pPr>
        <w:spacing w:before="120" w:after="100" w:line="360" w:lineRule="auto"/>
      </w:pPr>
      <w:r>
        <w:rPr>
          <w:b/>
        </w:rPr>
        <w:t>3.8 Project Components</w:t>
      </w:r>
    </w:p>
    <w:tbl>
      <w:tblPr>
        <w:tblStyle w:val="TableGrid"/>
        <w:tblW w:w="0" w:type="auto"/>
        <w:jc w:val="center"/>
        <w:tblLook w:val="04A0" w:firstRow="1" w:lastRow="0" w:firstColumn="1" w:lastColumn="0" w:noHBand="0" w:noVBand="1"/>
      </w:tblPr>
      <w:tblGrid>
        <w:gridCol w:w="4968"/>
        <w:gridCol w:w="4968"/>
      </w:tblGrid>
      <w:tr w:rsidR="00F0498B" w14:paraId="739180FE" w14:textId="77777777">
        <w:trPr>
          <w:jc w:val="center"/>
        </w:trPr>
        <w:tc>
          <w:tcPr>
            <w:tcW w:w="4968" w:type="dxa"/>
            <w:vAlign w:val="center"/>
          </w:tcPr>
          <w:p w14:paraId="058FFC9A" w14:textId="77777777" w:rsidR="00F0498B" w:rsidRDefault="00000000">
            <w:r>
              <w:rPr>
                <w:b/>
              </w:rPr>
              <w:t>Component</w:t>
            </w:r>
          </w:p>
        </w:tc>
        <w:tc>
          <w:tcPr>
            <w:tcW w:w="4968" w:type="dxa"/>
            <w:vAlign w:val="center"/>
          </w:tcPr>
          <w:p w14:paraId="7FDA44E2" w14:textId="77777777" w:rsidR="00F0498B" w:rsidRDefault="00000000">
            <w:r>
              <w:rPr>
                <w:b/>
              </w:rPr>
              <w:t>Purpose</w:t>
            </w:r>
          </w:p>
        </w:tc>
      </w:tr>
      <w:tr w:rsidR="00F0498B" w14:paraId="16C28828" w14:textId="77777777">
        <w:trPr>
          <w:jc w:val="center"/>
        </w:trPr>
        <w:tc>
          <w:tcPr>
            <w:tcW w:w="4968" w:type="dxa"/>
            <w:vAlign w:val="center"/>
          </w:tcPr>
          <w:p w14:paraId="300E89E2" w14:textId="77777777" w:rsidR="00F0498B" w:rsidRDefault="00000000">
            <w:r>
              <w:t>Service Catalog</w:t>
            </w:r>
          </w:p>
        </w:tc>
        <w:tc>
          <w:tcPr>
            <w:tcW w:w="4968" w:type="dxa"/>
            <w:vAlign w:val="center"/>
          </w:tcPr>
          <w:p w14:paraId="38CC7573" w14:textId="77777777" w:rsidR="00F0498B" w:rsidRDefault="00000000">
            <w:r>
              <w:t>Provides the Standard Laptop request.</w:t>
            </w:r>
          </w:p>
        </w:tc>
      </w:tr>
      <w:tr w:rsidR="00F0498B" w14:paraId="5D57258D" w14:textId="77777777">
        <w:trPr>
          <w:jc w:val="center"/>
        </w:trPr>
        <w:tc>
          <w:tcPr>
            <w:tcW w:w="4968" w:type="dxa"/>
            <w:vAlign w:val="center"/>
          </w:tcPr>
          <w:p w14:paraId="3FEE3608" w14:textId="77777777" w:rsidR="00F0498B" w:rsidRDefault="00000000">
            <w:r>
              <w:t>Requested Item</w:t>
            </w:r>
          </w:p>
        </w:tc>
        <w:tc>
          <w:tcPr>
            <w:tcW w:w="4968" w:type="dxa"/>
            <w:vAlign w:val="center"/>
          </w:tcPr>
          <w:p w14:paraId="309BA008" w14:textId="77777777" w:rsidR="00F0498B" w:rsidRDefault="00000000">
            <w:r>
              <w:t>Represents the submitted laptop request.</w:t>
            </w:r>
          </w:p>
        </w:tc>
      </w:tr>
      <w:tr w:rsidR="00F0498B" w14:paraId="5CA53FF0" w14:textId="77777777">
        <w:trPr>
          <w:jc w:val="center"/>
        </w:trPr>
        <w:tc>
          <w:tcPr>
            <w:tcW w:w="4968" w:type="dxa"/>
            <w:vAlign w:val="center"/>
          </w:tcPr>
          <w:p w14:paraId="73487979" w14:textId="77777777" w:rsidR="00F0498B" w:rsidRDefault="00000000">
            <w:r>
              <w:t>Approval</w:t>
            </w:r>
          </w:p>
        </w:tc>
        <w:tc>
          <w:tcPr>
            <w:tcW w:w="4968" w:type="dxa"/>
            <w:vAlign w:val="center"/>
          </w:tcPr>
          <w:p w14:paraId="3E68FC56" w14:textId="77777777" w:rsidR="00F0498B" w:rsidRDefault="00000000">
            <w:r>
              <w:t>Controls the request approval process.</w:t>
            </w:r>
          </w:p>
        </w:tc>
      </w:tr>
      <w:tr w:rsidR="00F0498B" w14:paraId="6C70D845" w14:textId="77777777">
        <w:trPr>
          <w:jc w:val="center"/>
        </w:trPr>
        <w:tc>
          <w:tcPr>
            <w:tcW w:w="4968" w:type="dxa"/>
            <w:vAlign w:val="center"/>
          </w:tcPr>
          <w:p w14:paraId="4A92CC14" w14:textId="77777777" w:rsidR="00F0498B" w:rsidRDefault="00000000">
            <w:r>
              <w:t>Flow Designer</w:t>
            </w:r>
          </w:p>
        </w:tc>
        <w:tc>
          <w:tcPr>
            <w:tcW w:w="4968" w:type="dxa"/>
            <w:vAlign w:val="center"/>
          </w:tcPr>
          <w:p w14:paraId="7CABF8B3" w14:textId="77777777" w:rsidR="00F0498B" w:rsidRDefault="00000000">
            <w:r>
              <w:t>Automates the workflow after approval.</w:t>
            </w:r>
          </w:p>
        </w:tc>
      </w:tr>
      <w:tr w:rsidR="00F0498B" w14:paraId="6BED5C1A" w14:textId="77777777">
        <w:trPr>
          <w:jc w:val="center"/>
        </w:trPr>
        <w:tc>
          <w:tcPr>
            <w:tcW w:w="4968" w:type="dxa"/>
            <w:vAlign w:val="center"/>
          </w:tcPr>
          <w:p w14:paraId="4025C8FA" w14:textId="77777777" w:rsidR="00F0498B" w:rsidRDefault="00000000">
            <w:r>
              <w:t>Catalog Task</w:t>
            </w:r>
          </w:p>
        </w:tc>
        <w:tc>
          <w:tcPr>
            <w:tcW w:w="4968" w:type="dxa"/>
            <w:vAlign w:val="center"/>
          </w:tcPr>
          <w:p w14:paraId="049BE6AE" w14:textId="77777777" w:rsidR="00F0498B" w:rsidRDefault="00000000">
            <w:r>
              <w:t>Represents the fulfillment activity.</w:t>
            </w:r>
          </w:p>
        </w:tc>
      </w:tr>
      <w:tr w:rsidR="00F0498B" w14:paraId="2F8F46FC" w14:textId="77777777">
        <w:trPr>
          <w:jc w:val="center"/>
        </w:trPr>
        <w:tc>
          <w:tcPr>
            <w:tcW w:w="4968" w:type="dxa"/>
            <w:vAlign w:val="center"/>
          </w:tcPr>
          <w:p w14:paraId="0BF348CF" w14:textId="77777777" w:rsidR="00F0498B" w:rsidRDefault="00000000">
            <w:r>
              <w:t>Hardware Team</w:t>
            </w:r>
          </w:p>
        </w:tc>
        <w:tc>
          <w:tcPr>
            <w:tcW w:w="4968" w:type="dxa"/>
            <w:vAlign w:val="center"/>
          </w:tcPr>
          <w:p w14:paraId="0F3CEE51" w14:textId="77777777" w:rsidR="00F0498B" w:rsidRDefault="00000000">
            <w:r>
              <w:t>Handles the laptop configuration and fulfillment activity.</w:t>
            </w:r>
          </w:p>
        </w:tc>
      </w:tr>
    </w:tbl>
    <w:p w14:paraId="26A2F5CF" w14:textId="77777777" w:rsidR="00F0498B" w:rsidRDefault="00F0498B">
      <w:pPr>
        <w:spacing w:after="0"/>
      </w:pPr>
    </w:p>
    <w:p w14:paraId="54BCCBE2" w14:textId="77777777" w:rsidR="00F0498B" w:rsidRDefault="00000000" w:rsidP="00FA0E1B">
      <w:pPr>
        <w:spacing w:before="120" w:after="100" w:line="360" w:lineRule="auto"/>
      </w:pPr>
      <w:r>
        <w:rPr>
          <w:b/>
        </w:rPr>
        <w:t>3.9 Workflow Design</w:t>
      </w:r>
    </w:p>
    <w:tbl>
      <w:tblPr>
        <w:tblStyle w:val="TableGrid"/>
        <w:tblW w:w="0" w:type="auto"/>
        <w:jc w:val="center"/>
        <w:tblLook w:val="04A0" w:firstRow="1" w:lastRow="0" w:firstColumn="1" w:lastColumn="0" w:noHBand="0" w:noVBand="1"/>
      </w:tblPr>
      <w:tblGrid>
        <w:gridCol w:w="1158"/>
        <w:gridCol w:w="8494"/>
      </w:tblGrid>
      <w:tr w:rsidR="00F0498B" w14:paraId="35F32541" w14:textId="77777777" w:rsidTr="00A76B72">
        <w:trPr>
          <w:trHeight w:val="331"/>
          <w:jc w:val="center"/>
        </w:trPr>
        <w:tc>
          <w:tcPr>
            <w:tcW w:w="1158" w:type="dxa"/>
            <w:vAlign w:val="center"/>
          </w:tcPr>
          <w:p w14:paraId="69E67417" w14:textId="77777777" w:rsidR="00F0498B" w:rsidRDefault="00000000">
            <w:r>
              <w:rPr>
                <w:b/>
              </w:rPr>
              <w:t>Step</w:t>
            </w:r>
          </w:p>
        </w:tc>
        <w:tc>
          <w:tcPr>
            <w:tcW w:w="8494" w:type="dxa"/>
            <w:vAlign w:val="center"/>
          </w:tcPr>
          <w:p w14:paraId="49009223" w14:textId="77777777" w:rsidR="00F0498B" w:rsidRDefault="00000000">
            <w:r>
              <w:rPr>
                <w:b/>
              </w:rPr>
              <w:t>Process</w:t>
            </w:r>
          </w:p>
        </w:tc>
      </w:tr>
      <w:tr w:rsidR="00F0498B" w14:paraId="70B11FAC" w14:textId="77777777" w:rsidTr="00A76B72">
        <w:trPr>
          <w:trHeight w:val="331"/>
          <w:jc w:val="center"/>
        </w:trPr>
        <w:tc>
          <w:tcPr>
            <w:tcW w:w="1158" w:type="dxa"/>
            <w:vAlign w:val="center"/>
          </w:tcPr>
          <w:p w14:paraId="4BE8EE9A" w14:textId="77777777" w:rsidR="00F0498B" w:rsidRDefault="00000000">
            <w:r>
              <w:t>1</w:t>
            </w:r>
          </w:p>
        </w:tc>
        <w:tc>
          <w:tcPr>
            <w:tcW w:w="8494" w:type="dxa"/>
            <w:vAlign w:val="center"/>
          </w:tcPr>
          <w:p w14:paraId="4216686E" w14:textId="77777777" w:rsidR="00F0498B" w:rsidRDefault="00000000">
            <w:r>
              <w:t>User submits the Standard Laptop request through the Service Catalog.</w:t>
            </w:r>
          </w:p>
        </w:tc>
      </w:tr>
      <w:tr w:rsidR="00F0498B" w14:paraId="6758AD8B" w14:textId="77777777" w:rsidTr="00A76B72">
        <w:trPr>
          <w:trHeight w:val="315"/>
          <w:jc w:val="center"/>
        </w:trPr>
        <w:tc>
          <w:tcPr>
            <w:tcW w:w="1158" w:type="dxa"/>
            <w:vAlign w:val="center"/>
          </w:tcPr>
          <w:p w14:paraId="5618EFE9" w14:textId="77777777" w:rsidR="00F0498B" w:rsidRDefault="00000000">
            <w:r>
              <w:t>2</w:t>
            </w:r>
          </w:p>
        </w:tc>
        <w:tc>
          <w:tcPr>
            <w:tcW w:w="8494" w:type="dxa"/>
            <w:vAlign w:val="center"/>
          </w:tcPr>
          <w:p w14:paraId="15B8A32D" w14:textId="77777777" w:rsidR="00F0498B" w:rsidRDefault="00000000">
            <w:r>
              <w:t>A Requested Item is created for the submitted request.</w:t>
            </w:r>
          </w:p>
        </w:tc>
      </w:tr>
      <w:tr w:rsidR="00F0498B" w14:paraId="787E1C7E" w14:textId="77777777" w:rsidTr="00A76B72">
        <w:trPr>
          <w:trHeight w:val="331"/>
          <w:jc w:val="center"/>
        </w:trPr>
        <w:tc>
          <w:tcPr>
            <w:tcW w:w="1158" w:type="dxa"/>
            <w:vAlign w:val="center"/>
          </w:tcPr>
          <w:p w14:paraId="5006902D" w14:textId="77777777" w:rsidR="00F0498B" w:rsidRDefault="00000000">
            <w:r>
              <w:t>3</w:t>
            </w:r>
          </w:p>
        </w:tc>
        <w:tc>
          <w:tcPr>
            <w:tcW w:w="8494" w:type="dxa"/>
            <w:vAlign w:val="center"/>
          </w:tcPr>
          <w:p w14:paraId="26D5F0A8" w14:textId="77777777" w:rsidR="00F0498B" w:rsidRDefault="00000000">
            <w:r>
              <w:t>The request goes through the required approval process.</w:t>
            </w:r>
          </w:p>
        </w:tc>
      </w:tr>
      <w:tr w:rsidR="00F0498B" w14:paraId="7066FE52" w14:textId="77777777" w:rsidTr="00A76B72">
        <w:trPr>
          <w:trHeight w:val="331"/>
          <w:jc w:val="center"/>
        </w:trPr>
        <w:tc>
          <w:tcPr>
            <w:tcW w:w="1158" w:type="dxa"/>
            <w:vAlign w:val="center"/>
          </w:tcPr>
          <w:p w14:paraId="19180835" w14:textId="77777777" w:rsidR="00F0498B" w:rsidRDefault="00000000">
            <w:r>
              <w:t>4</w:t>
            </w:r>
          </w:p>
        </w:tc>
        <w:tc>
          <w:tcPr>
            <w:tcW w:w="8494" w:type="dxa"/>
            <w:vAlign w:val="center"/>
          </w:tcPr>
          <w:p w14:paraId="49FFAB9A" w14:textId="77777777" w:rsidR="00F0498B" w:rsidRDefault="00000000">
            <w:r>
              <w:t>The request is approved.</w:t>
            </w:r>
          </w:p>
        </w:tc>
      </w:tr>
      <w:tr w:rsidR="00F0498B" w14:paraId="0352EC44" w14:textId="77777777" w:rsidTr="00A76B72">
        <w:trPr>
          <w:trHeight w:val="331"/>
          <w:jc w:val="center"/>
        </w:trPr>
        <w:tc>
          <w:tcPr>
            <w:tcW w:w="1158" w:type="dxa"/>
            <w:vAlign w:val="center"/>
          </w:tcPr>
          <w:p w14:paraId="3A3785A7" w14:textId="77777777" w:rsidR="00F0498B" w:rsidRDefault="00000000">
            <w:r>
              <w:t>5</w:t>
            </w:r>
          </w:p>
        </w:tc>
        <w:tc>
          <w:tcPr>
            <w:tcW w:w="8494" w:type="dxa"/>
            <w:vAlign w:val="center"/>
          </w:tcPr>
          <w:p w14:paraId="7F0F26DD" w14:textId="77777777" w:rsidR="00F0498B" w:rsidRDefault="00000000">
            <w:r>
              <w:t>Flow Designer executes the automated workflow.</w:t>
            </w:r>
          </w:p>
        </w:tc>
      </w:tr>
      <w:tr w:rsidR="00F0498B" w14:paraId="6CAFA86F" w14:textId="77777777" w:rsidTr="00A76B72">
        <w:trPr>
          <w:trHeight w:val="331"/>
          <w:jc w:val="center"/>
        </w:trPr>
        <w:tc>
          <w:tcPr>
            <w:tcW w:w="1158" w:type="dxa"/>
            <w:vAlign w:val="center"/>
          </w:tcPr>
          <w:p w14:paraId="1F3EA979" w14:textId="77777777" w:rsidR="00F0498B" w:rsidRDefault="00000000">
            <w:r>
              <w:t>6</w:t>
            </w:r>
          </w:p>
        </w:tc>
        <w:tc>
          <w:tcPr>
            <w:tcW w:w="8494" w:type="dxa"/>
            <w:vAlign w:val="center"/>
          </w:tcPr>
          <w:p w14:paraId="41F84659" w14:textId="77777777" w:rsidR="00F0498B" w:rsidRDefault="00000000">
            <w:r>
              <w:t>A Catalog Task is created for fulfillment.</w:t>
            </w:r>
          </w:p>
        </w:tc>
      </w:tr>
      <w:tr w:rsidR="00F0498B" w14:paraId="5B4B7E1C" w14:textId="77777777" w:rsidTr="00A76B72">
        <w:trPr>
          <w:trHeight w:val="315"/>
          <w:jc w:val="center"/>
        </w:trPr>
        <w:tc>
          <w:tcPr>
            <w:tcW w:w="1158" w:type="dxa"/>
            <w:vAlign w:val="center"/>
          </w:tcPr>
          <w:p w14:paraId="29DD9DF1" w14:textId="77777777" w:rsidR="00F0498B" w:rsidRDefault="00000000">
            <w:r>
              <w:t>7</w:t>
            </w:r>
          </w:p>
        </w:tc>
        <w:tc>
          <w:tcPr>
            <w:tcW w:w="8494" w:type="dxa"/>
            <w:vAlign w:val="center"/>
          </w:tcPr>
          <w:p w14:paraId="3600E484" w14:textId="77777777" w:rsidR="00F0498B" w:rsidRDefault="00000000">
            <w:r>
              <w:t>The Catalog Task is assigned to the Hardware team.</w:t>
            </w:r>
          </w:p>
        </w:tc>
      </w:tr>
    </w:tbl>
    <w:p w14:paraId="7A31D00F" w14:textId="77777777" w:rsidR="00F0498B" w:rsidRDefault="00F0498B">
      <w:pPr>
        <w:spacing w:after="0"/>
      </w:pPr>
    </w:p>
    <w:p w14:paraId="6407D21F" w14:textId="77777777" w:rsidR="00F0498B" w:rsidRDefault="00000000">
      <w:pPr>
        <w:spacing w:before="120" w:after="100"/>
      </w:pPr>
      <w:r>
        <w:rPr>
          <w:b/>
        </w:rPr>
        <w:t>3.10 Design Benefits</w:t>
      </w:r>
    </w:p>
    <w:p w14:paraId="1B14E713" w14:textId="77777777" w:rsidR="00F0498B" w:rsidRDefault="00000000">
      <w:pPr>
        <w:pStyle w:val="ListBullet"/>
        <w:spacing w:after="60"/>
      </w:pPr>
      <w:r>
        <w:t>Provides a clear and structured laptop ordering workflow.</w:t>
      </w:r>
    </w:p>
    <w:p w14:paraId="0BF18864" w14:textId="77777777" w:rsidR="00F0498B" w:rsidRDefault="00000000">
      <w:pPr>
        <w:pStyle w:val="ListBullet"/>
        <w:spacing w:after="60"/>
      </w:pPr>
      <w:r>
        <w:t>Automates the process after approval using Flow Designer.</w:t>
      </w:r>
    </w:p>
    <w:p w14:paraId="4C0A188E" w14:textId="77777777" w:rsidR="00F0498B" w:rsidRDefault="00000000">
      <w:pPr>
        <w:pStyle w:val="ListBullet"/>
        <w:spacing w:after="60"/>
      </w:pPr>
      <w:r>
        <w:t>Reduces the need for manual Catalog Task creation.</w:t>
      </w:r>
    </w:p>
    <w:p w14:paraId="3A5CCA37" w14:textId="77777777" w:rsidR="00F0498B" w:rsidRDefault="00000000">
      <w:pPr>
        <w:pStyle w:val="ListBullet"/>
        <w:spacing w:after="60"/>
      </w:pPr>
      <w:r>
        <w:t>Ensures the fulfillment task is assigned to the Hardware team.</w:t>
      </w:r>
    </w:p>
    <w:p w14:paraId="14C67687" w14:textId="77777777" w:rsidR="00F0498B" w:rsidRDefault="00000000" w:rsidP="00DA4797">
      <w:pPr>
        <w:pStyle w:val="ListBullet"/>
        <w:spacing w:after="100" w:afterAutospacing="1"/>
        <w:ind w:left="357" w:hanging="357"/>
      </w:pPr>
      <w:r>
        <w:t>Provides a consistent process for handling Standard Laptop requests.</w:t>
      </w:r>
    </w:p>
    <w:p w14:paraId="1CBDC4A7" w14:textId="77777777" w:rsidR="00F0498B" w:rsidRDefault="00000000">
      <w:pPr>
        <w:spacing w:before="120" w:after="100"/>
      </w:pPr>
      <w:r>
        <w:rPr>
          <w:b/>
        </w:rPr>
        <w:t>3.11 Project Design Summary</w:t>
      </w:r>
    </w:p>
    <w:p w14:paraId="372E0991" w14:textId="77777777" w:rsidR="00F0498B" w:rsidRDefault="00000000">
      <w:pPr>
        <w:jc w:val="both"/>
      </w:pPr>
      <w:r>
        <w:t>The project design establishes a structured ServiceNow workflow for Standard Laptop orders. By connecting the Service Catalog, approval process, Flow Designer and Catalog Tasks, the design supports automated request processing and Hardware team assignment.</w:t>
      </w:r>
    </w:p>
    <w:sectPr w:rsidR="00F0498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668114">
    <w:abstractNumId w:val="8"/>
  </w:num>
  <w:num w:numId="2" w16cid:durableId="355160616">
    <w:abstractNumId w:val="6"/>
  </w:num>
  <w:num w:numId="3" w16cid:durableId="851989914">
    <w:abstractNumId w:val="5"/>
  </w:num>
  <w:num w:numId="4" w16cid:durableId="571158918">
    <w:abstractNumId w:val="4"/>
  </w:num>
  <w:num w:numId="5" w16cid:durableId="1959020959">
    <w:abstractNumId w:val="7"/>
  </w:num>
  <w:num w:numId="6" w16cid:durableId="1099450280">
    <w:abstractNumId w:val="3"/>
  </w:num>
  <w:num w:numId="7" w16cid:durableId="234633069">
    <w:abstractNumId w:val="2"/>
  </w:num>
  <w:num w:numId="8" w16cid:durableId="1600528725">
    <w:abstractNumId w:val="1"/>
  </w:num>
  <w:num w:numId="9" w16cid:durableId="10677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15074B"/>
    <w:rsid w:val="0029639D"/>
    <w:rsid w:val="00326F90"/>
    <w:rsid w:val="00800D86"/>
    <w:rsid w:val="00892A5F"/>
    <w:rsid w:val="00A76B72"/>
    <w:rsid w:val="00AA1D8D"/>
    <w:rsid w:val="00B47730"/>
    <w:rsid w:val="00CB0664"/>
    <w:rsid w:val="00DA4797"/>
    <w:rsid w:val="00EF4665"/>
    <w:rsid w:val="00F0498B"/>
    <w:rsid w:val="00FA0E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D62AC"/>
  <w14:defaultImageDpi w14:val="300"/>
  <w15:docId w15:val="{0058918F-33BE-4170-8F25-A6F861D1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6</cp:revision>
  <dcterms:created xsi:type="dcterms:W3CDTF">2013-12-23T23:15:00Z</dcterms:created>
  <dcterms:modified xsi:type="dcterms:W3CDTF">2026-09-28T08:45:00Z</dcterms:modified>
  <cp:category/>
</cp:coreProperties>
</file>