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09"/>
        <w:tblW w:w="8364" w:type="dxa"/>
        <w:tblInd w:w="0" w:type="dxa"/>
        <w:tblLook w:val="04A0" w:firstRow="1" w:lastRow="0" w:firstColumn="1" w:lastColumn="0" w:noHBand="0" w:noVBand="1"/>
      </w:tblPr>
      <w:tblGrid>
        <w:gridCol w:w="1015"/>
        <w:gridCol w:w="3179"/>
        <w:gridCol w:w="2085"/>
        <w:gridCol w:w="2085"/>
      </w:tblGrid>
      <w:tr w:rsidR="00BA756C" w:rsidTr="00BA756C">
        <w:trPr>
          <w:trHeight w:val="38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jc w:val="center"/>
            </w:pPr>
            <w:r>
              <w:rPr>
                <w:rFonts w:hint="eastAsia"/>
              </w:rPr>
              <w:t>Initiator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Initiator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goal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Participants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 Case Name</w:t>
            </w:r>
          </w:p>
        </w:tc>
      </w:tr>
      <w:tr w:rsidR="00BA756C" w:rsidTr="00BA756C">
        <w:trPr>
          <w:trHeight w:val="37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Tenant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Unlock and enter home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Lock, Household Device, Database, Mobile Phone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Unlock(</w:t>
            </w:r>
            <w:proofErr w:type="gramEnd"/>
            <w:r>
              <w:rPr>
                <w:rFonts w:hint="eastAsia"/>
              </w:rPr>
              <w:t>UC-1)</w:t>
            </w:r>
          </w:p>
        </w:tc>
      </w:tr>
      <w:tr w:rsidR="00BA756C" w:rsidTr="00BA756C">
        <w:trPr>
          <w:trHeight w:val="37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Landlord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Retire an existing user phone number and disable access.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Mobile Phone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Retire </w:t>
            </w:r>
            <w:proofErr w:type="gramStart"/>
            <w:r>
              <w:rPr>
                <w:rFonts w:hint="eastAsia"/>
              </w:rPr>
              <w:t>User(</w:t>
            </w:r>
            <w:proofErr w:type="gramEnd"/>
            <w:r>
              <w:rPr>
                <w:rFonts w:hint="eastAsia"/>
              </w:rPr>
              <w:t>UC-4)</w:t>
            </w:r>
          </w:p>
        </w:tc>
      </w:tr>
    </w:tbl>
    <w:p w:rsidR="00BA756C" w:rsidRDefault="00BA756C">
      <w:r>
        <w:t>Use case</w:t>
      </w:r>
    </w:p>
    <w:p w:rsidR="00BA756C" w:rsidRDefault="00BA756C"/>
    <w:p w:rsidR="00BA756C" w:rsidRDefault="00BA756C">
      <w:r>
        <w:rPr>
          <w:rFonts w:hint="eastAsia"/>
        </w:rPr>
        <w:t>U</w:t>
      </w:r>
      <w:r>
        <w:t>se case schema:</w:t>
      </w:r>
    </w:p>
    <w:tbl>
      <w:tblPr>
        <w:tblStyle w:val="a3"/>
        <w:tblW w:w="8487" w:type="dxa"/>
        <w:tblInd w:w="0" w:type="dxa"/>
        <w:tblLook w:val="04A0" w:firstRow="1" w:lastRow="0" w:firstColumn="1" w:lastColumn="0" w:noHBand="0" w:noVBand="1"/>
      </w:tblPr>
      <w:tblGrid>
        <w:gridCol w:w="2315"/>
        <w:gridCol w:w="6172"/>
      </w:tblGrid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bookmarkStart w:id="0" w:name="_Hlk67750862"/>
            <w:r>
              <w:rPr>
                <w:rFonts w:hint="eastAsia"/>
              </w:rPr>
              <w:t>Use case UC-1: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unlock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Related requirements: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REQ-</w:t>
            </w:r>
            <w:proofErr w:type="gramStart"/>
            <w:r>
              <w:rPr>
                <w:rFonts w:hint="eastAsia"/>
              </w:rPr>
              <w:t>1,REQ</w:t>
            </w:r>
            <w:proofErr w:type="gramEnd"/>
            <w:r>
              <w:rPr>
                <w:rFonts w:hint="eastAsia"/>
              </w:rPr>
              <w:t>-2,REQ-3,REQ-4,REQ-6</w:t>
            </w:r>
          </w:p>
        </w:tc>
      </w:tr>
      <w:tr w:rsidR="00BA756C" w:rsidTr="00BA756C">
        <w:trPr>
          <w:trHeight w:val="313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Initiating actor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Any of: tenant, landlord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goal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Unlock and enter home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Participating actors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Lock, mobile phone, database, household devices</w:t>
            </w:r>
          </w:p>
        </w:tc>
      </w:tr>
      <w:tr w:rsidR="00BA756C" w:rsidTr="00BA756C">
        <w:trPr>
          <w:trHeight w:val="977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preconditions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The door is locked</w:t>
            </w:r>
          </w:p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The lock is connected with user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s mobile phone by </w:t>
            </w:r>
            <w:proofErr w:type="spellStart"/>
            <w:r>
              <w:rPr>
                <w:rFonts w:hint="eastAsia"/>
              </w:rPr>
              <w:t>bluetooth</w:t>
            </w:r>
            <w:proofErr w:type="spellEnd"/>
          </w:p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The user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account information is stored in the database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Postconditions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auto-lock timer </w:t>
            </w:r>
            <w:proofErr w:type="gramStart"/>
            <w:r>
              <w:rPr>
                <w:rFonts w:hint="eastAsia"/>
              </w:rPr>
              <w:t>start</w:t>
            </w:r>
            <w:proofErr w:type="gramEnd"/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Flow of events for main success scenario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6C" w:rsidRDefault="00BA756C">
            <w:pPr>
              <w:rPr>
                <w:rFonts w:hint="eastAsia"/>
              </w:rPr>
            </w:pP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1.tenant/landlord arrives at the door and make his mobile phone connected with the lock by </w:t>
            </w:r>
            <w:proofErr w:type="spellStart"/>
            <w:r>
              <w:rPr>
                <w:rFonts w:hint="eastAsia"/>
              </w:rPr>
              <w:t>bluetooth</w:t>
            </w:r>
            <w:proofErr w:type="spellEnd"/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2.system examines that this account exists in the database then disarms the lock, signals to the tenant/landlord the lock is disarmed and signals to </w:t>
            </w:r>
            <w:proofErr w:type="spellStart"/>
            <w:r>
              <w:rPr>
                <w:rFonts w:hint="eastAsia"/>
              </w:rPr>
              <w:t>lightswitch</w:t>
            </w:r>
            <w:proofErr w:type="spellEnd"/>
            <w:r>
              <w:rPr>
                <w:rFonts w:hint="eastAsia"/>
              </w:rPr>
              <w:t xml:space="preserve"> to turn the light on</w:t>
            </w: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3.system signals to the timer to start the auto-lock timer countdown</w:t>
            </w: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4.tenant/landlord opens the door and enters home</w:t>
            </w:r>
          </w:p>
        </w:tc>
      </w:tr>
      <w:bookmarkEnd w:id="0"/>
    </w:tbl>
    <w:p w:rsidR="00BA756C" w:rsidRDefault="00BA756C" w:rsidP="00BA756C">
      <w:pPr>
        <w:rPr>
          <w:rFonts w:hint="eastAsia"/>
        </w:rPr>
      </w:pPr>
    </w:p>
    <w:tbl>
      <w:tblPr>
        <w:tblStyle w:val="a3"/>
        <w:tblW w:w="8487" w:type="dxa"/>
        <w:tblInd w:w="0" w:type="dxa"/>
        <w:tblLook w:val="04A0" w:firstRow="1" w:lastRow="0" w:firstColumn="1" w:lastColumn="0" w:noHBand="0" w:noVBand="1"/>
      </w:tblPr>
      <w:tblGrid>
        <w:gridCol w:w="2315"/>
        <w:gridCol w:w="5760"/>
        <w:gridCol w:w="334"/>
        <w:gridCol w:w="78"/>
      </w:tblGrid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Use case UC-4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Retireuser</w:t>
            </w:r>
            <w:proofErr w:type="spellEnd"/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Related requirements: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REQ-7</w:t>
            </w:r>
          </w:p>
        </w:tc>
      </w:tr>
      <w:tr w:rsidR="00BA756C" w:rsidTr="00BA756C">
        <w:trPr>
          <w:trHeight w:val="313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Initiating actor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Any of: landlord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goal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Retire an existing user account and disable access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Participating actors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datadase</w:t>
            </w:r>
            <w:proofErr w:type="spellEnd"/>
          </w:p>
        </w:tc>
      </w:tr>
      <w:tr w:rsidR="00BA756C" w:rsidTr="00BA756C">
        <w:trPr>
          <w:trHeight w:val="977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preconditions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The account information is stored in the database</w:t>
            </w:r>
          </w:p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The operator is landlord</w:t>
            </w:r>
          </w:p>
        </w:tc>
      </w:tr>
      <w:tr w:rsidR="00BA756C" w:rsidTr="00BA756C">
        <w:trPr>
          <w:trHeight w:val="325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Postconditions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 user account is </w:t>
            </w:r>
            <w:proofErr w:type="gramStart"/>
            <w:r>
              <w:rPr>
                <w:rFonts w:hint="eastAsia"/>
              </w:rPr>
              <w:t>retired</w:t>
            </w:r>
            <w:proofErr w:type="gramEnd"/>
            <w:r>
              <w:rPr>
                <w:rFonts w:hint="eastAsia"/>
              </w:rPr>
              <w:t xml:space="preserve"> and access is disabled</w:t>
            </w:r>
          </w:p>
        </w:tc>
      </w:tr>
      <w:tr w:rsidR="00BA756C" w:rsidTr="005E54E0">
        <w:trPr>
          <w:gridAfter w:val="1"/>
          <w:wAfter w:w="78" w:type="dxa"/>
          <w:trHeight w:val="639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Flow of events for main success scenario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6C" w:rsidRDefault="00BA756C">
            <w:pPr>
              <w:rPr>
                <w:rFonts w:hint="eastAsia"/>
              </w:rPr>
            </w:pP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→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1.landlord make his mobile phone connected to system by Bluetooth </w:t>
            </w: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2.system examines that this account is landlord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account then signals to the landlord that “successfully log in” and wait for operation from landlord</w:t>
            </w: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3.landlord choose to manage additional user accounts and retire the account he wants</w:t>
            </w:r>
          </w:p>
        </w:tc>
      </w:tr>
      <w:tr w:rsidR="00BA756C" w:rsidTr="00BA756C">
        <w:trPr>
          <w:trHeight w:val="639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6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6C" w:rsidRDefault="00BA756C">
            <w:pPr>
              <w:rPr>
                <w:rFonts w:hint="eastAsia"/>
              </w:rPr>
            </w:pPr>
            <w:r>
              <w:rPr>
                <w:rFonts w:hint="eastAsia"/>
              </w:rPr>
              <w:t>4.system retires the account and disable access then signals to landlord “operation is done”</w:t>
            </w:r>
          </w:p>
        </w:tc>
      </w:tr>
    </w:tbl>
    <w:p w:rsidR="00BA756C" w:rsidRDefault="00BA756C"/>
    <w:p w:rsidR="005E54E0" w:rsidRDefault="005E54E0"/>
    <w:p w:rsidR="005E54E0" w:rsidRDefault="005E54E0">
      <w:r>
        <w:rPr>
          <w:rFonts w:hint="eastAsia"/>
        </w:rPr>
        <w:t>A</w:t>
      </w:r>
      <w:r>
        <w:t>cceptance Test Case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b/>
                <w:bCs/>
              </w:rPr>
            </w:pPr>
            <w:r>
              <w:rPr>
                <w:rFonts w:hint="eastAsia"/>
              </w:rPr>
              <w:t>Test-case Identifier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TC-1</w:t>
            </w:r>
          </w:p>
        </w:tc>
      </w:tr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Use Case Tested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UC-1, main success scenario</w:t>
            </w:r>
          </w:p>
        </w:tc>
      </w:tr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Pass/fail Criteria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The test passes if a phone with correct phone number approach the door and the door unlock.</w:t>
            </w:r>
          </w:p>
        </w:tc>
      </w:tr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Input data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signal that phone use blue teeth send to the </w:t>
            </w:r>
            <w:proofErr w:type="spellStart"/>
            <w:r>
              <w:rPr>
                <w:rFonts w:hint="eastAsia"/>
              </w:rPr>
              <w:t>LockDevice</w:t>
            </w:r>
            <w:proofErr w:type="spellEnd"/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Test procedure: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Expected Result:</w:t>
            </w:r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Step 1: Approach the door with a phone whose phone number </w:t>
            </w:r>
            <w:proofErr w:type="spellStart"/>
            <w:r>
              <w:rPr>
                <w:rFonts w:hint="eastAsia"/>
              </w:rPr>
              <w:t>isn</w:t>
            </w:r>
            <w:proofErr w:type="spellEnd"/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t in the database 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System is not responding</w:t>
            </w:r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Step 2: Approach the door with a phone whose phone number is in the database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 w:rsidP="00A81F3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System flashes a green light to indicate success; </w:t>
            </w:r>
          </w:p>
          <w:p w:rsidR="005E54E0" w:rsidRDefault="005E54E0" w:rsidP="00A81F3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records successful access in the database; </w:t>
            </w:r>
          </w:p>
          <w:p w:rsidR="005E54E0" w:rsidRDefault="005E54E0" w:rsidP="00A81F3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disarms the lock device</w:t>
            </w:r>
          </w:p>
        </w:tc>
      </w:tr>
    </w:tbl>
    <w:p w:rsidR="005E54E0" w:rsidRDefault="005E54E0" w:rsidP="005E54E0">
      <w:pPr>
        <w:rPr>
          <w:b/>
          <w:bCs/>
        </w:rPr>
      </w:pPr>
    </w:p>
    <w:p w:rsidR="005E54E0" w:rsidRDefault="005E54E0" w:rsidP="005E54E0">
      <w:pPr>
        <w:rPr>
          <w:b/>
          <w:bCs/>
        </w:rPr>
      </w:pPr>
    </w:p>
    <w:p w:rsidR="005E54E0" w:rsidRDefault="005E54E0" w:rsidP="005E54E0">
      <w:pPr>
        <w:rPr>
          <w:b/>
          <w:bCs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Test-case Identifier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TC-2</w:t>
            </w:r>
          </w:p>
        </w:tc>
      </w:tr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Use Case Tested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UC-4,</w:t>
            </w:r>
          </w:p>
        </w:tc>
      </w:tr>
      <w:tr w:rsidR="005E54E0" w:rsidTr="005E54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Pass/fail Criteria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The test passes if landlord use his mobile phone to remove a phone number and corresponding phone is invalid to unlock the door.</w:t>
            </w:r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Test procedure: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Expected Result:</w:t>
            </w:r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Step 1: landlord remove a phone number from database using his/her mobile phone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chosen phone number in </w:t>
            </w:r>
            <w:proofErr w:type="spellStart"/>
            <w:r>
              <w:rPr>
                <w:rFonts w:hint="eastAsia"/>
              </w:rPr>
              <w:t>LockDevice</w:t>
            </w:r>
            <w:proofErr w:type="spellEnd"/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database disappear</w:t>
            </w:r>
          </w:p>
        </w:tc>
      </w:tr>
      <w:tr w:rsidR="005E54E0" w:rsidTr="005E54E0"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Step 2: Approach the door with a phone whose phone number </w:t>
            </w:r>
            <w:proofErr w:type="spellStart"/>
            <w:r>
              <w:rPr>
                <w:rFonts w:hint="eastAsia"/>
              </w:rPr>
              <w:t>isn</w:t>
            </w:r>
            <w:proofErr w:type="spellEnd"/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t in the database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4E0" w:rsidRDefault="005E54E0">
            <w:pPr>
              <w:rPr>
                <w:rFonts w:hint="eastAsia"/>
              </w:rPr>
            </w:pPr>
            <w:r>
              <w:rPr>
                <w:rFonts w:hint="eastAsia"/>
              </w:rPr>
              <w:t>System is not responding</w:t>
            </w:r>
          </w:p>
        </w:tc>
      </w:tr>
    </w:tbl>
    <w:p w:rsidR="005E54E0" w:rsidRDefault="005E54E0" w:rsidP="005E54E0">
      <w:pPr>
        <w:rPr>
          <w:rFonts w:hint="eastAsia"/>
          <w:b/>
          <w:bCs/>
        </w:rPr>
      </w:pPr>
      <w:bookmarkStart w:id="1" w:name="_GoBack"/>
      <w:bookmarkEnd w:id="1"/>
    </w:p>
    <w:p w:rsidR="005E54E0" w:rsidRPr="00BA756C" w:rsidRDefault="005E54E0">
      <w:pPr>
        <w:rPr>
          <w:rFonts w:hint="eastAsia"/>
        </w:rPr>
      </w:pPr>
    </w:p>
    <w:sectPr w:rsidR="005E54E0" w:rsidRPr="00BA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22C49"/>
    <w:multiLevelType w:val="hybridMultilevel"/>
    <w:tmpl w:val="41DC1528"/>
    <w:lvl w:ilvl="0" w:tplc="C4D4B0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C"/>
    <w:rsid w:val="005E54E0"/>
    <w:rsid w:val="00B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5E5C"/>
  <w15:chartTrackingRefBased/>
  <w15:docId w15:val="{E119CAE7-E59F-40A5-A869-ECFB040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5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俊桦 冯</dc:creator>
  <cp:keywords/>
  <dc:description/>
  <cp:lastModifiedBy>俊桦 冯</cp:lastModifiedBy>
  <cp:revision>1</cp:revision>
  <dcterms:created xsi:type="dcterms:W3CDTF">2021-03-28T08:09:00Z</dcterms:created>
  <dcterms:modified xsi:type="dcterms:W3CDTF">2021-03-28T08:35:00Z</dcterms:modified>
</cp:coreProperties>
</file>