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Daniel Jenkins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2270 W 2650 S #133 </w:t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West Haven, Utah 84401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Phone: 801 710 7169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Email: dclarkjenkins87@gmail.com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Education/Certificates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Comptia Security+ certified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Comptia Cloud Essentials+ certified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Crucial Conversations certified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Associate of Degree General Studies from Weber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Understanding of computer/cell phone operations/technicals, including repairs to both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Strong in peer to peer and customer conflict resolution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Relationship building, both co-worker and customer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Work History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2019 to May 2021 (approx. 3114 Hours)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Sienna Systems Hill AFB Roy, Utah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ITIL Change Manager (IT Specialist)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Ensures timely processing and approvals for change requests (CRs) and/or tasks for CMDB updates.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Ensures all Ecosystem changes, problem tickets and CMDB updates are of a standard and consistent manner IAW change, configuration and problem management plans.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Ran weekly CAB meetings to receive verbal confirmation of high risk change requests, creating and sending minutes to Change Coordinators and Leadership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October 2018 to November 2019 (approx. 2253 Hours)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Pelatron Technologies Hill AFB Roy, Utah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Desk Technician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color w:val="181717"/>
          <w:rtl w:val="0"/>
        </w:rPr>
        <w:t xml:space="preserve">Installed, repaired, and performed preventive maintenance on PC's, printers, and related IT equipment.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color w:val="181717"/>
          <w:rtl w:val="0"/>
        </w:rPr>
        <w:t xml:space="preserve">Performed installations, upgrades, and backups of software applications and operating systems.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color w:val="181717"/>
          <w:rtl w:val="0"/>
        </w:rPr>
        <w:t xml:space="preserve">Created, maintained and deleted user accounts on a variety of Servers, following established security policies and procedures.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pBdr>
          <w:top w:color="auto" w:space="0" w:sz="0" w:val="none"/>
          <w:bottom w:color="auto" w:space="7" w:sz="0" w:val="none"/>
          <w:right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color w:val="181717"/>
          <w:rtl w:val="0"/>
        </w:rPr>
        <w:t xml:space="preserve">Created and maintained documentation of troubleshooting / problem resolution procedures.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2018 to October 2018 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IRS Ogden, UT</w:t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Data Transcriber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Review documents for specific requirements necessary for processing. Processes current year and/or prior year individual and/or business returns and related information.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Bring documents into compliance with the required format or initiate action to obtain or clarify information not otherwise available.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Identify and properly route correspondence (e.g., letters, powers of attorney, etc) to appropriate function for processing.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Perform original entry, character identification, and/or data validation functions.</w:t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July 2016 to October 2018</w:t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OceanView Getaways Plain City, Utah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Travel Agent    </w:t>
      </w:r>
    </w:p>
    <w:p w:rsidR="00000000" w:rsidDel="00000000" w:rsidP="00000000" w:rsidRDefault="00000000" w:rsidRPr="00000000" w14:paraId="0000003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Guided customers through small technical issues when viewing our agency website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Supervised payments via credit and debit cards and handled all sensitive information with professionalism and discreteness.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Provided exemplary customer service to new and existing clients, which helped build lasting relationships and secure new travel assignments.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Arranged travel accommodations for groups, couples, executives and special needs clients.</w:t>
      </w:r>
    </w:p>
    <w:p w:rsidR="00000000" w:rsidDel="00000000" w:rsidP="00000000" w:rsidRDefault="00000000" w:rsidRPr="00000000" w14:paraId="0000003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References </w:t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Ashley Hancey</w:t>
      </w:r>
    </w:p>
    <w:p w:rsidR="00000000" w:rsidDel="00000000" w:rsidP="00000000" w:rsidRDefault="00000000" w:rsidRPr="00000000" w14:paraId="0000003E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  <w:t xml:space="preserve">Former Business Partner </w:t>
        <w:tab/>
        <w:t xml:space="preserve">435-512-0406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Shawn Zimmerman</w:t>
      </w:r>
    </w:p>
    <w:p w:rsidR="00000000" w:rsidDel="00000000" w:rsidP="00000000" w:rsidRDefault="00000000" w:rsidRPr="00000000" w14:paraId="00000040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  <w:t xml:space="preserve">Disa Management</w:t>
        <w:tab/>
        <w:t xml:space="preserve"> </w:t>
        <w:tab/>
        <w:t xml:space="preserve">801-989-6757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Trevor Jex</w:t>
      </w:r>
    </w:p>
    <w:p w:rsidR="00000000" w:rsidDel="00000000" w:rsidP="00000000" w:rsidRDefault="00000000" w:rsidRPr="00000000" w14:paraId="00000042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Professional Mentor</w:t>
        <w:tab/>
        <w:tab/>
        <w:t xml:space="preserve">801-866-3202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