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4981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A4A56E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0F4EBD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F0907C7" w14:textId="77777777" w:rsidR="00482D99" w:rsidRDefault="00482D99" w:rsidP="002E0E57">
      <w:pPr>
        <w:rPr>
          <w:rFonts w:ascii="Verdana" w:hAnsi="Verdana"/>
          <w:szCs w:val="20"/>
        </w:rPr>
      </w:pPr>
    </w:p>
    <w:p w14:paraId="687C2140" w14:textId="77777777" w:rsidR="00056A4C" w:rsidRDefault="00056A4C" w:rsidP="002E0E57">
      <w:pPr>
        <w:rPr>
          <w:rFonts w:ascii="Verdana" w:hAnsi="Verdana"/>
          <w:szCs w:val="20"/>
        </w:rPr>
      </w:pPr>
    </w:p>
    <w:p w14:paraId="7D148AC8" w14:textId="77777777" w:rsidR="00056A4C" w:rsidRDefault="00056A4C" w:rsidP="002E0E57">
      <w:pPr>
        <w:rPr>
          <w:rFonts w:ascii="Verdana" w:hAnsi="Verdana"/>
          <w:szCs w:val="20"/>
        </w:rPr>
      </w:pPr>
    </w:p>
    <w:p w14:paraId="181D2880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31A7642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DB9379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59610B1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290B2DB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CE6AAE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836B0A4" w14:textId="77777777" w:rsidR="00482D99" w:rsidRDefault="00482D99" w:rsidP="002E0E57">
      <w:pPr>
        <w:rPr>
          <w:rFonts w:ascii="Verdana" w:hAnsi="Verdana"/>
          <w:szCs w:val="20"/>
        </w:rPr>
      </w:pPr>
    </w:p>
    <w:p w14:paraId="552345D0" w14:textId="77777777" w:rsidR="00BF5882" w:rsidRDefault="00BF5882" w:rsidP="002E0E57">
      <w:pPr>
        <w:rPr>
          <w:rFonts w:ascii="Verdana" w:hAnsi="Verdana"/>
          <w:szCs w:val="20"/>
        </w:rPr>
      </w:pPr>
    </w:p>
    <w:p w14:paraId="453A2C4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3C1995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523F6D2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FC09ED2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3B99B189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23CA70B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3BE11568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44FF0A67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073EE02C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122AA7CB" w14:textId="61464A0C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</w:t>
      </w:r>
      <w:r w:rsidR="00E2712A">
        <w:rPr>
          <w:rFonts w:ascii="Verdana" w:hAnsi="Verdana"/>
          <w:color w:val="FF0000"/>
          <w:sz w:val="24"/>
          <w:szCs w:val="24"/>
        </w:rPr>
        <w:t>1</w:t>
      </w:r>
      <w:r w:rsidR="003B44AC">
        <w:rPr>
          <w:rFonts w:ascii="Verdana" w:hAnsi="Verdana"/>
          <w:color w:val="FF0000"/>
          <w:sz w:val="24"/>
          <w:szCs w:val="24"/>
        </w:rPr>
        <w:t>3</w:t>
      </w:r>
    </w:p>
    <w:p w14:paraId="0973C5E1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397B05E1" w14:textId="79134B2F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3B44AC">
        <w:rPr>
          <w:rFonts w:ascii="Verdana" w:hAnsi="Verdana"/>
          <w:color w:val="FF0000"/>
          <w:sz w:val="24"/>
          <w:szCs w:val="24"/>
        </w:rPr>
        <w:t>Gestionar Categorías de Libros</w:t>
      </w:r>
    </w:p>
    <w:p w14:paraId="3F9D6AF8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151D8AF5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29688AD5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2AA2DF34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45598EDA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17CA2D8B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4241FA00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782096EE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154B2CDD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0004CC44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531D0619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1B7FCC2C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0C86238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726CB497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224F82CA" w14:textId="77777777" w:rsidR="00190FED" w:rsidRDefault="00190FED" w:rsidP="003B44AC">
      <w:pPr>
        <w:rPr>
          <w:rFonts w:ascii="Verdana" w:hAnsi="Verdana"/>
          <w:szCs w:val="20"/>
        </w:rPr>
      </w:pPr>
    </w:p>
    <w:p w14:paraId="5F593C13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7D6283AF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7464D2B1" w14:textId="77777777" w:rsidTr="009855CB">
        <w:tc>
          <w:tcPr>
            <w:tcW w:w="2808" w:type="dxa"/>
            <w:shd w:val="clear" w:color="auto" w:fill="E6E6E6"/>
          </w:tcPr>
          <w:p w14:paraId="4762C829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33A5A2D7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6D7E32DD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5AF3C02B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542012CD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1D7233CF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2D113FF8" w14:textId="77777777" w:rsidTr="009855CB">
        <w:tc>
          <w:tcPr>
            <w:tcW w:w="4248" w:type="dxa"/>
            <w:shd w:val="clear" w:color="auto" w:fill="E6E6E6"/>
          </w:tcPr>
          <w:p w14:paraId="413A58DA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766F7610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30202E9F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09CFE630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07BE71CB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20251EDC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5DA9543D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44119721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71DFA733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2C1E440B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4B1D8EA0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47F56C83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2D50B602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0C632B18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5378EC51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610ECCE5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0FD7557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2F7969E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F5A0F0D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D0055E4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6014BA" w:rsidRPr="006014BA" w14:paraId="21A2BFB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0EBE285" w14:textId="77777777" w:rsidR="001008A1" w:rsidRPr="006014B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045DE83B" w14:textId="1D024534" w:rsidR="001008A1" w:rsidRPr="006014BA" w:rsidRDefault="00BF069E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6014BA">
              <w:rPr>
                <w:rFonts w:ascii="Verdana" w:hAnsi="Verdana"/>
                <w:b/>
                <w:i/>
                <w:szCs w:val="20"/>
              </w:rPr>
              <w:t xml:space="preserve">013 - </w:t>
            </w:r>
            <w:r w:rsidR="003B44AC" w:rsidRPr="006014BA">
              <w:rPr>
                <w:rFonts w:ascii="Verdana" w:hAnsi="Verdana"/>
                <w:b/>
                <w:i/>
                <w:szCs w:val="20"/>
              </w:rPr>
              <w:t>Gestionar Categoría de</w:t>
            </w:r>
            <w:r w:rsidR="009D3324" w:rsidRPr="006014BA">
              <w:rPr>
                <w:rFonts w:ascii="Verdana" w:hAnsi="Verdana"/>
                <w:b/>
                <w:i/>
                <w:szCs w:val="20"/>
              </w:rPr>
              <w:t xml:space="preserve"> Libro</w:t>
            </w:r>
            <w:r w:rsidR="003B44AC" w:rsidRPr="006014BA">
              <w:rPr>
                <w:rFonts w:ascii="Verdana" w:hAnsi="Verdana"/>
                <w:b/>
                <w:i/>
                <w:szCs w:val="20"/>
              </w:rPr>
              <w:t>s</w:t>
            </w:r>
          </w:p>
        </w:tc>
      </w:tr>
      <w:tr w:rsidR="006014BA" w:rsidRPr="006014BA" w14:paraId="28DC2E5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BA2276C" w14:textId="77777777" w:rsidR="001008A1" w:rsidRPr="006014BA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16CF46CF" w14:textId="0C71AE7F" w:rsidR="001008A1" w:rsidRPr="006014BA" w:rsidRDefault="003B44AC" w:rsidP="00295779">
            <w:pPr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Permitir crear, buscar, modificar, eliminar categorías asignadas a los libros.</w:t>
            </w:r>
          </w:p>
        </w:tc>
      </w:tr>
      <w:tr w:rsidR="006014BA" w:rsidRPr="006014BA" w14:paraId="6DB019A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1E9BF55" w14:textId="77777777" w:rsidR="001008A1" w:rsidRPr="006014B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1F5DD48E" w14:textId="18C75DB4" w:rsidR="001008A1" w:rsidRPr="006014BA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 xml:space="preserve">Módulo de Gestión de </w:t>
            </w:r>
            <w:r w:rsidR="003B44AC" w:rsidRPr="006014BA">
              <w:rPr>
                <w:rFonts w:ascii="Verdana" w:hAnsi="Verdana"/>
                <w:szCs w:val="20"/>
              </w:rPr>
              <w:t>Categorías</w:t>
            </w:r>
            <w:r w:rsidR="009D3324" w:rsidRPr="006014BA">
              <w:rPr>
                <w:rFonts w:ascii="Verdana" w:hAnsi="Verdana"/>
                <w:szCs w:val="20"/>
              </w:rPr>
              <w:t>.</w:t>
            </w:r>
          </w:p>
        </w:tc>
      </w:tr>
      <w:tr w:rsidR="006014BA" w:rsidRPr="006014BA" w14:paraId="06E7CEC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7D54C94" w14:textId="77777777" w:rsidR="001008A1" w:rsidRPr="006014B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6CE777B2" w14:textId="6853859E" w:rsidR="001008A1" w:rsidRPr="006014BA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Primario</w:t>
            </w:r>
            <w:r w:rsidR="003B44AC" w:rsidRPr="006014BA">
              <w:rPr>
                <w:rFonts w:ascii="Verdana" w:hAnsi="Verdana"/>
                <w:szCs w:val="20"/>
              </w:rPr>
              <w:t xml:space="preserve"> (vinculado directamente al registro de libros.</w:t>
            </w:r>
          </w:p>
        </w:tc>
      </w:tr>
      <w:tr w:rsidR="006014BA" w:rsidRPr="006014BA" w14:paraId="58F73F0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5F40CA6" w14:textId="77777777" w:rsidR="001008A1" w:rsidRPr="006014B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7E95EECE" w14:textId="5D680380" w:rsidR="001008A1" w:rsidRPr="006014BA" w:rsidRDefault="003B44AC" w:rsidP="00295779">
            <w:pPr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El bibliotecario debe estar autenticado.</w:t>
            </w:r>
          </w:p>
        </w:tc>
      </w:tr>
      <w:tr w:rsidR="006014BA" w:rsidRPr="006014BA" w14:paraId="0152031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0391867" w14:textId="77777777" w:rsidR="001008A1" w:rsidRPr="006014B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4969F7BE" w14:textId="4CA00CA9" w:rsidR="001008A1" w:rsidRPr="006014BA" w:rsidRDefault="003B44AC" w:rsidP="00E14394">
            <w:pPr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La categoría se crea o actualiza y se asocia al libro correspondiste</w:t>
            </w:r>
            <w:r w:rsidR="00E2712A" w:rsidRPr="006014BA">
              <w:rPr>
                <w:rFonts w:ascii="Verdana" w:hAnsi="Verdana"/>
                <w:szCs w:val="20"/>
              </w:rPr>
              <w:t>.</w:t>
            </w:r>
          </w:p>
        </w:tc>
      </w:tr>
      <w:tr w:rsidR="006014BA" w:rsidRPr="006014BA" w14:paraId="65D6172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24CBB95" w14:textId="77777777" w:rsidR="001008A1" w:rsidRPr="006014B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14C50824" w14:textId="5DD1130E" w:rsidR="001008A1" w:rsidRPr="006014BA" w:rsidRDefault="003B44AC" w:rsidP="00295779">
            <w:pPr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Error en la validación o en el proceso; se muestra error.</w:t>
            </w:r>
          </w:p>
        </w:tc>
      </w:tr>
      <w:tr w:rsidR="006014BA" w:rsidRPr="006014BA" w14:paraId="04DACB9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1443233" w14:textId="77777777" w:rsidR="001008A1" w:rsidRPr="006014B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1046BD59" w14:textId="025E1746" w:rsidR="001008A1" w:rsidRPr="006014BA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Bibliotecario</w:t>
            </w:r>
            <w:r w:rsidR="003B44AC" w:rsidRPr="006014BA">
              <w:rPr>
                <w:rFonts w:ascii="Verdana" w:hAnsi="Verdana"/>
                <w:szCs w:val="20"/>
              </w:rPr>
              <w:t>.</w:t>
            </w:r>
          </w:p>
        </w:tc>
      </w:tr>
      <w:tr w:rsidR="006014BA" w:rsidRPr="006014BA" w14:paraId="226D24C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8C1F610" w14:textId="77777777" w:rsidR="001008A1" w:rsidRPr="006014B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2409AE36" w14:textId="77777777" w:rsidR="001008A1" w:rsidRPr="006014BA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Ninguno</w:t>
            </w:r>
          </w:p>
        </w:tc>
      </w:tr>
      <w:tr w:rsidR="006014BA" w:rsidRPr="006014BA" w14:paraId="53D6219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02809D5" w14:textId="77777777" w:rsidR="001008A1" w:rsidRPr="006014B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6014BA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6014BA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2B0E04AD" w14:textId="529E6B3D" w:rsidR="001008A1" w:rsidRPr="006014BA" w:rsidRDefault="003B44AC" w:rsidP="00295779">
            <w:pPr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Selección de “Gestionar Categorías” en el menú de libros.</w:t>
            </w:r>
          </w:p>
        </w:tc>
      </w:tr>
      <w:tr w:rsidR="006014BA" w:rsidRPr="006014BA" w14:paraId="2568ED1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8D34EEF" w14:textId="77777777" w:rsidR="00CB7CA5" w:rsidRPr="006014BA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3D87FFB1" w14:textId="471FE367" w:rsidR="00CB7CA5" w:rsidRPr="006014BA" w:rsidRDefault="009D3324" w:rsidP="00295779">
            <w:pPr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 xml:space="preserve">Requisitos de </w:t>
            </w:r>
            <w:r w:rsidR="003B44AC" w:rsidRPr="006014BA">
              <w:rPr>
                <w:rFonts w:ascii="Verdana" w:hAnsi="Verdana"/>
                <w:szCs w:val="20"/>
              </w:rPr>
              <w:t>integridad de datos en libros.</w:t>
            </w:r>
            <w:r w:rsidR="003063AA" w:rsidRPr="006014BA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6014BA" w:rsidRPr="006014BA" w14:paraId="18B64FB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55D33C6" w14:textId="77777777" w:rsidR="001008A1" w:rsidRPr="006014B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2397FC49" w14:textId="533F8223" w:rsidR="001008A1" w:rsidRPr="006014BA" w:rsidRDefault="003B44AC" w:rsidP="00295779">
            <w:pPr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La categoría es obligatoria para cada libro</w:t>
            </w:r>
            <w:r w:rsidR="00E2712A" w:rsidRPr="006014BA">
              <w:rPr>
                <w:rFonts w:ascii="Verdana" w:hAnsi="Verdana"/>
                <w:szCs w:val="20"/>
              </w:rPr>
              <w:t>.</w:t>
            </w:r>
          </w:p>
        </w:tc>
      </w:tr>
      <w:tr w:rsidR="006014BA" w:rsidRPr="006014BA" w14:paraId="3EE976D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51C049B" w14:textId="77777777" w:rsidR="00591B81" w:rsidRPr="006014BA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6014BA" w:rsidRPr="006014BA" w14:paraId="7584F3F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D80E95A" w14:textId="77777777" w:rsidR="00B07186" w:rsidRPr="006014BA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6014BA" w:rsidRPr="006014BA" w14:paraId="71CA645E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6014BA" w:rsidRPr="006014BA" w14:paraId="771B68AA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08903582" w14:textId="77777777" w:rsidR="007E18C1" w:rsidRPr="006014BA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6014BA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F61698F" w14:textId="77777777" w:rsidR="007E18C1" w:rsidRPr="006014BA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6014BA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6014BA" w:rsidRPr="006014BA" w14:paraId="03CFD058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18B3A2A" w14:textId="1ED88075" w:rsidR="007E18C1" w:rsidRPr="006014BA" w:rsidRDefault="009A1BDB" w:rsidP="00245145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6014BA">
                    <w:rPr>
                      <w:rFonts w:ascii="Verdana" w:hAnsi="Verdana"/>
                      <w:szCs w:val="20"/>
                    </w:rPr>
                    <w:t xml:space="preserve">El </w:t>
                  </w:r>
                  <w:r w:rsidR="003B44AC" w:rsidRPr="006014BA">
                    <w:rPr>
                      <w:rFonts w:ascii="Verdana" w:hAnsi="Verdana"/>
                      <w:szCs w:val="20"/>
                    </w:rPr>
                    <w:t>bibliotecario accede al módulo de categorías.</w:t>
                  </w:r>
                </w:p>
              </w:tc>
              <w:tc>
                <w:tcPr>
                  <w:tcW w:w="4080" w:type="dxa"/>
                </w:tcPr>
                <w:p w14:paraId="05435991" w14:textId="72C4D9B9" w:rsidR="007E18C1" w:rsidRPr="006014BA" w:rsidRDefault="007E18C1" w:rsidP="003B44AC">
                  <w:pPr>
                    <w:ind w:left="720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  <w:tr w:rsidR="006014BA" w:rsidRPr="006014BA" w14:paraId="2B4EA70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6786A14" w14:textId="071B97E7" w:rsidR="007E18C1" w:rsidRPr="006014BA" w:rsidRDefault="003B44AC" w:rsidP="003B44A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6014BA">
                    <w:rPr>
                      <w:rFonts w:ascii="Verdana" w:hAnsi="Verdana"/>
                      <w:szCs w:val="20"/>
                    </w:rPr>
                    <w:t>El bibliotecario selecciona crea, modificar o eliminar categoría.</w:t>
                  </w:r>
                </w:p>
              </w:tc>
              <w:tc>
                <w:tcPr>
                  <w:tcW w:w="4080" w:type="dxa"/>
                </w:tcPr>
                <w:p w14:paraId="648A5E40" w14:textId="54F3010A" w:rsidR="007E18C1" w:rsidRPr="006014BA" w:rsidRDefault="00103E44" w:rsidP="00103E44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6014BA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E2712A" w:rsidRPr="006014BA">
                    <w:rPr>
                      <w:rFonts w:ascii="Verdana" w:hAnsi="Verdana"/>
                      <w:szCs w:val="20"/>
                    </w:rPr>
                    <w:t xml:space="preserve">muestra </w:t>
                  </w:r>
                  <w:r w:rsidR="003B44AC" w:rsidRPr="006014BA">
                    <w:rPr>
                      <w:rFonts w:ascii="Verdana" w:hAnsi="Verdana"/>
                      <w:szCs w:val="20"/>
                    </w:rPr>
                    <w:t>el formulario correspondiente.</w:t>
                  </w:r>
                </w:p>
              </w:tc>
            </w:tr>
            <w:tr w:rsidR="006014BA" w:rsidRPr="006014BA" w14:paraId="6F33E23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36B637C" w14:textId="3FA494B0" w:rsidR="00103E44" w:rsidRPr="006014BA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6014BA">
                    <w:rPr>
                      <w:rFonts w:ascii="Verdana" w:hAnsi="Verdana"/>
                      <w:szCs w:val="20"/>
                    </w:rPr>
                    <w:t xml:space="preserve">El </w:t>
                  </w:r>
                  <w:r w:rsidR="003B44AC" w:rsidRPr="006014BA">
                    <w:rPr>
                      <w:rFonts w:ascii="Verdana" w:hAnsi="Verdana"/>
                      <w:szCs w:val="20"/>
                    </w:rPr>
                    <w:t>bibliotecario ingresa o modifica los datos y se almacenan</w:t>
                  </w:r>
                </w:p>
              </w:tc>
              <w:tc>
                <w:tcPr>
                  <w:tcW w:w="4080" w:type="dxa"/>
                </w:tcPr>
                <w:p w14:paraId="49D443A5" w14:textId="16ED9678" w:rsidR="00103E44" w:rsidRPr="006014BA" w:rsidRDefault="003B44AC" w:rsidP="003B44AC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6014BA">
                    <w:rPr>
                      <w:rFonts w:ascii="Verdana" w:hAnsi="Verdana"/>
                      <w:szCs w:val="20"/>
                    </w:rPr>
                    <w:t>El sistema confirma la acción.</w:t>
                  </w:r>
                </w:p>
              </w:tc>
            </w:tr>
          </w:tbl>
          <w:p w14:paraId="347B1B13" w14:textId="77777777" w:rsidR="007E18C1" w:rsidRPr="006014BA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014BA" w:rsidRPr="006014BA" w14:paraId="568D8C10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C795A63" w14:textId="77777777" w:rsidR="007E18C1" w:rsidRPr="006014BA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EXTENSIONES</w:t>
            </w:r>
            <w:r w:rsidR="00E14394" w:rsidRPr="006014BA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6014BA" w:rsidRPr="006014BA" w14:paraId="11D309E1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6014BA" w:rsidRPr="006014BA" w14:paraId="728A30D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F4324A5" w14:textId="77777777" w:rsidR="00C640E7" w:rsidRPr="006014BA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6014BA">
                    <w:rPr>
                      <w:rFonts w:ascii="Verdana" w:hAnsi="Verdana"/>
                      <w:b/>
                      <w:szCs w:val="20"/>
                    </w:rPr>
                    <w:lastRenderedPageBreak/>
                    <w:t>ACTOR</w:t>
                  </w:r>
                </w:p>
              </w:tc>
              <w:tc>
                <w:tcPr>
                  <w:tcW w:w="4080" w:type="dxa"/>
                </w:tcPr>
                <w:p w14:paraId="1DE197D3" w14:textId="77777777" w:rsidR="00C640E7" w:rsidRPr="006014BA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6014BA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6014BA" w:rsidRPr="006014BA" w14:paraId="693C8F61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A81D632" w14:textId="77777777" w:rsidR="00C640E7" w:rsidRPr="006014BA" w:rsidRDefault="00C640E7" w:rsidP="00E2712A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22030752" w14:textId="36B14FF2" w:rsidR="00245145" w:rsidRPr="006014BA" w:rsidRDefault="00E2712A" w:rsidP="00E2712A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6014BA"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3B44AC" w:rsidRPr="006014BA">
                    <w:rPr>
                      <w:rFonts w:ascii="Verdana" w:hAnsi="Verdana"/>
                      <w:szCs w:val="20"/>
                    </w:rPr>
                    <w:t>se intenta eliminar una categoría asociada a libros, se solicita confirmación especial o se evita la eliminación.</w:t>
                  </w:r>
                </w:p>
              </w:tc>
            </w:tr>
          </w:tbl>
          <w:p w14:paraId="53557E17" w14:textId="77777777" w:rsidR="007E18C1" w:rsidRPr="006014BA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014BA" w:rsidRPr="006014BA" w14:paraId="65C2D64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682EC830" w14:textId="77777777" w:rsidR="00C640E7" w:rsidRPr="006014BA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SUB-VARIANTES</w:t>
            </w:r>
            <w:r w:rsidR="00E14394" w:rsidRPr="006014BA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6014BA" w:rsidRPr="006014BA" w14:paraId="497AE58F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EA2E011" w14:textId="6647E43D" w:rsidR="00C640E7" w:rsidRPr="006014BA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6014BA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6014BA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3B44AC" w:rsidRPr="006014BA">
              <w:rPr>
                <w:rFonts w:ascii="Verdana" w:hAnsi="Verdana"/>
                <w:b/>
                <w:i/>
                <w:szCs w:val="20"/>
              </w:rPr>
              <w:t>No Aplica</w:t>
            </w:r>
          </w:p>
        </w:tc>
      </w:tr>
      <w:tr w:rsidR="006014BA" w:rsidRPr="006014BA" w14:paraId="5025B112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6014BA" w:rsidRPr="006014BA" w14:paraId="02121F0C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AC582AF" w14:textId="77777777" w:rsidR="00C640E7" w:rsidRPr="006014BA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6014BA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56331DFC" w14:textId="77777777" w:rsidR="00C640E7" w:rsidRPr="006014BA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6014BA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6014BA" w:rsidRPr="006014BA" w14:paraId="12E7B6A9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C3DC250" w14:textId="77777777" w:rsidR="00C640E7" w:rsidRPr="006014BA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8543E53" w14:textId="6F338743" w:rsidR="00C640E7" w:rsidRPr="006014BA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</w:tr>
          </w:tbl>
          <w:p w14:paraId="5E5724A5" w14:textId="77777777" w:rsidR="00C640E7" w:rsidRPr="006014BA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014BA" w:rsidRPr="006014BA" w14:paraId="14CC9BA7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106E54A" w14:textId="77777777" w:rsidR="00C640E7" w:rsidRPr="006014BA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10973B5A" w14:textId="77777777" w:rsidR="00C640E7" w:rsidRPr="006014BA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014BA" w:rsidRPr="006014BA" w14:paraId="1AE79190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87C12BD" w14:textId="77777777" w:rsidR="00C640E7" w:rsidRPr="006014BA" w:rsidRDefault="00C640E7" w:rsidP="00342375">
            <w:pPr>
              <w:jc w:val="center"/>
              <w:rPr>
                <w:rFonts w:ascii="Verdana" w:hAnsi="Verdana"/>
                <w:b/>
                <w:i/>
                <w:iCs/>
                <w:szCs w:val="20"/>
              </w:rPr>
            </w:pPr>
            <w:r w:rsidRPr="006014BA">
              <w:rPr>
                <w:rFonts w:ascii="Verdana" w:hAnsi="Verdana"/>
                <w:b/>
                <w:i/>
                <w:iCs/>
                <w:szCs w:val="20"/>
              </w:rPr>
              <w:t>EXCEPCIONES</w:t>
            </w:r>
            <w:r w:rsidR="00E14394" w:rsidRPr="006014BA">
              <w:rPr>
                <w:rFonts w:ascii="Verdana" w:hAnsi="Verdana"/>
                <w:b/>
                <w:i/>
                <w:iCs/>
                <w:szCs w:val="20"/>
              </w:rPr>
              <w:t xml:space="preserve"> </w:t>
            </w:r>
          </w:p>
        </w:tc>
      </w:tr>
      <w:tr w:rsidR="006014BA" w:rsidRPr="006014BA" w14:paraId="74D1582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0C7FDEE" w14:textId="77777777" w:rsidR="00C640E7" w:rsidRPr="006014BA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53656B47" w14:textId="4172A59C" w:rsidR="00C640E7" w:rsidRPr="006014BA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 xml:space="preserve">Error </w:t>
            </w:r>
            <w:r w:rsidR="00412776" w:rsidRPr="006014BA">
              <w:rPr>
                <w:rFonts w:ascii="Verdana" w:hAnsi="Verdana"/>
                <w:szCs w:val="20"/>
              </w:rPr>
              <w:t xml:space="preserve">en </w:t>
            </w:r>
            <w:r w:rsidR="00E2712A" w:rsidRPr="006014BA">
              <w:rPr>
                <w:rFonts w:ascii="Verdana" w:hAnsi="Verdana"/>
                <w:szCs w:val="20"/>
              </w:rPr>
              <w:t xml:space="preserve">la </w:t>
            </w:r>
            <w:r w:rsidR="003B44AC" w:rsidRPr="006014BA">
              <w:rPr>
                <w:rFonts w:ascii="Verdana" w:hAnsi="Verdana"/>
                <w:szCs w:val="20"/>
              </w:rPr>
              <w:t>base de datos.</w:t>
            </w:r>
          </w:p>
        </w:tc>
      </w:tr>
      <w:tr w:rsidR="006014BA" w:rsidRPr="006014BA" w14:paraId="0DF710C8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E2F0C49" w14:textId="77777777" w:rsidR="00C640E7" w:rsidRPr="006014BA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6014BA" w:rsidRPr="006014BA" w14:paraId="5050FE82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6014BA" w:rsidRPr="006014BA" w14:paraId="69F2A10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A4B8E57" w14:textId="77777777" w:rsidR="00C640E7" w:rsidRPr="006014BA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6014BA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1FA07699" w14:textId="77777777" w:rsidR="00C640E7" w:rsidRPr="006014BA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6014BA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6014BA" w:rsidRPr="006014BA" w14:paraId="1E945AC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C17598A" w14:textId="77777777" w:rsidR="00C640E7" w:rsidRPr="006014BA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6D2C31F" w14:textId="77777777" w:rsidR="00C640E7" w:rsidRPr="006014BA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6014BA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E2712A" w:rsidRPr="006014BA">
                    <w:rPr>
                      <w:rFonts w:ascii="Verdana" w:hAnsi="Verdana"/>
                      <w:szCs w:val="20"/>
                    </w:rPr>
                    <w:t>informa al usuario.</w:t>
                  </w:r>
                </w:p>
              </w:tc>
            </w:tr>
          </w:tbl>
          <w:p w14:paraId="3C6A2D19" w14:textId="77777777" w:rsidR="00C640E7" w:rsidRPr="006014BA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6014BA" w:rsidRPr="006014BA" w14:paraId="214738C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40A6AE" w14:textId="77777777" w:rsidR="006D7575" w:rsidRPr="006014BA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6014BA" w:rsidRPr="006014BA" w14:paraId="077924C6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5AF746" w14:textId="77777777" w:rsidR="001008A1" w:rsidRPr="006014B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D1A5C" w14:textId="0850F768" w:rsidR="001008A1" w:rsidRPr="006014BA" w:rsidRDefault="003B44A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Alta</w:t>
            </w:r>
          </w:p>
        </w:tc>
      </w:tr>
      <w:tr w:rsidR="006014BA" w:rsidRPr="006014BA" w14:paraId="45A1ABAA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848264" w14:textId="77777777" w:rsidR="001008A1" w:rsidRPr="006014B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8B1496" w14:textId="29A84703" w:rsidR="001008A1" w:rsidRPr="006014BA" w:rsidRDefault="003B44A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Respuesta Inmediata</w:t>
            </w:r>
          </w:p>
        </w:tc>
      </w:tr>
      <w:tr w:rsidR="006014BA" w:rsidRPr="006014BA" w14:paraId="3C95DB77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436542" w14:textId="77777777" w:rsidR="001008A1" w:rsidRPr="006014B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908046" w14:textId="67CB9DDA" w:rsidR="001008A1" w:rsidRPr="006014BA" w:rsidRDefault="003B44A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Medio</w:t>
            </w:r>
          </w:p>
        </w:tc>
      </w:tr>
      <w:tr w:rsidR="006014BA" w:rsidRPr="006014BA" w14:paraId="77D8E34D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113C7F" w14:textId="77777777" w:rsidR="001008A1" w:rsidRPr="006014B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6014BA">
              <w:rPr>
                <w:rFonts w:ascii="Verdana" w:hAnsi="Verdana"/>
                <w:b/>
                <w:szCs w:val="20"/>
              </w:rPr>
              <w:t>A</w:t>
            </w:r>
            <w:r w:rsidRPr="006014BA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4AACEE" w14:textId="77777777" w:rsidR="001008A1" w:rsidRPr="006014BA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Interfaz web</w:t>
            </w:r>
          </w:p>
        </w:tc>
      </w:tr>
      <w:tr w:rsidR="006014BA" w:rsidRPr="006014BA" w14:paraId="14C3068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94EDB1" w14:textId="77777777" w:rsidR="001008A1" w:rsidRPr="006014B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6014BA">
              <w:rPr>
                <w:rFonts w:ascii="Verdana" w:hAnsi="Verdana"/>
                <w:b/>
                <w:szCs w:val="20"/>
              </w:rPr>
              <w:t>l</w:t>
            </w:r>
            <w:r w:rsidRPr="006014BA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F8EB9" w14:textId="6559B8C3" w:rsidR="001008A1" w:rsidRPr="006014BA" w:rsidRDefault="003B44AC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Registrar Libro</w:t>
            </w:r>
          </w:p>
        </w:tc>
      </w:tr>
      <w:tr w:rsidR="006014BA" w:rsidRPr="006014BA" w14:paraId="2A85FB5C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DD5EA7" w14:textId="77777777" w:rsidR="001008A1" w:rsidRPr="006014B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84F3B2" w14:textId="77777777" w:rsidR="001008A1" w:rsidRPr="006014BA" w:rsidRDefault="00412776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Ninguno</w:t>
            </w:r>
          </w:p>
        </w:tc>
      </w:tr>
      <w:tr w:rsidR="006014BA" w:rsidRPr="006014BA" w14:paraId="7A32291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08D076" w14:textId="77777777" w:rsidR="006E61F1" w:rsidRPr="006014BA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6014BA" w:rsidRPr="006014BA" w14:paraId="11B4E9D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02D40" w14:textId="6C5F1F0B" w:rsidR="006E61F1" w:rsidRPr="006014BA" w:rsidRDefault="003B44A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Relación con libros inhabilitados.</w:t>
            </w:r>
          </w:p>
        </w:tc>
      </w:tr>
      <w:tr w:rsidR="006014BA" w:rsidRPr="006014BA" w14:paraId="14C57572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C6F44" w14:textId="77777777" w:rsidR="001008A1" w:rsidRPr="006014BA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6014BA" w:rsidRPr="006014BA" w14:paraId="28C59800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3765E9" w14:textId="77777777" w:rsidR="001008A1" w:rsidRPr="006014B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lastRenderedPageBreak/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4D9122" w14:textId="37921390" w:rsidR="001008A1" w:rsidRPr="006014BA" w:rsidRDefault="003B44AC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6014BA">
              <w:rPr>
                <w:rFonts w:ascii="Verdana" w:hAnsi="Verdana"/>
                <w:szCs w:val="20"/>
              </w:rPr>
              <w:t>18</w:t>
            </w:r>
            <w:r w:rsidR="00BA762E" w:rsidRPr="006014BA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6014BA" w14:paraId="4B2C8C17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64F8E3" w14:textId="77777777" w:rsidR="001008A1" w:rsidRPr="006014B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6014BA">
              <w:rPr>
                <w:rFonts w:ascii="Verdana" w:hAnsi="Verdana"/>
                <w:b/>
                <w:szCs w:val="20"/>
              </w:rPr>
              <w:t xml:space="preserve">Otra </w:t>
            </w:r>
            <w:r w:rsidR="002019DC" w:rsidRPr="006014BA">
              <w:rPr>
                <w:rFonts w:ascii="Verdana" w:hAnsi="Verdana"/>
                <w:b/>
                <w:szCs w:val="20"/>
              </w:rPr>
              <w:t>I</w:t>
            </w:r>
            <w:r w:rsidRPr="006014BA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AD01D8" w14:textId="77777777" w:rsidR="001008A1" w:rsidRPr="006014BA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07073948" w14:textId="77777777" w:rsidR="001008A1" w:rsidRPr="006014BA" w:rsidRDefault="001008A1" w:rsidP="001008A1">
      <w:pPr>
        <w:jc w:val="center"/>
      </w:pPr>
    </w:p>
    <w:sectPr w:rsidR="001008A1" w:rsidRPr="006014BA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3EB90" w14:textId="77777777" w:rsidR="00212BDE" w:rsidRDefault="00212BDE">
      <w:r>
        <w:separator/>
      </w:r>
    </w:p>
  </w:endnote>
  <w:endnote w:type="continuationSeparator" w:id="0">
    <w:p w14:paraId="2E345E1D" w14:textId="77777777" w:rsidR="00212BDE" w:rsidRDefault="0021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F6D01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2BE58ECA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20A3A38A" w14:textId="2ABF7EF2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3B44AC">
      <w:rPr>
        <w:i/>
        <w:color w:val="FF0000"/>
        <w:lang w:val="es-ES_tradnl"/>
      </w:rPr>
      <w:t>Gestionar Categorías de</w:t>
    </w:r>
    <w:r w:rsidR="009D3324">
      <w:rPr>
        <w:i/>
        <w:color w:val="FF0000"/>
        <w:lang w:val="es-ES_tradnl"/>
      </w:rPr>
      <w:t xml:space="preserve"> Libro</w:t>
    </w:r>
    <w:r w:rsidR="003B44AC">
      <w:rPr>
        <w:i/>
        <w:color w:val="FF0000"/>
        <w:lang w:val="es-ES_tradnl"/>
      </w:rPr>
      <w:t>s</w:t>
    </w:r>
    <w:r w:rsidR="003E7F09" w:rsidRPr="009855CB">
      <w:rPr>
        <w:i/>
        <w:color w:val="FF0000"/>
        <w:lang w:val="es-ES_tradnl"/>
      </w:rPr>
      <w:t xml:space="preserve"> </w:t>
    </w:r>
  </w:p>
  <w:p w14:paraId="40C5BBE6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BC2D6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11880" w14:textId="77777777" w:rsidR="00212BDE" w:rsidRDefault="00212BDE">
      <w:r>
        <w:separator/>
      </w:r>
    </w:p>
  </w:footnote>
  <w:footnote w:type="continuationSeparator" w:id="0">
    <w:p w14:paraId="3976A17C" w14:textId="77777777" w:rsidR="00212BDE" w:rsidRDefault="00212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65BFB6D0" w14:textId="77777777">
      <w:tc>
        <w:tcPr>
          <w:tcW w:w="1274" w:type="dxa"/>
          <w:tcMar>
            <w:top w:w="68" w:type="dxa"/>
            <w:bottom w:w="68" w:type="dxa"/>
          </w:tcMar>
        </w:tcPr>
        <w:p w14:paraId="5E2C9D05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A29BB62" wp14:editId="6E0680FB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7090A7F9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888EF85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859A918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62B8C739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6D532FE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55DDC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5A4FACC4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3578E8DB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A89E65B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1757383B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814FCFD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283A2950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DA3B8B7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61626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28619C69" w14:textId="77777777">
      <w:tc>
        <w:tcPr>
          <w:tcW w:w="1947" w:type="dxa"/>
          <w:tcMar>
            <w:top w:w="68" w:type="dxa"/>
            <w:bottom w:w="68" w:type="dxa"/>
          </w:tcMar>
        </w:tcPr>
        <w:p w14:paraId="03DED7C8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0A8F09FC" wp14:editId="2C7EB222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708D5BF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8FCBBCE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2BDA940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6112C6CD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3BA3E3D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0"/>
  </w:num>
  <w:num w:numId="2" w16cid:durableId="1416904241">
    <w:abstractNumId w:val="2"/>
  </w:num>
  <w:num w:numId="3" w16cid:durableId="403651426">
    <w:abstractNumId w:val="1"/>
  </w:num>
  <w:num w:numId="4" w16cid:durableId="153788838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6A4C"/>
    <w:rsid w:val="00060137"/>
    <w:rsid w:val="00063F7B"/>
    <w:rsid w:val="000665F9"/>
    <w:rsid w:val="000740EC"/>
    <w:rsid w:val="000837B1"/>
    <w:rsid w:val="000B6D26"/>
    <w:rsid w:val="000C2530"/>
    <w:rsid w:val="000D30E8"/>
    <w:rsid w:val="001008A1"/>
    <w:rsid w:val="00103E44"/>
    <w:rsid w:val="00117CB5"/>
    <w:rsid w:val="001266B0"/>
    <w:rsid w:val="00126F76"/>
    <w:rsid w:val="001709E5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2BDE"/>
    <w:rsid w:val="00213F48"/>
    <w:rsid w:val="002154D0"/>
    <w:rsid w:val="002363FF"/>
    <w:rsid w:val="00245145"/>
    <w:rsid w:val="002570D0"/>
    <w:rsid w:val="00295073"/>
    <w:rsid w:val="00295779"/>
    <w:rsid w:val="00296E45"/>
    <w:rsid w:val="002C48D9"/>
    <w:rsid w:val="002E0E57"/>
    <w:rsid w:val="002F2C8B"/>
    <w:rsid w:val="003020E4"/>
    <w:rsid w:val="003052D0"/>
    <w:rsid w:val="003063AA"/>
    <w:rsid w:val="00327A75"/>
    <w:rsid w:val="0033145A"/>
    <w:rsid w:val="00342375"/>
    <w:rsid w:val="00352A78"/>
    <w:rsid w:val="0037165A"/>
    <w:rsid w:val="00393AF2"/>
    <w:rsid w:val="00393CC6"/>
    <w:rsid w:val="003A1E8E"/>
    <w:rsid w:val="003B44AC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277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541BAB"/>
    <w:rsid w:val="005476F1"/>
    <w:rsid w:val="00561B3B"/>
    <w:rsid w:val="00563744"/>
    <w:rsid w:val="00582095"/>
    <w:rsid w:val="00591B81"/>
    <w:rsid w:val="005B4F47"/>
    <w:rsid w:val="005C2DA0"/>
    <w:rsid w:val="005D4840"/>
    <w:rsid w:val="005F2334"/>
    <w:rsid w:val="005F292F"/>
    <w:rsid w:val="006014BA"/>
    <w:rsid w:val="00602FE6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E18C1"/>
    <w:rsid w:val="007F492A"/>
    <w:rsid w:val="007F7525"/>
    <w:rsid w:val="00813BBB"/>
    <w:rsid w:val="00821DE6"/>
    <w:rsid w:val="00850A79"/>
    <w:rsid w:val="00867260"/>
    <w:rsid w:val="00870D35"/>
    <w:rsid w:val="00896024"/>
    <w:rsid w:val="008A711A"/>
    <w:rsid w:val="008B4045"/>
    <w:rsid w:val="008B56DF"/>
    <w:rsid w:val="008B7E87"/>
    <w:rsid w:val="008D7B06"/>
    <w:rsid w:val="00905116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324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B07186"/>
    <w:rsid w:val="00B12772"/>
    <w:rsid w:val="00B31A21"/>
    <w:rsid w:val="00B64F21"/>
    <w:rsid w:val="00B7786B"/>
    <w:rsid w:val="00B914A0"/>
    <w:rsid w:val="00B96AD7"/>
    <w:rsid w:val="00BA0D74"/>
    <w:rsid w:val="00BA19F7"/>
    <w:rsid w:val="00BA762E"/>
    <w:rsid w:val="00BB7DE4"/>
    <w:rsid w:val="00BD5A57"/>
    <w:rsid w:val="00BF069E"/>
    <w:rsid w:val="00BF2A74"/>
    <w:rsid w:val="00BF5882"/>
    <w:rsid w:val="00C16A21"/>
    <w:rsid w:val="00C244AE"/>
    <w:rsid w:val="00C24CB7"/>
    <w:rsid w:val="00C32290"/>
    <w:rsid w:val="00C34A96"/>
    <w:rsid w:val="00C640E7"/>
    <w:rsid w:val="00C81683"/>
    <w:rsid w:val="00CA1540"/>
    <w:rsid w:val="00CA2E6F"/>
    <w:rsid w:val="00CB7CA5"/>
    <w:rsid w:val="00CE637F"/>
    <w:rsid w:val="00CF7447"/>
    <w:rsid w:val="00D211E1"/>
    <w:rsid w:val="00D31155"/>
    <w:rsid w:val="00D44D0C"/>
    <w:rsid w:val="00D576B0"/>
    <w:rsid w:val="00D64572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2712A"/>
    <w:rsid w:val="00E30AC0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25AB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520204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3</cp:revision>
  <cp:lastPrinted>2003-02-19T14:46:00Z</cp:lastPrinted>
  <dcterms:created xsi:type="dcterms:W3CDTF">2025-03-05T18:01:00Z</dcterms:created>
  <dcterms:modified xsi:type="dcterms:W3CDTF">2025-03-05T22:22:00Z</dcterms:modified>
</cp:coreProperties>
</file>