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8F3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2BCE57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3BC464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8E0B3D0" w14:textId="77777777" w:rsidR="00482D99" w:rsidRDefault="00482D99" w:rsidP="002E0E57">
      <w:pPr>
        <w:rPr>
          <w:rFonts w:ascii="Verdana" w:hAnsi="Verdana"/>
          <w:szCs w:val="20"/>
        </w:rPr>
      </w:pPr>
    </w:p>
    <w:p w14:paraId="1F5EF7E0" w14:textId="77777777" w:rsidR="00056A4C" w:rsidRDefault="00056A4C" w:rsidP="002E0E57">
      <w:pPr>
        <w:rPr>
          <w:rFonts w:ascii="Verdana" w:hAnsi="Verdana"/>
          <w:szCs w:val="20"/>
        </w:rPr>
      </w:pPr>
    </w:p>
    <w:p w14:paraId="19580087" w14:textId="77777777" w:rsidR="00056A4C" w:rsidRDefault="00056A4C" w:rsidP="002E0E57">
      <w:pPr>
        <w:rPr>
          <w:rFonts w:ascii="Verdana" w:hAnsi="Verdana"/>
          <w:szCs w:val="20"/>
        </w:rPr>
      </w:pPr>
    </w:p>
    <w:p w14:paraId="6018FEB4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39F01A0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B245CA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D0477FF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F7C43F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D48E5E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0A9849A" w14:textId="77777777" w:rsidR="00482D99" w:rsidRDefault="00482D99" w:rsidP="002E0E57">
      <w:pPr>
        <w:rPr>
          <w:rFonts w:ascii="Verdana" w:hAnsi="Verdana"/>
          <w:szCs w:val="20"/>
        </w:rPr>
      </w:pPr>
    </w:p>
    <w:p w14:paraId="5250B0B5" w14:textId="77777777" w:rsidR="00BF5882" w:rsidRDefault="00BF5882" w:rsidP="002E0E57">
      <w:pPr>
        <w:rPr>
          <w:rFonts w:ascii="Verdana" w:hAnsi="Verdana"/>
          <w:szCs w:val="20"/>
        </w:rPr>
      </w:pPr>
    </w:p>
    <w:p w14:paraId="7C97E26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9D54A4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69077D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F5337D8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16923C27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31A601D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5E5F800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267EC1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67D857B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1AAC866" w14:textId="4DAA39C4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</w:t>
      </w:r>
      <w:r w:rsidR="00B13287">
        <w:rPr>
          <w:rFonts w:ascii="Verdana" w:hAnsi="Verdana"/>
          <w:color w:val="FF0000"/>
          <w:sz w:val="24"/>
          <w:szCs w:val="24"/>
        </w:rPr>
        <w:t>8</w:t>
      </w:r>
    </w:p>
    <w:p w14:paraId="3FD6E0A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1741F6F" w14:textId="279BBCB1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B13287">
        <w:rPr>
          <w:rFonts w:ascii="Verdana" w:hAnsi="Verdana"/>
          <w:color w:val="FF0000"/>
          <w:sz w:val="24"/>
          <w:szCs w:val="24"/>
        </w:rPr>
        <w:t xml:space="preserve">Registrar </w:t>
      </w:r>
      <w:r w:rsidR="00C86A70">
        <w:rPr>
          <w:rFonts w:ascii="Verdana" w:hAnsi="Verdana"/>
          <w:color w:val="FF0000"/>
          <w:sz w:val="24"/>
          <w:szCs w:val="24"/>
        </w:rPr>
        <w:t>Préstamo</w:t>
      </w:r>
    </w:p>
    <w:p w14:paraId="4EE6BFD6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55A5EC5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76F25FDD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B54993F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0787D863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18500EC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6680FEA0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DB5365C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BF364D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370DBBC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BAA7B4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6487E02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4616C813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3066754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57B6E6F8" w14:textId="77777777" w:rsidR="00190FED" w:rsidRDefault="00190FED" w:rsidP="003B44AC">
      <w:pPr>
        <w:rPr>
          <w:rFonts w:ascii="Verdana" w:hAnsi="Verdana"/>
          <w:szCs w:val="20"/>
        </w:rPr>
      </w:pPr>
    </w:p>
    <w:p w14:paraId="1EC78FD6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68E5D31D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70C20D7C" w14:textId="77777777" w:rsidTr="009855CB">
        <w:tc>
          <w:tcPr>
            <w:tcW w:w="2808" w:type="dxa"/>
            <w:shd w:val="clear" w:color="auto" w:fill="E6E6E6"/>
          </w:tcPr>
          <w:p w14:paraId="53E0FF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79BA07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D6A46EC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5F8C41F6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22CB5435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212FCB7D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04BC3FF7" w14:textId="77777777" w:rsidTr="009855CB">
        <w:tc>
          <w:tcPr>
            <w:tcW w:w="4248" w:type="dxa"/>
            <w:shd w:val="clear" w:color="auto" w:fill="E6E6E6"/>
          </w:tcPr>
          <w:p w14:paraId="419E48B6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705840D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47111E8E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44EEA1B3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11BE27FF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7AFF251A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6CDFAE9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571FA7DE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7477C6CA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321216BD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293F4B7C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7C3FA36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306C413E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40FC29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2BA7DC64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1BEA624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69F8ADA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42B0C8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8C729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1157CCC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D068AC" w:rsidRPr="00D068AC" w14:paraId="0F8D36F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0618BCF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093D4BAF" w14:textId="070558DB" w:rsidR="001008A1" w:rsidRPr="00D068AC" w:rsidRDefault="00BA53E2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D068AC">
              <w:rPr>
                <w:rFonts w:ascii="Verdana" w:hAnsi="Verdana"/>
                <w:b/>
                <w:i/>
                <w:szCs w:val="20"/>
              </w:rPr>
              <w:t xml:space="preserve">018 - </w:t>
            </w:r>
            <w:r w:rsidR="00B13287" w:rsidRPr="00D068AC">
              <w:rPr>
                <w:rFonts w:ascii="Verdana" w:hAnsi="Verdana"/>
                <w:b/>
                <w:i/>
                <w:szCs w:val="20"/>
              </w:rPr>
              <w:t>Registrar Préstamo</w:t>
            </w:r>
          </w:p>
        </w:tc>
      </w:tr>
      <w:tr w:rsidR="00D068AC" w:rsidRPr="00D068AC" w14:paraId="3A95FD7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7836D84" w14:textId="77777777" w:rsidR="001008A1" w:rsidRPr="00D068AC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80D201E" w14:textId="760D825C" w:rsidR="001008A1" w:rsidRPr="00D068AC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 xml:space="preserve">Permitir </w:t>
            </w:r>
            <w:r w:rsidR="00B13287" w:rsidRPr="00D068AC">
              <w:rPr>
                <w:rFonts w:ascii="Verdana" w:hAnsi="Verdana"/>
                <w:szCs w:val="20"/>
              </w:rPr>
              <w:t>al bibliotecario registrar el préstamo de una copia de un libro a un lector.</w:t>
            </w:r>
          </w:p>
        </w:tc>
      </w:tr>
      <w:tr w:rsidR="00D068AC" w:rsidRPr="00D068AC" w14:paraId="54FD7C1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7295430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778F7161" w14:textId="584E5F30" w:rsidR="001008A1" w:rsidRPr="00D068AC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 xml:space="preserve">Módulo de </w:t>
            </w:r>
            <w:r w:rsidR="00B13287" w:rsidRPr="00D068AC">
              <w:rPr>
                <w:rFonts w:ascii="Verdana" w:hAnsi="Verdana"/>
                <w:szCs w:val="20"/>
              </w:rPr>
              <w:t xml:space="preserve">Prestamos. </w:t>
            </w:r>
          </w:p>
        </w:tc>
      </w:tr>
      <w:tr w:rsidR="00D068AC" w:rsidRPr="00D068AC" w14:paraId="4D24965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B8D6C53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1B815EF5" w14:textId="77777777" w:rsidR="001008A1" w:rsidRPr="00D068AC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Primario</w:t>
            </w:r>
          </w:p>
        </w:tc>
      </w:tr>
      <w:tr w:rsidR="00D068AC" w:rsidRPr="00D068AC" w14:paraId="436595D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FA7C645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326E0FEC" w14:textId="233740C7" w:rsidR="001008A1" w:rsidRPr="00D068AC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 xml:space="preserve">El </w:t>
            </w:r>
            <w:r w:rsidR="00B13287" w:rsidRPr="00D068AC">
              <w:rPr>
                <w:rFonts w:ascii="Verdana" w:hAnsi="Verdana"/>
                <w:szCs w:val="20"/>
              </w:rPr>
              <w:t>lector y la copia deben existir; el bibliotecario debe estar autenticado.</w:t>
            </w:r>
            <w:r w:rsidR="00CE7DCB" w:rsidRPr="00D068AC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D068AC" w:rsidRPr="00D068AC" w14:paraId="7E02A04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B315EE6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20126D95" w14:textId="3AC92727" w:rsidR="001008A1" w:rsidRPr="00D068AC" w:rsidRDefault="00B13287" w:rsidP="00E14394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El préstamo se registra con éxito, asignándose una fecha de entrega.</w:t>
            </w:r>
          </w:p>
        </w:tc>
      </w:tr>
      <w:tr w:rsidR="00D068AC" w:rsidRPr="00D068AC" w14:paraId="7048F58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5CCAC7F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58026E29" w14:textId="2C5C3E1F" w:rsidR="001008A1" w:rsidRPr="00D068AC" w:rsidRDefault="00B13287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Fallo en el registro o en la validación; se muestra error.</w:t>
            </w:r>
          </w:p>
        </w:tc>
      </w:tr>
      <w:tr w:rsidR="00D068AC" w:rsidRPr="00D068AC" w14:paraId="320B356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A01408C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5D160D5B" w14:textId="77777777" w:rsidR="001008A1" w:rsidRPr="00D068AC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Bibliotecario</w:t>
            </w:r>
            <w:r w:rsidR="003B44AC" w:rsidRPr="00D068AC">
              <w:rPr>
                <w:rFonts w:ascii="Verdana" w:hAnsi="Verdana"/>
                <w:szCs w:val="20"/>
              </w:rPr>
              <w:t>.</w:t>
            </w:r>
          </w:p>
        </w:tc>
      </w:tr>
      <w:tr w:rsidR="00D068AC" w:rsidRPr="00D068AC" w14:paraId="2FFCC7D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0B6B21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1819C73A" w14:textId="5941797B" w:rsidR="001008A1" w:rsidRPr="00D068AC" w:rsidRDefault="00B13287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Lector (para consulta).</w:t>
            </w:r>
          </w:p>
        </w:tc>
      </w:tr>
      <w:tr w:rsidR="00D068AC" w:rsidRPr="00D068AC" w14:paraId="1C3B8B0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F8AB5A2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D068AC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D068AC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5766C25F" w14:textId="2B907C03" w:rsidR="001008A1" w:rsidRPr="00D068AC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Selección de “</w:t>
            </w:r>
            <w:r w:rsidR="00B13287" w:rsidRPr="00D068AC">
              <w:rPr>
                <w:rFonts w:ascii="Verdana" w:hAnsi="Verdana"/>
                <w:szCs w:val="20"/>
              </w:rPr>
              <w:t>Registrar préstamo</w:t>
            </w:r>
            <w:r w:rsidR="0054631C" w:rsidRPr="00D068AC">
              <w:rPr>
                <w:rFonts w:ascii="Verdana" w:hAnsi="Verdana"/>
                <w:szCs w:val="20"/>
              </w:rPr>
              <w:t>”.</w:t>
            </w:r>
          </w:p>
        </w:tc>
      </w:tr>
      <w:tr w:rsidR="00D068AC" w:rsidRPr="00D068AC" w14:paraId="34211EF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351878D" w14:textId="77777777" w:rsidR="00CB7CA5" w:rsidRPr="00D068AC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59C9F74D" w14:textId="634815B1" w:rsidR="00CB7CA5" w:rsidRPr="00D068AC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Requisito</w:t>
            </w:r>
            <w:r w:rsidR="00B13287" w:rsidRPr="00D068AC">
              <w:rPr>
                <w:rFonts w:ascii="Verdana" w:hAnsi="Verdana"/>
                <w:szCs w:val="20"/>
              </w:rPr>
              <w:t>s de calculo de fecha de entrega.</w:t>
            </w:r>
          </w:p>
        </w:tc>
      </w:tr>
      <w:tr w:rsidR="00D068AC" w:rsidRPr="00D068AC" w14:paraId="66EDF62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5ADA2F9" w14:textId="77777777" w:rsidR="001008A1" w:rsidRPr="00D068AC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15221F8" w14:textId="3151A063" w:rsidR="001008A1" w:rsidRPr="00D068AC" w:rsidRDefault="007A4E31" w:rsidP="00295779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 xml:space="preserve">Se debe </w:t>
            </w:r>
            <w:r w:rsidR="00B13287" w:rsidRPr="00D068AC">
              <w:rPr>
                <w:rFonts w:ascii="Verdana" w:hAnsi="Verdana"/>
                <w:szCs w:val="20"/>
              </w:rPr>
              <w:t>validar que el lector no tenga más de 3 préstamos simultáneos.</w:t>
            </w:r>
          </w:p>
        </w:tc>
      </w:tr>
      <w:tr w:rsidR="00D068AC" w:rsidRPr="00D068AC" w14:paraId="33192B4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208B51E" w14:textId="77777777" w:rsidR="00591B81" w:rsidRPr="00D068AC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D068AC" w:rsidRPr="00D068AC" w14:paraId="2DEA15A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79DDB11" w14:textId="77777777" w:rsidR="00B07186" w:rsidRPr="00D068AC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D068AC" w:rsidRPr="00D068AC" w14:paraId="2AC671D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068AC" w:rsidRPr="00D068AC" w14:paraId="436EBD16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084EB3BE" w14:textId="77777777" w:rsidR="007E18C1" w:rsidRPr="00D068AC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E523958" w14:textId="77777777" w:rsidR="007E18C1" w:rsidRPr="00D068AC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068AC" w:rsidRPr="00D068AC" w14:paraId="592A78F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A58BFD9" w14:textId="6BDB29F9" w:rsidR="007E18C1" w:rsidRPr="00D068AC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D068AC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B13287" w:rsidRPr="00D068AC">
                    <w:rPr>
                      <w:rFonts w:ascii="Verdana" w:hAnsi="Verdana"/>
                      <w:szCs w:val="20"/>
                    </w:rPr>
                    <w:t>selecciona “Registrar préstamo”.</w:t>
                  </w:r>
                </w:p>
              </w:tc>
              <w:tc>
                <w:tcPr>
                  <w:tcW w:w="4080" w:type="dxa"/>
                </w:tcPr>
                <w:p w14:paraId="09C4ACEB" w14:textId="421F2013" w:rsidR="007E18C1" w:rsidRPr="00D068AC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068AC">
                    <w:rPr>
                      <w:rFonts w:ascii="Verdana" w:hAnsi="Verdana"/>
                      <w:szCs w:val="20"/>
                    </w:rPr>
                    <w:t>El sistema solicita la identificación del lector y la copia.</w:t>
                  </w:r>
                </w:p>
              </w:tc>
            </w:tr>
            <w:tr w:rsidR="00D068AC" w:rsidRPr="00D068AC" w14:paraId="435996E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D700535" w14:textId="300A24FC" w:rsidR="007E18C1" w:rsidRPr="00D068AC" w:rsidRDefault="0054631C" w:rsidP="0054631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068AC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B13287" w:rsidRPr="00D068AC">
                    <w:rPr>
                      <w:rFonts w:ascii="Verdana" w:hAnsi="Verdana"/>
                      <w:szCs w:val="20"/>
                    </w:rPr>
                    <w:t>ingresa los datos y se validan</w:t>
                  </w:r>
                </w:p>
              </w:tc>
              <w:tc>
                <w:tcPr>
                  <w:tcW w:w="4080" w:type="dxa"/>
                </w:tcPr>
                <w:p w14:paraId="5D849BCB" w14:textId="37205238" w:rsidR="007E18C1" w:rsidRPr="00D068AC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068AC">
                    <w:rPr>
                      <w:rFonts w:ascii="Verdana" w:hAnsi="Verdana"/>
                      <w:szCs w:val="20"/>
                    </w:rPr>
                    <w:t>El sistema calcula la fecha de entrega (flujo &lt;&lt;</w:t>
                  </w:r>
                  <w:proofErr w:type="spellStart"/>
                  <w:r w:rsidRPr="00D068AC">
                    <w:rPr>
                      <w:rFonts w:ascii="Verdana" w:hAnsi="Verdana"/>
                      <w:szCs w:val="20"/>
                    </w:rPr>
                    <w:t>include</w:t>
                  </w:r>
                  <w:proofErr w:type="spellEnd"/>
                  <w:r w:rsidRPr="00D068AC">
                    <w:rPr>
                      <w:rFonts w:ascii="Verdana" w:hAnsi="Verdana"/>
                      <w:szCs w:val="20"/>
                    </w:rPr>
                    <w:t>&gt;&gt;).</w:t>
                  </w:r>
                </w:p>
              </w:tc>
            </w:tr>
            <w:tr w:rsidR="00D068AC" w:rsidRPr="00D068AC" w14:paraId="08E208D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EFF2C27" w14:textId="6DFF04BC" w:rsidR="00103E44" w:rsidRPr="00D068AC" w:rsidRDefault="00103E44" w:rsidP="00B13287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E4DC741" w14:textId="07BC64FC" w:rsidR="00103E44" w:rsidRPr="00D068AC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068AC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B13287" w:rsidRPr="00D068AC">
                    <w:rPr>
                      <w:rFonts w:ascii="Verdana" w:hAnsi="Verdana"/>
                      <w:szCs w:val="20"/>
                    </w:rPr>
                    <w:t>registra el préstamo en la base de datos y se confirma.</w:t>
                  </w:r>
                </w:p>
              </w:tc>
            </w:tr>
          </w:tbl>
          <w:p w14:paraId="7055E887" w14:textId="77777777" w:rsidR="007E18C1" w:rsidRPr="00D068AC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068AC" w:rsidRPr="00D068AC" w14:paraId="31CB059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A0AF7A4" w14:textId="77777777" w:rsidR="007E18C1" w:rsidRPr="00D068AC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 w:rsidRPr="00D068AC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D068AC" w:rsidRPr="00D068AC" w14:paraId="6A5F0FB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068AC" w:rsidRPr="00D068AC" w14:paraId="5D4BEF6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A1BEAE" w14:textId="77777777" w:rsidR="00C640E7" w:rsidRPr="00D068AC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5C1CF0BA" w14:textId="77777777" w:rsidR="00C640E7" w:rsidRPr="00D068AC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068AC" w:rsidRPr="00D068AC" w14:paraId="4C66E2D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52C2878" w14:textId="77777777" w:rsidR="00C640E7" w:rsidRPr="00D068AC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A196C91" w14:textId="209597BB" w:rsidR="00245145" w:rsidRPr="00D068AC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068AC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B13287" w:rsidRPr="00D068AC">
                    <w:rPr>
                      <w:rFonts w:ascii="Verdana" w:hAnsi="Verdana"/>
                      <w:szCs w:val="20"/>
                    </w:rPr>
                    <w:t>el lector excede el limite de préstamos, el sistema muestra un mensaje y se aborta el registro.</w:t>
                  </w:r>
                </w:p>
              </w:tc>
            </w:tr>
          </w:tbl>
          <w:p w14:paraId="221A69F1" w14:textId="77777777" w:rsidR="007E18C1" w:rsidRPr="00D068AC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068AC" w:rsidRPr="00D068AC" w14:paraId="6897C3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BEB2FDB" w14:textId="77777777" w:rsidR="00C640E7" w:rsidRPr="00D068AC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SUB-VARIANTES</w:t>
            </w:r>
            <w:r w:rsidR="00E14394" w:rsidRPr="00D068AC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D068AC" w:rsidRPr="00D068AC" w14:paraId="7AB88AFA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141F74A" w14:textId="77777777" w:rsidR="00C640E7" w:rsidRPr="00D068AC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D068AC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D068AC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B44AC" w:rsidRPr="00D068AC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D068AC" w:rsidRPr="00D068AC" w14:paraId="6BE4564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068AC" w:rsidRPr="00D068AC" w14:paraId="162A157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4B88266" w14:textId="77777777" w:rsidR="00C640E7" w:rsidRPr="00D068AC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56F33FD" w14:textId="77777777" w:rsidR="00C640E7" w:rsidRPr="00D068AC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068AC" w:rsidRPr="00D068AC" w14:paraId="42B3F12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786B55F" w14:textId="77777777" w:rsidR="00C640E7" w:rsidRPr="00D068AC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5E8E55D" w14:textId="77777777" w:rsidR="00C640E7" w:rsidRPr="00D068AC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0C386E18" w14:textId="77777777" w:rsidR="00C640E7" w:rsidRPr="00D068AC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068AC" w:rsidRPr="00D068AC" w14:paraId="20794CA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1CEA72E" w14:textId="77777777" w:rsidR="00C640E7" w:rsidRPr="00D068AC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FF04AFA" w14:textId="77777777" w:rsidR="00C640E7" w:rsidRPr="00D068AC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068AC" w:rsidRPr="00D068AC" w14:paraId="61ECA0A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87EC230" w14:textId="77777777" w:rsidR="00C640E7" w:rsidRPr="00D068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D068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D068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D068AC" w:rsidRPr="00D068AC" w14:paraId="693EA7F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DDAF743" w14:textId="77777777" w:rsidR="00C640E7" w:rsidRPr="00D068AC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44C96B6" w14:textId="1C93313E" w:rsidR="00C640E7" w:rsidRPr="00D068AC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 xml:space="preserve">Error </w:t>
            </w:r>
            <w:r w:rsidR="00412776" w:rsidRPr="00D068AC">
              <w:rPr>
                <w:rFonts w:ascii="Verdana" w:hAnsi="Verdana"/>
                <w:szCs w:val="20"/>
              </w:rPr>
              <w:t xml:space="preserve">en </w:t>
            </w:r>
            <w:r w:rsidR="00C86A70" w:rsidRPr="00D068AC">
              <w:rPr>
                <w:rFonts w:ascii="Verdana" w:hAnsi="Verdana"/>
                <w:szCs w:val="20"/>
              </w:rPr>
              <w:t>la base de datos</w:t>
            </w:r>
          </w:p>
        </w:tc>
      </w:tr>
      <w:tr w:rsidR="00D068AC" w:rsidRPr="00D068AC" w14:paraId="0E42E097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3BFC059" w14:textId="77777777" w:rsidR="00C640E7" w:rsidRPr="00D068AC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D068AC" w:rsidRPr="00D068AC" w14:paraId="689A3A25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068AC" w:rsidRPr="00D068AC" w14:paraId="3F61224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6AEB48F" w14:textId="77777777" w:rsidR="00C640E7" w:rsidRPr="00D068AC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7519229" w14:textId="77777777" w:rsidR="00C640E7" w:rsidRPr="00D068AC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068AC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068AC" w:rsidRPr="00D068AC" w14:paraId="49801C6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C6D19DF" w14:textId="77777777" w:rsidR="00C640E7" w:rsidRPr="00D068AC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0864133" w14:textId="3B7D1112" w:rsidR="00C640E7" w:rsidRPr="00D068AC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068AC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D068AC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54631C" w:rsidRPr="00D068AC">
                    <w:rPr>
                      <w:rFonts w:ascii="Verdana" w:hAnsi="Verdana"/>
                      <w:szCs w:val="20"/>
                    </w:rPr>
                    <w:t xml:space="preserve">y se aborta </w:t>
                  </w:r>
                  <w:r w:rsidR="007A4E31" w:rsidRPr="00D068AC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C86A70" w:rsidRPr="00D068AC">
                    <w:rPr>
                      <w:rFonts w:ascii="Verdana" w:hAnsi="Verdana"/>
                      <w:szCs w:val="20"/>
                    </w:rPr>
                    <w:t>proceso.</w:t>
                  </w:r>
                </w:p>
              </w:tc>
            </w:tr>
          </w:tbl>
          <w:p w14:paraId="52CEF502" w14:textId="77777777" w:rsidR="00C640E7" w:rsidRPr="00D068AC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068AC" w:rsidRPr="00D068AC" w14:paraId="74793F9A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59745" w14:textId="77777777" w:rsidR="006D7575" w:rsidRPr="00D068AC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D068AC" w:rsidRPr="00D068AC" w14:paraId="30092CC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89FBCA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8D7688" w14:textId="77777777" w:rsidR="001008A1" w:rsidRPr="00D068AC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Alta</w:t>
            </w:r>
          </w:p>
        </w:tc>
      </w:tr>
      <w:tr w:rsidR="00D068AC" w:rsidRPr="00D068AC" w14:paraId="01CEB6E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895CD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7D7CD" w14:textId="5DBDCD5A" w:rsidR="001008A1" w:rsidRPr="00D068AC" w:rsidRDefault="00C86A7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Registro en menos de 3 segundos.</w:t>
            </w:r>
          </w:p>
        </w:tc>
      </w:tr>
      <w:tr w:rsidR="00D068AC" w:rsidRPr="00D068AC" w14:paraId="15B54F1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B972E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3A2B1" w14:textId="4FAEE036" w:rsidR="001008A1" w:rsidRPr="00D068AC" w:rsidRDefault="00C86A7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Alto</w:t>
            </w:r>
          </w:p>
        </w:tc>
      </w:tr>
      <w:tr w:rsidR="00D068AC" w:rsidRPr="00D068AC" w14:paraId="0F47371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A92489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D068AC">
              <w:rPr>
                <w:rFonts w:ascii="Verdana" w:hAnsi="Verdana"/>
                <w:b/>
                <w:szCs w:val="20"/>
              </w:rPr>
              <w:t>A</w:t>
            </w:r>
            <w:r w:rsidRPr="00D068AC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B9886" w14:textId="77777777" w:rsidR="001008A1" w:rsidRPr="00D068AC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Inte</w:t>
            </w:r>
            <w:r w:rsidR="00CE7DCB" w:rsidRPr="00D068AC">
              <w:rPr>
                <w:rFonts w:ascii="Verdana" w:hAnsi="Verdana"/>
                <w:szCs w:val="20"/>
              </w:rPr>
              <w:t>r</w:t>
            </w:r>
            <w:r w:rsidR="00AF1DFC" w:rsidRPr="00D068AC">
              <w:rPr>
                <w:rFonts w:ascii="Verdana" w:hAnsi="Verdana"/>
                <w:szCs w:val="20"/>
              </w:rPr>
              <w:t>faz Web.</w:t>
            </w:r>
          </w:p>
        </w:tc>
      </w:tr>
      <w:tr w:rsidR="00D068AC" w:rsidRPr="00D068AC" w14:paraId="0D29210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8D168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D068AC">
              <w:rPr>
                <w:rFonts w:ascii="Verdana" w:hAnsi="Verdana"/>
                <w:b/>
                <w:szCs w:val="20"/>
              </w:rPr>
              <w:t>l</w:t>
            </w:r>
            <w:r w:rsidRPr="00D068AC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66622" w14:textId="600617C9" w:rsidR="001008A1" w:rsidRPr="00D068AC" w:rsidRDefault="007A4E3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 xml:space="preserve">Consultar </w:t>
            </w:r>
            <w:r w:rsidR="00C86A70" w:rsidRPr="00D068AC">
              <w:rPr>
                <w:rFonts w:ascii="Verdana" w:hAnsi="Verdana"/>
                <w:szCs w:val="20"/>
              </w:rPr>
              <w:t>Préstamo.</w:t>
            </w:r>
          </w:p>
        </w:tc>
      </w:tr>
      <w:tr w:rsidR="00D068AC" w:rsidRPr="00D068AC" w14:paraId="3914BD7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E430D3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20C75" w14:textId="0E9B4742" w:rsidR="001008A1" w:rsidRPr="00D068AC" w:rsidRDefault="00C86A70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Calcular Fechas de Entrega.</w:t>
            </w:r>
          </w:p>
        </w:tc>
      </w:tr>
      <w:tr w:rsidR="00D068AC" w:rsidRPr="00D068AC" w14:paraId="0800014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48931" w14:textId="77777777" w:rsidR="006E61F1" w:rsidRPr="00D068AC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D068AC" w:rsidRPr="00D068AC" w14:paraId="7A51E3F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3DF0F7" w14:textId="38F60D76" w:rsidR="006E61F1" w:rsidRPr="00D068AC" w:rsidRDefault="00C86A7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Verificar limites administrativos.</w:t>
            </w:r>
          </w:p>
        </w:tc>
      </w:tr>
      <w:tr w:rsidR="00D068AC" w:rsidRPr="00D068AC" w14:paraId="5B8C843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A4137E" w14:textId="77777777" w:rsidR="001008A1" w:rsidRPr="00D068AC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lastRenderedPageBreak/>
              <w:t>CRONOGRAMA</w:t>
            </w:r>
          </w:p>
        </w:tc>
      </w:tr>
      <w:tr w:rsidR="00D068AC" w:rsidRPr="00D068AC" w14:paraId="2756DE5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B82737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5338A" w14:textId="25964B11" w:rsidR="001008A1" w:rsidRPr="00D068AC" w:rsidRDefault="00266E3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068AC">
              <w:rPr>
                <w:rFonts w:ascii="Verdana" w:hAnsi="Verdana"/>
                <w:szCs w:val="20"/>
              </w:rPr>
              <w:t>1</w:t>
            </w:r>
            <w:r w:rsidR="00C86A70" w:rsidRPr="00D068AC">
              <w:rPr>
                <w:rFonts w:ascii="Verdana" w:hAnsi="Verdana"/>
                <w:szCs w:val="20"/>
              </w:rPr>
              <w:t>6</w:t>
            </w:r>
            <w:r w:rsidR="00BA762E" w:rsidRPr="00D068AC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D068AC" w14:paraId="4556BAD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CAC10" w14:textId="77777777" w:rsidR="001008A1" w:rsidRPr="00D068A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068AC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D068AC">
              <w:rPr>
                <w:rFonts w:ascii="Verdana" w:hAnsi="Verdana"/>
                <w:b/>
                <w:szCs w:val="20"/>
              </w:rPr>
              <w:t>I</w:t>
            </w:r>
            <w:r w:rsidRPr="00D068A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81B056" w14:textId="77777777" w:rsidR="001008A1" w:rsidRPr="00D068AC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2B4BB895" w14:textId="77777777" w:rsidR="001008A1" w:rsidRPr="00D068AC" w:rsidRDefault="001008A1" w:rsidP="001008A1">
      <w:pPr>
        <w:jc w:val="center"/>
      </w:pPr>
    </w:p>
    <w:sectPr w:rsidR="001008A1" w:rsidRPr="00D068AC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D6C8D" w14:textId="77777777" w:rsidR="00487997" w:rsidRDefault="00487997">
      <w:r>
        <w:separator/>
      </w:r>
    </w:p>
  </w:endnote>
  <w:endnote w:type="continuationSeparator" w:id="0">
    <w:p w14:paraId="4130FA64" w14:textId="77777777" w:rsidR="00487997" w:rsidRDefault="0048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FBF7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0190424C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164C14D6" w14:textId="1BDF11F5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B13287">
      <w:rPr>
        <w:i/>
        <w:color w:val="FF0000"/>
        <w:lang w:val="es-ES_tradnl"/>
      </w:rPr>
      <w:t xml:space="preserve">Registrar </w:t>
    </w:r>
    <w:r w:rsidR="00C86A70">
      <w:rPr>
        <w:i/>
        <w:color w:val="FF0000"/>
        <w:lang w:val="es-ES_tradnl"/>
      </w:rPr>
      <w:t>Préstamo</w:t>
    </w:r>
  </w:p>
  <w:p w14:paraId="7FC80432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F84C1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2C964" w14:textId="77777777" w:rsidR="00487997" w:rsidRDefault="00487997">
      <w:r>
        <w:separator/>
      </w:r>
    </w:p>
  </w:footnote>
  <w:footnote w:type="continuationSeparator" w:id="0">
    <w:p w14:paraId="58369E90" w14:textId="77777777" w:rsidR="00487997" w:rsidRDefault="00487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214BBDDC" w14:textId="77777777">
      <w:tc>
        <w:tcPr>
          <w:tcW w:w="1274" w:type="dxa"/>
          <w:tcMar>
            <w:top w:w="68" w:type="dxa"/>
            <w:bottom w:w="68" w:type="dxa"/>
          </w:tcMar>
        </w:tcPr>
        <w:p w14:paraId="2616E1C5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E649BAC" wp14:editId="04B4E98F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6E01AAE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E6C766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2081F0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1C9BD51F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1BF7237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5A76D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A3D6455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14ECB5CF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807764D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31525957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F3A31A0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368EAADB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03EE360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8260F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7C7146D9" w14:textId="77777777">
      <w:tc>
        <w:tcPr>
          <w:tcW w:w="1947" w:type="dxa"/>
          <w:tcMar>
            <w:top w:w="68" w:type="dxa"/>
            <w:bottom w:w="68" w:type="dxa"/>
          </w:tcMar>
        </w:tcPr>
        <w:p w14:paraId="0453E515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B70BEC9" wp14:editId="1F53E277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188040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A0FA9F4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5F7E9EE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2D625B4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0B7F895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87997"/>
    <w:rsid w:val="004A77D5"/>
    <w:rsid w:val="004D215D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B07186"/>
    <w:rsid w:val="00B12772"/>
    <w:rsid w:val="00B13287"/>
    <w:rsid w:val="00B31A21"/>
    <w:rsid w:val="00B64F21"/>
    <w:rsid w:val="00B7786B"/>
    <w:rsid w:val="00B914A0"/>
    <w:rsid w:val="00B96AD7"/>
    <w:rsid w:val="00BA0D74"/>
    <w:rsid w:val="00BA19F7"/>
    <w:rsid w:val="00BA53E2"/>
    <w:rsid w:val="00BA762E"/>
    <w:rsid w:val="00BB7DE4"/>
    <w:rsid w:val="00BD5A57"/>
    <w:rsid w:val="00BF2A74"/>
    <w:rsid w:val="00BF5882"/>
    <w:rsid w:val="00C16A21"/>
    <w:rsid w:val="00C244AE"/>
    <w:rsid w:val="00C24CB7"/>
    <w:rsid w:val="00C257F7"/>
    <w:rsid w:val="00C32290"/>
    <w:rsid w:val="00C34A96"/>
    <w:rsid w:val="00C640E7"/>
    <w:rsid w:val="00C81683"/>
    <w:rsid w:val="00C86A70"/>
    <w:rsid w:val="00CA1540"/>
    <w:rsid w:val="00CA2E6F"/>
    <w:rsid w:val="00CB7CA5"/>
    <w:rsid w:val="00CE637F"/>
    <w:rsid w:val="00CE7DCB"/>
    <w:rsid w:val="00CF69DA"/>
    <w:rsid w:val="00CF7447"/>
    <w:rsid w:val="00D068AC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DF66D4"/>
    <w:rsid w:val="00E06994"/>
    <w:rsid w:val="00E14394"/>
    <w:rsid w:val="00E2712A"/>
    <w:rsid w:val="00E30AC0"/>
    <w:rsid w:val="00E30AD3"/>
    <w:rsid w:val="00E479AE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D54F0D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2025-03-05T19:25:00Z</dcterms:created>
  <dcterms:modified xsi:type="dcterms:W3CDTF">2025-03-05T22:23:00Z</dcterms:modified>
</cp:coreProperties>
</file>