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42175">
      <w:pPr>
        <w:rPr>
          <w:rFonts w:hint="default"/>
          <w:lang w:val="en-US"/>
        </w:rPr>
      </w:pPr>
      <w:r>
        <w:rPr>
          <w:rFonts w:hint="default"/>
          <w:lang w:val="en-US"/>
        </w:rPr>
        <w:t>This is a TEST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1155E1"/>
    <w:rsid w:val="16115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2026-01-18T04:36:00Z</dcterms:created>
  <dc:creator>chenyu</dc:creator>
  <cp:lastModifiedBy>chenyu</cp:lastModifiedBy>
  <dcterms:modified xsi:type="dcterms:W3CDTF">2026-01-18T04:37:08Z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865A355F2050408E817F14EA79E99C45_11</vt:lpwstr>
  </property>
</Properties>
</file>