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F6CBE" w14:textId="77777777" w:rsidR="00553D16" w:rsidRDefault="00553D16" w:rsidP="00553D16">
      <w:pPr>
        <w:jc w:val="center"/>
        <w:rPr>
          <w:rFonts w:ascii="Product Sans" w:hAnsi="Product Sans"/>
          <w:b/>
          <w:bCs/>
        </w:rPr>
      </w:pPr>
      <w:bookmarkStart w:id="0" w:name="_Hlk230507853"/>
      <w:bookmarkEnd w:id="0"/>
      <w:r>
        <w:rPr>
          <w:noProof/>
        </w:rPr>
        <mc:AlternateContent>
          <mc:Choice Requires="wps">
            <w:drawing>
              <wp:anchor distT="45720" distB="45720" distL="114300" distR="114300" simplePos="0" relativeHeight="251659264" behindDoc="0" locked="0" layoutInCell="1" allowOverlap="1" wp14:anchorId="66A294AF" wp14:editId="062EDF36">
                <wp:simplePos x="0" y="0"/>
                <wp:positionH relativeFrom="column">
                  <wp:posOffset>-268605</wp:posOffset>
                </wp:positionH>
                <wp:positionV relativeFrom="paragraph">
                  <wp:posOffset>206375</wp:posOffset>
                </wp:positionV>
                <wp:extent cx="2249805" cy="675640"/>
                <wp:effectExtent l="0" t="0" r="0" b="0"/>
                <wp:wrapTopAndBottom/>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675640"/>
                        </a:xfrm>
                        <a:prstGeom prst="rect">
                          <a:avLst/>
                        </a:prstGeom>
                        <a:noFill/>
                        <a:ln w="9525">
                          <a:noFill/>
                          <a:miter lim="800000"/>
                          <a:headEnd/>
                          <a:tailEnd/>
                        </a:ln>
                      </wps:spPr>
                      <wps:txbx>
                        <w:txbxContent>
                          <w:p w14:paraId="23AF5CF4" w14:textId="77777777" w:rsidR="00553D16" w:rsidRDefault="00553D16" w:rsidP="00553D16">
                            <w:pPr>
                              <w:jc w:val="center"/>
                              <w:rPr>
                                <w:rFonts w:ascii="Product Sans" w:hAnsi="Product Sans"/>
                                <w:b/>
                                <w:bCs/>
                              </w:rPr>
                            </w:pPr>
                            <w:r>
                              <w:rPr>
                                <w:rFonts w:ascii="Product Sans" w:hAnsi="Product Sans"/>
                                <w:b/>
                                <w:bCs/>
                              </w:rPr>
                              <w:t>REPUBLIC OF CAMEROON</w:t>
                            </w:r>
                          </w:p>
                          <w:p w14:paraId="198DB344" w14:textId="77777777" w:rsidR="00553D16" w:rsidRDefault="00553D16" w:rsidP="00553D16">
                            <w:pPr>
                              <w:jc w:val="center"/>
                              <w:rPr>
                                <w:rFonts w:ascii="Product Sans" w:hAnsi="Product Sans"/>
                              </w:rPr>
                            </w:pPr>
                            <w:r>
                              <w:rPr>
                                <w:rFonts w:ascii="Product Sans" w:hAnsi="Product Sans"/>
                              </w:rPr>
                              <w:t>PEACE-WORK-FATHERLAND</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A294AF" id="_x0000_t202" coordsize="21600,21600" o:spt="202" path="m,l,21600r21600,l21600,xe">
                <v:stroke joinstyle="miter"/>
                <v:path gradientshapeok="t" o:connecttype="rect"/>
              </v:shapetype>
              <v:shape id="Text Box 217" o:spid="_x0000_s1026" type="#_x0000_t202" style="position:absolute;left:0;text-align:left;margin-left:-21.15pt;margin-top:16.25pt;width:177.15pt;height:53.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6K+CAIAAPUDAAAOAAAAZHJzL2Uyb0RvYy54bWysU8FuGyEQvVfqPyDu9a5XtmOvvI7SpKkq&#10;pUmltB+AWfCiAkMBe9f9+g6s41jprSoHBMzMm3lvhvX1YDQ5CB8U2IZOJyUlwnJold019Mf3+w9L&#10;SkJktmUarGjoUQR6vXn/bt27WlTQgW6FJwhiQ927hnYxurooAu+EYWECTlg0SvCGRbz6XdF61iO6&#10;0UVVlouiB986D1yEgK93o5FuMr6UgscnKYOIRDcUa4t593nfpr3YrFm988x1ip/KYP9QhWHKYtIz&#10;1B2LjOy9+gvKKO4hgIwTDqYAKRUXmQOymZZv2Dx3zInMBcUJ7ixT+H+w/PHw7L55EoePMGADM4ng&#10;HoD/DMTCbcfsTtx4D30nWIuJp0myonehPoUmqUMdEsi2/wotNpntI2SgQXqTVEGeBNGxAcez6GKI&#10;hONjVc1Wy3JOCUfb4mq+mOWuFKx+iXY+xM8CDEmHhnpsakZnh4cQUzWsfnFJySzcK61zY7UlfUNX&#10;82qeAy4sRkWcO61MQ5dlWuMkJJKfbJuDI1N6PGMCbU+sE9GRchy2Azom9ltoj8jfwzhf+B/iE25S&#10;A6bnWjlKOvC/374lP2wlWijpcQYbGn7tmReU6C8WtV5NZygGifkym19VePGXlu2lhVmOUA2NlIzH&#10;25gHfdTkBnsiVZbrteITJ5ytrOLpH6Thvbxnr9ffuvkDAAD//wMAUEsDBBQABgAIAAAAIQBoUygf&#10;3gAAAAoBAAAPAAAAZHJzL2Rvd25yZXYueG1sTI9BT8JAEIXvJvyHzZhwg11aMFC7JUTDVSMKibel&#10;O7SN3dmmu9D67x1PepzMl/e+l29H14ob9qHxpGExVyCQSm8bqjR8vO9naxAhGrKm9YQavjHAtpjc&#10;5SazfqA3vB1iJTiEQmY01DF2mZShrNGZMPcdEv8uvncm8tlX0vZm4HDXykSpB+lMQ9xQmw6faiy/&#10;Dlen4fhy+Twt1Wv17Fbd4EclyW2k1tP7cfcIIuIY/2D41Wd1KNjp7K9kg2g1zJZJyqiGNFmBYCBd&#10;JDzuzGS63oAscvl/QvEDAAD//wMAUEsBAi0AFAAGAAgAAAAhALaDOJL+AAAA4QEAABMAAAAAAAAA&#10;AAAAAAAAAAAAAFtDb250ZW50X1R5cGVzXS54bWxQSwECLQAUAAYACAAAACEAOP0h/9YAAACUAQAA&#10;CwAAAAAAAAAAAAAAAAAvAQAAX3JlbHMvLnJlbHNQSwECLQAUAAYACAAAACEAZXOivggCAAD1AwAA&#10;DgAAAAAAAAAAAAAAAAAuAgAAZHJzL2Uyb0RvYy54bWxQSwECLQAUAAYACAAAACEAaFMoH94AAAAK&#10;AQAADwAAAAAAAAAAAAAAAABiBAAAZHJzL2Rvd25yZXYueG1sUEsFBgAAAAAEAAQA8wAAAG0FAAAA&#10;AA==&#10;" filled="f" stroked="f">
                <v:textbox>
                  <w:txbxContent>
                    <w:p w14:paraId="23AF5CF4" w14:textId="77777777" w:rsidR="00553D16" w:rsidRDefault="00553D16" w:rsidP="00553D16">
                      <w:pPr>
                        <w:jc w:val="center"/>
                        <w:rPr>
                          <w:rFonts w:ascii="Product Sans" w:hAnsi="Product Sans"/>
                          <w:b/>
                          <w:bCs/>
                        </w:rPr>
                      </w:pPr>
                      <w:r>
                        <w:rPr>
                          <w:rFonts w:ascii="Product Sans" w:hAnsi="Product Sans"/>
                          <w:b/>
                          <w:bCs/>
                        </w:rPr>
                        <w:t>REPUBLIC OF CAMEROON</w:t>
                      </w:r>
                    </w:p>
                    <w:p w14:paraId="198DB344" w14:textId="77777777" w:rsidR="00553D16" w:rsidRDefault="00553D16" w:rsidP="00553D16">
                      <w:pPr>
                        <w:jc w:val="center"/>
                        <w:rPr>
                          <w:rFonts w:ascii="Product Sans" w:hAnsi="Product Sans"/>
                        </w:rPr>
                      </w:pPr>
                      <w:r>
                        <w:rPr>
                          <w:rFonts w:ascii="Product Sans" w:hAnsi="Product Sans"/>
                        </w:rPr>
                        <w:t>PEACE-WORK-FATHERLAND</w:t>
                      </w:r>
                    </w:p>
                  </w:txbxContent>
                </v:textbox>
                <w10:wrap type="topAndBottom"/>
              </v:shape>
            </w:pict>
          </mc:Fallback>
        </mc:AlternateContent>
      </w:r>
      <w:r>
        <w:rPr>
          <w:noProof/>
        </w:rPr>
        <w:drawing>
          <wp:anchor distT="0" distB="0" distL="114300" distR="114300" simplePos="0" relativeHeight="251660288" behindDoc="1" locked="0" layoutInCell="1" allowOverlap="1" wp14:anchorId="4F35C1BB" wp14:editId="43F2F238">
            <wp:simplePos x="0" y="0"/>
            <wp:positionH relativeFrom="margin">
              <wp:align>center</wp:align>
            </wp:positionH>
            <wp:positionV relativeFrom="paragraph">
              <wp:posOffset>0</wp:posOffset>
            </wp:positionV>
            <wp:extent cx="1249680" cy="1156970"/>
            <wp:effectExtent l="0" t="0" r="0" b="5080"/>
            <wp:wrapTight wrapText="bothSides">
              <wp:wrapPolygon edited="0">
                <wp:start x="7244" y="0"/>
                <wp:lineTo x="4939" y="1067"/>
                <wp:lineTo x="1317" y="4623"/>
                <wp:lineTo x="329" y="11025"/>
                <wp:lineTo x="659" y="17071"/>
                <wp:lineTo x="988" y="17783"/>
                <wp:lineTo x="6585" y="21339"/>
                <wp:lineTo x="7573" y="21339"/>
                <wp:lineTo x="13829" y="21339"/>
                <wp:lineTo x="15146" y="21339"/>
                <wp:lineTo x="20415" y="17783"/>
                <wp:lineTo x="20744" y="17071"/>
                <wp:lineTo x="21073" y="11381"/>
                <wp:lineTo x="20415" y="4979"/>
                <wp:lineTo x="16463" y="1067"/>
                <wp:lineTo x="14159" y="0"/>
                <wp:lineTo x="7244" y="0"/>
              </wp:wrapPolygon>
            </wp:wrapTight>
            <wp:docPr id="8" name="Picture 8"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of a university&#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49680" cy="115697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1312" behindDoc="0" locked="0" layoutInCell="1" allowOverlap="1" wp14:anchorId="68C0D5C2" wp14:editId="48D5509D">
                <wp:simplePos x="0" y="0"/>
                <wp:positionH relativeFrom="margin">
                  <wp:posOffset>3616325</wp:posOffset>
                </wp:positionH>
                <wp:positionV relativeFrom="paragraph">
                  <wp:posOffset>203200</wp:posOffset>
                </wp:positionV>
                <wp:extent cx="2249805" cy="802640"/>
                <wp:effectExtent l="0" t="0" r="0" b="0"/>
                <wp:wrapTopAndBottom/>
                <wp:docPr id="1038297193" name="Text Box 1038297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802640"/>
                        </a:xfrm>
                        <a:prstGeom prst="rect">
                          <a:avLst/>
                        </a:prstGeom>
                        <a:noFill/>
                        <a:ln w="9525">
                          <a:noFill/>
                          <a:miter lim="800000"/>
                          <a:headEnd/>
                          <a:tailEnd/>
                        </a:ln>
                      </wps:spPr>
                      <wps:txbx>
                        <w:txbxContent>
                          <w:p w14:paraId="6C22FB23" w14:textId="77777777" w:rsidR="00553D16" w:rsidRDefault="00553D16" w:rsidP="00553D16">
                            <w:pPr>
                              <w:jc w:val="center"/>
                              <w:rPr>
                                <w:rFonts w:ascii="Product Sans" w:hAnsi="Product Sans"/>
                                <w:b/>
                                <w:bCs/>
                              </w:rPr>
                            </w:pPr>
                            <w:r>
                              <w:rPr>
                                <w:rFonts w:ascii="Product Sans" w:hAnsi="Product Sans"/>
                                <w:b/>
                                <w:bCs/>
                              </w:rPr>
                              <w:t>UNIVERSITY OF BUEA</w:t>
                            </w:r>
                          </w:p>
                          <w:p w14:paraId="150959D7" w14:textId="77777777" w:rsidR="00553D16" w:rsidRDefault="00553D16" w:rsidP="00553D16">
                            <w:pPr>
                              <w:jc w:val="center"/>
                              <w:rPr>
                                <w:rFonts w:ascii="Product Sans" w:hAnsi="Product Sans"/>
                              </w:rPr>
                            </w:pPr>
                            <w:r>
                              <w:rPr>
                                <w:rFonts w:ascii="Product Sans" w:hAnsi="Product Sans"/>
                              </w:rPr>
                              <w:t>FACULTY OF ENGINEERING AND TECHNOLOGY</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C0D5C2" id="Text Box 1038297193" o:spid="_x0000_s1027" type="#_x0000_t202" style="position:absolute;left:0;text-align:left;margin-left:284.75pt;margin-top:16pt;width:177.15pt;height:63.2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8iMCQIAAPwDAAAOAAAAZHJzL2Uyb0RvYy54bWysU1Fv2yAQfp+0/4B4X+xYSZdYcaquXadJ&#10;3Tqp2w8gGGI04BiQ2Nmv34HdNOrepvFw4jj47r7vjs31YDQ5Ch8U2IbOZyUlwnJold039Mf3+3cr&#10;SkJktmUarGjoSQR6vX37ZtO7WlTQgW6FJwhiQ927hnYxurooAu+EYWEGTlgMSvCGRXT9vmg96xHd&#10;6KIqy6uiB986D1yEgKd3Y5BuM76UgsdHKYOIRDcUa4vZ+mx3yRbbDav3nrlO8akM9g9VGKYsJj1D&#10;3bHIyMGrv6CM4h4CyDjjYAqQUnGROSCbefmKzVPHnMhcUJzgzjKF/wfLvx6f3DdP4vABBmxgJhHc&#10;A/CfgVi47Zjdixvvoe8EazHxPElW9C7U09MkdahDAtn1X6DFJrNDhAw0SG+SKsiTIDo24HQWXQyR&#10;cDysqsV6VS4p4RhbldXVInelYPXza+dD/CTAkLRpqMemZnR2fAgxVcPq5yspmYV7pXVurLakb+h6&#10;WS3zg4uIURHnTiuTcqY1TkIi+dG2+XFkSo97TKDtxDoRHSnHYTcQ1U6SJBF20J5QBg/jmOG3iI9o&#10;pAasgmvlKOnA/359lu5hRzFCSY+j2NDw68C8oER/tij5er5ATUjMzmL5vkLHX0Z2lxFmOUI1NFIy&#10;bm9jnvdRmhtsjVRZtZeKJ2o4YlnM6TukGb70862XT7v9AwAA//8DAFBLAwQUAAYACAAAACEAYzL2&#10;Tt4AAAAKAQAADwAAAGRycy9kb3ducmV2LnhtbEyPy07DMBBF90j8gzVI7KhN2lRNiFNVRWypKA+J&#10;nRtPk4h4HMVuE/6e6YouR3N077nFenKdOOMQWk8aHmcKBFLlbUu1ho/3l4cViBANWdN5Qg2/GGBd&#10;3t4UJrd+pDc872MtOIRCbjQ0Mfa5lKFq0Jkw8z0S/45+cCbyOdTSDmbkcNfJRKmldKYlbmhMj9sG&#10;q5/9yWn4fD1+fy3Urn52aT/6SUlymdT6/m7aPIGIOMV/GC76rA4lOx38iWwQnYZ0maWMapgnvImB&#10;LJnzlgOT6WoBsizk9YTyDwAA//8DAFBLAQItABQABgAIAAAAIQC2gziS/gAAAOEBAAATAAAAAAAA&#10;AAAAAAAAAAAAAABbQ29udGVudF9UeXBlc10ueG1sUEsBAi0AFAAGAAgAAAAhADj9If/WAAAAlAEA&#10;AAsAAAAAAAAAAAAAAAAALwEAAF9yZWxzLy5yZWxzUEsBAi0AFAAGAAgAAAAhADTnyIwJAgAA/AMA&#10;AA4AAAAAAAAAAAAAAAAALgIAAGRycy9lMm9Eb2MueG1sUEsBAi0AFAAGAAgAAAAhAGMy9k7eAAAA&#10;CgEAAA8AAAAAAAAAAAAAAAAAYwQAAGRycy9kb3ducmV2LnhtbFBLBQYAAAAABAAEAPMAAABuBQAA&#10;AAA=&#10;" filled="f" stroked="f">
                <v:textbox>
                  <w:txbxContent>
                    <w:p w14:paraId="6C22FB23" w14:textId="77777777" w:rsidR="00553D16" w:rsidRDefault="00553D16" w:rsidP="00553D16">
                      <w:pPr>
                        <w:jc w:val="center"/>
                        <w:rPr>
                          <w:rFonts w:ascii="Product Sans" w:hAnsi="Product Sans"/>
                          <w:b/>
                          <w:bCs/>
                        </w:rPr>
                      </w:pPr>
                      <w:r>
                        <w:rPr>
                          <w:rFonts w:ascii="Product Sans" w:hAnsi="Product Sans"/>
                          <w:b/>
                          <w:bCs/>
                        </w:rPr>
                        <w:t>UNIVERSITY OF BUEA</w:t>
                      </w:r>
                    </w:p>
                    <w:p w14:paraId="150959D7" w14:textId="77777777" w:rsidR="00553D16" w:rsidRDefault="00553D16" w:rsidP="00553D16">
                      <w:pPr>
                        <w:jc w:val="center"/>
                        <w:rPr>
                          <w:rFonts w:ascii="Product Sans" w:hAnsi="Product Sans"/>
                        </w:rPr>
                      </w:pPr>
                      <w:r>
                        <w:rPr>
                          <w:rFonts w:ascii="Product Sans" w:hAnsi="Product Sans"/>
                        </w:rPr>
                        <w:t>FACULTY OF ENGINEERING AND TECHNOLOGY</w:t>
                      </w:r>
                    </w:p>
                  </w:txbxContent>
                </v:textbox>
                <w10:wrap type="topAndBottom" anchorx="margin"/>
              </v:shape>
            </w:pict>
          </mc:Fallback>
        </mc:AlternateContent>
      </w:r>
    </w:p>
    <w:p w14:paraId="660B71F0" w14:textId="77777777" w:rsidR="00553D16" w:rsidRDefault="00553D16" w:rsidP="00553D16">
      <w:pPr>
        <w:jc w:val="center"/>
        <w:rPr>
          <w:rFonts w:ascii="Product Sans" w:hAnsi="Product Sans"/>
          <w:b/>
          <w:bCs/>
        </w:rPr>
      </w:pPr>
    </w:p>
    <w:p w14:paraId="601EF7E0" w14:textId="77777777" w:rsidR="00553D16" w:rsidRDefault="00553D16" w:rsidP="00553D16">
      <w:pPr>
        <w:jc w:val="center"/>
        <w:rPr>
          <w:rFonts w:ascii="Product Sans" w:hAnsi="Product Sans"/>
          <w:b/>
          <w:bCs/>
          <w:sz w:val="32"/>
          <w:szCs w:val="32"/>
        </w:rPr>
      </w:pPr>
      <w:r>
        <w:rPr>
          <w:rFonts w:ascii="Product Sans" w:hAnsi="Product Sans"/>
          <w:b/>
          <w:bCs/>
          <w:sz w:val="32"/>
          <w:szCs w:val="32"/>
        </w:rPr>
        <w:t>DEPARTMENT OF COMPUTER ENGINEERING</w:t>
      </w:r>
    </w:p>
    <w:p w14:paraId="1F18379A" w14:textId="6DDAEA7E" w:rsidR="00553D16" w:rsidRDefault="00553D16" w:rsidP="00553D16">
      <w:pPr>
        <w:jc w:val="center"/>
        <w:rPr>
          <w:rFonts w:ascii="Product Sans" w:hAnsi="Product Sans"/>
          <w:sz w:val="32"/>
          <w:szCs w:val="32"/>
        </w:rPr>
      </w:pPr>
      <w:r>
        <w:rPr>
          <w:rFonts w:ascii="Product Sans" w:hAnsi="Product Sans"/>
          <w:b/>
          <w:bCs/>
          <w:sz w:val="32"/>
          <w:szCs w:val="32"/>
        </w:rPr>
        <w:t>CEF 440: INTERNET PROGRAMMING AND MOBILE PROGRAMMING</w:t>
      </w:r>
    </w:p>
    <w:p w14:paraId="7F19BFA5" w14:textId="77777777" w:rsidR="00553D16" w:rsidRDefault="00553D16" w:rsidP="00553D16">
      <w:pPr>
        <w:jc w:val="center"/>
        <w:rPr>
          <w:rFonts w:ascii="Product Sans" w:hAnsi="Product Sans"/>
          <w:b/>
          <w:bCs/>
        </w:rPr>
      </w:pPr>
    </w:p>
    <w:p w14:paraId="19DA1FB2" w14:textId="77777777" w:rsidR="00553D16" w:rsidRDefault="00553D16" w:rsidP="00553D16">
      <w:pPr>
        <w:rPr>
          <w:rFonts w:ascii="Product Sans" w:hAnsi="Product Sans"/>
          <w:b/>
          <w:bCs/>
        </w:rPr>
      </w:pPr>
    </w:p>
    <w:p w14:paraId="5FFEA1CA" w14:textId="77777777" w:rsidR="00553D16" w:rsidRPr="00B80AD4" w:rsidRDefault="00553D16" w:rsidP="00553D16">
      <w:pPr>
        <w:jc w:val="center"/>
        <w:rPr>
          <w:rFonts w:ascii="Product Sans" w:hAnsi="Product Sans"/>
          <w:sz w:val="32"/>
          <w:szCs w:val="32"/>
        </w:rPr>
      </w:pPr>
      <w:r>
        <w:rPr>
          <w:rFonts w:ascii="Product Sans" w:hAnsi="Product Sans"/>
          <w:b/>
          <w:bCs/>
          <w:sz w:val="32"/>
          <w:szCs w:val="32"/>
        </w:rPr>
        <w:t xml:space="preserve">COURSE INSTRUCTOR: </w:t>
      </w:r>
      <w:proofErr w:type="spellStart"/>
      <w:r>
        <w:rPr>
          <w:rFonts w:ascii="Product Sans" w:hAnsi="Product Sans"/>
          <w:sz w:val="32"/>
          <w:szCs w:val="32"/>
        </w:rPr>
        <w:t>Dr.</w:t>
      </w:r>
      <w:proofErr w:type="spellEnd"/>
      <w:r>
        <w:rPr>
          <w:rFonts w:ascii="Product Sans" w:hAnsi="Product Sans"/>
          <w:sz w:val="32"/>
          <w:szCs w:val="32"/>
        </w:rPr>
        <w:t xml:space="preserve"> VALERY NKEMENI</w:t>
      </w:r>
    </w:p>
    <w:p w14:paraId="061B65E0" w14:textId="0262CEC6" w:rsidR="00553D16" w:rsidRDefault="00553D16" w:rsidP="00553D16">
      <w:pPr>
        <w:ind w:left="360"/>
        <w:rPr>
          <w:sz w:val="36"/>
          <w:szCs w:val="36"/>
        </w:rPr>
      </w:pPr>
      <w:r>
        <w:rPr>
          <w:noProof/>
        </w:rPr>
        <mc:AlternateContent>
          <mc:Choice Requires="wps">
            <w:drawing>
              <wp:anchor distT="0" distB="0" distL="114300" distR="114300" simplePos="0" relativeHeight="251662336" behindDoc="0" locked="0" layoutInCell="1" allowOverlap="1" wp14:anchorId="3A826868" wp14:editId="23A34418">
                <wp:simplePos x="0" y="0"/>
                <wp:positionH relativeFrom="margin">
                  <wp:align>left</wp:align>
                </wp:positionH>
                <wp:positionV relativeFrom="paragraph">
                  <wp:posOffset>222885</wp:posOffset>
                </wp:positionV>
                <wp:extent cx="5634355" cy="868680"/>
                <wp:effectExtent l="0" t="0" r="23495" b="26670"/>
                <wp:wrapSquare wrapText="bothSides"/>
                <wp:docPr id="1990156024" name="Rectangle 1990156024"/>
                <wp:cNvGraphicFramePr/>
                <a:graphic xmlns:a="http://schemas.openxmlformats.org/drawingml/2006/main">
                  <a:graphicData uri="http://schemas.microsoft.com/office/word/2010/wordprocessingShape">
                    <wps:wsp>
                      <wps:cNvSpPr/>
                      <wps:spPr>
                        <a:xfrm>
                          <a:off x="0" y="0"/>
                          <a:ext cx="5634355" cy="868680"/>
                        </a:xfrm>
                        <a:prstGeom prst="rect">
                          <a:avLst/>
                        </a:prstGeom>
                        <a:noFill/>
                      </wps:spPr>
                      <wps:style>
                        <a:lnRef idx="2">
                          <a:schemeClr val="dk1"/>
                        </a:lnRef>
                        <a:fillRef idx="1">
                          <a:schemeClr val="lt1"/>
                        </a:fillRef>
                        <a:effectRef idx="0">
                          <a:schemeClr val="dk1"/>
                        </a:effectRef>
                        <a:fontRef idx="minor">
                          <a:schemeClr val="dk1"/>
                        </a:fontRef>
                      </wps:style>
                      <wps:txbx>
                        <w:txbxContent>
                          <w:p w14:paraId="22C844C8" w14:textId="24A5DA1D" w:rsidR="00553D16" w:rsidRPr="00111472" w:rsidRDefault="00553D16" w:rsidP="00553D16">
                            <w:pPr>
                              <w:pStyle w:val="Heading1"/>
                              <w:jc w:val="center"/>
                              <w:rPr>
                                <w:color w:val="000000" w:themeColor="text1"/>
                              </w:rPr>
                            </w:pPr>
                            <w:r w:rsidRPr="00111472">
                              <w:rPr>
                                <w:color w:val="000000" w:themeColor="text1"/>
                              </w:rPr>
                              <w:t xml:space="preserve">TASK </w:t>
                            </w:r>
                            <w:r>
                              <w:rPr>
                                <w:color w:val="000000" w:themeColor="text1"/>
                              </w:rPr>
                              <w:t>6</w:t>
                            </w:r>
                            <w:r w:rsidRPr="00111472">
                              <w:rPr>
                                <w:color w:val="000000" w:themeColor="text1"/>
                              </w:rPr>
                              <w:t>:</w:t>
                            </w:r>
                            <w:r>
                              <w:rPr>
                                <w:color w:val="000000" w:themeColor="text1"/>
                              </w:rPr>
                              <w:t xml:space="preserve"> </w:t>
                            </w:r>
                            <w:r w:rsidRPr="00FF4E0A">
                              <w:rPr>
                                <w:color w:val="auto"/>
                                <w:sz w:val="36"/>
                                <w:szCs w:val="36"/>
                              </w:rPr>
                              <w:t>Database Design and Implementation</w:t>
                            </w:r>
                          </w:p>
                          <w:p w14:paraId="78035E8E" w14:textId="77777777" w:rsidR="00553D16" w:rsidRDefault="00553D16" w:rsidP="00553D16">
                            <w:pPr>
                              <w:jc w:val="center"/>
                              <w:rPr>
                                <w:rFonts w:ascii="Product Sans" w:hAnsi="Product Sans"/>
                                <w:b/>
                                <w:bCs/>
                                <w:sz w:val="32"/>
                                <w:szCs w:val="32"/>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26868" id="Rectangle 1990156024" o:spid="_x0000_s1028" style="position:absolute;left:0;text-align:left;margin-left:0;margin-top:17.55pt;width:443.65pt;height:68.4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3XWQIAAPkEAAAOAAAAZHJzL2Uyb0RvYy54bWysVE1vGjEQvVfqf7B8bxYIpCnKEiGiVJWi&#10;BCWpcjZeG6x6Pe7YsEt/fcdeWKI06qGqkIztefP1/Gavrtvasp3CYMCVfHg24Ew5CZVx65J/f779&#10;dMlZiMJVwoJTJd+rwK9nHz9cNX6qRrABWylkFMSFaeNLvonRT4siyI2qRTgDrxwZNWAtIh1xXVQo&#10;Gope22I0GFwUDWDlEaQKgW5vOiOf5fhaKxkftA4qMltyqi3mFfO6SmsxuxLTNQq/MfJQhviHKmph&#10;HCXtQ92IKNgWzR+haiMRAuh4JqEuQGsjVe6BuhkO3nTztBFe5V6InOB7msL/Cyvvd09+iURD48M0&#10;0DZ10Wqs0z/Vx9pM1r4nS7WRSbqcXJyPzycTziTZLi/ol9ksTt4eQ/yqoGZpU3Kkx8gcid1diJSR&#10;oEdISubg1lib7k+l5F3cW5UA1j0qzUxFyUc5UFaJWlhkO0HvW/0YpveksBmZXDRF7J2G7znZeHQ6&#10;YJObysrpHQfvOZ6y9eicEVzsHWvjAP/urDv8seuu19R2bFctNZt6PbzOCqr9EhlCp+Lg5a0hZu9E&#10;iEuBJFsSOI1ifKBFW2hKLq3xnG0Af729SzhSEVk4a0j+JQ8/twIVZ/abI319GY7HaV7yYTz5PKID&#10;vrasXlvctl4AvcCQht3LvE34aI9bjVC/0KTOU1YyCScpNxUY8XhYxG4sadalms8zjGbEi3jnnrxM&#10;wRO/STHP7YtAf5BVJEHew3FUxPSNujps8nQw30bQJksvMdzxeWCe5itL5/AtSAP8+pxRpy/W7DcA&#10;AAD//wMAUEsDBBQABgAIAAAAIQAGn0V53gAAAAcBAAAPAAAAZHJzL2Rvd25yZXYueG1sTI9BS8NA&#10;FITvgv9heYI3u0mrNsZsioqCKBRac/H2kjyTYPZtyG7T9N/7POlxmGHmm2wz215NNPrOsYF4EYEi&#10;rlzdcWOg+Hi5SkD5gFxj75gMnMjDJj8/yzCt3ZF3NO1Do6SEfYoG2hCGVGtftWTRL9xALN6XGy0G&#10;kWOj6xGPUm57vYyiW22xY1locaCnlqrv/cEauN7y8+dpiYV+K7bTY/n6vgtRaczlxfxwDyrQHP7C&#10;8Isv6JALU+kOXHvVG5AjwcDqJgYlbpKsV6BKia3jO9B5pv/z5z8AAAD//wMAUEsBAi0AFAAGAAgA&#10;AAAhALaDOJL+AAAA4QEAABMAAAAAAAAAAAAAAAAAAAAAAFtDb250ZW50X1R5cGVzXS54bWxQSwEC&#10;LQAUAAYACAAAACEAOP0h/9YAAACUAQAACwAAAAAAAAAAAAAAAAAvAQAAX3JlbHMvLnJlbHNQSwEC&#10;LQAUAAYACAAAACEAPuVN11kCAAD5BAAADgAAAAAAAAAAAAAAAAAuAgAAZHJzL2Uyb0RvYy54bWxQ&#10;SwECLQAUAAYACAAAACEABp9Fed4AAAAHAQAADwAAAAAAAAAAAAAAAACzBAAAZHJzL2Rvd25yZXYu&#10;eG1sUEsFBgAAAAAEAAQA8wAAAL4FAAAAAA==&#10;" filled="f" strokecolor="black [3200]" strokeweight="1pt">
                <v:textbox>
                  <w:txbxContent>
                    <w:p w14:paraId="22C844C8" w14:textId="24A5DA1D" w:rsidR="00553D16" w:rsidRPr="00111472" w:rsidRDefault="00553D16" w:rsidP="00553D16">
                      <w:pPr>
                        <w:pStyle w:val="Heading1"/>
                        <w:jc w:val="center"/>
                        <w:rPr>
                          <w:color w:val="000000" w:themeColor="text1"/>
                        </w:rPr>
                      </w:pPr>
                      <w:r w:rsidRPr="00111472">
                        <w:rPr>
                          <w:color w:val="000000" w:themeColor="text1"/>
                        </w:rPr>
                        <w:t xml:space="preserve">TASK </w:t>
                      </w:r>
                      <w:r>
                        <w:rPr>
                          <w:color w:val="000000" w:themeColor="text1"/>
                        </w:rPr>
                        <w:t>6</w:t>
                      </w:r>
                      <w:r w:rsidRPr="00111472">
                        <w:rPr>
                          <w:color w:val="000000" w:themeColor="text1"/>
                        </w:rPr>
                        <w:t>:</w:t>
                      </w:r>
                      <w:r>
                        <w:rPr>
                          <w:color w:val="000000" w:themeColor="text1"/>
                        </w:rPr>
                        <w:t xml:space="preserve"> </w:t>
                      </w:r>
                      <w:r w:rsidRPr="00FF4E0A">
                        <w:rPr>
                          <w:color w:val="auto"/>
                          <w:sz w:val="36"/>
                          <w:szCs w:val="36"/>
                        </w:rPr>
                        <w:t>Database Design and Implementation</w:t>
                      </w:r>
                    </w:p>
                    <w:p w14:paraId="78035E8E" w14:textId="77777777" w:rsidR="00553D16" w:rsidRDefault="00553D16" w:rsidP="00553D16">
                      <w:pPr>
                        <w:jc w:val="center"/>
                        <w:rPr>
                          <w:rFonts w:ascii="Product Sans" w:hAnsi="Product Sans"/>
                          <w:b/>
                          <w:bCs/>
                          <w:sz w:val="32"/>
                          <w:szCs w:val="32"/>
                        </w:rPr>
                      </w:pPr>
                    </w:p>
                  </w:txbxContent>
                </v:textbox>
                <w10:wrap type="square" anchorx="margin"/>
              </v:rect>
            </w:pict>
          </mc:Fallback>
        </mc:AlternateContent>
      </w:r>
    </w:p>
    <w:p w14:paraId="3A5B1008" w14:textId="77777777" w:rsidR="00553D16" w:rsidRDefault="00553D16" w:rsidP="00553D16">
      <w:pPr>
        <w:ind w:left="360"/>
        <w:rPr>
          <w:sz w:val="36"/>
          <w:szCs w:val="36"/>
        </w:rPr>
      </w:pPr>
    </w:p>
    <w:p w14:paraId="7E72DE8D" w14:textId="77777777" w:rsidR="00553D16" w:rsidRDefault="00553D16" w:rsidP="00553D16">
      <w:pPr>
        <w:ind w:left="360"/>
        <w:rPr>
          <w:sz w:val="36"/>
          <w:szCs w:val="36"/>
        </w:rPr>
      </w:pPr>
    </w:p>
    <w:p w14:paraId="0087B8D9" w14:textId="77777777" w:rsidR="00553D16" w:rsidRDefault="00553D16" w:rsidP="00553D16">
      <w:pPr>
        <w:ind w:left="360"/>
        <w:rPr>
          <w:sz w:val="36"/>
          <w:szCs w:val="36"/>
        </w:rPr>
      </w:pPr>
    </w:p>
    <w:p w14:paraId="13B0F5BB" w14:textId="77777777" w:rsidR="00553D16" w:rsidRDefault="00553D16" w:rsidP="00553D16">
      <w:pPr>
        <w:ind w:left="360"/>
        <w:rPr>
          <w:sz w:val="36"/>
          <w:szCs w:val="36"/>
        </w:rPr>
      </w:pPr>
    </w:p>
    <w:p w14:paraId="4691B014" w14:textId="71CAFF4C" w:rsidR="00553D16" w:rsidRDefault="00553D16" w:rsidP="00553D16">
      <w:pPr>
        <w:ind w:left="360"/>
        <w:rPr>
          <w:b/>
          <w:bCs/>
          <w:sz w:val="36"/>
          <w:szCs w:val="36"/>
        </w:rPr>
      </w:pPr>
      <w:r>
        <w:rPr>
          <w:sz w:val="36"/>
          <w:szCs w:val="36"/>
        </w:rPr>
        <w:t xml:space="preserve">Presented by: </w:t>
      </w:r>
      <w:r w:rsidRPr="00B80AD4">
        <w:rPr>
          <w:b/>
          <w:bCs/>
          <w:sz w:val="36"/>
          <w:szCs w:val="36"/>
        </w:rPr>
        <w:t>GROUP 20</w:t>
      </w:r>
    </w:p>
    <w:p w14:paraId="6E11B311" w14:textId="77777777" w:rsidR="00553D16" w:rsidRDefault="00553D16" w:rsidP="00553D16">
      <w:pPr>
        <w:ind w:left="360"/>
        <w:rPr>
          <w:sz w:val="36"/>
          <w:szCs w:val="36"/>
        </w:rPr>
      </w:pPr>
    </w:p>
    <w:tbl>
      <w:tblPr>
        <w:tblStyle w:val="TableGrid"/>
        <w:tblW w:w="0" w:type="auto"/>
        <w:tblInd w:w="-5" w:type="dxa"/>
        <w:tblLook w:val="04A0" w:firstRow="1" w:lastRow="0" w:firstColumn="1" w:lastColumn="0" w:noHBand="0" w:noVBand="1"/>
      </w:tblPr>
      <w:tblGrid>
        <w:gridCol w:w="4508"/>
        <w:gridCol w:w="4423"/>
      </w:tblGrid>
      <w:tr w:rsidR="00553D16" w:rsidRPr="00425975" w14:paraId="520BD672" w14:textId="77777777" w:rsidTr="00553D16">
        <w:tc>
          <w:tcPr>
            <w:tcW w:w="4508" w:type="dxa"/>
          </w:tcPr>
          <w:p w14:paraId="5E1CC61B" w14:textId="77777777" w:rsidR="00553D16" w:rsidRPr="00B80AD4" w:rsidRDefault="00553D16" w:rsidP="00A12AC4">
            <w:pPr>
              <w:rPr>
                <w:b/>
                <w:bCs/>
                <w:sz w:val="28"/>
                <w:szCs w:val="28"/>
              </w:rPr>
            </w:pPr>
            <w:r w:rsidRPr="00B80AD4">
              <w:rPr>
                <w:b/>
                <w:bCs/>
                <w:sz w:val="28"/>
                <w:szCs w:val="28"/>
              </w:rPr>
              <w:t>NAME</w:t>
            </w:r>
          </w:p>
        </w:tc>
        <w:tc>
          <w:tcPr>
            <w:tcW w:w="4423" w:type="dxa"/>
          </w:tcPr>
          <w:p w14:paraId="10E8E7A8" w14:textId="77777777" w:rsidR="00553D16" w:rsidRPr="00B80AD4" w:rsidRDefault="00553D16" w:rsidP="00A12AC4">
            <w:pPr>
              <w:rPr>
                <w:b/>
                <w:bCs/>
                <w:sz w:val="28"/>
                <w:szCs w:val="28"/>
              </w:rPr>
            </w:pPr>
            <w:r w:rsidRPr="00B80AD4">
              <w:rPr>
                <w:b/>
                <w:bCs/>
                <w:sz w:val="28"/>
                <w:szCs w:val="28"/>
              </w:rPr>
              <w:t>MATRTICLE</w:t>
            </w:r>
          </w:p>
        </w:tc>
      </w:tr>
      <w:tr w:rsidR="00553D16" w:rsidRPr="00425975" w14:paraId="5D1182BE" w14:textId="77777777" w:rsidTr="00553D16">
        <w:tc>
          <w:tcPr>
            <w:tcW w:w="4508" w:type="dxa"/>
          </w:tcPr>
          <w:p w14:paraId="2B2EB905" w14:textId="77777777" w:rsidR="00553D16" w:rsidRPr="00425975" w:rsidRDefault="00553D16" w:rsidP="00A12AC4">
            <w:pPr>
              <w:rPr>
                <w:sz w:val="28"/>
                <w:szCs w:val="28"/>
              </w:rPr>
            </w:pPr>
            <w:r w:rsidRPr="00425975">
              <w:rPr>
                <w:sz w:val="28"/>
                <w:szCs w:val="28"/>
              </w:rPr>
              <w:t>TEBOH MANOIELLA</w:t>
            </w:r>
          </w:p>
        </w:tc>
        <w:tc>
          <w:tcPr>
            <w:tcW w:w="4423" w:type="dxa"/>
          </w:tcPr>
          <w:p w14:paraId="3A7CB3FB" w14:textId="77777777" w:rsidR="00553D16" w:rsidRPr="00425975" w:rsidRDefault="00553D16" w:rsidP="00A12AC4">
            <w:pPr>
              <w:rPr>
                <w:sz w:val="28"/>
                <w:szCs w:val="28"/>
              </w:rPr>
            </w:pPr>
            <w:r w:rsidRPr="00425975">
              <w:rPr>
                <w:sz w:val="28"/>
                <w:szCs w:val="28"/>
              </w:rPr>
              <w:t>FE23A167</w:t>
            </w:r>
          </w:p>
        </w:tc>
      </w:tr>
      <w:tr w:rsidR="00553D16" w:rsidRPr="00425975" w14:paraId="48B31E7E" w14:textId="77777777" w:rsidTr="00553D16">
        <w:tc>
          <w:tcPr>
            <w:tcW w:w="4508" w:type="dxa"/>
          </w:tcPr>
          <w:p w14:paraId="03D195B5" w14:textId="77777777" w:rsidR="00553D16" w:rsidRPr="00425975" w:rsidRDefault="00553D16" w:rsidP="00A12AC4">
            <w:pPr>
              <w:rPr>
                <w:sz w:val="28"/>
                <w:szCs w:val="28"/>
              </w:rPr>
            </w:pPr>
            <w:r w:rsidRPr="00425975">
              <w:rPr>
                <w:sz w:val="28"/>
                <w:szCs w:val="28"/>
              </w:rPr>
              <w:t>EBONG THIERRY</w:t>
            </w:r>
          </w:p>
        </w:tc>
        <w:tc>
          <w:tcPr>
            <w:tcW w:w="4423" w:type="dxa"/>
          </w:tcPr>
          <w:p w14:paraId="1A68FCB3" w14:textId="77777777" w:rsidR="00553D16" w:rsidRPr="00425975" w:rsidRDefault="00553D16" w:rsidP="00A12AC4">
            <w:pPr>
              <w:rPr>
                <w:sz w:val="28"/>
                <w:szCs w:val="28"/>
              </w:rPr>
            </w:pPr>
            <w:r w:rsidRPr="00425975">
              <w:rPr>
                <w:sz w:val="28"/>
                <w:szCs w:val="28"/>
              </w:rPr>
              <w:t>FE23A039</w:t>
            </w:r>
          </w:p>
        </w:tc>
      </w:tr>
      <w:tr w:rsidR="00553D16" w:rsidRPr="00425975" w14:paraId="04268091" w14:textId="77777777" w:rsidTr="00553D16">
        <w:tc>
          <w:tcPr>
            <w:tcW w:w="4508" w:type="dxa"/>
          </w:tcPr>
          <w:p w14:paraId="1AA59BD8" w14:textId="77777777" w:rsidR="00553D16" w:rsidRPr="00425975" w:rsidRDefault="00553D16" w:rsidP="00A12AC4">
            <w:pPr>
              <w:rPr>
                <w:sz w:val="28"/>
                <w:szCs w:val="28"/>
              </w:rPr>
            </w:pPr>
            <w:r w:rsidRPr="00425975">
              <w:rPr>
                <w:sz w:val="28"/>
                <w:szCs w:val="28"/>
              </w:rPr>
              <w:t>EBONG VALITINE</w:t>
            </w:r>
          </w:p>
        </w:tc>
        <w:tc>
          <w:tcPr>
            <w:tcW w:w="4423" w:type="dxa"/>
          </w:tcPr>
          <w:p w14:paraId="5E587FAA" w14:textId="77777777" w:rsidR="00553D16" w:rsidRPr="00425975" w:rsidRDefault="00553D16" w:rsidP="00A12AC4">
            <w:pPr>
              <w:rPr>
                <w:sz w:val="28"/>
                <w:szCs w:val="28"/>
              </w:rPr>
            </w:pPr>
            <w:r w:rsidRPr="00425975">
              <w:rPr>
                <w:sz w:val="28"/>
                <w:szCs w:val="28"/>
              </w:rPr>
              <w:t>FE23A038</w:t>
            </w:r>
          </w:p>
        </w:tc>
      </w:tr>
      <w:tr w:rsidR="00553D16" w:rsidRPr="00425975" w14:paraId="1A55BF8F" w14:textId="77777777" w:rsidTr="00553D16">
        <w:tc>
          <w:tcPr>
            <w:tcW w:w="4508" w:type="dxa"/>
          </w:tcPr>
          <w:p w14:paraId="541EEC0D" w14:textId="77777777" w:rsidR="00553D16" w:rsidRPr="00425975" w:rsidRDefault="00553D16" w:rsidP="00A12AC4">
            <w:pPr>
              <w:rPr>
                <w:sz w:val="28"/>
                <w:szCs w:val="28"/>
              </w:rPr>
            </w:pPr>
            <w:r w:rsidRPr="00425975">
              <w:rPr>
                <w:sz w:val="28"/>
                <w:szCs w:val="28"/>
              </w:rPr>
              <w:t>LUIGI-GONZAGA</w:t>
            </w:r>
            <w:r>
              <w:rPr>
                <w:sz w:val="28"/>
                <w:szCs w:val="28"/>
              </w:rPr>
              <w:t xml:space="preserve"> M. FONKENG</w:t>
            </w:r>
          </w:p>
        </w:tc>
        <w:tc>
          <w:tcPr>
            <w:tcW w:w="4423" w:type="dxa"/>
          </w:tcPr>
          <w:p w14:paraId="4152A376" w14:textId="77777777" w:rsidR="00553D16" w:rsidRPr="00425975" w:rsidRDefault="00553D16" w:rsidP="00A12AC4">
            <w:pPr>
              <w:rPr>
                <w:sz w:val="28"/>
                <w:szCs w:val="28"/>
              </w:rPr>
            </w:pPr>
            <w:r>
              <w:rPr>
                <w:sz w:val="28"/>
                <w:szCs w:val="28"/>
              </w:rPr>
              <w:t>FE23A084</w:t>
            </w:r>
          </w:p>
        </w:tc>
      </w:tr>
    </w:tbl>
    <w:p w14:paraId="0484AD71" w14:textId="77777777" w:rsidR="00553D16" w:rsidRDefault="00553D16" w:rsidP="00553D16"/>
    <w:p w14:paraId="6F70C938" w14:textId="77777777" w:rsidR="00553D16" w:rsidRDefault="00553D16">
      <w:pPr>
        <w:spacing w:before="1200" w:after="200"/>
        <w:jc w:val="center"/>
        <w:rPr>
          <w:b/>
          <w:bCs/>
          <w:sz w:val="72"/>
          <w:szCs w:val="72"/>
        </w:rPr>
      </w:pPr>
    </w:p>
    <w:p w14:paraId="3E689EF7" w14:textId="77777777" w:rsidR="00553D16" w:rsidRDefault="00553D16">
      <w:pPr>
        <w:spacing w:before="1200" w:after="200"/>
        <w:jc w:val="center"/>
        <w:rPr>
          <w:b/>
          <w:bCs/>
          <w:sz w:val="72"/>
          <w:szCs w:val="72"/>
        </w:rPr>
      </w:pPr>
    </w:p>
    <w:p w14:paraId="218A1D06" w14:textId="3B02D3BD" w:rsidR="00232D4C" w:rsidRPr="00553D16" w:rsidRDefault="00000000">
      <w:pPr>
        <w:pStyle w:val="Heading1"/>
        <w:pBdr>
          <w:bottom w:val="single" w:sz="8" w:space="4" w:color="2E75B6"/>
        </w:pBdr>
        <w:rPr>
          <w:color w:val="auto"/>
        </w:rPr>
      </w:pPr>
      <w:r w:rsidRPr="00553D16">
        <w:rPr>
          <w:color w:val="auto"/>
        </w:rPr>
        <w:lastRenderedPageBreak/>
        <w:t>6.1 Introduction</w:t>
      </w:r>
    </w:p>
    <w:p w14:paraId="4A882C8C" w14:textId="77777777" w:rsidR="00232D4C" w:rsidRPr="00553D16" w:rsidRDefault="00000000">
      <w:pPr>
        <w:spacing w:before="80" w:after="120" w:line="276" w:lineRule="auto"/>
      </w:pPr>
      <w:proofErr w:type="spellStart"/>
      <w:r w:rsidRPr="00553D16">
        <w:t>CellScope</w:t>
      </w:r>
      <w:proofErr w:type="spellEnd"/>
      <w:r w:rsidRPr="00553D16">
        <w:t xml:space="preserve"> is a </w:t>
      </w:r>
      <w:proofErr w:type="spellStart"/>
      <w:r w:rsidRPr="00553D16">
        <w:t>crowdsensed</w:t>
      </w:r>
      <w:proofErr w:type="spellEnd"/>
      <w:r w:rsidRPr="00553D16">
        <w:t xml:space="preserve"> cellular coverage intelligence platform designed to collect, store, synchronize, and analyse real-time mobile network signal measurements. Field engineers (technicians) use the application to conduct drive tests, capturing key network telemetry data at various geographic locations. The collected data is stored locally during offline operation and synchronised to a central cloud database when connectivity is available, enabling comprehensive network quality analysis and AI-powered diagnostic reporting.</w:t>
      </w:r>
    </w:p>
    <w:p w14:paraId="6521C7A1" w14:textId="77777777" w:rsidR="00232D4C" w:rsidRPr="00553D16" w:rsidRDefault="00000000">
      <w:pPr>
        <w:spacing w:before="80" w:after="120" w:line="276" w:lineRule="auto"/>
      </w:pPr>
      <w:r w:rsidRPr="00553D16">
        <w:t xml:space="preserve">This report documents the complete database design and implementation for the </w:t>
      </w:r>
      <w:proofErr w:type="spellStart"/>
      <w:r w:rsidRPr="00553D16">
        <w:t>CellScope</w:t>
      </w:r>
      <w:proofErr w:type="spellEnd"/>
      <w:r w:rsidRPr="00553D16">
        <w:t xml:space="preserve"> backend system. The backend is a full-stack TypeScript/Node.js application built with Express.js on the server side and a React + </w:t>
      </w:r>
      <w:proofErr w:type="spellStart"/>
      <w:r w:rsidRPr="00553D16">
        <w:t>Vite</w:t>
      </w:r>
      <w:proofErr w:type="spellEnd"/>
      <w:r w:rsidRPr="00553D16">
        <w:t xml:space="preserve"> frontend. It integrates two database technologies: a PostgreSQL relational database (accessed via the Drizzle ORM) for persistent structured storage, and Google Firebase </w:t>
      </w:r>
      <w:proofErr w:type="spellStart"/>
      <w:r w:rsidRPr="00553D16">
        <w:t>Firestore</w:t>
      </w:r>
      <w:proofErr w:type="spellEnd"/>
      <w:r w:rsidRPr="00553D16">
        <w:t xml:space="preserve"> as a complementary cloud document store supporting real-time synchronisation and mobile offline operation. Firebase Authentication provides identity management across both layers.</w:t>
      </w:r>
    </w:p>
    <w:p w14:paraId="5BF46459" w14:textId="77777777" w:rsidR="00232D4C" w:rsidRPr="00553D16" w:rsidRDefault="00000000">
      <w:pPr>
        <w:spacing w:before="80" w:after="120" w:line="276" w:lineRule="auto"/>
      </w:pPr>
      <w:r w:rsidRPr="00553D16">
        <w:t>The report follows the structure prescribed by the Task 6 marking guidelines, addressing data elements, conceptual design, entity-relationship modelling, design decisions, normalisation, implementation, backend integration, security, and performance considerations.</w:t>
      </w:r>
    </w:p>
    <w:p w14:paraId="49BA83A5" w14:textId="77777777" w:rsidR="00232D4C" w:rsidRPr="00553D16" w:rsidRDefault="00232D4C"/>
    <w:p w14:paraId="13593E91" w14:textId="558DC672" w:rsidR="00232D4C" w:rsidRPr="00553D16" w:rsidRDefault="00000000">
      <w:pPr>
        <w:pStyle w:val="Heading1"/>
        <w:pBdr>
          <w:bottom w:val="single" w:sz="8" w:space="4" w:color="2E75B6"/>
        </w:pBdr>
        <w:rPr>
          <w:color w:val="auto"/>
        </w:rPr>
      </w:pPr>
      <w:r w:rsidRPr="00553D16">
        <w:rPr>
          <w:color w:val="auto"/>
        </w:rPr>
        <w:t>6.2 Data Elements</w:t>
      </w:r>
    </w:p>
    <w:p w14:paraId="61C1EA2F" w14:textId="7681C8B5" w:rsidR="00232D4C" w:rsidRPr="00553D16" w:rsidRDefault="00000000">
      <w:pPr>
        <w:pStyle w:val="Heading2"/>
        <w:rPr>
          <w:color w:val="auto"/>
        </w:rPr>
      </w:pPr>
      <w:r w:rsidRPr="00553D16">
        <w:rPr>
          <w:color w:val="auto"/>
        </w:rPr>
        <w:t>6.2.1 What Data Does the System Need to Store?</w:t>
      </w:r>
    </w:p>
    <w:p w14:paraId="6741FF0A" w14:textId="77777777" w:rsidR="00232D4C" w:rsidRPr="00553D16" w:rsidRDefault="00000000">
      <w:pPr>
        <w:spacing w:before="80" w:after="120" w:line="276" w:lineRule="auto"/>
      </w:pPr>
      <w:proofErr w:type="spellStart"/>
      <w:r w:rsidRPr="00553D16">
        <w:t>CellScope</w:t>
      </w:r>
      <w:proofErr w:type="spellEnd"/>
      <w:r w:rsidRPr="00553D16">
        <w:t xml:space="preserve"> collects two primary categories of data: user (engineer) profile data and cellular telemetry measurement data. Each category serves a distinct purpose within the system.</w:t>
      </w:r>
    </w:p>
    <w:p w14:paraId="69E20709" w14:textId="77777777" w:rsidR="00232D4C" w:rsidRPr="00553D16" w:rsidRDefault="00000000">
      <w:pPr>
        <w:pStyle w:val="Heading3"/>
        <w:rPr>
          <w:color w:val="auto"/>
        </w:rPr>
      </w:pPr>
      <w:r w:rsidRPr="00553D16">
        <w:rPr>
          <w:color w:val="auto"/>
        </w:rPr>
        <w:t>User / Engineer Data</w:t>
      </w:r>
    </w:p>
    <w:p w14:paraId="1F34CD65" w14:textId="77777777" w:rsidR="00232D4C" w:rsidRPr="00553D16" w:rsidRDefault="00000000">
      <w:pPr>
        <w:spacing w:before="80" w:after="120" w:line="276" w:lineRule="auto"/>
      </w:pPr>
      <w:r w:rsidRPr="00553D16">
        <w:t>Every individual who performs drive tests is registered as a user in the system. The following attributes are captured for each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553D16" w:rsidRPr="00553D16" w14:paraId="0C8C66D6" w14:textId="77777777">
        <w:tc>
          <w:tcPr>
            <w:tcW w:w="22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47B86F76" w14:textId="77777777" w:rsidR="00232D4C" w:rsidRPr="00553D16" w:rsidRDefault="00000000">
            <w:r w:rsidRPr="00553D16">
              <w:rPr>
                <w:b/>
                <w:bCs/>
                <w:sz w:val="20"/>
                <w:szCs w:val="20"/>
              </w:rPr>
              <w:t>Attribute</w:t>
            </w:r>
          </w:p>
        </w:tc>
        <w:tc>
          <w:tcPr>
            <w:tcW w:w="30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0998DE8F" w14:textId="77777777" w:rsidR="00232D4C" w:rsidRPr="00553D16" w:rsidRDefault="00000000">
            <w:r w:rsidRPr="00553D16">
              <w:rPr>
                <w:b/>
                <w:bCs/>
                <w:sz w:val="20"/>
                <w:szCs w:val="20"/>
              </w:rPr>
              <w:t>Purpose</w:t>
            </w:r>
          </w:p>
        </w:tc>
        <w:tc>
          <w:tcPr>
            <w:tcW w:w="416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489EBB83" w14:textId="77777777" w:rsidR="00232D4C" w:rsidRPr="00553D16" w:rsidRDefault="00000000">
            <w:r w:rsidRPr="00553D16">
              <w:rPr>
                <w:b/>
                <w:bCs/>
                <w:sz w:val="20"/>
                <w:szCs w:val="20"/>
              </w:rPr>
              <w:t>Justification</w:t>
            </w:r>
          </w:p>
        </w:tc>
      </w:tr>
      <w:tr w:rsidR="00553D16" w:rsidRPr="00553D16" w14:paraId="74611E40" w14:textId="77777777">
        <w:tc>
          <w:tcPr>
            <w:tcW w:w="22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151D5D8" w14:textId="77777777" w:rsidR="00232D4C" w:rsidRPr="00553D16" w:rsidRDefault="00000000">
            <w:r w:rsidRPr="00553D16">
              <w:rPr>
                <w:sz w:val="20"/>
                <w:szCs w:val="20"/>
              </w:rPr>
              <w:t>id (serial)</w:t>
            </w:r>
          </w:p>
        </w:tc>
        <w:tc>
          <w:tcPr>
            <w:tcW w:w="30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3B85787D" w14:textId="77777777" w:rsidR="00232D4C" w:rsidRPr="00553D16" w:rsidRDefault="00000000">
            <w:r w:rsidRPr="00553D16">
              <w:rPr>
                <w:sz w:val="20"/>
                <w:szCs w:val="20"/>
              </w:rPr>
              <w:t>Auto-incremented integer primary key</w:t>
            </w:r>
          </w:p>
        </w:tc>
        <w:tc>
          <w:tcPr>
            <w:tcW w:w="41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A6C3605" w14:textId="77777777" w:rsidR="00232D4C" w:rsidRPr="00553D16" w:rsidRDefault="00000000">
            <w:r w:rsidRPr="00553D16">
              <w:rPr>
                <w:sz w:val="20"/>
                <w:szCs w:val="20"/>
              </w:rPr>
              <w:t>Uniquely identifies each user row in the relational database</w:t>
            </w:r>
          </w:p>
        </w:tc>
      </w:tr>
      <w:tr w:rsidR="00553D16" w:rsidRPr="00553D16" w14:paraId="71608EA7" w14:textId="77777777">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CD2858B" w14:textId="77777777" w:rsidR="00232D4C" w:rsidRPr="00553D16" w:rsidRDefault="00000000">
            <w:proofErr w:type="spellStart"/>
            <w:r w:rsidRPr="00553D16">
              <w:rPr>
                <w:sz w:val="20"/>
                <w:szCs w:val="20"/>
              </w:rPr>
              <w:t>uid</w:t>
            </w:r>
            <w:proofErr w:type="spellEnd"/>
          </w:p>
        </w:tc>
        <w:tc>
          <w:tcPr>
            <w:tcW w:w="30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35A0EEC" w14:textId="77777777" w:rsidR="00232D4C" w:rsidRPr="00553D16" w:rsidRDefault="00000000">
            <w:r w:rsidRPr="00553D16">
              <w:rPr>
                <w:sz w:val="20"/>
                <w:szCs w:val="20"/>
              </w:rPr>
              <w:t>Firebase Authentication UID (text)</w:t>
            </w:r>
          </w:p>
        </w:tc>
        <w:tc>
          <w:tcPr>
            <w:tcW w:w="41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70FB3D03" w14:textId="77777777" w:rsidR="00232D4C" w:rsidRPr="00553D16" w:rsidRDefault="00000000">
            <w:r w:rsidRPr="00553D16">
              <w:rPr>
                <w:sz w:val="20"/>
                <w:szCs w:val="20"/>
              </w:rPr>
              <w:t>Links the local database record to the Firebase identity; used for token verification</w:t>
            </w:r>
          </w:p>
        </w:tc>
      </w:tr>
      <w:tr w:rsidR="00553D16" w:rsidRPr="00553D16" w14:paraId="012FB1DE" w14:textId="77777777">
        <w:tc>
          <w:tcPr>
            <w:tcW w:w="22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204D9288" w14:textId="77777777" w:rsidR="00232D4C" w:rsidRPr="00553D16" w:rsidRDefault="00000000">
            <w:r w:rsidRPr="00553D16">
              <w:rPr>
                <w:sz w:val="20"/>
                <w:szCs w:val="20"/>
              </w:rPr>
              <w:t>email</w:t>
            </w:r>
          </w:p>
        </w:tc>
        <w:tc>
          <w:tcPr>
            <w:tcW w:w="30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AFB3A9B" w14:textId="77777777" w:rsidR="00232D4C" w:rsidRPr="00553D16" w:rsidRDefault="00000000">
            <w:r w:rsidRPr="00553D16">
              <w:rPr>
                <w:sz w:val="20"/>
                <w:szCs w:val="20"/>
              </w:rPr>
              <w:t>Registered email address</w:t>
            </w:r>
          </w:p>
        </w:tc>
        <w:tc>
          <w:tcPr>
            <w:tcW w:w="41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730425EC" w14:textId="77777777" w:rsidR="00232D4C" w:rsidRPr="00553D16" w:rsidRDefault="00000000">
            <w:r w:rsidRPr="00553D16">
              <w:rPr>
                <w:sz w:val="20"/>
                <w:szCs w:val="20"/>
              </w:rPr>
              <w:t>Primary contact identifier; used for login and profile lookup</w:t>
            </w:r>
          </w:p>
        </w:tc>
      </w:tr>
      <w:tr w:rsidR="00553D16" w:rsidRPr="00553D16" w14:paraId="23DDF1D2" w14:textId="77777777">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1DC7511D" w14:textId="77777777" w:rsidR="00232D4C" w:rsidRPr="00553D16" w:rsidRDefault="00000000">
            <w:r w:rsidRPr="00553D16">
              <w:rPr>
                <w:sz w:val="20"/>
                <w:szCs w:val="20"/>
              </w:rPr>
              <w:t>name</w:t>
            </w:r>
          </w:p>
        </w:tc>
        <w:tc>
          <w:tcPr>
            <w:tcW w:w="30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27F999C" w14:textId="77777777" w:rsidR="00232D4C" w:rsidRPr="00553D16" w:rsidRDefault="00000000">
            <w:r w:rsidRPr="00553D16">
              <w:rPr>
                <w:sz w:val="20"/>
                <w:szCs w:val="20"/>
              </w:rPr>
              <w:t>Full name of the engineer</w:t>
            </w:r>
          </w:p>
        </w:tc>
        <w:tc>
          <w:tcPr>
            <w:tcW w:w="41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7434AD01" w14:textId="77777777" w:rsidR="00232D4C" w:rsidRPr="00553D16" w:rsidRDefault="00000000">
            <w:r w:rsidRPr="00553D16">
              <w:rPr>
                <w:sz w:val="20"/>
                <w:szCs w:val="20"/>
              </w:rPr>
              <w:t>Humanises records; used in reports and the UI</w:t>
            </w:r>
          </w:p>
        </w:tc>
      </w:tr>
      <w:tr w:rsidR="00553D16" w:rsidRPr="00553D16" w14:paraId="0631916C" w14:textId="77777777">
        <w:tc>
          <w:tcPr>
            <w:tcW w:w="22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1492CE33" w14:textId="77777777" w:rsidR="00232D4C" w:rsidRPr="00553D16" w:rsidRDefault="00000000">
            <w:proofErr w:type="spellStart"/>
            <w:r w:rsidRPr="00553D16">
              <w:rPr>
                <w:sz w:val="20"/>
                <w:szCs w:val="20"/>
              </w:rPr>
              <w:t>techId</w:t>
            </w:r>
            <w:proofErr w:type="spellEnd"/>
          </w:p>
        </w:tc>
        <w:tc>
          <w:tcPr>
            <w:tcW w:w="30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EFD23E3" w14:textId="77777777" w:rsidR="00232D4C" w:rsidRPr="00553D16" w:rsidRDefault="00000000">
            <w:r w:rsidRPr="00553D16">
              <w:rPr>
                <w:sz w:val="20"/>
                <w:szCs w:val="20"/>
              </w:rPr>
              <w:t>System-generated technician code (e.g. 4821-K)</w:t>
            </w:r>
          </w:p>
        </w:tc>
        <w:tc>
          <w:tcPr>
            <w:tcW w:w="41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30569F7F" w14:textId="77777777" w:rsidR="00232D4C" w:rsidRPr="00553D16" w:rsidRDefault="00000000">
            <w:r w:rsidRPr="00553D16">
              <w:rPr>
                <w:sz w:val="20"/>
                <w:szCs w:val="20"/>
              </w:rPr>
              <w:t>Provides a short, shareable identifier for field engineers</w:t>
            </w:r>
          </w:p>
        </w:tc>
      </w:tr>
      <w:tr w:rsidR="00553D16" w:rsidRPr="00553D16" w14:paraId="7281017D" w14:textId="77777777">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36A49E3F" w14:textId="77777777" w:rsidR="00232D4C" w:rsidRPr="00553D16" w:rsidRDefault="00000000">
            <w:proofErr w:type="spellStart"/>
            <w:r w:rsidRPr="00553D16">
              <w:rPr>
                <w:sz w:val="20"/>
                <w:szCs w:val="20"/>
              </w:rPr>
              <w:lastRenderedPageBreak/>
              <w:t>createdAt</w:t>
            </w:r>
            <w:proofErr w:type="spellEnd"/>
          </w:p>
        </w:tc>
        <w:tc>
          <w:tcPr>
            <w:tcW w:w="30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6457B1B3" w14:textId="77777777" w:rsidR="00232D4C" w:rsidRPr="00553D16" w:rsidRDefault="00000000">
            <w:r w:rsidRPr="00553D16">
              <w:rPr>
                <w:sz w:val="20"/>
                <w:szCs w:val="20"/>
              </w:rPr>
              <w:t>Timestamp of account creation</w:t>
            </w:r>
          </w:p>
        </w:tc>
        <w:tc>
          <w:tcPr>
            <w:tcW w:w="41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1348FF90" w14:textId="77777777" w:rsidR="00232D4C" w:rsidRPr="00553D16" w:rsidRDefault="00000000">
            <w:r w:rsidRPr="00553D16">
              <w:rPr>
                <w:sz w:val="20"/>
                <w:szCs w:val="20"/>
              </w:rPr>
              <w:t>Audit trail; tracks when the engineer was registered</w:t>
            </w:r>
          </w:p>
        </w:tc>
      </w:tr>
    </w:tbl>
    <w:p w14:paraId="5A2311DE" w14:textId="77777777" w:rsidR="00232D4C" w:rsidRPr="00553D16" w:rsidRDefault="00232D4C"/>
    <w:p w14:paraId="0E715C6D" w14:textId="77777777" w:rsidR="00232D4C" w:rsidRPr="00553D16" w:rsidRDefault="00000000">
      <w:pPr>
        <w:pStyle w:val="Heading3"/>
        <w:rPr>
          <w:color w:val="auto"/>
        </w:rPr>
      </w:pPr>
      <w:r w:rsidRPr="00553D16">
        <w:rPr>
          <w:color w:val="auto"/>
        </w:rPr>
        <w:t>Telemetry Log Data</w:t>
      </w:r>
    </w:p>
    <w:p w14:paraId="2DF36EDB" w14:textId="77777777" w:rsidR="00232D4C" w:rsidRPr="00553D16" w:rsidRDefault="00000000">
      <w:pPr>
        <w:spacing w:before="80" w:after="120" w:line="276" w:lineRule="auto"/>
      </w:pPr>
      <w:r w:rsidRPr="00553D16">
        <w:t>Each telemetry log represents a single point measurement recorded during a drive test. The following attributes are captured: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100"/>
        <w:gridCol w:w="5760"/>
      </w:tblGrid>
      <w:tr w:rsidR="00553D16" w:rsidRPr="00553D16" w14:paraId="65F17452" w14:textId="77777777">
        <w:tc>
          <w:tcPr>
            <w:tcW w:w="15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6EF0964E" w14:textId="77777777" w:rsidR="00232D4C" w:rsidRPr="00553D16" w:rsidRDefault="00000000">
            <w:r w:rsidRPr="00553D16">
              <w:rPr>
                <w:b/>
                <w:bCs/>
                <w:sz w:val="20"/>
                <w:szCs w:val="20"/>
              </w:rPr>
              <w:t>Attribute</w:t>
            </w:r>
          </w:p>
        </w:tc>
        <w:tc>
          <w:tcPr>
            <w:tcW w:w="21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1EC32ADE" w14:textId="77777777" w:rsidR="00232D4C" w:rsidRPr="00553D16" w:rsidRDefault="00000000">
            <w:r w:rsidRPr="00553D16">
              <w:rPr>
                <w:b/>
                <w:bCs/>
                <w:sz w:val="20"/>
                <w:szCs w:val="20"/>
              </w:rPr>
              <w:t>Data Type</w:t>
            </w:r>
          </w:p>
        </w:tc>
        <w:tc>
          <w:tcPr>
            <w:tcW w:w="576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40505C4B" w14:textId="77777777" w:rsidR="00232D4C" w:rsidRPr="00553D16" w:rsidRDefault="00000000">
            <w:r w:rsidRPr="00553D16">
              <w:rPr>
                <w:b/>
                <w:bCs/>
                <w:sz w:val="20"/>
                <w:szCs w:val="20"/>
              </w:rPr>
              <w:t>Purpose</w:t>
            </w:r>
          </w:p>
        </w:tc>
      </w:tr>
      <w:tr w:rsidR="00553D16" w:rsidRPr="00553D16" w14:paraId="6A3871F7" w14:textId="77777777">
        <w:tc>
          <w:tcPr>
            <w:tcW w:w="15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7B086E23" w14:textId="77777777" w:rsidR="00232D4C" w:rsidRPr="00553D16" w:rsidRDefault="00000000">
            <w:r w:rsidRPr="00553D16">
              <w:rPr>
                <w:sz w:val="20"/>
                <w:szCs w:val="20"/>
              </w:rPr>
              <w:t>id</w:t>
            </w:r>
          </w:p>
        </w:tc>
        <w:tc>
          <w:tcPr>
            <w:tcW w:w="21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D763AB1" w14:textId="77777777" w:rsidR="00232D4C" w:rsidRPr="00553D16" w:rsidRDefault="00000000">
            <w:r w:rsidRPr="00553D16">
              <w:rPr>
                <w:sz w:val="20"/>
                <w:szCs w:val="20"/>
              </w:rPr>
              <w:t>Text (Primary Key)</w:t>
            </w:r>
          </w:p>
        </w:tc>
        <w:tc>
          <w:tcPr>
            <w:tcW w:w="57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BB64317" w14:textId="77777777" w:rsidR="00232D4C" w:rsidRPr="00553D16" w:rsidRDefault="00000000">
            <w:r w:rsidRPr="00553D16">
              <w:rPr>
                <w:sz w:val="20"/>
                <w:szCs w:val="20"/>
              </w:rPr>
              <w:t>Unique identifier for each measurement record</w:t>
            </w:r>
          </w:p>
        </w:tc>
      </w:tr>
      <w:tr w:rsidR="00553D16" w:rsidRPr="00553D16" w14:paraId="4EB1EF16" w14:textId="77777777">
        <w:tc>
          <w:tcPr>
            <w:tcW w:w="15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1278FBCE" w14:textId="77777777" w:rsidR="00232D4C" w:rsidRPr="00553D16" w:rsidRDefault="00000000">
            <w:proofErr w:type="spellStart"/>
            <w:r w:rsidRPr="00553D16">
              <w:rPr>
                <w:sz w:val="20"/>
                <w:szCs w:val="20"/>
              </w:rPr>
              <w:t>batchId</w:t>
            </w:r>
            <w:proofErr w:type="spellEnd"/>
          </w:p>
        </w:tc>
        <w:tc>
          <w:tcPr>
            <w:tcW w:w="21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660D6F7" w14:textId="77777777" w:rsidR="00232D4C" w:rsidRPr="00553D16" w:rsidRDefault="00000000">
            <w:r w:rsidRPr="00553D16">
              <w:rPr>
                <w:sz w:val="20"/>
                <w:szCs w:val="20"/>
              </w:rPr>
              <w:t>Text</w:t>
            </w:r>
          </w:p>
        </w:tc>
        <w:tc>
          <w:tcPr>
            <w:tcW w:w="57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C23A65D" w14:textId="77777777" w:rsidR="00232D4C" w:rsidRPr="00553D16" w:rsidRDefault="00000000">
            <w:r w:rsidRPr="00553D16">
              <w:rPr>
                <w:sz w:val="20"/>
                <w:szCs w:val="20"/>
              </w:rPr>
              <w:t>Groups measurements from a single drive-test session/batch</w:t>
            </w:r>
          </w:p>
        </w:tc>
      </w:tr>
      <w:tr w:rsidR="00553D16" w:rsidRPr="00553D16" w14:paraId="4953D5B2" w14:textId="77777777">
        <w:tc>
          <w:tcPr>
            <w:tcW w:w="15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1B2E0CC4" w14:textId="77777777" w:rsidR="00232D4C" w:rsidRPr="00553D16" w:rsidRDefault="00000000">
            <w:proofErr w:type="spellStart"/>
            <w:r w:rsidRPr="00553D16">
              <w:rPr>
                <w:sz w:val="20"/>
                <w:szCs w:val="20"/>
              </w:rPr>
              <w:t>techId</w:t>
            </w:r>
            <w:proofErr w:type="spellEnd"/>
          </w:p>
        </w:tc>
        <w:tc>
          <w:tcPr>
            <w:tcW w:w="21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0AC72A6" w14:textId="77777777" w:rsidR="00232D4C" w:rsidRPr="00553D16" w:rsidRDefault="00000000">
            <w:r w:rsidRPr="00553D16">
              <w:rPr>
                <w:sz w:val="20"/>
                <w:szCs w:val="20"/>
              </w:rPr>
              <w:t>Text</w:t>
            </w:r>
          </w:p>
        </w:tc>
        <w:tc>
          <w:tcPr>
            <w:tcW w:w="57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2B73408" w14:textId="77777777" w:rsidR="00232D4C" w:rsidRPr="00553D16" w:rsidRDefault="00000000">
            <w:r w:rsidRPr="00553D16">
              <w:rPr>
                <w:sz w:val="20"/>
                <w:szCs w:val="20"/>
              </w:rPr>
              <w:t>Identifies the technician who recorded the measurement</w:t>
            </w:r>
          </w:p>
        </w:tc>
      </w:tr>
      <w:tr w:rsidR="00553D16" w:rsidRPr="00553D16" w14:paraId="08B9FBDC" w14:textId="77777777">
        <w:tc>
          <w:tcPr>
            <w:tcW w:w="15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3039EFC0" w14:textId="77777777" w:rsidR="00232D4C" w:rsidRPr="00553D16" w:rsidRDefault="00000000">
            <w:r w:rsidRPr="00553D16">
              <w:rPr>
                <w:sz w:val="20"/>
                <w:szCs w:val="20"/>
              </w:rPr>
              <w:t>timestamp</w:t>
            </w:r>
          </w:p>
        </w:tc>
        <w:tc>
          <w:tcPr>
            <w:tcW w:w="21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39AF5A50" w14:textId="77777777" w:rsidR="00232D4C" w:rsidRPr="00553D16" w:rsidRDefault="00000000">
            <w:r w:rsidRPr="00553D16">
              <w:rPr>
                <w:sz w:val="20"/>
                <w:szCs w:val="20"/>
              </w:rPr>
              <w:t>Text (ISO datetime)</w:t>
            </w:r>
          </w:p>
        </w:tc>
        <w:tc>
          <w:tcPr>
            <w:tcW w:w="57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1728866F" w14:textId="77777777" w:rsidR="00232D4C" w:rsidRPr="00553D16" w:rsidRDefault="00000000">
            <w:r w:rsidRPr="00553D16">
              <w:rPr>
                <w:sz w:val="20"/>
                <w:szCs w:val="20"/>
              </w:rPr>
              <w:t>Records exactly when the measurement was taken</w:t>
            </w:r>
          </w:p>
        </w:tc>
      </w:tr>
      <w:tr w:rsidR="00553D16" w:rsidRPr="00553D16" w14:paraId="713FB6F2" w14:textId="77777777">
        <w:tc>
          <w:tcPr>
            <w:tcW w:w="15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61FFEEDA" w14:textId="77777777" w:rsidR="00232D4C" w:rsidRPr="00553D16" w:rsidRDefault="00000000">
            <w:proofErr w:type="spellStart"/>
            <w:r w:rsidRPr="00553D16">
              <w:rPr>
                <w:sz w:val="20"/>
                <w:szCs w:val="20"/>
              </w:rPr>
              <w:t>rsrp</w:t>
            </w:r>
            <w:proofErr w:type="spellEnd"/>
          </w:p>
        </w:tc>
        <w:tc>
          <w:tcPr>
            <w:tcW w:w="21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327B096C" w14:textId="77777777" w:rsidR="00232D4C" w:rsidRPr="00553D16" w:rsidRDefault="00000000">
            <w:r w:rsidRPr="00553D16">
              <w:rPr>
                <w:sz w:val="20"/>
                <w:szCs w:val="20"/>
              </w:rPr>
              <w:t>Integer (dBm)</w:t>
            </w:r>
          </w:p>
        </w:tc>
        <w:tc>
          <w:tcPr>
            <w:tcW w:w="57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3525411D" w14:textId="77777777" w:rsidR="00232D4C" w:rsidRPr="00553D16" w:rsidRDefault="00000000">
            <w:r w:rsidRPr="00553D16">
              <w:rPr>
                <w:sz w:val="20"/>
                <w:szCs w:val="20"/>
              </w:rPr>
              <w:t>Reference Signal Received Power — primary signal strength metric</w:t>
            </w:r>
          </w:p>
        </w:tc>
      </w:tr>
      <w:tr w:rsidR="00553D16" w:rsidRPr="00553D16" w14:paraId="6D09F9C7" w14:textId="77777777">
        <w:tc>
          <w:tcPr>
            <w:tcW w:w="15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345A51B5" w14:textId="77777777" w:rsidR="00232D4C" w:rsidRPr="00553D16" w:rsidRDefault="00000000">
            <w:r w:rsidRPr="00553D16">
              <w:rPr>
                <w:sz w:val="20"/>
                <w:szCs w:val="20"/>
              </w:rPr>
              <w:t>band</w:t>
            </w:r>
          </w:p>
        </w:tc>
        <w:tc>
          <w:tcPr>
            <w:tcW w:w="21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7FD66E5" w14:textId="77777777" w:rsidR="00232D4C" w:rsidRPr="00553D16" w:rsidRDefault="00000000">
            <w:r w:rsidRPr="00553D16">
              <w:rPr>
                <w:sz w:val="20"/>
                <w:szCs w:val="20"/>
              </w:rPr>
              <w:t>Text</w:t>
            </w:r>
          </w:p>
        </w:tc>
        <w:tc>
          <w:tcPr>
            <w:tcW w:w="57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1F612660" w14:textId="77777777" w:rsidR="00232D4C" w:rsidRPr="00553D16" w:rsidRDefault="00000000">
            <w:r w:rsidRPr="00553D16">
              <w:rPr>
                <w:sz w:val="20"/>
                <w:szCs w:val="20"/>
              </w:rPr>
              <w:t>Network band / generation (e.g., 4G LTE, 5G NR, 3G UMTS)</w:t>
            </w:r>
          </w:p>
        </w:tc>
      </w:tr>
      <w:tr w:rsidR="00553D16" w:rsidRPr="00553D16" w14:paraId="30388DB5" w14:textId="77777777">
        <w:tc>
          <w:tcPr>
            <w:tcW w:w="15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32C03D62" w14:textId="77777777" w:rsidR="00232D4C" w:rsidRPr="00553D16" w:rsidRDefault="00000000">
            <w:r w:rsidRPr="00553D16">
              <w:rPr>
                <w:sz w:val="20"/>
                <w:szCs w:val="20"/>
              </w:rPr>
              <w:t>latitude</w:t>
            </w:r>
          </w:p>
        </w:tc>
        <w:tc>
          <w:tcPr>
            <w:tcW w:w="21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13FF9645" w14:textId="77777777" w:rsidR="00232D4C" w:rsidRPr="00553D16" w:rsidRDefault="00000000">
            <w:r w:rsidRPr="00553D16">
              <w:rPr>
                <w:sz w:val="20"/>
                <w:szCs w:val="20"/>
              </w:rPr>
              <w:t>Double Precision (decimal degrees)</w:t>
            </w:r>
          </w:p>
        </w:tc>
        <w:tc>
          <w:tcPr>
            <w:tcW w:w="57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4F349B59" w14:textId="77777777" w:rsidR="00232D4C" w:rsidRPr="00553D16" w:rsidRDefault="00000000">
            <w:r w:rsidRPr="00553D16">
              <w:rPr>
                <w:sz w:val="20"/>
                <w:szCs w:val="20"/>
              </w:rPr>
              <w:t>Geographic latitude for mapping the measurement location</w:t>
            </w:r>
          </w:p>
        </w:tc>
      </w:tr>
      <w:tr w:rsidR="00553D16" w:rsidRPr="00553D16" w14:paraId="5B020B34" w14:textId="77777777">
        <w:tc>
          <w:tcPr>
            <w:tcW w:w="15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4A13392" w14:textId="77777777" w:rsidR="00232D4C" w:rsidRPr="00553D16" w:rsidRDefault="00000000">
            <w:r w:rsidRPr="00553D16">
              <w:rPr>
                <w:sz w:val="20"/>
                <w:szCs w:val="20"/>
              </w:rPr>
              <w:t>longitude</w:t>
            </w:r>
          </w:p>
        </w:tc>
        <w:tc>
          <w:tcPr>
            <w:tcW w:w="21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37442136" w14:textId="77777777" w:rsidR="00232D4C" w:rsidRPr="00553D16" w:rsidRDefault="00000000">
            <w:r w:rsidRPr="00553D16">
              <w:rPr>
                <w:sz w:val="20"/>
                <w:szCs w:val="20"/>
              </w:rPr>
              <w:t>Double Precision (decimal degrees)</w:t>
            </w:r>
          </w:p>
        </w:tc>
        <w:tc>
          <w:tcPr>
            <w:tcW w:w="57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BBADECC" w14:textId="77777777" w:rsidR="00232D4C" w:rsidRPr="00553D16" w:rsidRDefault="00000000">
            <w:r w:rsidRPr="00553D16">
              <w:rPr>
                <w:sz w:val="20"/>
                <w:szCs w:val="20"/>
              </w:rPr>
              <w:t>Geographic longitude for mapping the measurement location</w:t>
            </w:r>
          </w:p>
        </w:tc>
      </w:tr>
      <w:tr w:rsidR="00553D16" w:rsidRPr="00553D16" w14:paraId="6D94E3BE" w14:textId="77777777">
        <w:tc>
          <w:tcPr>
            <w:tcW w:w="15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7874B496" w14:textId="77777777" w:rsidR="00232D4C" w:rsidRPr="00553D16" w:rsidRDefault="00000000">
            <w:r w:rsidRPr="00553D16">
              <w:rPr>
                <w:sz w:val="20"/>
                <w:szCs w:val="20"/>
              </w:rPr>
              <w:t>synced</w:t>
            </w:r>
          </w:p>
        </w:tc>
        <w:tc>
          <w:tcPr>
            <w:tcW w:w="21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3040D182" w14:textId="77777777" w:rsidR="00232D4C" w:rsidRPr="00553D16" w:rsidRDefault="00000000">
            <w:r w:rsidRPr="00553D16">
              <w:rPr>
                <w:sz w:val="20"/>
                <w:szCs w:val="20"/>
              </w:rPr>
              <w:t>Boolean</w:t>
            </w:r>
          </w:p>
        </w:tc>
        <w:tc>
          <w:tcPr>
            <w:tcW w:w="57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41B23B2C" w14:textId="77777777" w:rsidR="00232D4C" w:rsidRPr="00553D16" w:rsidRDefault="00000000">
            <w:r w:rsidRPr="00553D16">
              <w:rPr>
                <w:sz w:val="20"/>
                <w:szCs w:val="20"/>
              </w:rPr>
              <w:t>Indicates whether the record has been successfully uploaded to the cloud</w:t>
            </w:r>
          </w:p>
        </w:tc>
      </w:tr>
      <w:tr w:rsidR="00553D16" w:rsidRPr="00553D16" w14:paraId="39FBF93E" w14:textId="77777777">
        <w:tc>
          <w:tcPr>
            <w:tcW w:w="15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3F1EB49" w14:textId="77777777" w:rsidR="00232D4C" w:rsidRPr="00553D16" w:rsidRDefault="00000000">
            <w:proofErr w:type="spellStart"/>
            <w:r w:rsidRPr="00553D16">
              <w:rPr>
                <w:sz w:val="20"/>
                <w:szCs w:val="20"/>
              </w:rPr>
              <w:t>pci</w:t>
            </w:r>
            <w:proofErr w:type="spellEnd"/>
          </w:p>
        </w:tc>
        <w:tc>
          <w:tcPr>
            <w:tcW w:w="21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72DBFB5A" w14:textId="77777777" w:rsidR="00232D4C" w:rsidRPr="00553D16" w:rsidRDefault="00000000">
            <w:r w:rsidRPr="00553D16">
              <w:rPr>
                <w:sz w:val="20"/>
                <w:szCs w:val="20"/>
              </w:rPr>
              <w:t>Integer</w:t>
            </w:r>
          </w:p>
        </w:tc>
        <w:tc>
          <w:tcPr>
            <w:tcW w:w="57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7C468F7F" w14:textId="77777777" w:rsidR="00232D4C" w:rsidRPr="00553D16" w:rsidRDefault="00000000">
            <w:r w:rsidRPr="00553D16">
              <w:rPr>
                <w:sz w:val="20"/>
                <w:szCs w:val="20"/>
              </w:rPr>
              <w:t>Physical Cell Identifier — identifies the specific cell tower serving the measurement</w:t>
            </w:r>
          </w:p>
        </w:tc>
      </w:tr>
      <w:tr w:rsidR="00553D16" w:rsidRPr="00553D16" w14:paraId="61414398" w14:textId="77777777">
        <w:tc>
          <w:tcPr>
            <w:tcW w:w="15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12958DFA" w14:textId="77777777" w:rsidR="00232D4C" w:rsidRPr="00553D16" w:rsidRDefault="00000000">
            <w:proofErr w:type="spellStart"/>
            <w:r w:rsidRPr="00553D16">
              <w:rPr>
                <w:sz w:val="20"/>
                <w:szCs w:val="20"/>
              </w:rPr>
              <w:t>cellId</w:t>
            </w:r>
            <w:proofErr w:type="spellEnd"/>
          </w:p>
        </w:tc>
        <w:tc>
          <w:tcPr>
            <w:tcW w:w="21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E746A1E" w14:textId="77777777" w:rsidR="00232D4C" w:rsidRPr="00553D16" w:rsidRDefault="00000000">
            <w:r w:rsidRPr="00553D16">
              <w:rPr>
                <w:sz w:val="20"/>
                <w:szCs w:val="20"/>
              </w:rPr>
              <w:t>Text</w:t>
            </w:r>
          </w:p>
        </w:tc>
        <w:tc>
          <w:tcPr>
            <w:tcW w:w="57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2317C084" w14:textId="77777777" w:rsidR="00232D4C" w:rsidRPr="00553D16" w:rsidRDefault="00000000">
            <w:r w:rsidRPr="00553D16">
              <w:rPr>
                <w:sz w:val="20"/>
                <w:szCs w:val="20"/>
              </w:rPr>
              <w:t>Unique cell identifier string for the serving base station</w:t>
            </w:r>
          </w:p>
        </w:tc>
      </w:tr>
      <w:tr w:rsidR="00553D16" w:rsidRPr="00553D16" w14:paraId="0CBAC8BA" w14:textId="77777777">
        <w:tc>
          <w:tcPr>
            <w:tcW w:w="15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1FCB0E8A" w14:textId="77777777" w:rsidR="00232D4C" w:rsidRPr="00553D16" w:rsidRDefault="00000000">
            <w:proofErr w:type="spellStart"/>
            <w:r w:rsidRPr="00553D16">
              <w:rPr>
                <w:sz w:val="20"/>
                <w:szCs w:val="20"/>
              </w:rPr>
              <w:t>userId</w:t>
            </w:r>
            <w:proofErr w:type="spellEnd"/>
          </w:p>
        </w:tc>
        <w:tc>
          <w:tcPr>
            <w:tcW w:w="21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BF98253" w14:textId="77777777" w:rsidR="00232D4C" w:rsidRPr="00553D16" w:rsidRDefault="00000000">
            <w:r w:rsidRPr="00553D16">
              <w:rPr>
                <w:sz w:val="20"/>
                <w:szCs w:val="20"/>
              </w:rPr>
              <w:t>Integer (Foreign Key)</w:t>
            </w:r>
          </w:p>
        </w:tc>
        <w:tc>
          <w:tcPr>
            <w:tcW w:w="57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3E097ADA" w14:textId="77777777" w:rsidR="00232D4C" w:rsidRPr="00553D16" w:rsidRDefault="00000000">
            <w:r w:rsidRPr="00553D16">
              <w:rPr>
                <w:sz w:val="20"/>
                <w:szCs w:val="20"/>
              </w:rPr>
              <w:t>References the users table to associate a measurement with its engineer</w:t>
            </w:r>
          </w:p>
        </w:tc>
      </w:tr>
    </w:tbl>
    <w:p w14:paraId="74B33EA4" w14:textId="77777777" w:rsidR="00232D4C" w:rsidRPr="00553D16" w:rsidRDefault="00232D4C"/>
    <w:p w14:paraId="1B7706D3" w14:textId="05EC4E8A" w:rsidR="00232D4C" w:rsidRPr="00553D16" w:rsidRDefault="00000000">
      <w:pPr>
        <w:pStyle w:val="Heading2"/>
        <w:rPr>
          <w:color w:val="auto"/>
        </w:rPr>
      </w:pPr>
      <w:r w:rsidRPr="00553D16">
        <w:rPr>
          <w:color w:val="auto"/>
        </w:rPr>
        <w:t>6.2.2 Why Each Data Element Is Needed</w:t>
      </w:r>
    </w:p>
    <w:p w14:paraId="404DA033" w14:textId="77777777" w:rsidR="00232D4C" w:rsidRPr="00553D16" w:rsidRDefault="00000000">
      <w:pPr>
        <w:spacing w:before="80" w:after="120" w:line="276" w:lineRule="auto"/>
      </w:pPr>
      <w:r w:rsidRPr="00553D16">
        <w:t>The RSRP (</w:t>
      </w:r>
      <w:proofErr w:type="spellStart"/>
      <w:r w:rsidRPr="00553D16">
        <w:t>rsrp</w:t>
      </w:r>
      <w:proofErr w:type="spellEnd"/>
      <w:r w:rsidRPr="00553D16">
        <w:t>) field is the most critical measurement field. Reference Signal Received Power is the standard 3GPP metric for evaluating LTE and 5G downlink signal quality. Values above -85 dBm indicate excellent coverage, -85 to -105 dBm indicates fair coverage, and below -105 dBm indicates poor coverage with likely service degradation. This value drives the coverage categorisation logic in the system's API endpoints.</w:t>
      </w:r>
    </w:p>
    <w:p w14:paraId="7D078C4E" w14:textId="77777777" w:rsidR="00232D4C" w:rsidRPr="00553D16" w:rsidRDefault="00000000">
      <w:pPr>
        <w:spacing w:before="80" w:after="120" w:line="276" w:lineRule="auto"/>
      </w:pPr>
      <w:r w:rsidRPr="00553D16">
        <w:t>The latitude and longitude pair enables all geospatial features of the system: the interactive coverage map, identification of poor-signal geographic zones, and targeted remediation recommendations from the AI diagnostic engine.</w:t>
      </w:r>
    </w:p>
    <w:p w14:paraId="259E8CFD" w14:textId="77777777" w:rsidR="00232D4C" w:rsidRPr="00553D16" w:rsidRDefault="00000000">
      <w:pPr>
        <w:spacing w:before="80" w:after="120" w:line="276" w:lineRule="auto"/>
      </w:pPr>
      <w:r w:rsidRPr="00553D16">
        <w:lastRenderedPageBreak/>
        <w:t xml:space="preserve">The synced </w:t>
      </w:r>
      <w:proofErr w:type="spellStart"/>
      <w:r w:rsidRPr="00553D16">
        <w:t>boolean</w:t>
      </w:r>
      <w:proofErr w:type="spellEnd"/>
      <w:r w:rsidRPr="00553D16">
        <w:t xml:space="preserve"> is the backbone of the offline-first architecture. When a measurement is recorded without internet connectivity, it is stored locally with synced set to false. The bulk synchronisation endpoint later marks these records as true once they have been uploaded.</w:t>
      </w:r>
    </w:p>
    <w:p w14:paraId="4E939B1A" w14:textId="77777777" w:rsidR="00232D4C" w:rsidRPr="00553D16" w:rsidRDefault="00000000">
      <w:pPr>
        <w:spacing w:before="80" w:after="120" w:line="276" w:lineRule="auto"/>
      </w:pPr>
      <w:r w:rsidRPr="00553D16">
        <w:t xml:space="preserve">The </w:t>
      </w:r>
      <w:proofErr w:type="spellStart"/>
      <w:r w:rsidRPr="00553D16">
        <w:t>pci</w:t>
      </w:r>
      <w:proofErr w:type="spellEnd"/>
      <w:r w:rsidRPr="00553D16">
        <w:t xml:space="preserve"> (Physical Cell Identifier) and </w:t>
      </w:r>
      <w:proofErr w:type="spellStart"/>
      <w:r w:rsidRPr="00553D16">
        <w:t>cellId</w:t>
      </w:r>
      <w:proofErr w:type="spellEnd"/>
      <w:r w:rsidRPr="00553D16">
        <w:t xml:space="preserve"> together allow engineers to attribute signal measurements to specific cell towers, which is essential for diagnosing whether coverage gaps are caused by a particular transmitter or a general area-wide deficiency.</w:t>
      </w:r>
    </w:p>
    <w:p w14:paraId="0FB22271" w14:textId="77777777" w:rsidR="00232D4C" w:rsidRPr="00553D16" w:rsidRDefault="00232D4C"/>
    <w:p w14:paraId="3FE01567" w14:textId="6BFDB9CB" w:rsidR="00232D4C" w:rsidRPr="00553D16" w:rsidRDefault="00000000">
      <w:pPr>
        <w:pStyle w:val="Heading1"/>
        <w:pBdr>
          <w:bottom w:val="single" w:sz="8" w:space="4" w:color="2E75B6"/>
        </w:pBdr>
        <w:rPr>
          <w:color w:val="auto"/>
        </w:rPr>
      </w:pPr>
      <w:r w:rsidRPr="00553D16">
        <w:rPr>
          <w:color w:val="auto"/>
        </w:rPr>
        <w:t>6.3 Conceptual Database Design</w:t>
      </w:r>
    </w:p>
    <w:p w14:paraId="12A1EDC8" w14:textId="7FCD8C44" w:rsidR="00232D4C" w:rsidRPr="00553D16" w:rsidRDefault="00000000">
      <w:pPr>
        <w:pStyle w:val="Heading2"/>
        <w:rPr>
          <w:color w:val="auto"/>
        </w:rPr>
      </w:pPr>
      <w:r w:rsidRPr="00553D16">
        <w:rPr>
          <w:color w:val="auto"/>
        </w:rPr>
        <w:t>6.3.1 Entities</w:t>
      </w:r>
    </w:p>
    <w:p w14:paraId="692BD191" w14:textId="77777777" w:rsidR="00232D4C" w:rsidRPr="00553D16" w:rsidRDefault="00000000">
      <w:pPr>
        <w:spacing w:before="80" w:after="120" w:line="276" w:lineRule="auto"/>
      </w:pPr>
      <w:r w:rsidRPr="00553D16">
        <w:t xml:space="preserve">Based on the system requirements, two primary entities were identified for the </w:t>
      </w:r>
      <w:proofErr w:type="spellStart"/>
      <w:r w:rsidRPr="00553D16">
        <w:t>CellScope</w:t>
      </w:r>
      <w:proofErr w:type="spellEnd"/>
      <w:r w:rsidRPr="00553D16">
        <w:t xml:space="preserve"> data model:</w:t>
      </w:r>
    </w:p>
    <w:p w14:paraId="5113A58E" w14:textId="77777777" w:rsidR="00232D4C" w:rsidRPr="00553D16" w:rsidRDefault="00000000">
      <w:pPr>
        <w:pStyle w:val="Heading3"/>
        <w:rPr>
          <w:color w:val="auto"/>
        </w:rPr>
      </w:pPr>
      <w:r w:rsidRPr="00553D16">
        <w:rPr>
          <w:color w:val="auto"/>
        </w:rPr>
        <w:t>Entity 1: User</w:t>
      </w:r>
    </w:p>
    <w:p w14:paraId="79C3186B" w14:textId="77777777" w:rsidR="00232D4C" w:rsidRPr="00553D16" w:rsidRDefault="00000000">
      <w:pPr>
        <w:spacing w:before="80" w:after="120" w:line="276" w:lineRule="auto"/>
      </w:pPr>
      <w:r w:rsidRPr="00553D16">
        <w:t xml:space="preserve">Represents a registered field engineer or technician who uses </w:t>
      </w:r>
      <w:proofErr w:type="spellStart"/>
      <w:r w:rsidRPr="00553D16">
        <w:t>CellScope</w:t>
      </w:r>
      <w:proofErr w:type="spellEnd"/>
      <w:r w:rsidRPr="00553D16">
        <w:t xml:space="preserve"> to conduct drive tests. A User has a unique identity anchored by their Firebase Authentication UID, a readable email address, a display name, a generated technician code (</w:t>
      </w:r>
      <w:proofErr w:type="spellStart"/>
      <w:r w:rsidRPr="00553D16">
        <w:t>techId</w:t>
      </w:r>
      <w:proofErr w:type="spellEnd"/>
      <w:r w:rsidRPr="00553D16">
        <w:t>), and a registration timestamp. The User entity is the authoritative source of identity within the system.</w:t>
      </w:r>
    </w:p>
    <w:p w14:paraId="4C8CA6EC" w14:textId="77777777" w:rsidR="00232D4C" w:rsidRPr="00553D16" w:rsidRDefault="00000000">
      <w:pPr>
        <w:pStyle w:val="Heading3"/>
        <w:rPr>
          <w:color w:val="auto"/>
        </w:rPr>
      </w:pPr>
      <w:r w:rsidRPr="00553D16">
        <w:rPr>
          <w:color w:val="auto"/>
        </w:rPr>
        <w:t xml:space="preserve">Entity 2: </w:t>
      </w:r>
      <w:proofErr w:type="spellStart"/>
      <w:r w:rsidRPr="00553D16">
        <w:rPr>
          <w:color w:val="auto"/>
        </w:rPr>
        <w:t>TelemetryLog</w:t>
      </w:r>
      <w:proofErr w:type="spellEnd"/>
    </w:p>
    <w:p w14:paraId="4AEC94DC" w14:textId="77777777" w:rsidR="00232D4C" w:rsidRPr="00553D16" w:rsidRDefault="00000000">
      <w:pPr>
        <w:spacing w:before="80" w:after="120" w:line="276" w:lineRule="auto"/>
      </w:pPr>
      <w:r w:rsidRPr="00553D16">
        <w:t xml:space="preserve">Represents a single atomic network measurement captured at a specific geographic location and time. Each </w:t>
      </w:r>
      <w:proofErr w:type="spellStart"/>
      <w:r w:rsidRPr="00553D16">
        <w:t>TelemetryLog</w:t>
      </w:r>
      <w:proofErr w:type="spellEnd"/>
      <w:r w:rsidRPr="00553D16">
        <w:t xml:space="preserve"> encapsulates signal strength (RSRP in dBm), network band information, GPS coordinates, cell tower identifiers, and synchronisation status. The </w:t>
      </w:r>
      <w:proofErr w:type="spellStart"/>
      <w:r w:rsidRPr="00553D16">
        <w:t>TelemetryLog</w:t>
      </w:r>
      <w:proofErr w:type="spellEnd"/>
      <w:r w:rsidRPr="00553D16">
        <w:t xml:space="preserve"> is the core data product of the </w:t>
      </w:r>
      <w:proofErr w:type="spellStart"/>
      <w:r w:rsidRPr="00553D16">
        <w:t>CellScope</w:t>
      </w:r>
      <w:proofErr w:type="spellEnd"/>
      <w:r w:rsidRPr="00553D16">
        <w:t xml:space="preserve"> system.</w:t>
      </w:r>
    </w:p>
    <w:p w14:paraId="71178FB0" w14:textId="0B8AFFB9" w:rsidR="00232D4C" w:rsidRPr="00553D16" w:rsidRDefault="00000000">
      <w:pPr>
        <w:pStyle w:val="Heading2"/>
        <w:rPr>
          <w:color w:val="auto"/>
        </w:rPr>
      </w:pPr>
      <w:r w:rsidRPr="00553D16">
        <w:rPr>
          <w:color w:val="auto"/>
        </w:rPr>
        <w:t>6.3.2 Relationships Between Entities</w:t>
      </w:r>
    </w:p>
    <w:p w14:paraId="2FF055FD" w14:textId="77777777" w:rsidR="00232D4C" w:rsidRPr="00553D16" w:rsidRDefault="00000000">
      <w:pPr>
        <w:spacing w:before="80" w:after="120" w:line="276" w:lineRule="auto"/>
      </w:pPr>
      <w:r w:rsidRPr="00553D16">
        <w:t xml:space="preserve">The relationship between User and </w:t>
      </w:r>
      <w:proofErr w:type="spellStart"/>
      <w:r w:rsidRPr="00553D16">
        <w:t>TelemetryLog</w:t>
      </w:r>
      <w:proofErr w:type="spellEnd"/>
      <w:r w:rsidRPr="00553D16">
        <w:t xml:space="preserve"> is one-to-many (1:M):</w:t>
      </w:r>
    </w:p>
    <w:p w14:paraId="321F98E9" w14:textId="77777777" w:rsidR="00232D4C" w:rsidRPr="00553D16" w:rsidRDefault="00000000">
      <w:pPr>
        <w:pStyle w:val="ListParagraph"/>
        <w:numPr>
          <w:ilvl w:val="0"/>
          <w:numId w:val="2"/>
        </w:numPr>
        <w:spacing w:before="60" w:after="60"/>
      </w:pPr>
      <w:r w:rsidRPr="00553D16">
        <w:t xml:space="preserve">One User can create (collect) many </w:t>
      </w:r>
      <w:proofErr w:type="spellStart"/>
      <w:r w:rsidRPr="00553D16">
        <w:t>TelemetryLogs</w:t>
      </w:r>
      <w:proofErr w:type="spellEnd"/>
      <w:r w:rsidRPr="00553D16">
        <w:t xml:space="preserve"> over the course of multiple drive-test sessions.</w:t>
      </w:r>
    </w:p>
    <w:p w14:paraId="0139FFDC" w14:textId="77777777" w:rsidR="00232D4C" w:rsidRPr="00553D16" w:rsidRDefault="00000000">
      <w:pPr>
        <w:pStyle w:val="ListParagraph"/>
        <w:numPr>
          <w:ilvl w:val="0"/>
          <w:numId w:val="2"/>
        </w:numPr>
        <w:spacing w:before="60" w:after="60"/>
      </w:pPr>
      <w:r w:rsidRPr="00553D16">
        <w:t xml:space="preserve">Each </w:t>
      </w:r>
      <w:proofErr w:type="spellStart"/>
      <w:r w:rsidRPr="00553D16">
        <w:t>TelemetryLog</w:t>
      </w:r>
      <w:proofErr w:type="spellEnd"/>
      <w:r w:rsidRPr="00553D16">
        <w:t xml:space="preserve"> belongs to at most one User (recorded via the </w:t>
      </w:r>
      <w:proofErr w:type="spellStart"/>
      <w:r w:rsidRPr="00553D16">
        <w:t>userId</w:t>
      </w:r>
      <w:proofErr w:type="spellEnd"/>
      <w:r w:rsidRPr="00553D16">
        <w:t xml:space="preserve"> foreign key).</w:t>
      </w:r>
    </w:p>
    <w:p w14:paraId="29194CE7" w14:textId="77777777" w:rsidR="00232D4C" w:rsidRPr="00553D16" w:rsidRDefault="00000000">
      <w:pPr>
        <w:pStyle w:val="ListParagraph"/>
        <w:numPr>
          <w:ilvl w:val="0"/>
          <w:numId w:val="2"/>
        </w:numPr>
        <w:spacing w:before="60" w:after="60"/>
      </w:pPr>
      <w:r w:rsidRPr="00553D16">
        <w:t xml:space="preserve">A </w:t>
      </w:r>
      <w:proofErr w:type="spellStart"/>
      <w:r w:rsidRPr="00553D16">
        <w:t>TelemetryLog</w:t>
      </w:r>
      <w:proofErr w:type="spellEnd"/>
      <w:r w:rsidRPr="00553D16">
        <w:t xml:space="preserve"> may also be recorded anonymously (</w:t>
      </w:r>
      <w:proofErr w:type="spellStart"/>
      <w:r w:rsidRPr="00553D16">
        <w:t>userId</w:t>
      </w:r>
      <w:proofErr w:type="spellEnd"/>
      <w:r w:rsidRPr="00553D16">
        <w:t xml:space="preserve"> is nullable), supporting use cases where measurements are imported without a linked engineer.</w:t>
      </w:r>
    </w:p>
    <w:p w14:paraId="4AA7F350" w14:textId="77777777" w:rsidR="00232D4C" w:rsidRPr="00553D16" w:rsidRDefault="00232D4C"/>
    <w:p w14:paraId="282E2EA6" w14:textId="77777777" w:rsidR="00232D4C" w:rsidRPr="00553D16" w:rsidRDefault="00000000">
      <w:pPr>
        <w:spacing w:before="80" w:after="120" w:line="276" w:lineRule="auto"/>
      </w:pPr>
      <w:r w:rsidRPr="00553D16">
        <w:t xml:space="preserve">This relationship is enforced at the database level through a foreign key constraint on the </w:t>
      </w:r>
      <w:proofErr w:type="spellStart"/>
      <w:r w:rsidRPr="00553D16">
        <w:t>telemetry_logs.user_id</w:t>
      </w:r>
      <w:proofErr w:type="spellEnd"/>
      <w:r w:rsidRPr="00553D16">
        <w:t xml:space="preserve"> column, which references users.id.</w:t>
      </w:r>
    </w:p>
    <w:p w14:paraId="0EC06BBA" w14:textId="6E8108C9" w:rsidR="00232D4C" w:rsidRPr="00553D16" w:rsidRDefault="00000000">
      <w:pPr>
        <w:pStyle w:val="Heading2"/>
        <w:rPr>
          <w:color w:val="auto"/>
        </w:rPr>
      </w:pPr>
      <w:r w:rsidRPr="00553D16">
        <w:rPr>
          <w:color w:val="auto"/>
        </w:rPr>
        <w:t>6.3.3 Justification for Entity Choices</w:t>
      </w:r>
    </w:p>
    <w:p w14:paraId="06F174BF" w14:textId="77777777" w:rsidR="00232D4C" w:rsidRPr="00553D16" w:rsidRDefault="00000000">
      <w:pPr>
        <w:spacing w:before="80" w:after="120" w:line="276" w:lineRule="auto"/>
      </w:pPr>
      <w:r w:rsidRPr="00553D16">
        <w:t xml:space="preserve">These two entities were selected because they directly reflect the two central real-world objects in the system: the person performing the measurement and the measurement itself. Separating them </w:t>
      </w:r>
      <w:r w:rsidRPr="00553D16">
        <w:lastRenderedPageBreak/>
        <w:t>into distinct entities (rather than embedding engineer details in every measurement row) avoids data redundancy, simplifies updates to engineer profiles, and enables the system to efficiently query measurements by engineer or independently of any engineer.</w:t>
      </w:r>
    </w:p>
    <w:p w14:paraId="7818835F" w14:textId="77777777" w:rsidR="00232D4C" w:rsidRPr="00553D16" w:rsidRDefault="00000000">
      <w:pPr>
        <w:spacing w:before="80" w:after="120" w:line="276" w:lineRule="auto"/>
      </w:pPr>
      <w:r w:rsidRPr="00553D16">
        <w:t xml:space="preserve">A third entity, </w:t>
      </w:r>
      <w:proofErr w:type="spellStart"/>
      <w:r w:rsidRPr="00553D16">
        <w:t>CoverageArea</w:t>
      </w:r>
      <w:proofErr w:type="spellEnd"/>
      <w:r w:rsidRPr="00553D16">
        <w:t xml:space="preserve">, was considered but not implemented as a formal table. Coverage area classification (Excellent / Fair / Poor) is computed dynamically at query time from the </w:t>
      </w:r>
      <w:proofErr w:type="spellStart"/>
      <w:r w:rsidRPr="00553D16">
        <w:t>rsrp</w:t>
      </w:r>
      <w:proofErr w:type="spellEnd"/>
      <w:r w:rsidRPr="00553D16">
        <w:t xml:space="preserve"> field rather than stored, since it is a derived attribute and storing it would risk inconsistency.</w:t>
      </w:r>
    </w:p>
    <w:p w14:paraId="5F74D85C" w14:textId="77777777" w:rsidR="00232D4C" w:rsidRPr="00553D16" w:rsidRDefault="00232D4C"/>
    <w:p w14:paraId="209D1D36" w14:textId="673B0A24" w:rsidR="00232D4C" w:rsidRPr="00553D16" w:rsidRDefault="00000000">
      <w:pPr>
        <w:pStyle w:val="Heading1"/>
        <w:pBdr>
          <w:bottom w:val="single" w:sz="8" w:space="4" w:color="2E75B6"/>
        </w:pBdr>
        <w:rPr>
          <w:color w:val="auto"/>
        </w:rPr>
      </w:pPr>
      <w:r w:rsidRPr="00553D16">
        <w:rPr>
          <w:color w:val="auto"/>
        </w:rPr>
        <w:t>6.4 Entity-Relationship Diagram</w:t>
      </w:r>
    </w:p>
    <w:p w14:paraId="467667A6" w14:textId="5F01027C" w:rsidR="00232D4C" w:rsidRPr="00553D16" w:rsidRDefault="00000000">
      <w:pPr>
        <w:pStyle w:val="Heading2"/>
        <w:rPr>
          <w:color w:val="auto"/>
        </w:rPr>
      </w:pPr>
      <w:r w:rsidRPr="00553D16">
        <w:rPr>
          <w:color w:val="auto"/>
        </w:rPr>
        <w:t>6.4.1 Textual ER Representation</w:t>
      </w:r>
    </w:p>
    <w:p w14:paraId="47732CA3" w14:textId="77777777" w:rsidR="00232D4C" w:rsidRPr="00553D16" w:rsidRDefault="00000000">
      <w:pPr>
        <w:spacing w:before="80" w:after="120" w:line="276" w:lineRule="auto"/>
      </w:pPr>
      <w:r w:rsidRPr="00553D16">
        <w:t xml:space="preserve">The following describes the Entity-Relationship structure of the </w:t>
      </w:r>
      <w:proofErr w:type="spellStart"/>
      <w:r w:rsidRPr="00553D16">
        <w:t>CellScope</w:t>
      </w:r>
      <w:proofErr w:type="spellEnd"/>
      <w:r w:rsidRPr="00553D16">
        <w:t xml:space="preserve"> database:</w:t>
      </w:r>
    </w:p>
    <w:p w14:paraId="2884412F" w14:textId="77777777" w:rsidR="00232D4C" w:rsidRPr="00553D16" w:rsidRDefault="00232D4C"/>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1"/>
        <w:gridCol w:w="1382"/>
        <w:gridCol w:w="1538"/>
        <w:gridCol w:w="1568"/>
        <w:gridCol w:w="2271"/>
      </w:tblGrid>
      <w:tr w:rsidR="00553D16" w:rsidRPr="00553D16" w14:paraId="107830D4" w14:textId="77777777">
        <w:tc>
          <w:tcPr>
            <w:tcW w:w="14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74C564FD" w14:textId="77777777" w:rsidR="00232D4C" w:rsidRPr="00553D16" w:rsidRDefault="00000000">
            <w:r w:rsidRPr="00553D16">
              <w:rPr>
                <w:b/>
                <w:bCs/>
                <w:sz w:val="20"/>
                <w:szCs w:val="20"/>
              </w:rPr>
              <w:t>Entity</w:t>
            </w:r>
          </w:p>
        </w:tc>
        <w:tc>
          <w:tcPr>
            <w:tcW w:w="14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53C03199" w14:textId="77777777" w:rsidR="00232D4C" w:rsidRPr="00553D16" w:rsidRDefault="00000000">
            <w:r w:rsidRPr="00553D16">
              <w:rPr>
                <w:b/>
                <w:bCs/>
                <w:sz w:val="20"/>
                <w:szCs w:val="20"/>
              </w:rPr>
              <w:t>Attribute</w:t>
            </w:r>
          </w:p>
        </w:tc>
        <w:tc>
          <w:tcPr>
            <w:tcW w:w="16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0F3BA5CF" w14:textId="77777777" w:rsidR="00232D4C" w:rsidRPr="00553D16" w:rsidRDefault="00000000">
            <w:r w:rsidRPr="00553D16">
              <w:rPr>
                <w:b/>
                <w:bCs/>
                <w:sz w:val="20"/>
                <w:szCs w:val="20"/>
              </w:rPr>
              <w:t>Key Type</w:t>
            </w:r>
          </w:p>
        </w:tc>
        <w:tc>
          <w:tcPr>
            <w:tcW w:w="16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7E54A6E6" w14:textId="77777777" w:rsidR="00232D4C" w:rsidRPr="00553D16" w:rsidRDefault="00000000">
            <w:r w:rsidRPr="00553D16">
              <w:rPr>
                <w:b/>
                <w:bCs/>
                <w:sz w:val="20"/>
                <w:szCs w:val="20"/>
              </w:rPr>
              <w:t>Data Type</w:t>
            </w:r>
          </w:p>
        </w:tc>
        <w:tc>
          <w:tcPr>
            <w:tcW w:w="236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1093C84F" w14:textId="77777777" w:rsidR="00232D4C" w:rsidRPr="00553D16" w:rsidRDefault="00000000">
            <w:r w:rsidRPr="00553D16">
              <w:rPr>
                <w:b/>
                <w:bCs/>
                <w:sz w:val="20"/>
                <w:szCs w:val="20"/>
              </w:rPr>
              <w:t>Constraint</w:t>
            </w:r>
          </w:p>
        </w:tc>
      </w:tr>
      <w:tr w:rsidR="00553D16" w:rsidRPr="00553D16" w14:paraId="398C4C10" w14:textId="77777777">
        <w:tc>
          <w:tcPr>
            <w:tcW w:w="14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6DF5FC58" w14:textId="77777777" w:rsidR="00232D4C" w:rsidRPr="00553D16" w:rsidRDefault="00000000">
            <w:r w:rsidRPr="00553D16">
              <w:rPr>
                <w:sz w:val="20"/>
                <w:szCs w:val="20"/>
              </w:rPr>
              <w:t>users</w:t>
            </w:r>
          </w:p>
        </w:tc>
        <w:tc>
          <w:tcPr>
            <w:tcW w:w="14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10DEB92D" w14:textId="77777777" w:rsidR="00232D4C" w:rsidRPr="00553D16" w:rsidRDefault="00000000">
            <w:r w:rsidRPr="00553D16">
              <w:rPr>
                <w:sz w:val="20"/>
                <w:szCs w:val="20"/>
              </w:rPr>
              <w:t>id</w:t>
            </w:r>
          </w:p>
        </w:tc>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4B72BAE7" w14:textId="77777777" w:rsidR="00232D4C" w:rsidRPr="00553D16" w:rsidRDefault="00000000">
            <w:r w:rsidRPr="00553D16">
              <w:rPr>
                <w:sz w:val="20"/>
                <w:szCs w:val="20"/>
              </w:rPr>
              <w:t>Primary Key</w:t>
            </w:r>
          </w:p>
        </w:tc>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B791BAB" w14:textId="77777777" w:rsidR="00232D4C" w:rsidRPr="00553D16" w:rsidRDefault="00000000">
            <w:r w:rsidRPr="00553D16">
              <w:rPr>
                <w:sz w:val="20"/>
                <w:szCs w:val="20"/>
              </w:rPr>
              <w:t>Serial (Integer)</w:t>
            </w:r>
          </w:p>
        </w:tc>
        <w:tc>
          <w:tcPr>
            <w:tcW w:w="23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40272A3D" w14:textId="77777777" w:rsidR="00232D4C" w:rsidRPr="00553D16" w:rsidRDefault="00000000">
            <w:r w:rsidRPr="00553D16">
              <w:rPr>
                <w:sz w:val="20"/>
                <w:szCs w:val="20"/>
              </w:rPr>
              <w:t>NOT NULL, AUTO-INCREMENT</w:t>
            </w:r>
          </w:p>
        </w:tc>
      </w:tr>
      <w:tr w:rsidR="00553D16" w:rsidRPr="00553D16" w14:paraId="6692211C" w14:textId="77777777">
        <w:tc>
          <w:tcPr>
            <w:tcW w:w="1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564EDCD9" w14:textId="77777777" w:rsidR="00232D4C" w:rsidRPr="00553D16" w:rsidRDefault="00000000">
            <w:r w:rsidRPr="00553D16">
              <w:rPr>
                <w:sz w:val="20"/>
                <w:szCs w:val="20"/>
              </w:rPr>
              <w:t>users</w:t>
            </w:r>
          </w:p>
        </w:tc>
        <w:tc>
          <w:tcPr>
            <w:tcW w:w="1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2A7B6546" w14:textId="77777777" w:rsidR="00232D4C" w:rsidRPr="00553D16" w:rsidRDefault="00000000">
            <w:proofErr w:type="spellStart"/>
            <w:r w:rsidRPr="00553D16">
              <w:rPr>
                <w:sz w:val="20"/>
                <w:szCs w:val="20"/>
              </w:rPr>
              <w:t>uid</w:t>
            </w:r>
            <w:proofErr w:type="spellEnd"/>
          </w:p>
        </w:tc>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5AE8EC3F" w14:textId="77777777" w:rsidR="00232D4C" w:rsidRPr="00553D16" w:rsidRDefault="00000000">
            <w:r w:rsidRPr="00553D16">
              <w:rPr>
                <w:sz w:val="20"/>
                <w:szCs w:val="20"/>
              </w:rPr>
              <w:t>Unique Key</w:t>
            </w:r>
          </w:p>
        </w:tc>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34BC011B" w14:textId="77777777" w:rsidR="00232D4C" w:rsidRPr="00553D16" w:rsidRDefault="00000000">
            <w:r w:rsidRPr="00553D16">
              <w:rPr>
                <w:sz w:val="20"/>
                <w:szCs w:val="20"/>
              </w:rPr>
              <w:t>Text</w:t>
            </w:r>
          </w:p>
        </w:tc>
        <w:tc>
          <w:tcPr>
            <w:tcW w:w="23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2B8348F1" w14:textId="77777777" w:rsidR="00232D4C" w:rsidRPr="00553D16" w:rsidRDefault="00000000">
            <w:r w:rsidRPr="00553D16">
              <w:rPr>
                <w:sz w:val="20"/>
                <w:szCs w:val="20"/>
              </w:rPr>
              <w:t>NOT NULL, UNIQUE</w:t>
            </w:r>
          </w:p>
        </w:tc>
      </w:tr>
      <w:tr w:rsidR="00553D16" w:rsidRPr="00553D16" w14:paraId="776A9C90" w14:textId="77777777">
        <w:tc>
          <w:tcPr>
            <w:tcW w:w="14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F0D2E07" w14:textId="77777777" w:rsidR="00232D4C" w:rsidRPr="00553D16" w:rsidRDefault="00000000">
            <w:r w:rsidRPr="00553D16">
              <w:rPr>
                <w:sz w:val="20"/>
                <w:szCs w:val="20"/>
              </w:rPr>
              <w:t>users</w:t>
            </w:r>
          </w:p>
        </w:tc>
        <w:tc>
          <w:tcPr>
            <w:tcW w:w="14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7AB89E1" w14:textId="77777777" w:rsidR="00232D4C" w:rsidRPr="00553D16" w:rsidRDefault="00000000">
            <w:r w:rsidRPr="00553D16">
              <w:rPr>
                <w:sz w:val="20"/>
                <w:szCs w:val="20"/>
              </w:rPr>
              <w:t>email</w:t>
            </w:r>
          </w:p>
        </w:tc>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AD52D37" w14:textId="77777777" w:rsidR="00232D4C" w:rsidRPr="00553D16" w:rsidRDefault="00232D4C"/>
        </w:tc>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3F3484D3" w14:textId="77777777" w:rsidR="00232D4C" w:rsidRPr="00553D16" w:rsidRDefault="00000000">
            <w:r w:rsidRPr="00553D16">
              <w:rPr>
                <w:sz w:val="20"/>
                <w:szCs w:val="20"/>
              </w:rPr>
              <w:t>Text</w:t>
            </w:r>
          </w:p>
        </w:tc>
        <w:tc>
          <w:tcPr>
            <w:tcW w:w="23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CD8776E" w14:textId="77777777" w:rsidR="00232D4C" w:rsidRPr="00553D16" w:rsidRDefault="00000000">
            <w:r w:rsidRPr="00553D16">
              <w:rPr>
                <w:sz w:val="20"/>
                <w:szCs w:val="20"/>
              </w:rPr>
              <w:t>NOT NULL</w:t>
            </w:r>
          </w:p>
        </w:tc>
      </w:tr>
      <w:tr w:rsidR="00553D16" w:rsidRPr="00553D16" w14:paraId="604A3FAA" w14:textId="77777777">
        <w:tc>
          <w:tcPr>
            <w:tcW w:w="1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500525D7" w14:textId="77777777" w:rsidR="00232D4C" w:rsidRPr="00553D16" w:rsidRDefault="00000000">
            <w:r w:rsidRPr="00553D16">
              <w:rPr>
                <w:sz w:val="20"/>
                <w:szCs w:val="20"/>
              </w:rPr>
              <w:t>users</w:t>
            </w:r>
          </w:p>
        </w:tc>
        <w:tc>
          <w:tcPr>
            <w:tcW w:w="1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708987BD" w14:textId="77777777" w:rsidR="00232D4C" w:rsidRPr="00553D16" w:rsidRDefault="00000000">
            <w:r w:rsidRPr="00553D16">
              <w:rPr>
                <w:sz w:val="20"/>
                <w:szCs w:val="20"/>
              </w:rPr>
              <w:t>name</w:t>
            </w:r>
          </w:p>
        </w:tc>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6729474F" w14:textId="77777777" w:rsidR="00232D4C" w:rsidRPr="00553D16" w:rsidRDefault="00232D4C"/>
        </w:tc>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35A18009" w14:textId="77777777" w:rsidR="00232D4C" w:rsidRPr="00553D16" w:rsidRDefault="00000000">
            <w:r w:rsidRPr="00553D16">
              <w:rPr>
                <w:sz w:val="20"/>
                <w:szCs w:val="20"/>
              </w:rPr>
              <w:t>Text</w:t>
            </w:r>
          </w:p>
        </w:tc>
        <w:tc>
          <w:tcPr>
            <w:tcW w:w="23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FB9A70C" w14:textId="77777777" w:rsidR="00232D4C" w:rsidRPr="00553D16" w:rsidRDefault="00000000">
            <w:r w:rsidRPr="00553D16">
              <w:rPr>
                <w:sz w:val="20"/>
                <w:szCs w:val="20"/>
              </w:rPr>
              <w:t>NULLABLE</w:t>
            </w:r>
          </w:p>
        </w:tc>
      </w:tr>
      <w:tr w:rsidR="00553D16" w:rsidRPr="00553D16" w14:paraId="4795C215" w14:textId="77777777">
        <w:tc>
          <w:tcPr>
            <w:tcW w:w="14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1B794177" w14:textId="77777777" w:rsidR="00232D4C" w:rsidRPr="00553D16" w:rsidRDefault="00000000">
            <w:r w:rsidRPr="00553D16">
              <w:rPr>
                <w:sz w:val="20"/>
                <w:szCs w:val="20"/>
              </w:rPr>
              <w:t>users</w:t>
            </w:r>
          </w:p>
        </w:tc>
        <w:tc>
          <w:tcPr>
            <w:tcW w:w="14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15D12A81" w14:textId="77777777" w:rsidR="00232D4C" w:rsidRPr="00553D16" w:rsidRDefault="00000000">
            <w:proofErr w:type="spellStart"/>
            <w:r w:rsidRPr="00553D16">
              <w:rPr>
                <w:sz w:val="20"/>
                <w:szCs w:val="20"/>
              </w:rPr>
              <w:t>techId</w:t>
            </w:r>
            <w:proofErr w:type="spellEnd"/>
          </w:p>
        </w:tc>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14585A27" w14:textId="77777777" w:rsidR="00232D4C" w:rsidRPr="00553D16" w:rsidRDefault="00232D4C"/>
        </w:tc>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1C8741FE" w14:textId="77777777" w:rsidR="00232D4C" w:rsidRPr="00553D16" w:rsidRDefault="00000000">
            <w:r w:rsidRPr="00553D16">
              <w:rPr>
                <w:sz w:val="20"/>
                <w:szCs w:val="20"/>
              </w:rPr>
              <w:t>Text</w:t>
            </w:r>
          </w:p>
        </w:tc>
        <w:tc>
          <w:tcPr>
            <w:tcW w:w="23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BFB6D1E" w14:textId="77777777" w:rsidR="00232D4C" w:rsidRPr="00553D16" w:rsidRDefault="00000000">
            <w:r w:rsidRPr="00553D16">
              <w:rPr>
                <w:sz w:val="20"/>
                <w:szCs w:val="20"/>
              </w:rPr>
              <w:t>NULLABLE</w:t>
            </w:r>
          </w:p>
        </w:tc>
      </w:tr>
      <w:tr w:rsidR="00553D16" w:rsidRPr="00553D16" w14:paraId="6984D177" w14:textId="77777777">
        <w:tc>
          <w:tcPr>
            <w:tcW w:w="1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57438395" w14:textId="77777777" w:rsidR="00232D4C" w:rsidRPr="00553D16" w:rsidRDefault="00000000">
            <w:r w:rsidRPr="00553D16">
              <w:rPr>
                <w:sz w:val="20"/>
                <w:szCs w:val="20"/>
              </w:rPr>
              <w:t>users</w:t>
            </w:r>
          </w:p>
        </w:tc>
        <w:tc>
          <w:tcPr>
            <w:tcW w:w="1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541BD0CE" w14:textId="77777777" w:rsidR="00232D4C" w:rsidRPr="00553D16" w:rsidRDefault="00000000">
            <w:proofErr w:type="spellStart"/>
            <w:r w:rsidRPr="00553D16">
              <w:rPr>
                <w:sz w:val="20"/>
                <w:szCs w:val="20"/>
              </w:rPr>
              <w:t>createdAt</w:t>
            </w:r>
            <w:proofErr w:type="spellEnd"/>
          </w:p>
        </w:tc>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A265B55" w14:textId="77777777" w:rsidR="00232D4C" w:rsidRPr="00553D16" w:rsidRDefault="00232D4C"/>
        </w:tc>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3C8AA651" w14:textId="77777777" w:rsidR="00232D4C" w:rsidRPr="00553D16" w:rsidRDefault="00000000">
            <w:r w:rsidRPr="00553D16">
              <w:rPr>
                <w:sz w:val="20"/>
                <w:szCs w:val="20"/>
              </w:rPr>
              <w:t>Timestamp</w:t>
            </w:r>
          </w:p>
        </w:tc>
        <w:tc>
          <w:tcPr>
            <w:tcW w:w="23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2E1B547B" w14:textId="77777777" w:rsidR="00232D4C" w:rsidRPr="00553D16" w:rsidRDefault="00000000">
            <w:r w:rsidRPr="00553D16">
              <w:rPr>
                <w:sz w:val="20"/>
                <w:szCs w:val="20"/>
              </w:rPr>
              <w:t xml:space="preserve">DEFAULT </w:t>
            </w:r>
            <w:proofErr w:type="gramStart"/>
            <w:r w:rsidRPr="00553D16">
              <w:rPr>
                <w:sz w:val="20"/>
                <w:szCs w:val="20"/>
              </w:rPr>
              <w:t>NOW(</w:t>
            </w:r>
            <w:proofErr w:type="gramEnd"/>
            <w:r w:rsidRPr="00553D16">
              <w:rPr>
                <w:sz w:val="20"/>
                <w:szCs w:val="20"/>
              </w:rPr>
              <w:t>)</w:t>
            </w:r>
          </w:p>
        </w:tc>
      </w:tr>
      <w:tr w:rsidR="00553D16" w:rsidRPr="00553D16" w14:paraId="24EF6B87" w14:textId="77777777">
        <w:tc>
          <w:tcPr>
            <w:tcW w:w="14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2764B9D1" w14:textId="77777777" w:rsidR="00232D4C" w:rsidRPr="00553D16" w:rsidRDefault="00000000">
            <w:proofErr w:type="spellStart"/>
            <w:r w:rsidRPr="00553D16">
              <w:rPr>
                <w:sz w:val="20"/>
                <w:szCs w:val="20"/>
              </w:rPr>
              <w:t>telemetry_logs</w:t>
            </w:r>
            <w:proofErr w:type="spellEnd"/>
          </w:p>
        </w:tc>
        <w:tc>
          <w:tcPr>
            <w:tcW w:w="14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E395CDE" w14:textId="77777777" w:rsidR="00232D4C" w:rsidRPr="00553D16" w:rsidRDefault="00000000">
            <w:r w:rsidRPr="00553D16">
              <w:rPr>
                <w:sz w:val="20"/>
                <w:szCs w:val="20"/>
              </w:rPr>
              <w:t>id</w:t>
            </w:r>
          </w:p>
        </w:tc>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9AC9799" w14:textId="77777777" w:rsidR="00232D4C" w:rsidRPr="00553D16" w:rsidRDefault="00000000">
            <w:r w:rsidRPr="00553D16">
              <w:rPr>
                <w:sz w:val="20"/>
                <w:szCs w:val="20"/>
              </w:rPr>
              <w:t>Primary Key</w:t>
            </w:r>
          </w:p>
        </w:tc>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4D40B873" w14:textId="77777777" w:rsidR="00232D4C" w:rsidRPr="00553D16" w:rsidRDefault="00000000">
            <w:r w:rsidRPr="00553D16">
              <w:rPr>
                <w:sz w:val="20"/>
                <w:szCs w:val="20"/>
              </w:rPr>
              <w:t>Text</w:t>
            </w:r>
          </w:p>
        </w:tc>
        <w:tc>
          <w:tcPr>
            <w:tcW w:w="23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46F0F4E2" w14:textId="77777777" w:rsidR="00232D4C" w:rsidRPr="00553D16" w:rsidRDefault="00000000">
            <w:r w:rsidRPr="00553D16">
              <w:rPr>
                <w:sz w:val="20"/>
                <w:szCs w:val="20"/>
              </w:rPr>
              <w:t>NOT NULL</w:t>
            </w:r>
          </w:p>
        </w:tc>
      </w:tr>
      <w:tr w:rsidR="00553D16" w:rsidRPr="00553D16" w14:paraId="12F7F2E9" w14:textId="77777777">
        <w:tc>
          <w:tcPr>
            <w:tcW w:w="1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FFCE353" w14:textId="77777777" w:rsidR="00232D4C" w:rsidRPr="00553D16" w:rsidRDefault="00000000">
            <w:proofErr w:type="spellStart"/>
            <w:r w:rsidRPr="00553D16">
              <w:rPr>
                <w:sz w:val="20"/>
                <w:szCs w:val="20"/>
              </w:rPr>
              <w:t>telemetry_logs</w:t>
            </w:r>
            <w:proofErr w:type="spellEnd"/>
          </w:p>
        </w:tc>
        <w:tc>
          <w:tcPr>
            <w:tcW w:w="1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73A9B35A" w14:textId="77777777" w:rsidR="00232D4C" w:rsidRPr="00553D16" w:rsidRDefault="00000000">
            <w:proofErr w:type="spellStart"/>
            <w:r w:rsidRPr="00553D16">
              <w:rPr>
                <w:sz w:val="20"/>
                <w:szCs w:val="20"/>
              </w:rPr>
              <w:t>batchId</w:t>
            </w:r>
            <w:proofErr w:type="spellEnd"/>
          </w:p>
        </w:tc>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5052797B" w14:textId="77777777" w:rsidR="00232D4C" w:rsidRPr="00553D16" w:rsidRDefault="00232D4C"/>
        </w:tc>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70B5235" w14:textId="77777777" w:rsidR="00232D4C" w:rsidRPr="00553D16" w:rsidRDefault="00000000">
            <w:r w:rsidRPr="00553D16">
              <w:rPr>
                <w:sz w:val="20"/>
                <w:szCs w:val="20"/>
              </w:rPr>
              <w:t>Text</w:t>
            </w:r>
          </w:p>
        </w:tc>
        <w:tc>
          <w:tcPr>
            <w:tcW w:w="23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585D6BA8" w14:textId="77777777" w:rsidR="00232D4C" w:rsidRPr="00553D16" w:rsidRDefault="00000000">
            <w:r w:rsidRPr="00553D16">
              <w:rPr>
                <w:sz w:val="20"/>
                <w:szCs w:val="20"/>
              </w:rPr>
              <w:t>NULLABLE</w:t>
            </w:r>
          </w:p>
        </w:tc>
      </w:tr>
      <w:tr w:rsidR="00553D16" w:rsidRPr="00553D16" w14:paraId="39C345E6" w14:textId="77777777">
        <w:tc>
          <w:tcPr>
            <w:tcW w:w="14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4D2E972E" w14:textId="77777777" w:rsidR="00232D4C" w:rsidRPr="00553D16" w:rsidRDefault="00000000">
            <w:proofErr w:type="spellStart"/>
            <w:r w:rsidRPr="00553D16">
              <w:rPr>
                <w:sz w:val="20"/>
                <w:szCs w:val="20"/>
              </w:rPr>
              <w:t>telemetry_logs</w:t>
            </w:r>
            <w:proofErr w:type="spellEnd"/>
          </w:p>
        </w:tc>
        <w:tc>
          <w:tcPr>
            <w:tcW w:w="14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F6AA4F1" w14:textId="77777777" w:rsidR="00232D4C" w:rsidRPr="00553D16" w:rsidRDefault="00000000">
            <w:proofErr w:type="spellStart"/>
            <w:r w:rsidRPr="00553D16">
              <w:rPr>
                <w:sz w:val="20"/>
                <w:szCs w:val="20"/>
              </w:rPr>
              <w:t>techId</w:t>
            </w:r>
            <w:proofErr w:type="spellEnd"/>
          </w:p>
        </w:tc>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946743E" w14:textId="77777777" w:rsidR="00232D4C" w:rsidRPr="00553D16" w:rsidRDefault="00232D4C"/>
        </w:tc>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6EE614F6" w14:textId="77777777" w:rsidR="00232D4C" w:rsidRPr="00553D16" w:rsidRDefault="00000000">
            <w:r w:rsidRPr="00553D16">
              <w:rPr>
                <w:sz w:val="20"/>
                <w:szCs w:val="20"/>
              </w:rPr>
              <w:t>Text</w:t>
            </w:r>
          </w:p>
        </w:tc>
        <w:tc>
          <w:tcPr>
            <w:tcW w:w="23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BBF022E" w14:textId="77777777" w:rsidR="00232D4C" w:rsidRPr="00553D16" w:rsidRDefault="00000000">
            <w:r w:rsidRPr="00553D16">
              <w:rPr>
                <w:sz w:val="20"/>
                <w:szCs w:val="20"/>
              </w:rPr>
              <w:t>NULLABLE</w:t>
            </w:r>
          </w:p>
        </w:tc>
      </w:tr>
      <w:tr w:rsidR="00553D16" w:rsidRPr="00553D16" w14:paraId="1E0F81A2" w14:textId="77777777">
        <w:tc>
          <w:tcPr>
            <w:tcW w:w="1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135D6252" w14:textId="77777777" w:rsidR="00232D4C" w:rsidRPr="00553D16" w:rsidRDefault="00000000">
            <w:proofErr w:type="spellStart"/>
            <w:r w:rsidRPr="00553D16">
              <w:rPr>
                <w:sz w:val="20"/>
                <w:szCs w:val="20"/>
              </w:rPr>
              <w:t>telemetry_logs</w:t>
            </w:r>
            <w:proofErr w:type="spellEnd"/>
          </w:p>
        </w:tc>
        <w:tc>
          <w:tcPr>
            <w:tcW w:w="1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091AE7F" w14:textId="77777777" w:rsidR="00232D4C" w:rsidRPr="00553D16" w:rsidRDefault="00000000">
            <w:r w:rsidRPr="00553D16">
              <w:rPr>
                <w:sz w:val="20"/>
                <w:szCs w:val="20"/>
              </w:rPr>
              <w:t>timestamp</w:t>
            </w:r>
          </w:p>
        </w:tc>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6FDFF548" w14:textId="77777777" w:rsidR="00232D4C" w:rsidRPr="00553D16" w:rsidRDefault="00232D4C"/>
        </w:tc>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7DD1BF5E" w14:textId="77777777" w:rsidR="00232D4C" w:rsidRPr="00553D16" w:rsidRDefault="00000000">
            <w:r w:rsidRPr="00553D16">
              <w:rPr>
                <w:sz w:val="20"/>
                <w:szCs w:val="20"/>
              </w:rPr>
              <w:t>Text</w:t>
            </w:r>
          </w:p>
        </w:tc>
        <w:tc>
          <w:tcPr>
            <w:tcW w:w="23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72A77A66" w14:textId="77777777" w:rsidR="00232D4C" w:rsidRPr="00553D16" w:rsidRDefault="00000000">
            <w:r w:rsidRPr="00553D16">
              <w:rPr>
                <w:sz w:val="20"/>
                <w:szCs w:val="20"/>
              </w:rPr>
              <w:t>NULLABLE</w:t>
            </w:r>
          </w:p>
        </w:tc>
      </w:tr>
      <w:tr w:rsidR="00553D16" w:rsidRPr="00553D16" w14:paraId="65765FC5" w14:textId="77777777">
        <w:tc>
          <w:tcPr>
            <w:tcW w:w="14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3ECF0F4" w14:textId="77777777" w:rsidR="00232D4C" w:rsidRPr="00553D16" w:rsidRDefault="00000000">
            <w:proofErr w:type="spellStart"/>
            <w:r w:rsidRPr="00553D16">
              <w:rPr>
                <w:sz w:val="20"/>
                <w:szCs w:val="20"/>
              </w:rPr>
              <w:t>telemetry_logs</w:t>
            </w:r>
            <w:proofErr w:type="spellEnd"/>
          </w:p>
        </w:tc>
        <w:tc>
          <w:tcPr>
            <w:tcW w:w="14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43E496F5" w14:textId="77777777" w:rsidR="00232D4C" w:rsidRPr="00553D16" w:rsidRDefault="00000000">
            <w:proofErr w:type="spellStart"/>
            <w:r w:rsidRPr="00553D16">
              <w:rPr>
                <w:sz w:val="20"/>
                <w:szCs w:val="20"/>
              </w:rPr>
              <w:t>rsrp</w:t>
            </w:r>
            <w:proofErr w:type="spellEnd"/>
          </w:p>
        </w:tc>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3380186F" w14:textId="77777777" w:rsidR="00232D4C" w:rsidRPr="00553D16" w:rsidRDefault="00232D4C"/>
        </w:tc>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4363596" w14:textId="77777777" w:rsidR="00232D4C" w:rsidRPr="00553D16" w:rsidRDefault="00000000">
            <w:r w:rsidRPr="00553D16">
              <w:rPr>
                <w:sz w:val="20"/>
                <w:szCs w:val="20"/>
              </w:rPr>
              <w:t>Integer (dBm)</w:t>
            </w:r>
          </w:p>
        </w:tc>
        <w:tc>
          <w:tcPr>
            <w:tcW w:w="23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3EB29E79" w14:textId="77777777" w:rsidR="00232D4C" w:rsidRPr="00553D16" w:rsidRDefault="00000000">
            <w:r w:rsidRPr="00553D16">
              <w:rPr>
                <w:sz w:val="20"/>
                <w:szCs w:val="20"/>
              </w:rPr>
              <w:t>NOT NULL</w:t>
            </w:r>
          </w:p>
        </w:tc>
      </w:tr>
      <w:tr w:rsidR="00553D16" w:rsidRPr="00553D16" w14:paraId="27A41100" w14:textId="77777777">
        <w:tc>
          <w:tcPr>
            <w:tcW w:w="1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9450447" w14:textId="77777777" w:rsidR="00232D4C" w:rsidRPr="00553D16" w:rsidRDefault="00000000">
            <w:proofErr w:type="spellStart"/>
            <w:r w:rsidRPr="00553D16">
              <w:rPr>
                <w:sz w:val="20"/>
                <w:szCs w:val="20"/>
              </w:rPr>
              <w:t>telemetry_logs</w:t>
            </w:r>
            <w:proofErr w:type="spellEnd"/>
          </w:p>
        </w:tc>
        <w:tc>
          <w:tcPr>
            <w:tcW w:w="1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37C1C700" w14:textId="77777777" w:rsidR="00232D4C" w:rsidRPr="00553D16" w:rsidRDefault="00000000">
            <w:r w:rsidRPr="00553D16">
              <w:rPr>
                <w:sz w:val="20"/>
                <w:szCs w:val="20"/>
              </w:rPr>
              <w:t>band</w:t>
            </w:r>
          </w:p>
        </w:tc>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1FFC0F1D" w14:textId="77777777" w:rsidR="00232D4C" w:rsidRPr="00553D16" w:rsidRDefault="00232D4C"/>
        </w:tc>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23DC8349" w14:textId="77777777" w:rsidR="00232D4C" w:rsidRPr="00553D16" w:rsidRDefault="00000000">
            <w:r w:rsidRPr="00553D16">
              <w:rPr>
                <w:sz w:val="20"/>
                <w:szCs w:val="20"/>
              </w:rPr>
              <w:t>Text</w:t>
            </w:r>
          </w:p>
        </w:tc>
        <w:tc>
          <w:tcPr>
            <w:tcW w:w="23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5DA54063" w14:textId="77777777" w:rsidR="00232D4C" w:rsidRPr="00553D16" w:rsidRDefault="00000000">
            <w:r w:rsidRPr="00553D16">
              <w:rPr>
                <w:sz w:val="20"/>
                <w:szCs w:val="20"/>
              </w:rPr>
              <w:t>NULLABLE</w:t>
            </w:r>
          </w:p>
        </w:tc>
      </w:tr>
      <w:tr w:rsidR="00553D16" w:rsidRPr="00553D16" w14:paraId="789B57C9" w14:textId="77777777">
        <w:tc>
          <w:tcPr>
            <w:tcW w:w="14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C2CEA37" w14:textId="77777777" w:rsidR="00232D4C" w:rsidRPr="00553D16" w:rsidRDefault="00000000">
            <w:proofErr w:type="spellStart"/>
            <w:r w:rsidRPr="00553D16">
              <w:rPr>
                <w:sz w:val="20"/>
                <w:szCs w:val="20"/>
              </w:rPr>
              <w:t>telemetry_logs</w:t>
            </w:r>
            <w:proofErr w:type="spellEnd"/>
          </w:p>
        </w:tc>
        <w:tc>
          <w:tcPr>
            <w:tcW w:w="14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4222292E" w14:textId="77777777" w:rsidR="00232D4C" w:rsidRPr="00553D16" w:rsidRDefault="00000000">
            <w:r w:rsidRPr="00553D16">
              <w:rPr>
                <w:sz w:val="20"/>
                <w:szCs w:val="20"/>
              </w:rPr>
              <w:t>latitude</w:t>
            </w:r>
          </w:p>
        </w:tc>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3392A473" w14:textId="77777777" w:rsidR="00232D4C" w:rsidRPr="00553D16" w:rsidRDefault="00232D4C"/>
        </w:tc>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1BBBA858" w14:textId="77777777" w:rsidR="00232D4C" w:rsidRPr="00553D16" w:rsidRDefault="00000000">
            <w:r w:rsidRPr="00553D16">
              <w:rPr>
                <w:sz w:val="20"/>
                <w:szCs w:val="20"/>
              </w:rPr>
              <w:t>Double Precision</w:t>
            </w:r>
          </w:p>
        </w:tc>
        <w:tc>
          <w:tcPr>
            <w:tcW w:w="23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9360646" w14:textId="77777777" w:rsidR="00232D4C" w:rsidRPr="00553D16" w:rsidRDefault="00000000">
            <w:r w:rsidRPr="00553D16">
              <w:rPr>
                <w:sz w:val="20"/>
                <w:szCs w:val="20"/>
              </w:rPr>
              <w:t>NOT NULL</w:t>
            </w:r>
          </w:p>
        </w:tc>
      </w:tr>
      <w:tr w:rsidR="00553D16" w:rsidRPr="00553D16" w14:paraId="3BE3658B" w14:textId="77777777">
        <w:tc>
          <w:tcPr>
            <w:tcW w:w="1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7A83A83C" w14:textId="77777777" w:rsidR="00232D4C" w:rsidRPr="00553D16" w:rsidRDefault="00000000">
            <w:proofErr w:type="spellStart"/>
            <w:r w:rsidRPr="00553D16">
              <w:rPr>
                <w:sz w:val="20"/>
                <w:szCs w:val="20"/>
              </w:rPr>
              <w:t>telemetry_logs</w:t>
            </w:r>
            <w:proofErr w:type="spellEnd"/>
          </w:p>
        </w:tc>
        <w:tc>
          <w:tcPr>
            <w:tcW w:w="1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27DA0D7E" w14:textId="77777777" w:rsidR="00232D4C" w:rsidRPr="00553D16" w:rsidRDefault="00000000">
            <w:r w:rsidRPr="00553D16">
              <w:rPr>
                <w:sz w:val="20"/>
                <w:szCs w:val="20"/>
              </w:rPr>
              <w:t>longitude</w:t>
            </w:r>
          </w:p>
        </w:tc>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734472D0" w14:textId="77777777" w:rsidR="00232D4C" w:rsidRPr="00553D16" w:rsidRDefault="00232D4C"/>
        </w:tc>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23F57FD0" w14:textId="77777777" w:rsidR="00232D4C" w:rsidRPr="00553D16" w:rsidRDefault="00000000">
            <w:r w:rsidRPr="00553D16">
              <w:rPr>
                <w:sz w:val="20"/>
                <w:szCs w:val="20"/>
              </w:rPr>
              <w:t>Double Precision</w:t>
            </w:r>
          </w:p>
        </w:tc>
        <w:tc>
          <w:tcPr>
            <w:tcW w:w="23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1C3517EB" w14:textId="77777777" w:rsidR="00232D4C" w:rsidRPr="00553D16" w:rsidRDefault="00000000">
            <w:r w:rsidRPr="00553D16">
              <w:rPr>
                <w:sz w:val="20"/>
                <w:szCs w:val="20"/>
              </w:rPr>
              <w:t>NOT NULL</w:t>
            </w:r>
          </w:p>
        </w:tc>
      </w:tr>
      <w:tr w:rsidR="00553D16" w:rsidRPr="00553D16" w14:paraId="42CBABC6" w14:textId="77777777">
        <w:tc>
          <w:tcPr>
            <w:tcW w:w="14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1DBB50CD" w14:textId="77777777" w:rsidR="00232D4C" w:rsidRPr="00553D16" w:rsidRDefault="00000000">
            <w:proofErr w:type="spellStart"/>
            <w:r w:rsidRPr="00553D16">
              <w:rPr>
                <w:sz w:val="20"/>
                <w:szCs w:val="20"/>
              </w:rPr>
              <w:t>telemetry_logs</w:t>
            </w:r>
            <w:proofErr w:type="spellEnd"/>
          </w:p>
        </w:tc>
        <w:tc>
          <w:tcPr>
            <w:tcW w:w="14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36179101" w14:textId="77777777" w:rsidR="00232D4C" w:rsidRPr="00553D16" w:rsidRDefault="00000000">
            <w:r w:rsidRPr="00553D16">
              <w:rPr>
                <w:sz w:val="20"/>
                <w:szCs w:val="20"/>
              </w:rPr>
              <w:t>synced</w:t>
            </w:r>
          </w:p>
        </w:tc>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4122A69C" w14:textId="77777777" w:rsidR="00232D4C" w:rsidRPr="00553D16" w:rsidRDefault="00232D4C"/>
        </w:tc>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695E80F1" w14:textId="77777777" w:rsidR="00232D4C" w:rsidRPr="00553D16" w:rsidRDefault="00000000">
            <w:r w:rsidRPr="00553D16">
              <w:rPr>
                <w:sz w:val="20"/>
                <w:szCs w:val="20"/>
              </w:rPr>
              <w:t>Boolean</w:t>
            </w:r>
          </w:p>
        </w:tc>
        <w:tc>
          <w:tcPr>
            <w:tcW w:w="23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69858852" w14:textId="77777777" w:rsidR="00232D4C" w:rsidRPr="00553D16" w:rsidRDefault="00000000">
            <w:r w:rsidRPr="00553D16">
              <w:rPr>
                <w:sz w:val="20"/>
                <w:szCs w:val="20"/>
              </w:rPr>
              <w:t>DEFAULT true</w:t>
            </w:r>
          </w:p>
        </w:tc>
      </w:tr>
      <w:tr w:rsidR="00553D16" w:rsidRPr="00553D16" w14:paraId="2B917D3B" w14:textId="77777777">
        <w:tc>
          <w:tcPr>
            <w:tcW w:w="1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1A8999AF" w14:textId="77777777" w:rsidR="00232D4C" w:rsidRPr="00553D16" w:rsidRDefault="00000000">
            <w:proofErr w:type="spellStart"/>
            <w:r w:rsidRPr="00553D16">
              <w:rPr>
                <w:sz w:val="20"/>
                <w:szCs w:val="20"/>
              </w:rPr>
              <w:t>telemetry_logs</w:t>
            </w:r>
            <w:proofErr w:type="spellEnd"/>
          </w:p>
        </w:tc>
        <w:tc>
          <w:tcPr>
            <w:tcW w:w="1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2BD97E61" w14:textId="77777777" w:rsidR="00232D4C" w:rsidRPr="00553D16" w:rsidRDefault="00000000">
            <w:proofErr w:type="spellStart"/>
            <w:r w:rsidRPr="00553D16">
              <w:rPr>
                <w:sz w:val="20"/>
                <w:szCs w:val="20"/>
              </w:rPr>
              <w:t>pci</w:t>
            </w:r>
            <w:proofErr w:type="spellEnd"/>
          </w:p>
        </w:tc>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51D224BB" w14:textId="77777777" w:rsidR="00232D4C" w:rsidRPr="00553D16" w:rsidRDefault="00232D4C"/>
        </w:tc>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5D7FD71" w14:textId="77777777" w:rsidR="00232D4C" w:rsidRPr="00553D16" w:rsidRDefault="00000000">
            <w:r w:rsidRPr="00553D16">
              <w:rPr>
                <w:sz w:val="20"/>
                <w:szCs w:val="20"/>
              </w:rPr>
              <w:t>Integer</w:t>
            </w:r>
          </w:p>
        </w:tc>
        <w:tc>
          <w:tcPr>
            <w:tcW w:w="23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A2293EB" w14:textId="77777777" w:rsidR="00232D4C" w:rsidRPr="00553D16" w:rsidRDefault="00000000">
            <w:r w:rsidRPr="00553D16">
              <w:rPr>
                <w:sz w:val="20"/>
                <w:szCs w:val="20"/>
              </w:rPr>
              <w:t>NULLABLE</w:t>
            </w:r>
          </w:p>
        </w:tc>
      </w:tr>
      <w:tr w:rsidR="00553D16" w:rsidRPr="00553D16" w14:paraId="512FEFDE" w14:textId="77777777">
        <w:tc>
          <w:tcPr>
            <w:tcW w:w="14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77E18A1" w14:textId="77777777" w:rsidR="00232D4C" w:rsidRPr="00553D16" w:rsidRDefault="00000000">
            <w:proofErr w:type="spellStart"/>
            <w:r w:rsidRPr="00553D16">
              <w:rPr>
                <w:sz w:val="20"/>
                <w:szCs w:val="20"/>
              </w:rPr>
              <w:t>telemetry_logs</w:t>
            </w:r>
            <w:proofErr w:type="spellEnd"/>
          </w:p>
        </w:tc>
        <w:tc>
          <w:tcPr>
            <w:tcW w:w="14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B8383F3" w14:textId="77777777" w:rsidR="00232D4C" w:rsidRPr="00553D16" w:rsidRDefault="00000000">
            <w:proofErr w:type="spellStart"/>
            <w:r w:rsidRPr="00553D16">
              <w:rPr>
                <w:sz w:val="20"/>
                <w:szCs w:val="20"/>
              </w:rPr>
              <w:t>cellId</w:t>
            </w:r>
            <w:proofErr w:type="spellEnd"/>
          </w:p>
        </w:tc>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4F69C23D" w14:textId="77777777" w:rsidR="00232D4C" w:rsidRPr="00553D16" w:rsidRDefault="00232D4C"/>
        </w:tc>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274D8A82" w14:textId="77777777" w:rsidR="00232D4C" w:rsidRPr="00553D16" w:rsidRDefault="00000000">
            <w:r w:rsidRPr="00553D16">
              <w:rPr>
                <w:sz w:val="20"/>
                <w:szCs w:val="20"/>
              </w:rPr>
              <w:t>Text</w:t>
            </w:r>
          </w:p>
        </w:tc>
        <w:tc>
          <w:tcPr>
            <w:tcW w:w="23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64C769BA" w14:textId="77777777" w:rsidR="00232D4C" w:rsidRPr="00553D16" w:rsidRDefault="00000000">
            <w:r w:rsidRPr="00553D16">
              <w:rPr>
                <w:sz w:val="20"/>
                <w:szCs w:val="20"/>
              </w:rPr>
              <w:t>NULLABLE</w:t>
            </w:r>
          </w:p>
        </w:tc>
      </w:tr>
      <w:tr w:rsidR="00553D16" w:rsidRPr="00553D16" w14:paraId="3CA4F47D" w14:textId="77777777">
        <w:tc>
          <w:tcPr>
            <w:tcW w:w="1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3711F5AF" w14:textId="77777777" w:rsidR="00232D4C" w:rsidRPr="00553D16" w:rsidRDefault="00000000">
            <w:proofErr w:type="spellStart"/>
            <w:r w:rsidRPr="00553D16">
              <w:rPr>
                <w:sz w:val="20"/>
                <w:szCs w:val="20"/>
              </w:rPr>
              <w:lastRenderedPageBreak/>
              <w:t>telemetry_logs</w:t>
            </w:r>
            <w:proofErr w:type="spellEnd"/>
          </w:p>
        </w:tc>
        <w:tc>
          <w:tcPr>
            <w:tcW w:w="1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70B12D7" w14:textId="77777777" w:rsidR="00232D4C" w:rsidRPr="00553D16" w:rsidRDefault="00000000">
            <w:proofErr w:type="spellStart"/>
            <w:r w:rsidRPr="00553D16">
              <w:rPr>
                <w:sz w:val="20"/>
                <w:szCs w:val="20"/>
              </w:rPr>
              <w:t>userId</w:t>
            </w:r>
            <w:proofErr w:type="spellEnd"/>
          </w:p>
        </w:tc>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EDE9AE6" w14:textId="77777777" w:rsidR="00232D4C" w:rsidRPr="00553D16" w:rsidRDefault="00000000">
            <w:r w:rsidRPr="00553D16">
              <w:rPr>
                <w:sz w:val="20"/>
                <w:szCs w:val="20"/>
              </w:rPr>
              <w:t>Foreign Key → users.id</w:t>
            </w:r>
          </w:p>
        </w:tc>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CE92666" w14:textId="77777777" w:rsidR="00232D4C" w:rsidRPr="00553D16" w:rsidRDefault="00000000">
            <w:r w:rsidRPr="00553D16">
              <w:rPr>
                <w:sz w:val="20"/>
                <w:szCs w:val="20"/>
              </w:rPr>
              <w:t>Integer</w:t>
            </w:r>
          </w:p>
        </w:tc>
        <w:tc>
          <w:tcPr>
            <w:tcW w:w="23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6772DD69" w14:textId="77777777" w:rsidR="00232D4C" w:rsidRPr="00553D16" w:rsidRDefault="00000000">
            <w:r w:rsidRPr="00553D16">
              <w:rPr>
                <w:sz w:val="20"/>
                <w:szCs w:val="20"/>
              </w:rPr>
              <w:t>NULLABLE, ON DELETE SET NULL</w:t>
            </w:r>
          </w:p>
        </w:tc>
      </w:tr>
    </w:tbl>
    <w:p w14:paraId="1F44361B" w14:textId="77777777" w:rsidR="00232D4C" w:rsidRPr="00553D16" w:rsidRDefault="00232D4C"/>
    <w:p w14:paraId="16DC635B" w14:textId="44C92F1B" w:rsidR="00232D4C" w:rsidRPr="00553D16" w:rsidRDefault="00000000">
      <w:pPr>
        <w:pStyle w:val="Heading2"/>
        <w:rPr>
          <w:color w:val="auto"/>
        </w:rPr>
      </w:pPr>
      <w:r w:rsidRPr="00553D16">
        <w:rPr>
          <w:color w:val="auto"/>
        </w:rPr>
        <w:t>6.4.2 Cardinality</w:t>
      </w:r>
    </w:p>
    <w:p w14:paraId="1FDC60B8" w14:textId="77777777" w:rsidR="00232D4C" w:rsidRPr="00553D16" w:rsidRDefault="00000000">
      <w:pPr>
        <w:spacing w:before="80" w:after="120" w:line="276" w:lineRule="auto"/>
      </w:pPr>
      <w:r w:rsidRPr="00553D16">
        <w:t>The cardinality of the relationship is:</w:t>
      </w:r>
    </w:p>
    <w:p w14:paraId="64773155" w14:textId="77777777" w:rsidR="00232D4C" w:rsidRPr="00553D16" w:rsidRDefault="00000000">
      <w:pPr>
        <w:pStyle w:val="ListParagraph"/>
        <w:numPr>
          <w:ilvl w:val="0"/>
          <w:numId w:val="2"/>
        </w:numPr>
        <w:spacing w:before="60" w:after="60"/>
      </w:pPr>
      <w:r w:rsidRPr="00553D16">
        <w:t xml:space="preserve">users (1) → </w:t>
      </w:r>
      <w:proofErr w:type="spellStart"/>
      <w:r w:rsidRPr="00553D16">
        <w:t>telemetry_logs</w:t>
      </w:r>
      <w:proofErr w:type="spellEnd"/>
      <w:r w:rsidRPr="00553D16">
        <w:t xml:space="preserve"> (Many): One engineer can produce many measurements.</w:t>
      </w:r>
    </w:p>
    <w:p w14:paraId="4BAC7673" w14:textId="77777777" w:rsidR="00232D4C" w:rsidRPr="00553D16" w:rsidRDefault="00000000">
      <w:pPr>
        <w:pStyle w:val="ListParagraph"/>
        <w:numPr>
          <w:ilvl w:val="0"/>
          <w:numId w:val="2"/>
        </w:numPr>
        <w:spacing w:before="60" w:after="60"/>
      </w:pPr>
      <w:proofErr w:type="spellStart"/>
      <w:r w:rsidRPr="00553D16">
        <w:t>telemetry_logs</w:t>
      </w:r>
      <w:proofErr w:type="spellEnd"/>
      <w:r w:rsidRPr="00553D16">
        <w:t xml:space="preserve"> (Many) → users (1): Each measurement is linked to at most one engineer.</w:t>
      </w:r>
    </w:p>
    <w:p w14:paraId="3248FB2F" w14:textId="77777777" w:rsidR="00232D4C" w:rsidRPr="00553D16" w:rsidRDefault="00232D4C"/>
    <w:p w14:paraId="34D91902" w14:textId="77777777" w:rsidR="00232D4C" w:rsidRPr="00553D16" w:rsidRDefault="00000000">
      <w:pPr>
        <w:spacing w:before="80" w:after="120" w:line="276" w:lineRule="auto"/>
      </w:pPr>
      <w:r w:rsidRPr="00553D16">
        <w:t xml:space="preserve">The relationship is optional on the </w:t>
      </w:r>
      <w:proofErr w:type="spellStart"/>
      <w:r w:rsidRPr="00553D16">
        <w:t>telemetry_logs</w:t>
      </w:r>
      <w:proofErr w:type="spellEnd"/>
      <w:r w:rsidRPr="00553D16">
        <w:t xml:space="preserve"> side (</w:t>
      </w:r>
      <w:proofErr w:type="spellStart"/>
      <w:r w:rsidRPr="00553D16">
        <w:t>userId</w:t>
      </w:r>
      <w:proofErr w:type="spellEnd"/>
      <w:r w:rsidRPr="00553D16">
        <w:t xml:space="preserve"> is nullable), meaning logs can exist without being associated to a specific user account. This was a deliberate design choice to accommodate bulk imports and anonymous measurements without violating referential integrity.</w:t>
      </w:r>
    </w:p>
    <w:p w14:paraId="07A140E4" w14:textId="7520F366" w:rsidR="00232D4C" w:rsidRPr="00553D16" w:rsidRDefault="00000000">
      <w:pPr>
        <w:pStyle w:val="Heading2"/>
        <w:rPr>
          <w:color w:val="auto"/>
        </w:rPr>
      </w:pPr>
      <w:r w:rsidRPr="00553D16">
        <w:rPr>
          <w:color w:val="auto"/>
        </w:rPr>
        <w:t xml:space="preserve">6.4.3 </w:t>
      </w:r>
      <w:proofErr w:type="spellStart"/>
      <w:r w:rsidRPr="00553D16">
        <w:rPr>
          <w:color w:val="auto"/>
        </w:rPr>
        <w:t>Firestore</w:t>
      </w:r>
      <w:proofErr w:type="spellEnd"/>
      <w:r w:rsidRPr="00553D16">
        <w:rPr>
          <w:color w:val="auto"/>
        </w:rPr>
        <w:t xml:space="preserve"> Document Model (Parallel Cloud Layer)</w:t>
      </w:r>
    </w:p>
    <w:p w14:paraId="5043122A" w14:textId="77777777" w:rsidR="00232D4C" w:rsidRPr="00553D16" w:rsidRDefault="00000000">
      <w:pPr>
        <w:spacing w:before="80" w:after="120" w:line="276" w:lineRule="auto"/>
      </w:pPr>
      <w:r w:rsidRPr="00553D16">
        <w:t xml:space="preserve">In parallel with the PostgreSQL schema, the </w:t>
      </w:r>
      <w:proofErr w:type="spellStart"/>
      <w:r w:rsidRPr="00553D16">
        <w:t>Firestore</w:t>
      </w:r>
      <w:proofErr w:type="spellEnd"/>
      <w:r w:rsidRPr="00553D16">
        <w:t xml:space="preserve"> document store mirrors a subset of this structure using two top-level collections: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553D16" w:rsidRPr="00553D16" w14:paraId="3749249A" w14:textId="77777777">
        <w:tc>
          <w:tcPr>
            <w:tcW w:w="22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381CBCF6" w14:textId="77777777" w:rsidR="00232D4C" w:rsidRPr="00553D16" w:rsidRDefault="00000000">
            <w:proofErr w:type="spellStart"/>
            <w:r w:rsidRPr="00553D16">
              <w:rPr>
                <w:b/>
                <w:bCs/>
                <w:sz w:val="20"/>
                <w:szCs w:val="20"/>
              </w:rPr>
              <w:t>Firestore</w:t>
            </w:r>
            <w:proofErr w:type="spellEnd"/>
            <w:r w:rsidRPr="00553D16">
              <w:rPr>
                <w:b/>
                <w:bCs/>
                <w:sz w:val="20"/>
                <w:szCs w:val="20"/>
              </w:rPr>
              <w:t xml:space="preserve"> Collection</w:t>
            </w:r>
          </w:p>
        </w:tc>
        <w:tc>
          <w:tcPr>
            <w:tcW w:w="35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4189EBD4" w14:textId="77777777" w:rsidR="00232D4C" w:rsidRPr="00553D16" w:rsidRDefault="00000000">
            <w:r w:rsidRPr="00553D16">
              <w:rPr>
                <w:b/>
                <w:bCs/>
                <w:sz w:val="20"/>
                <w:szCs w:val="20"/>
              </w:rPr>
              <w:t>Document Schema</w:t>
            </w:r>
          </w:p>
        </w:tc>
        <w:tc>
          <w:tcPr>
            <w:tcW w:w="366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63290246" w14:textId="77777777" w:rsidR="00232D4C" w:rsidRPr="00553D16" w:rsidRDefault="00000000">
            <w:r w:rsidRPr="00553D16">
              <w:rPr>
                <w:b/>
                <w:bCs/>
                <w:sz w:val="20"/>
                <w:szCs w:val="20"/>
              </w:rPr>
              <w:t>Description</w:t>
            </w:r>
          </w:p>
        </w:tc>
      </w:tr>
      <w:tr w:rsidR="00553D16" w:rsidRPr="00553D16" w14:paraId="1A27383C" w14:textId="77777777">
        <w:tc>
          <w:tcPr>
            <w:tcW w:w="22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C0DF460" w14:textId="77777777" w:rsidR="00232D4C" w:rsidRPr="00553D16" w:rsidRDefault="00000000">
            <w:r w:rsidRPr="00553D16">
              <w:rPr>
                <w:sz w:val="20"/>
                <w:szCs w:val="20"/>
              </w:rPr>
              <w:t>/users/{</w:t>
            </w:r>
            <w:proofErr w:type="spellStart"/>
            <w:r w:rsidRPr="00553D16">
              <w:rPr>
                <w:sz w:val="20"/>
                <w:szCs w:val="20"/>
              </w:rPr>
              <w:t>userId</w:t>
            </w:r>
            <w:proofErr w:type="spellEnd"/>
            <w:r w:rsidRPr="00553D16">
              <w:rPr>
                <w:sz w:val="20"/>
                <w:szCs w:val="20"/>
              </w:rPr>
              <w:t>}</w:t>
            </w:r>
          </w:p>
        </w:tc>
        <w:tc>
          <w:tcPr>
            <w:tcW w:w="35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E64C4D8" w14:textId="77777777" w:rsidR="00232D4C" w:rsidRPr="00553D16" w:rsidRDefault="00000000">
            <w:proofErr w:type="spellStart"/>
            <w:r w:rsidRPr="00553D16">
              <w:rPr>
                <w:sz w:val="20"/>
                <w:szCs w:val="20"/>
              </w:rPr>
              <w:t>uid</w:t>
            </w:r>
            <w:proofErr w:type="spellEnd"/>
            <w:r w:rsidRPr="00553D16">
              <w:rPr>
                <w:sz w:val="20"/>
                <w:szCs w:val="20"/>
              </w:rPr>
              <w:t xml:space="preserve">, email, name, </w:t>
            </w:r>
            <w:proofErr w:type="spellStart"/>
            <w:r w:rsidRPr="00553D16">
              <w:rPr>
                <w:sz w:val="20"/>
                <w:szCs w:val="20"/>
              </w:rPr>
              <w:t>techId</w:t>
            </w:r>
            <w:proofErr w:type="spellEnd"/>
            <w:r w:rsidRPr="00553D16">
              <w:rPr>
                <w:sz w:val="20"/>
                <w:szCs w:val="20"/>
              </w:rPr>
              <w:t xml:space="preserve">, </w:t>
            </w:r>
            <w:proofErr w:type="spellStart"/>
            <w:r w:rsidRPr="00553D16">
              <w:rPr>
                <w:sz w:val="20"/>
                <w:szCs w:val="20"/>
              </w:rPr>
              <w:t>createdAt</w:t>
            </w:r>
            <w:proofErr w:type="spellEnd"/>
          </w:p>
        </w:tc>
        <w:tc>
          <w:tcPr>
            <w:tcW w:w="36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4AE04E43" w14:textId="77777777" w:rsidR="00232D4C" w:rsidRPr="00553D16" w:rsidRDefault="00000000">
            <w:r w:rsidRPr="00553D16">
              <w:rPr>
                <w:sz w:val="20"/>
                <w:szCs w:val="20"/>
              </w:rPr>
              <w:t>Engineer metadata; document ID matches Firebase Auth UID</w:t>
            </w:r>
          </w:p>
        </w:tc>
      </w:tr>
      <w:tr w:rsidR="00553D16" w:rsidRPr="00553D16" w14:paraId="4330509B" w14:textId="77777777">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6DA50BBE" w14:textId="77777777" w:rsidR="00232D4C" w:rsidRPr="00553D16" w:rsidRDefault="00000000">
            <w:r w:rsidRPr="00553D16">
              <w:rPr>
                <w:sz w:val="20"/>
                <w:szCs w:val="20"/>
              </w:rPr>
              <w:t>/logs/{</w:t>
            </w:r>
            <w:proofErr w:type="spellStart"/>
            <w:r w:rsidRPr="00553D16">
              <w:rPr>
                <w:sz w:val="20"/>
                <w:szCs w:val="20"/>
              </w:rPr>
              <w:t>logId</w:t>
            </w:r>
            <w:proofErr w:type="spellEnd"/>
            <w:r w:rsidRPr="00553D16">
              <w:rPr>
                <w:sz w:val="20"/>
                <w:szCs w:val="20"/>
              </w:rPr>
              <w:t>}</w:t>
            </w:r>
          </w:p>
        </w:tc>
        <w:tc>
          <w:tcPr>
            <w:tcW w:w="35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6FC06FD5" w14:textId="77777777" w:rsidR="00232D4C" w:rsidRPr="00553D16" w:rsidRDefault="00000000">
            <w:r w:rsidRPr="00553D16">
              <w:rPr>
                <w:sz w:val="20"/>
                <w:szCs w:val="20"/>
              </w:rPr>
              <w:t xml:space="preserve">id, </w:t>
            </w:r>
            <w:proofErr w:type="spellStart"/>
            <w:r w:rsidRPr="00553D16">
              <w:rPr>
                <w:sz w:val="20"/>
                <w:szCs w:val="20"/>
              </w:rPr>
              <w:t>rsrp</w:t>
            </w:r>
            <w:proofErr w:type="spellEnd"/>
            <w:r w:rsidRPr="00553D16">
              <w:rPr>
                <w:sz w:val="20"/>
                <w:szCs w:val="20"/>
              </w:rPr>
              <w:t xml:space="preserve">, latitude, longitude, </w:t>
            </w:r>
            <w:proofErr w:type="spellStart"/>
            <w:r w:rsidRPr="00553D16">
              <w:rPr>
                <w:sz w:val="20"/>
                <w:szCs w:val="20"/>
              </w:rPr>
              <w:t>batchId</w:t>
            </w:r>
            <w:proofErr w:type="spellEnd"/>
            <w:r w:rsidRPr="00553D16">
              <w:rPr>
                <w:sz w:val="20"/>
                <w:szCs w:val="20"/>
              </w:rPr>
              <w:t xml:space="preserve">, </w:t>
            </w:r>
            <w:proofErr w:type="spellStart"/>
            <w:r w:rsidRPr="00553D16">
              <w:rPr>
                <w:sz w:val="20"/>
                <w:szCs w:val="20"/>
              </w:rPr>
              <w:t>techId</w:t>
            </w:r>
            <w:proofErr w:type="spellEnd"/>
            <w:r w:rsidRPr="00553D16">
              <w:rPr>
                <w:sz w:val="20"/>
                <w:szCs w:val="20"/>
              </w:rPr>
              <w:t xml:space="preserve">, band, </w:t>
            </w:r>
            <w:proofErr w:type="spellStart"/>
            <w:r w:rsidRPr="00553D16">
              <w:rPr>
                <w:sz w:val="20"/>
                <w:szCs w:val="20"/>
              </w:rPr>
              <w:t>pci</w:t>
            </w:r>
            <w:proofErr w:type="spellEnd"/>
            <w:r w:rsidRPr="00553D16">
              <w:rPr>
                <w:sz w:val="20"/>
                <w:szCs w:val="20"/>
              </w:rPr>
              <w:t xml:space="preserve">, </w:t>
            </w:r>
            <w:proofErr w:type="spellStart"/>
            <w:r w:rsidRPr="00553D16">
              <w:rPr>
                <w:sz w:val="20"/>
                <w:szCs w:val="20"/>
              </w:rPr>
              <w:t>cellId</w:t>
            </w:r>
            <w:proofErr w:type="spellEnd"/>
            <w:r w:rsidRPr="00553D16">
              <w:rPr>
                <w:sz w:val="20"/>
                <w:szCs w:val="20"/>
              </w:rPr>
              <w:t>, timestamp, synced</w:t>
            </w:r>
          </w:p>
        </w:tc>
        <w:tc>
          <w:tcPr>
            <w:tcW w:w="36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48F294D" w14:textId="77777777" w:rsidR="00232D4C" w:rsidRPr="00553D16" w:rsidRDefault="00000000">
            <w:r w:rsidRPr="00553D16">
              <w:rPr>
                <w:sz w:val="20"/>
                <w:szCs w:val="20"/>
              </w:rPr>
              <w:t>Immutable telemetry measurement; document ID matches the log id field</w:t>
            </w:r>
          </w:p>
        </w:tc>
      </w:tr>
    </w:tbl>
    <w:p w14:paraId="2F9117C9" w14:textId="77777777" w:rsidR="00232D4C" w:rsidRPr="00553D16" w:rsidRDefault="00232D4C"/>
    <w:p w14:paraId="23168520" w14:textId="2FDE4B05" w:rsidR="004F20D0" w:rsidRDefault="004F20D0">
      <w:pPr>
        <w:pStyle w:val="Heading1"/>
        <w:pBdr>
          <w:bottom w:val="single" w:sz="8" w:space="4" w:color="2E75B6"/>
        </w:pBdr>
        <w:rPr>
          <w:color w:val="auto"/>
        </w:rPr>
      </w:pPr>
      <w:r>
        <w:rPr>
          <w:noProof/>
          <w:color w:val="auto"/>
        </w:rPr>
        <w:lastRenderedPageBreak/>
        <w:drawing>
          <wp:inline distT="0" distB="0" distL="0" distR="0" wp14:anchorId="10B71E09" wp14:editId="09B2EA97">
            <wp:extent cx="6172200" cy="66598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72200" cy="6659880"/>
                    </a:xfrm>
                    <a:prstGeom prst="rect">
                      <a:avLst/>
                    </a:prstGeom>
                    <a:noFill/>
                    <a:ln>
                      <a:noFill/>
                    </a:ln>
                  </pic:spPr>
                </pic:pic>
              </a:graphicData>
            </a:graphic>
          </wp:inline>
        </w:drawing>
      </w:r>
    </w:p>
    <w:p w14:paraId="1805A120" w14:textId="5EDC740F" w:rsidR="004F20D0" w:rsidRPr="004F20D0" w:rsidRDefault="004F20D0">
      <w:pPr>
        <w:pStyle w:val="Heading1"/>
        <w:pBdr>
          <w:bottom w:val="single" w:sz="8" w:space="4" w:color="2E75B6"/>
        </w:pBdr>
        <w:rPr>
          <w:b w:val="0"/>
          <w:bCs w:val="0"/>
          <w:i/>
          <w:iCs/>
          <w:color w:val="auto"/>
          <w:u w:val="single"/>
        </w:rPr>
      </w:pPr>
      <w:r>
        <w:rPr>
          <w:color w:val="auto"/>
        </w:rPr>
        <w:t xml:space="preserve">                                           </w:t>
      </w:r>
      <w:r w:rsidRPr="004F20D0">
        <w:rPr>
          <w:b w:val="0"/>
          <w:bCs w:val="0"/>
          <w:i/>
          <w:iCs/>
          <w:color w:val="auto"/>
          <w:u w:val="single"/>
        </w:rPr>
        <w:t>ER-Diagram</w:t>
      </w:r>
    </w:p>
    <w:p w14:paraId="2DDBB41E" w14:textId="77777777" w:rsidR="004F20D0" w:rsidRDefault="004F20D0">
      <w:pPr>
        <w:pStyle w:val="Heading1"/>
        <w:pBdr>
          <w:bottom w:val="single" w:sz="8" w:space="4" w:color="2E75B6"/>
        </w:pBdr>
        <w:rPr>
          <w:color w:val="auto"/>
        </w:rPr>
      </w:pPr>
    </w:p>
    <w:p w14:paraId="75E2931B" w14:textId="77777777" w:rsidR="004F20D0" w:rsidRDefault="004F20D0">
      <w:pPr>
        <w:pStyle w:val="Heading1"/>
        <w:pBdr>
          <w:bottom w:val="single" w:sz="8" w:space="4" w:color="2E75B6"/>
        </w:pBdr>
        <w:rPr>
          <w:color w:val="auto"/>
        </w:rPr>
      </w:pPr>
    </w:p>
    <w:p w14:paraId="6C4A4CD0" w14:textId="31FDEA7A" w:rsidR="00232D4C" w:rsidRPr="00553D16" w:rsidRDefault="00000000">
      <w:pPr>
        <w:pStyle w:val="Heading1"/>
        <w:pBdr>
          <w:bottom w:val="single" w:sz="8" w:space="4" w:color="2E75B6"/>
        </w:pBdr>
        <w:rPr>
          <w:color w:val="auto"/>
        </w:rPr>
      </w:pPr>
      <w:r w:rsidRPr="00553D16">
        <w:rPr>
          <w:color w:val="auto"/>
        </w:rPr>
        <w:lastRenderedPageBreak/>
        <w:t>6.5 Database Normalization</w:t>
      </w:r>
    </w:p>
    <w:p w14:paraId="7971BCBF" w14:textId="3EE360DD" w:rsidR="00232D4C" w:rsidRPr="00553D16" w:rsidRDefault="00000000">
      <w:pPr>
        <w:pStyle w:val="Heading2"/>
        <w:rPr>
          <w:color w:val="auto"/>
        </w:rPr>
      </w:pPr>
      <w:r w:rsidRPr="00553D16">
        <w:rPr>
          <w:color w:val="auto"/>
        </w:rPr>
        <w:t>6.5.1 First Normal Form (1NF)</w:t>
      </w:r>
    </w:p>
    <w:p w14:paraId="1B62EEE3" w14:textId="5E59C33B" w:rsidR="00232D4C" w:rsidRPr="00553D16" w:rsidRDefault="00000000">
      <w:pPr>
        <w:spacing w:before="80" w:after="120" w:line="276" w:lineRule="auto"/>
      </w:pPr>
      <w:r w:rsidRPr="00553D16">
        <w:t xml:space="preserve">The database satisfies 1NF because all attribute values in both tables are atomic (indivisible single values). There are no repeating groups or arrays stored in any column. For example, GPS coordinates are stored as two separate numeric columns (latitude, longitude) rather than as a composite string, and each row in </w:t>
      </w:r>
      <w:proofErr w:type="spellStart"/>
      <w:r w:rsidRPr="00553D16">
        <w:t>telemetry_logs</w:t>
      </w:r>
      <w:proofErr w:type="spellEnd"/>
      <w:r w:rsidRPr="00553D16">
        <w:t xml:space="preserve"> represent exactly one measurement event.</w:t>
      </w:r>
    </w:p>
    <w:p w14:paraId="3D734BEA" w14:textId="3407D8A6" w:rsidR="00232D4C" w:rsidRPr="00553D16" w:rsidRDefault="00000000">
      <w:pPr>
        <w:pStyle w:val="Heading2"/>
        <w:rPr>
          <w:color w:val="auto"/>
        </w:rPr>
      </w:pPr>
      <w:r w:rsidRPr="00553D16">
        <w:rPr>
          <w:color w:val="auto"/>
        </w:rPr>
        <w:t>6.5.2 Second Normal Form (2NF)</w:t>
      </w:r>
    </w:p>
    <w:p w14:paraId="0B34147F" w14:textId="77777777" w:rsidR="00232D4C" w:rsidRPr="00553D16" w:rsidRDefault="00000000">
      <w:pPr>
        <w:spacing w:before="80" w:after="120" w:line="276" w:lineRule="auto"/>
      </w:pPr>
      <w:r w:rsidRPr="00553D16">
        <w:t>Both tables satisfy 2NF. Since both tables use a single-column primary key (users.id is a serial integer; telemetry_logs.id is a text UUID), there are no partial dependencies possible. Every non-key attribute in both tables is fully dependent on the entire primary key of its respective table.</w:t>
      </w:r>
    </w:p>
    <w:p w14:paraId="6803005C" w14:textId="77777777" w:rsidR="00232D4C" w:rsidRPr="00553D16" w:rsidRDefault="00000000">
      <w:pPr>
        <w:pStyle w:val="ListParagraph"/>
        <w:numPr>
          <w:ilvl w:val="0"/>
          <w:numId w:val="2"/>
        </w:numPr>
        <w:spacing w:before="60" w:after="60"/>
      </w:pPr>
      <w:r w:rsidRPr="00553D16">
        <w:t xml:space="preserve">In users: name, email, </w:t>
      </w:r>
      <w:proofErr w:type="spellStart"/>
      <w:r w:rsidRPr="00553D16">
        <w:t>uid</w:t>
      </w:r>
      <w:proofErr w:type="spellEnd"/>
      <w:r w:rsidRPr="00553D16">
        <w:t xml:space="preserve">, </w:t>
      </w:r>
      <w:proofErr w:type="spellStart"/>
      <w:r w:rsidRPr="00553D16">
        <w:t>techId</w:t>
      </w:r>
      <w:proofErr w:type="spellEnd"/>
      <w:r w:rsidRPr="00553D16">
        <w:t xml:space="preserve">, and </w:t>
      </w:r>
      <w:proofErr w:type="spellStart"/>
      <w:r w:rsidRPr="00553D16">
        <w:t>createdAt</w:t>
      </w:r>
      <w:proofErr w:type="spellEnd"/>
      <w:r w:rsidRPr="00553D16">
        <w:t xml:space="preserve"> are all properties of the specific user identified by id.</w:t>
      </w:r>
    </w:p>
    <w:p w14:paraId="5631BA6A" w14:textId="77777777" w:rsidR="00232D4C" w:rsidRPr="00553D16" w:rsidRDefault="00000000">
      <w:pPr>
        <w:pStyle w:val="ListParagraph"/>
        <w:numPr>
          <w:ilvl w:val="0"/>
          <w:numId w:val="2"/>
        </w:numPr>
        <w:spacing w:before="60" w:after="60"/>
      </w:pPr>
      <w:r w:rsidRPr="00553D16">
        <w:t xml:space="preserve">In </w:t>
      </w:r>
      <w:proofErr w:type="spellStart"/>
      <w:r w:rsidRPr="00553D16">
        <w:t>telemetry_logs</w:t>
      </w:r>
      <w:proofErr w:type="spellEnd"/>
      <w:r w:rsidRPr="00553D16">
        <w:t>: all measurement fields (</w:t>
      </w:r>
      <w:proofErr w:type="spellStart"/>
      <w:r w:rsidRPr="00553D16">
        <w:t>rsrp</w:t>
      </w:r>
      <w:proofErr w:type="spellEnd"/>
      <w:r w:rsidRPr="00553D16">
        <w:t>, band, latitude, longitude, etc.) describe the specific measurement identified by its id.</w:t>
      </w:r>
    </w:p>
    <w:p w14:paraId="4CC94B0D" w14:textId="2C0F3465" w:rsidR="00232D4C" w:rsidRPr="00553D16" w:rsidRDefault="00000000">
      <w:pPr>
        <w:pStyle w:val="Heading2"/>
        <w:rPr>
          <w:color w:val="auto"/>
        </w:rPr>
      </w:pPr>
      <w:r w:rsidRPr="00553D16">
        <w:rPr>
          <w:color w:val="auto"/>
        </w:rPr>
        <w:t>6.5.3 Third Normal Form (3NF)</w:t>
      </w:r>
    </w:p>
    <w:p w14:paraId="615103B1" w14:textId="77777777" w:rsidR="00232D4C" w:rsidRPr="00553D16" w:rsidRDefault="00000000">
      <w:pPr>
        <w:spacing w:before="80" w:after="120" w:line="276" w:lineRule="auto"/>
      </w:pPr>
      <w:r w:rsidRPr="00553D16">
        <w:t>The schema satisfies 3NF because there are no transitive dependencies present:</w:t>
      </w:r>
    </w:p>
    <w:p w14:paraId="7C07928F" w14:textId="77777777" w:rsidR="00232D4C" w:rsidRPr="00553D16" w:rsidRDefault="00000000">
      <w:pPr>
        <w:pStyle w:val="ListParagraph"/>
        <w:numPr>
          <w:ilvl w:val="0"/>
          <w:numId w:val="2"/>
        </w:numPr>
        <w:spacing w:before="60" w:after="60"/>
      </w:pPr>
      <w:r w:rsidRPr="00553D16">
        <w:t xml:space="preserve">User details (name, email, </w:t>
      </w:r>
      <w:proofErr w:type="spellStart"/>
      <w:r w:rsidRPr="00553D16">
        <w:t>techId</w:t>
      </w:r>
      <w:proofErr w:type="spellEnd"/>
      <w:r w:rsidRPr="00553D16">
        <w:t xml:space="preserve">) are stored once in the users table and not repeated in every </w:t>
      </w:r>
      <w:proofErr w:type="spellStart"/>
      <w:r w:rsidRPr="00553D16">
        <w:t>telemetry_logs</w:t>
      </w:r>
      <w:proofErr w:type="spellEnd"/>
      <w:r w:rsidRPr="00553D16">
        <w:t xml:space="preserve"> row. This eliminates the redundancy that would otherwise occur if engineer name or email appeared in every measurement record.</w:t>
      </w:r>
    </w:p>
    <w:p w14:paraId="498E826B" w14:textId="77777777" w:rsidR="00232D4C" w:rsidRPr="00553D16" w:rsidRDefault="00000000">
      <w:pPr>
        <w:pStyle w:val="ListParagraph"/>
        <w:numPr>
          <w:ilvl w:val="0"/>
          <w:numId w:val="2"/>
        </w:numPr>
        <w:spacing w:before="60" w:after="60"/>
      </w:pPr>
      <w:r w:rsidRPr="00553D16">
        <w:t xml:space="preserve">The </w:t>
      </w:r>
      <w:proofErr w:type="spellStart"/>
      <w:r w:rsidRPr="00553D16">
        <w:t>telemetry_logs</w:t>
      </w:r>
      <w:proofErr w:type="spellEnd"/>
      <w:r w:rsidRPr="00553D16">
        <w:t xml:space="preserve"> table references user identity via </w:t>
      </w:r>
      <w:proofErr w:type="spellStart"/>
      <w:r w:rsidRPr="00553D16">
        <w:t>userId</w:t>
      </w:r>
      <w:proofErr w:type="spellEnd"/>
      <w:r w:rsidRPr="00553D16">
        <w:t xml:space="preserve"> (a foreign key to users.id), ensuring that engineer information is stored in exactly one place. If an engineer changes their name or email, only one row in </w:t>
      </w:r>
      <w:proofErr w:type="spellStart"/>
      <w:r w:rsidRPr="00553D16">
        <w:t>users</w:t>
      </w:r>
      <w:proofErr w:type="spellEnd"/>
      <w:r w:rsidRPr="00553D16">
        <w:t xml:space="preserve"> needs to be updated.</w:t>
      </w:r>
    </w:p>
    <w:p w14:paraId="7B2E101E" w14:textId="77777777" w:rsidR="00232D4C" w:rsidRPr="00553D16" w:rsidRDefault="00000000">
      <w:pPr>
        <w:pStyle w:val="ListParagraph"/>
        <w:numPr>
          <w:ilvl w:val="0"/>
          <w:numId w:val="2"/>
        </w:numPr>
        <w:spacing w:before="60" w:after="60"/>
      </w:pPr>
      <w:r w:rsidRPr="00553D16">
        <w:t xml:space="preserve">The band (e.g., '5G NR', '4G LTE') is stored as a </w:t>
      </w:r>
      <w:proofErr w:type="spellStart"/>
      <w:r w:rsidRPr="00553D16">
        <w:t>denormalised</w:t>
      </w:r>
      <w:proofErr w:type="spellEnd"/>
      <w:r w:rsidRPr="00553D16">
        <w:t xml:space="preserve"> text string rather than as a foreign key to a separate </w:t>
      </w:r>
      <w:proofErr w:type="gramStart"/>
      <w:r w:rsidRPr="00553D16">
        <w:t>bands</w:t>
      </w:r>
      <w:proofErr w:type="gramEnd"/>
      <w:r w:rsidRPr="00553D16">
        <w:t xml:space="preserve"> lookup table. This is an accepted pragmatic decision since band identifiers are stable, short strings, and a separate table would add join complexity with negligible benefit.</w:t>
      </w:r>
    </w:p>
    <w:p w14:paraId="312D5984" w14:textId="77777777" w:rsidR="00232D4C" w:rsidRPr="00553D16" w:rsidRDefault="00232D4C"/>
    <w:p w14:paraId="33CFF84B" w14:textId="77777777" w:rsidR="00232D4C" w:rsidRPr="00553D16" w:rsidRDefault="00000000">
      <w:pPr>
        <w:spacing w:before="80" w:after="120" w:line="276" w:lineRule="auto"/>
      </w:pPr>
      <w:r w:rsidRPr="00553D16">
        <w:t>Overall, the schema achieves Third Normal Form, which is the standard target for operational relational databases balancing query performance with data integrity.</w:t>
      </w:r>
    </w:p>
    <w:p w14:paraId="4C7518D5" w14:textId="77777777" w:rsidR="00232D4C" w:rsidRPr="00553D16" w:rsidRDefault="00232D4C"/>
    <w:p w14:paraId="43467713" w14:textId="34A3A5A5" w:rsidR="00232D4C" w:rsidRPr="00553D16" w:rsidRDefault="00000000">
      <w:pPr>
        <w:pStyle w:val="Heading1"/>
        <w:pBdr>
          <w:bottom w:val="single" w:sz="8" w:space="4" w:color="2E75B6"/>
        </w:pBdr>
        <w:rPr>
          <w:color w:val="auto"/>
        </w:rPr>
      </w:pPr>
      <w:r w:rsidRPr="00553D16">
        <w:rPr>
          <w:color w:val="auto"/>
        </w:rPr>
        <w:t>6.6 Database Design Decisions</w:t>
      </w:r>
    </w:p>
    <w:p w14:paraId="0152E9A0" w14:textId="05168469" w:rsidR="00232D4C" w:rsidRPr="00553D16" w:rsidRDefault="00000000">
      <w:pPr>
        <w:pStyle w:val="Heading2"/>
        <w:rPr>
          <w:color w:val="auto"/>
        </w:rPr>
      </w:pPr>
      <w:r w:rsidRPr="00553D16">
        <w:rPr>
          <w:color w:val="auto"/>
        </w:rPr>
        <w:t>6.6.1 Why a Relational Database?</w:t>
      </w:r>
    </w:p>
    <w:p w14:paraId="64D94ACE" w14:textId="77777777" w:rsidR="00232D4C" w:rsidRPr="00553D16" w:rsidRDefault="00000000">
      <w:pPr>
        <w:spacing w:before="80" w:after="120" w:line="276" w:lineRule="auto"/>
      </w:pPr>
      <w:r w:rsidRPr="00553D16">
        <w:t>A relational database (PostgreSQL) was chosen as the primary persistent store for the following reasons:</w:t>
      </w:r>
    </w:p>
    <w:p w14:paraId="7F17BD11" w14:textId="77777777" w:rsidR="00232D4C" w:rsidRPr="00553D16" w:rsidRDefault="00000000">
      <w:pPr>
        <w:pStyle w:val="ListParagraph"/>
        <w:numPr>
          <w:ilvl w:val="0"/>
          <w:numId w:val="2"/>
        </w:numPr>
        <w:spacing w:before="60" w:after="60"/>
      </w:pPr>
      <w:r w:rsidRPr="00553D16">
        <w:lastRenderedPageBreak/>
        <w:t>Structured data with clear, stable entity relationships — user-to-measurement is a well-defined one-to-many relationship that maps naturally to relational tables.</w:t>
      </w:r>
    </w:p>
    <w:p w14:paraId="4CBD209F" w14:textId="77777777" w:rsidR="00232D4C" w:rsidRPr="00553D16" w:rsidRDefault="00000000">
      <w:pPr>
        <w:pStyle w:val="ListParagraph"/>
        <w:numPr>
          <w:ilvl w:val="0"/>
          <w:numId w:val="2"/>
        </w:numPr>
        <w:spacing w:before="60" w:after="60"/>
      </w:pPr>
      <w:r w:rsidRPr="00553D16">
        <w:t>Data integrity enforcement through foreign keys, NOT NULL constraints, and UNIQUE constraints prevents corrupt or duplicate records.</w:t>
      </w:r>
    </w:p>
    <w:p w14:paraId="0E995FE3" w14:textId="77777777" w:rsidR="00232D4C" w:rsidRPr="00553D16" w:rsidRDefault="00000000">
      <w:pPr>
        <w:pStyle w:val="ListParagraph"/>
        <w:numPr>
          <w:ilvl w:val="0"/>
          <w:numId w:val="2"/>
        </w:numPr>
        <w:spacing w:before="60" w:after="60"/>
      </w:pPr>
      <w:r w:rsidRPr="00553D16">
        <w:t>SQL-based querying enables complex aggregation operations (average signal, count of poor-signal records, ordered retrieval) that are efficiently supported by PostgreSQL's query planner.</w:t>
      </w:r>
    </w:p>
    <w:p w14:paraId="2D003F10" w14:textId="77777777" w:rsidR="00232D4C" w:rsidRPr="00553D16" w:rsidRDefault="00000000">
      <w:pPr>
        <w:pStyle w:val="ListParagraph"/>
        <w:numPr>
          <w:ilvl w:val="0"/>
          <w:numId w:val="2"/>
        </w:numPr>
        <w:spacing w:before="60" w:after="60"/>
      </w:pPr>
      <w:r w:rsidRPr="00553D16">
        <w:t>Drizzle ORM provides type-safe query building in TypeScript, reducing the risk of SQL injection and runtime type errors.</w:t>
      </w:r>
    </w:p>
    <w:p w14:paraId="7D801A1B" w14:textId="4BE25EF9" w:rsidR="00232D4C" w:rsidRPr="00553D16" w:rsidRDefault="00000000">
      <w:pPr>
        <w:pStyle w:val="Heading2"/>
        <w:rPr>
          <w:color w:val="auto"/>
        </w:rPr>
      </w:pPr>
      <w:r w:rsidRPr="00553D16">
        <w:rPr>
          <w:color w:val="auto"/>
        </w:rPr>
        <w:t>6.6.2 Why PostgreSQL Specifically?</w:t>
      </w:r>
    </w:p>
    <w:p w14:paraId="36768115" w14:textId="77777777" w:rsidR="00232D4C" w:rsidRPr="00553D16" w:rsidRDefault="00000000">
      <w:pPr>
        <w:spacing w:before="80" w:after="120" w:line="276" w:lineRule="auto"/>
      </w:pPr>
      <w:r w:rsidRPr="00553D16">
        <w:t>PostgreSQL was selected over alternatives such as MySQL or SQLite for the following reasons:</w:t>
      </w:r>
    </w:p>
    <w:p w14:paraId="7B42E575" w14:textId="77777777" w:rsidR="00232D4C" w:rsidRPr="00553D16" w:rsidRDefault="00000000">
      <w:pPr>
        <w:pStyle w:val="ListParagraph"/>
        <w:numPr>
          <w:ilvl w:val="0"/>
          <w:numId w:val="2"/>
        </w:numPr>
        <w:spacing w:before="60" w:after="60"/>
      </w:pPr>
      <w:r w:rsidRPr="00553D16">
        <w:t>The system is deployed on Google Cloud SQL, which offers first-class managed PostgreSQL support with automatic backups, failover, and scaling.</w:t>
      </w:r>
    </w:p>
    <w:p w14:paraId="5069A9BF" w14:textId="77777777" w:rsidR="00232D4C" w:rsidRPr="00553D16" w:rsidRDefault="00000000">
      <w:pPr>
        <w:pStyle w:val="ListParagraph"/>
        <w:numPr>
          <w:ilvl w:val="0"/>
          <w:numId w:val="2"/>
        </w:numPr>
        <w:spacing w:before="60" w:after="60"/>
      </w:pPr>
      <w:r w:rsidRPr="00553D16">
        <w:t xml:space="preserve">PostgreSQL's </w:t>
      </w:r>
      <w:proofErr w:type="spellStart"/>
      <w:r w:rsidRPr="00553D16">
        <w:t>doublePrecision</w:t>
      </w:r>
      <w:proofErr w:type="spellEnd"/>
      <w:r w:rsidRPr="00553D16">
        <w:t xml:space="preserve"> column type provides the necessary numeric precision for GPS coordinate storage without rounding errors.</w:t>
      </w:r>
    </w:p>
    <w:p w14:paraId="00A1E220" w14:textId="77777777" w:rsidR="00232D4C" w:rsidRPr="00553D16" w:rsidRDefault="00000000">
      <w:pPr>
        <w:pStyle w:val="ListParagraph"/>
        <w:numPr>
          <w:ilvl w:val="0"/>
          <w:numId w:val="2"/>
        </w:numPr>
        <w:spacing w:before="60" w:after="60"/>
      </w:pPr>
      <w:r w:rsidRPr="00553D16">
        <w:t xml:space="preserve">The </w:t>
      </w:r>
      <w:proofErr w:type="spellStart"/>
      <w:r w:rsidRPr="00553D16">
        <w:t>onConflictDoUpdate</w:t>
      </w:r>
      <w:proofErr w:type="spellEnd"/>
      <w:r w:rsidRPr="00553D16">
        <w:t xml:space="preserve"> (</w:t>
      </w:r>
      <w:proofErr w:type="spellStart"/>
      <w:r w:rsidRPr="00553D16">
        <w:t>upsert</w:t>
      </w:r>
      <w:proofErr w:type="spellEnd"/>
      <w:r w:rsidRPr="00553D16">
        <w:t>) capability is used extensively in the synchronisation engine to handle idempotent bulk uploads efficiently.</w:t>
      </w:r>
    </w:p>
    <w:p w14:paraId="5D6CA204" w14:textId="46626474" w:rsidR="00232D4C" w:rsidRPr="00553D16" w:rsidRDefault="00000000">
      <w:pPr>
        <w:pStyle w:val="Heading2"/>
        <w:rPr>
          <w:color w:val="auto"/>
        </w:rPr>
      </w:pPr>
      <w:r w:rsidRPr="00553D16">
        <w:rPr>
          <w:color w:val="auto"/>
        </w:rPr>
        <w:t>6.6.3 Why Drizzle ORM?</w:t>
      </w:r>
    </w:p>
    <w:p w14:paraId="2B905CBB" w14:textId="77777777" w:rsidR="00232D4C" w:rsidRPr="00553D16" w:rsidRDefault="00000000">
      <w:pPr>
        <w:spacing w:before="80" w:after="120" w:line="276" w:lineRule="auto"/>
      </w:pPr>
      <w:r w:rsidRPr="00553D16">
        <w:t>Drizzle ORM was chosen as the database access layer because it provides a TypeScript-native schema definition (</w:t>
      </w:r>
      <w:proofErr w:type="spellStart"/>
      <w:r w:rsidRPr="00553D16">
        <w:t>schema.ts</w:t>
      </w:r>
      <w:proofErr w:type="spellEnd"/>
      <w:r w:rsidRPr="00553D16">
        <w:t>) that serves as a single source of truth for both the database structure and the TypeScript types used throughout the application. This eliminates the need for separate type definitions and database migration scripts that could diverge over time. Drizzle also generates type-safe query builders that catch errors at compile time rather than at runtime.</w:t>
      </w:r>
    </w:p>
    <w:p w14:paraId="5C4238BD" w14:textId="47B4827E" w:rsidR="00232D4C" w:rsidRPr="00553D16" w:rsidRDefault="00000000">
      <w:pPr>
        <w:pStyle w:val="Heading2"/>
        <w:rPr>
          <w:color w:val="auto"/>
        </w:rPr>
      </w:pPr>
      <w:r w:rsidRPr="00553D16">
        <w:rPr>
          <w:color w:val="auto"/>
        </w:rPr>
        <w:t xml:space="preserve">6.6.4 Why Firebase </w:t>
      </w:r>
      <w:proofErr w:type="spellStart"/>
      <w:r w:rsidRPr="00553D16">
        <w:rPr>
          <w:color w:val="auto"/>
        </w:rPr>
        <w:t>Firestore</w:t>
      </w:r>
      <w:proofErr w:type="spellEnd"/>
      <w:r w:rsidRPr="00553D16">
        <w:rPr>
          <w:color w:val="auto"/>
        </w:rPr>
        <w:t xml:space="preserve"> as a Parallel Store?</w:t>
      </w:r>
    </w:p>
    <w:p w14:paraId="73879D73" w14:textId="77777777" w:rsidR="00232D4C" w:rsidRPr="00553D16" w:rsidRDefault="00000000">
      <w:pPr>
        <w:spacing w:before="80" w:after="120" w:line="276" w:lineRule="auto"/>
      </w:pPr>
      <w:proofErr w:type="spellStart"/>
      <w:r w:rsidRPr="00553D16">
        <w:t>Firestore</w:t>
      </w:r>
      <w:proofErr w:type="spellEnd"/>
      <w:r w:rsidRPr="00553D16">
        <w:t xml:space="preserve"> was included alongside PostgreSQL to satisfy specific requirements that a traditional relational database cannot address as effectively:</w:t>
      </w:r>
    </w:p>
    <w:p w14:paraId="34B0291B" w14:textId="77777777" w:rsidR="00232D4C" w:rsidRPr="00553D16" w:rsidRDefault="00000000">
      <w:pPr>
        <w:pStyle w:val="ListParagraph"/>
        <w:numPr>
          <w:ilvl w:val="0"/>
          <w:numId w:val="2"/>
        </w:numPr>
        <w:spacing w:before="60" w:after="60"/>
      </w:pPr>
      <w:r w:rsidRPr="00553D16">
        <w:t xml:space="preserve">Offline-first mobile support: </w:t>
      </w:r>
      <w:proofErr w:type="spellStart"/>
      <w:r w:rsidRPr="00553D16">
        <w:t>Firestore's</w:t>
      </w:r>
      <w:proofErr w:type="spellEnd"/>
      <w:r w:rsidRPr="00553D16">
        <w:t xml:space="preserve"> native offline persistence allows client-side applications to write measurements even when there is no internet connectivity, automatically syncing when connectivity is restored.</w:t>
      </w:r>
    </w:p>
    <w:p w14:paraId="6525D30A" w14:textId="77777777" w:rsidR="00232D4C" w:rsidRPr="00553D16" w:rsidRDefault="00000000">
      <w:pPr>
        <w:pStyle w:val="ListParagraph"/>
        <w:numPr>
          <w:ilvl w:val="0"/>
          <w:numId w:val="2"/>
        </w:numPr>
        <w:spacing w:before="60" w:after="60"/>
      </w:pPr>
      <w:r w:rsidRPr="00553D16">
        <w:t xml:space="preserve">Real-time listeners: </w:t>
      </w:r>
      <w:proofErr w:type="spellStart"/>
      <w:r w:rsidRPr="00553D16">
        <w:t>Firestore</w:t>
      </w:r>
      <w:proofErr w:type="spellEnd"/>
      <w:r w:rsidRPr="00553D16">
        <w:t xml:space="preserve"> supports real-time updates, enabling a future enhancement where the coverage map updates live as new measurements are uploaded.</w:t>
      </w:r>
    </w:p>
    <w:p w14:paraId="771E057D" w14:textId="77777777" w:rsidR="00232D4C" w:rsidRPr="00553D16" w:rsidRDefault="00000000">
      <w:pPr>
        <w:pStyle w:val="ListParagraph"/>
        <w:numPr>
          <w:ilvl w:val="0"/>
          <w:numId w:val="2"/>
        </w:numPr>
        <w:spacing w:before="60" w:after="60"/>
      </w:pPr>
      <w:r w:rsidRPr="00553D16">
        <w:t xml:space="preserve">Firebase Authentication integration: Firebase Auth manages all user identity tokens, and </w:t>
      </w:r>
      <w:proofErr w:type="spellStart"/>
      <w:r w:rsidRPr="00553D16">
        <w:t>Firestore</w:t>
      </w:r>
      <w:proofErr w:type="spellEnd"/>
      <w:r w:rsidRPr="00553D16">
        <w:t xml:space="preserve"> security rules can directly reference </w:t>
      </w:r>
      <w:proofErr w:type="spellStart"/>
      <w:r w:rsidRPr="00553D16">
        <w:t>auth.uid</w:t>
      </w:r>
      <w:proofErr w:type="spellEnd"/>
      <w:r w:rsidRPr="00553D16">
        <w:t>, creating a seamless access control layer without requiring custom session management.</w:t>
      </w:r>
    </w:p>
    <w:p w14:paraId="55C58AF7" w14:textId="72FEF922" w:rsidR="00232D4C" w:rsidRPr="00553D16" w:rsidRDefault="00000000">
      <w:pPr>
        <w:pStyle w:val="Heading2"/>
        <w:rPr>
          <w:color w:val="auto"/>
        </w:rPr>
      </w:pPr>
      <w:r w:rsidRPr="00553D16">
        <w:rPr>
          <w:color w:val="auto"/>
        </w:rPr>
        <w:t>6.6.5 Why Not Use a Mobile SQLite / Room Database Directly?</w:t>
      </w:r>
    </w:p>
    <w:p w14:paraId="1670F7A1" w14:textId="77777777" w:rsidR="00232D4C" w:rsidRPr="00553D16" w:rsidRDefault="00000000">
      <w:pPr>
        <w:spacing w:before="80" w:after="120" w:line="276" w:lineRule="auto"/>
      </w:pPr>
      <w:r w:rsidRPr="00553D16">
        <w:t xml:space="preserve">While Android's Room Database (which wraps SQLite) is commonly used for on-device local storage in Android apps, the </w:t>
      </w:r>
      <w:proofErr w:type="spellStart"/>
      <w:r w:rsidRPr="00553D16">
        <w:t>CellScope</w:t>
      </w:r>
      <w:proofErr w:type="spellEnd"/>
      <w:r w:rsidRPr="00553D16">
        <w:t xml:space="preserve"> backend is a web-based full-stack application rather than a native Android app. The system architecture uses a Node.js/Express server as the backend, which requires a server-side database. Firebase </w:t>
      </w:r>
      <w:proofErr w:type="spellStart"/>
      <w:r w:rsidRPr="00553D16">
        <w:t>Firestore</w:t>
      </w:r>
      <w:proofErr w:type="spellEnd"/>
      <w:r w:rsidRPr="00553D16">
        <w:t xml:space="preserve"> fulfils the offline/sync role that Room Database </w:t>
      </w:r>
      <w:r w:rsidRPr="00553D16">
        <w:lastRenderedPageBreak/>
        <w:t xml:space="preserve">would play in a native Android context, while PostgreSQL on Cloud SQL provides the persistent, </w:t>
      </w:r>
      <w:proofErr w:type="spellStart"/>
      <w:r w:rsidRPr="00553D16">
        <w:t>queryable</w:t>
      </w:r>
      <w:proofErr w:type="spellEnd"/>
      <w:r w:rsidRPr="00553D16">
        <w:t xml:space="preserve"> backend store.</w:t>
      </w:r>
    </w:p>
    <w:p w14:paraId="06D8A36C" w14:textId="3AA873A1" w:rsidR="00232D4C" w:rsidRPr="00553D16" w:rsidRDefault="00000000">
      <w:pPr>
        <w:pStyle w:val="Heading2"/>
        <w:rPr>
          <w:color w:val="auto"/>
        </w:rPr>
      </w:pPr>
      <w:r w:rsidRPr="00553D16">
        <w:rPr>
          <w:color w:val="auto"/>
        </w:rPr>
        <w:t>6.6.6 Dual-Database Architecture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80"/>
        <w:gridCol w:w="3880"/>
      </w:tblGrid>
      <w:tr w:rsidR="00553D16" w:rsidRPr="00553D16" w14:paraId="6C8C1315" w14:textId="77777777">
        <w:tc>
          <w:tcPr>
            <w:tcW w:w="16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40022819" w14:textId="77777777" w:rsidR="00232D4C" w:rsidRPr="00553D16" w:rsidRDefault="00000000">
            <w:r w:rsidRPr="00553D16">
              <w:rPr>
                <w:b/>
                <w:bCs/>
                <w:sz w:val="20"/>
                <w:szCs w:val="20"/>
              </w:rPr>
              <w:t>Aspect</w:t>
            </w:r>
          </w:p>
        </w:tc>
        <w:tc>
          <w:tcPr>
            <w:tcW w:w="388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2DC913F6" w14:textId="77777777" w:rsidR="00232D4C" w:rsidRPr="00553D16" w:rsidRDefault="00000000">
            <w:r w:rsidRPr="00553D16">
              <w:rPr>
                <w:b/>
                <w:bCs/>
                <w:sz w:val="20"/>
                <w:szCs w:val="20"/>
              </w:rPr>
              <w:t>PostgreSQL (Cloud SQL)</w:t>
            </w:r>
          </w:p>
        </w:tc>
        <w:tc>
          <w:tcPr>
            <w:tcW w:w="388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160F85C8" w14:textId="77777777" w:rsidR="00232D4C" w:rsidRPr="00553D16" w:rsidRDefault="00000000">
            <w:r w:rsidRPr="00553D16">
              <w:rPr>
                <w:b/>
                <w:bCs/>
                <w:sz w:val="20"/>
                <w:szCs w:val="20"/>
              </w:rPr>
              <w:t xml:space="preserve">Firebase </w:t>
            </w:r>
            <w:proofErr w:type="spellStart"/>
            <w:r w:rsidRPr="00553D16">
              <w:rPr>
                <w:b/>
                <w:bCs/>
                <w:sz w:val="20"/>
                <w:szCs w:val="20"/>
              </w:rPr>
              <w:t>Firestore</w:t>
            </w:r>
            <w:proofErr w:type="spellEnd"/>
          </w:p>
        </w:tc>
      </w:tr>
      <w:tr w:rsidR="00553D16" w:rsidRPr="00553D16" w14:paraId="7B138E75" w14:textId="77777777">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4C50D21" w14:textId="77777777" w:rsidR="00232D4C" w:rsidRPr="00553D16" w:rsidRDefault="00000000">
            <w:r w:rsidRPr="00553D16">
              <w:rPr>
                <w:sz w:val="20"/>
                <w:szCs w:val="20"/>
              </w:rPr>
              <w:t>Primary Role</w:t>
            </w:r>
          </w:p>
        </w:tc>
        <w:tc>
          <w:tcPr>
            <w:tcW w:w="388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2695989C" w14:textId="77777777" w:rsidR="00232D4C" w:rsidRPr="00553D16" w:rsidRDefault="00000000">
            <w:r w:rsidRPr="00553D16">
              <w:rPr>
                <w:sz w:val="20"/>
                <w:szCs w:val="20"/>
              </w:rPr>
              <w:t>Persistent structured storage, analytics, aggregation</w:t>
            </w:r>
          </w:p>
        </w:tc>
        <w:tc>
          <w:tcPr>
            <w:tcW w:w="388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40C688B" w14:textId="77777777" w:rsidR="00232D4C" w:rsidRPr="00553D16" w:rsidRDefault="00000000">
            <w:r w:rsidRPr="00553D16">
              <w:rPr>
                <w:sz w:val="20"/>
                <w:szCs w:val="20"/>
              </w:rPr>
              <w:t>Real-time sync, offline support, mobile access</w:t>
            </w:r>
          </w:p>
        </w:tc>
      </w:tr>
      <w:tr w:rsidR="00553D16" w:rsidRPr="00553D16" w14:paraId="4BE369BA" w14:textId="77777777">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384D2946" w14:textId="77777777" w:rsidR="00232D4C" w:rsidRPr="00553D16" w:rsidRDefault="00000000">
            <w:r w:rsidRPr="00553D16">
              <w:rPr>
                <w:sz w:val="20"/>
                <w:szCs w:val="20"/>
              </w:rPr>
              <w:t>Access Layer</w:t>
            </w:r>
          </w:p>
        </w:tc>
        <w:tc>
          <w:tcPr>
            <w:tcW w:w="388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3352532" w14:textId="77777777" w:rsidR="00232D4C" w:rsidRPr="00553D16" w:rsidRDefault="00000000">
            <w:r w:rsidRPr="00553D16">
              <w:rPr>
                <w:sz w:val="20"/>
                <w:szCs w:val="20"/>
              </w:rPr>
              <w:t>Drizzle ORM via Express.js backend</w:t>
            </w:r>
          </w:p>
        </w:tc>
        <w:tc>
          <w:tcPr>
            <w:tcW w:w="388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28E09C93" w14:textId="77777777" w:rsidR="00232D4C" w:rsidRPr="00553D16" w:rsidRDefault="00000000">
            <w:r w:rsidRPr="00553D16">
              <w:rPr>
                <w:sz w:val="20"/>
                <w:szCs w:val="20"/>
              </w:rPr>
              <w:t>Firebase SDK (client + admin)</w:t>
            </w:r>
          </w:p>
        </w:tc>
      </w:tr>
      <w:tr w:rsidR="00553D16" w:rsidRPr="00553D16" w14:paraId="6869B966" w14:textId="77777777">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6E5BE97F" w14:textId="77777777" w:rsidR="00232D4C" w:rsidRPr="00553D16" w:rsidRDefault="00000000">
            <w:r w:rsidRPr="00553D16">
              <w:rPr>
                <w:sz w:val="20"/>
                <w:szCs w:val="20"/>
              </w:rPr>
              <w:t>Authentication</w:t>
            </w:r>
          </w:p>
        </w:tc>
        <w:tc>
          <w:tcPr>
            <w:tcW w:w="388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719A0AD" w14:textId="77777777" w:rsidR="00232D4C" w:rsidRPr="00553D16" w:rsidRDefault="00000000">
            <w:r w:rsidRPr="00553D16">
              <w:rPr>
                <w:sz w:val="20"/>
                <w:szCs w:val="20"/>
              </w:rPr>
              <w:t>Not directly; handled by Firebase Auth on server</w:t>
            </w:r>
          </w:p>
        </w:tc>
        <w:tc>
          <w:tcPr>
            <w:tcW w:w="388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D35EA49" w14:textId="77777777" w:rsidR="00232D4C" w:rsidRPr="00553D16" w:rsidRDefault="00000000">
            <w:r w:rsidRPr="00553D16">
              <w:rPr>
                <w:sz w:val="20"/>
                <w:szCs w:val="20"/>
              </w:rPr>
              <w:t>Native Firebase Auth integration via security rules</w:t>
            </w:r>
          </w:p>
        </w:tc>
      </w:tr>
      <w:tr w:rsidR="00553D16" w:rsidRPr="00553D16" w14:paraId="3C785174" w14:textId="77777777">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3AFA77D0" w14:textId="77777777" w:rsidR="00232D4C" w:rsidRPr="00553D16" w:rsidRDefault="00000000">
            <w:r w:rsidRPr="00553D16">
              <w:rPr>
                <w:sz w:val="20"/>
                <w:szCs w:val="20"/>
              </w:rPr>
              <w:t>Offline Support</w:t>
            </w:r>
          </w:p>
        </w:tc>
        <w:tc>
          <w:tcPr>
            <w:tcW w:w="388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35D346C5" w14:textId="77777777" w:rsidR="00232D4C" w:rsidRPr="00553D16" w:rsidRDefault="00000000">
            <w:r w:rsidRPr="00553D16">
              <w:rPr>
                <w:sz w:val="20"/>
                <w:szCs w:val="20"/>
              </w:rPr>
              <w:t>No (server-side only)</w:t>
            </w:r>
          </w:p>
        </w:tc>
        <w:tc>
          <w:tcPr>
            <w:tcW w:w="388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54ED61A" w14:textId="77777777" w:rsidR="00232D4C" w:rsidRPr="00553D16" w:rsidRDefault="00000000">
            <w:r w:rsidRPr="00553D16">
              <w:rPr>
                <w:sz w:val="20"/>
                <w:szCs w:val="20"/>
              </w:rPr>
              <w:t>Yes (native client-side persistence)</w:t>
            </w:r>
          </w:p>
        </w:tc>
      </w:tr>
      <w:tr w:rsidR="00553D16" w:rsidRPr="00553D16" w14:paraId="792ECF6E" w14:textId="77777777">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6ED996D8" w14:textId="77777777" w:rsidR="00232D4C" w:rsidRPr="00553D16" w:rsidRDefault="00000000">
            <w:r w:rsidRPr="00553D16">
              <w:rPr>
                <w:sz w:val="20"/>
                <w:szCs w:val="20"/>
              </w:rPr>
              <w:t>Query Capability</w:t>
            </w:r>
          </w:p>
        </w:tc>
        <w:tc>
          <w:tcPr>
            <w:tcW w:w="388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2C7CD627" w14:textId="77777777" w:rsidR="00232D4C" w:rsidRPr="00553D16" w:rsidRDefault="00000000">
            <w:r w:rsidRPr="00553D16">
              <w:rPr>
                <w:sz w:val="20"/>
                <w:szCs w:val="20"/>
              </w:rPr>
              <w:t>Full SQL aggregation, joins, ordering</w:t>
            </w:r>
          </w:p>
        </w:tc>
        <w:tc>
          <w:tcPr>
            <w:tcW w:w="388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4C306F68" w14:textId="77777777" w:rsidR="00232D4C" w:rsidRPr="00553D16" w:rsidRDefault="00000000">
            <w:r w:rsidRPr="00553D16">
              <w:rPr>
                <w:sz w:val="20"/>
                <w:szCs w:val="20"/>
              </w:rPr>
              <w:t>Limited; document-based queries</w:t>
            </w:r>
          </w:p>
        </w:tc>
      </w:tr>
      <w:tr w:rsidR="00553D16" w:rsidRPr="00553D16" w14:paraId="46E5717F" w14:textId="77777777">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13D8A952" w14:textId="77777777" w:rsidR="00232D4C" w:rsidRPr="00553D16" w:rsidRDefault="00000000">
            <w:r w:rsidRPr="00553D16">
              <w:rPr>
                <w:sz w:val="20"/>
                <w:szCs w:val="20"/>
              </w:rPr>
              <w:t>Deployment</w:t>
            </w:r>
          </w:p>
        </w:tc>
        <w:tc>
          <w:tcPr>
            <w:tcW w:w="388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79E47A17" w14:textId="77777777" w:rsidR="00232D4C" w:rsidRPr="00553D16" w:rsidRDefault="00000000">
            <w:r w:rsidRPr="00553D16">
              <w:rPr>
                <w:sz w:val="20"/>
                <w:szCs w:val="20"/>
              </w:rPr>
              <w:t>Google Cloud SQL (managed)</w:t>
            </w:r>
          </w:p>
        </w:tc>
        <w:tc>
          <w:tcPr>
            <w:tcW w:w="388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D2CB340" w14:textId="77777777" w:rsidR="00232D4C" w:rsidRPr="00553D16" w:rsidRDefault="00000000">
            <w:r w:rsidRPr="00553D16">
              <w:rPr>
                <w:sz w:val="20"/>
                <w:szCs w:val="20"/>
              </w:rPr>
              <w:t>Firebase project (managed)</w:t>
            </w:r>
          </w:p>
        </w:tc>
      </w:tr>
    </w:tbl>
    <w:p w14:paraId="6B3FE768" w14:textId="77777777" w:rsidR="00232D4C" w:rsidRPr="00553D16" w:rsidRDefault="00232D4C"/>
    <w:p w14:paraId="0D9D6B8F" w14:textId="6B68BF14" w:rsidR="00232D4C" w:rsidRPr="00553D16" w:rsidRDefault="00000000">
      <w:pPr>
        <w:pStyle w:val="Heading1"/>
        <w:pBdr>
          <w:bottom w:val="single" w:sz="8" w:space="4" w:color="2E75B6"/>
        </w:pBdr>
        <w:rPr>
          <w:color w:val="auto"/>
        </w:rPr>
      </w:pPr>
      <w:r w:rsidRPr="00553D16">
        <w:rPr>
          <w:color w:val="auto"/>
        </w:rPr>
        <w:t>6.7 Database Implementation</w:t>
      </w:r>
    </w:p>
    <w:p w14:paraId="6B33FA47" w14:textId="2C774912" w:rsidR="00232D4C" w:rsidRPr="00553D16" w:rsidRDefault="00000000">
      <w:pPr>
        <w:pStyle w:val="Heading2"/>
        <w:rPr>
          <w:color w:val="auto"/>
        </w:rPr>
      </w:pPr>
      <w:r w:rsidRPr="00553D16">
        <w:rPr>
          <w:color w:val="auto"/>
        </w:rPr>
        <w:t>6.7.1 PostgreSQL Schema Implementation</w:t>
      </w:r>
    </w:p>
    <w:p w14:paraId="441571E0" w14:textId="77777777" w:rsidR="00232D4C" w:rsidRPr="00553D16" w:rsidRDefault="00000000">
      <w:pPr>
        <w:spacing w:before="80" w:after="120" w:line="276" w:lineRule="auto"/>
      </w:pPr>
      <w:r w:rsidRPr="00553D16">
        <w:t xml:space="preserve">The database schema is defined in </w:t>
      </w:r>
      <w:proofErr w:type="spellStart"/>
      <w:r w:rsidRPr="00553D16">
        <w:t>src</w:t>
      </w:r>
      <w:proofErr w:type="spellEnd"/>
      <w:r w:rsidRPr="00553D16">
        <w:t>/</w:t>
      </w:r>
      <w:proofErr w:type="spellStart"/>
      <w:r w:rsidRPr="00553D16">
        <w:t>db</w:t>
      </w:r>
      <w:proofErr w:type="spellEnd"/>
      <w:r w:rsidRPr="00553D16">
        <w:t>/</w:t>
      </w:r>
      <w:proofErr w:type="spellStart"/>
      <w:r w:rsidRPr="00553D16">
        <w:t>schema.ts</w:t>
      </w:r>
      <w:proofErr w:type="spellEnd"/>
      <w:r w:rsidRPr="00553D16">
        <w:t xml:space="preserve"> using Drizzle ORM's TypeScript schema builder. This file is the canonical definition of all table structures, column types, constraints, and inter-table relationships.</w:t>
      </w:r>
    </w:p>
    <w:p w14:paraId="05BE706D" w14:textId="77777777" w:rsidR="00232D4C" w:rsidRPr="00553D16" w:rsidRDefault="00000000">
      <w:pPr>
        <w:pStyle w:val="Heading3"/>
        <w:rPr>
          <w:color w:val="auto"/>
        </w:rPr>
      </w:pPr>
      <w:r w:rsidRPr="00553D16">
        <w:rPr>
          <w:color w:val="auto"/>
        </w:rPr>
        <w:t>Users Table Implementation</w:t>
      </w:r>
    </w:p>
    <w:p w14:paraId="75EBB519" w14:textId="77777777" w:rsidR="00232D4C" w:rsidRPr="00553D16" w:rsidRDefault="00000000">
      <w:pPr>
        <w:spacing w:before="60" w:after="60"/>
        <w:ind w:left="720"/>
      </w:pPr>
      <w:r w:rsidRPr="00553D16">
        <w:rPr>
          <w:rFonts w:ascii="Courier New" w:eastAsia="Courier New" w:hAnsi="Courier New" w:cs="Courier New"/>
          <w:sz w:val="18"/>
          <w:szCs w:val="18"/>
        </w:rPr>
        <w:t xml:space="preserve">export </w:t>
      </w:r>
      <w:proofErr w:type="spellStart"/>
      <w:r w:rsidRPr="00553D16">
        <w:rPr>
          <w:rFonts w:ascii="Courier New" w:eastAsia="Courier New" w:hAnsi="Courier New" w:cs="Courier New"/>
          <w:sz w:val="18"/>
          <w:szCs w:val="18"/>
        </w:rPr>
        <w:t>const</w:t>
      </w:r>
      <w:proofErr w:type="spellEnd"/>
      <w:r w:rsidRPr="00553D16">
        <w:rPr>
          <w:rFonts w:ascii="Courier New" w:eastAsia="Courier New" w:hAnsi="Courier New" w:cs="Courier New"/>
          <w:sz w:val="18"/>
          <w:szCs w:val="18"/>
        </w:rPr>
        <w:t xml:space="preserve"> users = </w:t>
      </w:r>
      <w:proofErr w:type="spellStart"/>
      <w:proofErr w:type="gramStart"/>
      <w:r w:rsidRPr="00553D16">
        <w:rPr>
          <w:rFonts w:ascii="Courier New" w:eastAsia="Courier New" w:hAnsi="Courier New" w:cs="Courier New"/>
          <w:sz w:val="18"/>
          <w:szCs w:val="18"/>
        </w:rPr>
        <w:t>pgTable</w:t>
      </w:r>
      <w:proofErr w:type="spellEnd"/>
      <w:r w:rsidRPr="00553D16">
        <w:rPr>
          <w:rFonts w:ascii="Courier New" w:eastAsia="Courier New" w:hAnsi="Courier New" w:cs="Courier New"/>
          <w:sz w:val="18"/>
          <w:szCs w:val="18"/>
        </w:rPr>
        <w:t>(</w:t>
      </w:r>
      <w:proofErr w:type="gramEnd"/>
      <w:r w:rsidRPr="00553D16">
        <w:rPr>
          <w:rFonts w:ascii="Courier New" w:eastAsia="Courier New" w:hAnsi="Courier New" w:cs="Courier New"/>
          <w:sz w:val="18"/>
          <w:szCs w:val="18"/>
        </w:rPr>
        <w:t>'users', {</w:t>
      </w:r>
    </w:p>
    <w:p w14:paraId="6E8F866D" w14:textId="77777777" w:rsidR="00232D4C" w:rsidRPr="00553D16" w:rsidRDefault="00000000">
      <w:pPr>
        <w:spacing w:before="60" w:after="60"/>
        <w:ind w:left="720"/>
      </w:pPr>
      <w:r w:rsidRPr="00553D16">
        <w:rPr>
          <w:rFonts w:ascii="Courier New" w:eastAsia="Courier New" w:hAnsi="Courier New" w:cs="Courier New"/>
          <w:sz w:val="18"/>
          <w:szCs w:val="18"/>
        </w:rPr>
        <w:t xml:space="preserve">  id:        serial('id'</w:t>
      </w:r>
      <w:proofErr w:type="gramStart"/>
      <w:r w:rsidRPr="00553D16">
        <w:rPr>
          <w:rFonts w:ascii="Courier New" w:eastAsia="Courier New" w:hAnsi="Courier New" w:cs="Courier New"/>
          <w:sz w:val="18"/>
          <w:szCs w:val="18"/>
        </w:rPr>
        <w:t>).</w:t>
      </w:r>
      <w:proofErr w:type="spellStart"/>
      <w:r w:rsidRPr="00553D16">
        <w:rPr>
          <w:rFonts w:ascii="Courier New" w:eastAsia="Courier New" w:hAnsi="Courier New" w:cs="Courier New"/>
          <w:sz w:val="18"/>
          <w:szCs w:val="18"/>
        </w:rPr>
        <w:t>primaryKey</w:t>
      </w:r>
      <w:proofErr w:type="spellEnd"/>
      <w:proofErr w:type="gramEnd"/>
      <w:r w:rsidRPr="00553D16">
        <w:rPr>
          <w:rFonts w:ascii="Courier New" w:eastAsia="Courier New" w:hAnsi="Courier New" w:cs="Courier New"/>
          <w:sz w:val="18"/>
          <w:szCs w:val="18"/>
        </w:rPr>
        <w:t>(),</w:t>
      </w:r>
    </w:p>
    <w:p w14:paraId="1324F7AA" w14:textId="77777777" w:rsidR="00232D4C" w:rsidRPr="00553D16" w:rsidRDefault="00000000">
      <w:pPr>
        <w:spacing w:before="60" w:after="60"/>
        <w:ind w:left="720"/>
      </w:pPr>
      <w:r w:rsidRPr="00553D16">
        <w:rPr>
          <w:rFonts w:ascii="Courier New" w:eastAsia="Courier New" w:hAnsi="Courier New" w:cs="Courier New"/>
          <w:sz w:val="18"/>
          <w:szCs w:val="18"/>
        </w:rPr>
        <w:t xml:space="preserve">  </w:t>
      </w:r>
      <w:proofErr w:type="spellStart"/>
      <w:r w:rsidRPr="00553D16">
        <w:rPr>
          <w:rFonts w:ascii="Courier New" w:eastAsia="Courier New" w:hAnsi="Courier New" w:cs="Courier New"/>
          <w:sz w:val="18"/>
          <w:szCs w:val="18"/>
        </w:rPr>
        <w:t>uid</w:t>
      </w:r>
      <w:proofErr w:type="spellEnd"/>
      <w:r w:rsidRPr="00553D16">
        <w:rPr>
          <w:rFonts w:ascii="Courier New" w:eastAsia="Courier New" w:hAnsi="Courier New" w:cs="Courier New"/>
          <w:sz w:val="18"/>
          <w:szCs w:val="18"/>
        </w:rPr>
        <w:t>:       text('</w:t>
      </w:r>
      <w:proofErr w:type="spellStart"/>
      <w:r w:rsidRPr="00553D16">
        <w:rPr>
          <w:rFonts w:ascii="Courier New" w:eastAsia="Courier New" w:hAnsi="Courier New" w:cs="Courier New"/>
          <w:sz w:val="18"/>
          <w:szCs w:val="18"/>
        </w:rPr>
        <w:t>uid</w:t>
      </w:r>
      <w:proofErr w:type="spellEnd"/>
      <w:r w:rsidRPr="00553D16">
        <w:rPr>
          <w:rFonts w:ascii="Courier New" w:eastAsia="Courier New" w:hAnsi="Courier New" w:cs="Courier New"/>
          <w:sz w:val="18"/>
          <w:szCs w:val="18"/>
        </w:rPr>
        <w:t>'</w:t>
      </w:r>
      <w:proofErr w:type="gramStart"/>
      <w:r w:rsidRPr="00553D16">
        <w:rPr>
          <w:rFonts w:ascii="Courier New" w:eastAsia="Courier New" w:hAnsi="Courier New" w:cs="Courier New"/>
          <w:sz w:val="18"/>
          <w:szCs w:val="18"/>
        </w:rPr>
        <w:t>).</w:t>
      </w:r>
      <w:proofErr w:type="spellStart"/>
      <w:r w:rsidRPr="00553D16">
        <w:rPr>
          <w:rFonts w:ascii="Courier New" w:eastAsia="Courier New" w:hAnsi="Courier New" w:cs="Courier New"/>
          <w:sz w:val="18"/>
          <w:szCs w:val="18"/>
        </w:rPr>
        <w:t>notNull</w:t>
      </w:r>
      <w:proofErr w:type="spellEnd"/>
      <w:proofErr w:type="gramEnd"/>
      <w:r w:rsidRPr="00553D16">
        <w:rPr>
          <w:rFonts w:ascii="Courier New" w:eastAsia="Courier New" w:hAnsi="Courier New" w:cs="Courier New"/>
          <w:sz w:val="18"/>
          <w:szCs w:val="18"/>
        </w:rPr>
        <w:t>().unique(),</w:t>
      </w:r>
    </w:p>
    <w:p w14:paraId="0C3DF62C" w14:textId="77777777" w:rsidR="00232D4C" w:rsidRPr="00553D16" w:rsidRDefault="00000000">
      <w:pPr>
        <w:spacing w:before="60" w:after="60"/>
        <w:ind w:left="720"/>
      </w:pPr>
      <w:r w:rsidRPr="00553D16">
        <w:rPr>
          <w:rFonts w:ascii="Courier New" w:eastAsia="Courier New" w:hAnsi="Courier New" w:cs="Courier New"/>
          <w:sz w:val="18"/>
          <w:szCs w:val="18"/>
        </w:rPr>
        <w:t xml:space="preserve">  email:     text('email'</w:t>
      </w:r>
      <w:proofErr w:type="gramStart"/>
      <w:r w:rsidRPr="00553D16">
        <w:rPr>
          <w:rFonts w:ascii="Courier New" w:eastAsia="Courier New" w:hAnsi="Courier New" w:cs="Courier New"/>
          <w:sz w:val="18"/>
          <w:szCs w:val="18"/>
        </w:rPr>
        <w:t>).</w:t>
      </w:r>
      <w:proofErr w:type="spellStart"/>
      <w:r w:rsidRPr="00553D16">
        <w:rPr>
          <w:rFonts w:ascii="Courier New" w:eastAsia="Courier New" w:hAnsi="Courier New" w:cs="Courier New"/>
          <w:sz w:val="18"/>
          <w:szCs w:val="18"/>
        </w:rPr>
        <w:t>notNull</w:t>
      </w:r>
      <w:proofErr w:type="spellEnd"/>
      <w:proofErr w:type="gramEnd"/>
      <w:r w:rsidRPr="00553D16">
        <w:rPr>
          <w:rFonts w:ascii="Courier New" w:eastAsia="Courier New" w:hAnsi="Courier New" w:cs="Courier New"/>
          <w:sz w:val="18"/>
          <w:szCs w:val="18"/>
        </w:rPr>
        <w:t>(),</w:t>
      </w:r>
    </w:p>
    <w:p w14:paraId="4019BF6A" w14:textId="77777777" w:rsidR="00232D4C" w:rsidRPr="00553D16" w:rsidRDefault="00000000">
      <w:pPr>
        <w:spacing w:before="60" w:after="60"/>
        <w:ind w:left="720"/>
      </w:pPr>
      <w:r w:rsidRPr="00553D16">
        <w:rPr>
          <w:rFonts w:ascii="Courier New" w:eastAsia="Courier New" w:hAnsi="Courier New" w:cs="Courier New"/>
          <w:sz w:val="18"/>
          <w:szCs w:val="18"/>
        </w:rPr>
        <w:t xml:space="preserve">  name:      text('name'),</w:t>
      </w:r>
    </w:p>
    <w:p w14:paraId="36D11FA6" w14:textId="77777777" w:rsidR="00232D4C" w:rsidRPr="00553D16" w:rsidRDefault="00000000">
      <w:pPr>
        <w:spacing w:before="60" w:after="60"/>
        <w:ind w:left="720"/>
      </w:pPr>
      <w:r w:rsidRPr="00553D16">
        <w:rPr>
          <w:rFonts w:ascii="Courier New" w:eastAsia="Courier New" w:hAnsi="Courier New" w:cs="Courier New"/>
          <w:sz w:val="18"/>
          <w:szCs w:val="18"/>
        </w:rPr>
        <w:t xml:space="preserve">  </w:t>
      </w:r>
      <w:proofErr w:type="spellStart"/>
      <w:r w:rsidRPr="00553D16">
        <w:rPr>
          <w:rFonts w:ascii="Courier New" w:eastAsia="Courier New" w:hAnsi="Courier New" w:cs="Courier New"/>
          <w:sz w:val="18"/>
          <w:szCs w:val="18"/>
        </w:rPr>
        <w:t>techId</w:t>
      </w:r>
      <w:proofErr w:type="spellEnd"/>
      <w:r w:rsidRPr="00553D16">
        <w:rPr>
          <w:rFonts w:ascii="Courier New" w:eastAsia="Courier New" w:hAnsi="Courier New" w:cs="Courier New"/>
          <w:sz w:val="18"/>
          <w:szCs w:val="18"/>
        </w:rPr>
        <w:t>:    text('</w:t>
      </w:r>
      <w:proofErr w:type="spellStart"/>
      <w:r w:rsidRPr="00553D16">
        <w:rPr>
          <w:rFonts w:ascii="Courier New" w:eastAsia="Courier New" w:hAnsi="Courier New" w:cs="Courier New"/>
          <w:sz w:val="18"/>
          <w:szCs w:val="18"/>
        </w:rPr>
        <w:t>tech_id</w:t>
      </w:r>
      <w:proofErr w:type="spellEnd"/>
      <w:r w:rsidRPr="00553D16">
        <w:rPr>
          <w:rFonts w:ascii="Courier New" w:eastAsia="Courier New" w:hAnsi="Courier New" w:cs="Courier New"/>
          <w:sz w:val="18"/>
          <w:szCs w:val="18"/>
        </w:rPr>
        <w:t>'),</w:t>
      </w:r>
    </w:p>
    <w:p w14:paraId="0FB7EA7D" w14:textId="77777777" w:rsidR="00232D4C" w:rsidRPr="00553D16" w:rsidRDefault="00000000">
      <w:pPr>
        <w:spacing w:before="60" w:after="60"/>
        <w:ind w:left="720"/>
      </w:pPr>
      <w:r w:rsidRPr="00553D16">
        <w:rPr>
          <w:rFonts w:ascii="Courier New" w:eastAsia="Courier New" w:hAnsi="Courier New" w:cs="Courier New"/>
          <w:sz w:val="18"/>
          <w:szCs w:val="18"/>
        </w:rPr>
        <w:t xml:space="preserve">  </w:t>
      </w:r>
      <w:proofErr w:type="spellStart"/>
      <w:r w:rsidRPr="00553D16">
        <w:rPr>
          <w:rFonts w:ascii="Courier New" w:eastAsia="Courier New" w:hAnsi="Courier New" w:cs="Courier New"/>
          <w:sz w:val="18"/>
          <w:szCs w:val="18"/>
        </w:rPr>
        <w:t>createdAt</w:t>
      </w:r>
      <w:proofErr w:type="spellEnd"/>
      <w:r w:rsidRPr="00553D16">
        <w:rPr>
          <w:rFonts w:ascii="Courier New" w:eastAsia="Courier New" w:hAnsi="Courier New" w:cs="Courier New"/>
          <w:sz w:val="18"/>
          <w:szCs w:val="18"/>
        </w:rPr>
        <w:t>: timestamp('</w:t>
      </w:r>
      <w:proofErr w:type="spellStart"/>
      <w:r w:rsidRPr="00553D16">
        <w:rPr>
          <w:rFonts w:ascii="Courier New" w:eastAsia="Courier New" w:hAnsi="Courier New" w:cs="Courier New"/>
          <w:sz w:val="18"/>
          <w:szCs w:val="18"/>
        </w:rPr>
        <w:t>created_at</w:t>
      </w:r>
      <w:proofErr w:type="spellEnd"/>
      <w:r w:rsidRPr="00553D16">
        <w:rPr>
          <w:rFonts w:ascii="Courier New" w:eastAsia="Courier New" w:hAnsi="Courier New" w:cs="Courier New"/>
          <w:sz w:val="18"/>
          <w:szCs w:val="18"/>
        </w:rPr>
        <w:t>'</w:t>
      </w:r>
      <w:proofErr w:type="gramStart"/>
      <w:r w:rsidRPr="00553D16">
        <w:rPr>
          <w:rFonts w:ascii="Courier New" w:eastAsia="Courier New" w:hAnsi="Courier New" w:cs="Courier New"/>
          <w:sz w:val="18"/>
          <w:szCs w:val="18"/>
        </w:rPr>
        <w:t>).</w:t>
      </w:r>
      <w:proofErr w:type="spellStart"/>
      <w:r w:rsidRPr="00553D16">
        <w:rPr>
          <w:rFonts w:ascii="Courier New" w:eastAsia="Courier New" w:hAnsi="Courier New" w:cs="Courier New"/>
          <w:sz w:val="18"/>
          <w:szCs w:val="18"/>
        </w:rPr>
        <w:t>defaultNow</w:t>
      </w:r>
      <w:proofErr w:type="spellEnd"/>
      <w:proofErr w:type="gramEnd"/>
      <w:r w:rsidRPr="00553D16">
        <w:rPr>
          <w:rFonts w:ascii="Courier New" w:eastAsia="Courier New" w:hAnsi="Courier New" w:cs="Courier New"/>
          <w:sz w:val="18"/>
          <w:szCs w:val="18"/>
        </w:rPr>
        <w:t>(),</w:t>
      </w:r>
    </w:p>
    <w:p w14:paraId="1DAB8651" w14:textId="77777777" w:rsidR="00232D4C" w:rsidRPr="00553D16" w:rsidRDefault="00000000">
      <w:pPr>
        <w:spacing w:before="60" w:after="60"/>
        <w:ind w:left="720"/>
      </w:pPr>
      <w:r w:rsidRPr="00553D16">
        <w:rPr>
          <w:rFonts w:ascii="Courier New" w:eastAsia="Courier New" w:hAnsi="Courier New" w:cs="Courier New"/>
          <w:sz w:val="18"/>
          <w:szCs w:val="18"/>
        </w:rPr>
        <w:t>});</w:t>
      </w:r>
    </w:p>
    <w:p w14:paraId="584CA126" w14:textId="77777777" w:rsidR="00232D4C" w:rsidRPr="00553D16" w:rsidRDefault="00232D4C"/>
    <w:p w14:paraId="0ECF12D6" w14:textId="77777777" w:rsidR="00232D4C" w:rsidRPr="00553D16" w:rsidRDefault="00000000">
      <w:pPr>
        <w:spacing w:before="80" w:after="120" w:line="276" w:lineRule="auto"/>
      </w:pPr>
      <w:r w:rsidRPr="00553D16">
        <w:t xml:space="preserve">The users table uses a serial (auto-incrementing integer) as its internal primary key for efficient join operations. The </w:t>
      </w:r>
      <w:proofErr w:type="spellStart"/>
      <w:r w:rsidRPr="00553D16">
        <w:t>uid</w:t>
      </w:r>
      <w:proofErr w:type="spellEnd"/>
      <w:r w:rsidRPr="00553D16">
        <w:t xml:space="preserve"> column stores the Firebase Authentication UID as a secondary unique key, enabling lookups by both internal ID and external Firebase identity. The email column is marked NOT NULL, as a valid email is required for every account. The </w:t>
      </w:r>
      <w:proofErr w:type="spellStart"/>
      <w:r w:rsidRPr="00553D16">
        <w:t>createdAt</w:t>
      </w:r>
      <w:proofErr w:type="spellEnd"/>
      <w:r w:rsidRPr="00553D16">
        <w:t xml:space="preserve"> timestamp defaults to the current server time at insert, providing an automatic audit trail.</w:t>
      </w:r>
    </w:p>
    <w:p w14:paraId="39126207" w14:textId="77777777" w:rsidR="00232D4C" w:rsidRPr="00553D16" w:rsidRDefault="00000000">
      <w:pPr>
        <w:pStyle w:val="Heading3"/>
        <w:rPr>
          <w:color w:val="auto"/>
        </w:rPr>
      </w:pPr>
      <w:r w:rsidRPr="00553D16">
        <w:rPr>
          <w:color w:val="auto"/>
        </w:rPr>
        <w:t>Telemetry Logs Table Implementation</w:t>
      </w:r>
    </w:p>
    <w:p w14:paraId="1147688F" w14:textId="77777777" w:rsidR="00232D4C" w:rsidRPr="00553D16" w:rsidRDefault="00000000">
      <w:pPr>
        <w:spacing w:before="60" w:after="60"/>
        <w:ind w:left="720"/>
      </w:pPr>
      <w:r w:rsidRPr="00553D16">
        <w:rPr>
          <w:rFonts w:ascii="Courier New" w:eastAsia="Courier New" w:hAnsi="Courier New" w:cs="Courier New"/>
          <w:sz w:val="18"/>
          <w:szCs w:val="18"/>
        </w:rPr>
        <w:lastRenderedPageBreak/>
        <w:t xml:space="preserve">export </w:t>
      </w:r>
      <w:proofErr w:type="spellStart"/>
      <w:r w:rsidRPr="00553D16">
        <w:rPr>
          <w:rFonts w:ascii="Courier New" w:eastAsia="Courier New" w:hAnsi="Courier New" w:cs="Courier New"/>
          <w:sz w:val="18"/>
          <w:szCs w:val="18"/>
        </w:rPr>
        <w:t>const</w:t>
      </w:r>
      <w:proofErr w:type="spellEnd"/>
      <w:r w:rsidRPr="00553D16">
        <w:rPr>
          <w:rFonts w:ascii="Courier New" w:eastAsia="Courier New" w:hAnsi="Courier New" w:cs="Courier New"/>
          <w:sz w:val="18"/>
          <w:szCs w:val="18"/>
        </w:rPr>
        <w:t xml:space="preserve"> </w:t>
      </w:r>
      <w:proofErr w:type="spellStart"/>
      <w:r w:rsidRPr="00553D16">
        <w:rPr>
          <w:rFonts w:ascii="Courier New" w:eastAsia="Courier New" w:hAnsi="Courier New" w:cs="Courier New"/>
          <w:sz w:val="18"/>
          <w:szCs w:val="18"/>
        </w:rPr>
        <w:t>telemetryLogs</w:t>
      </w:r>
      <w:proofErr w:type="spellEnd"/>
      <w:r w:rsidRPr="00553D16">
        <w:rPr>
          <w:rFonts w:ascii="Courier New" w:eastAsia="Courier New" w:hAnsi="Courier New" w:cs="Courier New"/>
          <w:sz w:val="18"/>
          <w:szCs w:val="18"/>
        </w:rPr>
        <w:t xml:space="preserve"> = </w:t>
      </w:r>
      <w:proofErr w:type="spellStart"/>
      <w:proofErr w:type="gramStart"/>
      <w:r w:rsidRPr="00553D16">
        <w:rPr>
          <w:rFonts w:ascii="Courier New" w:eastAsia="Courier New" w:hAnsi="Courier New" w:cs="Courier New"/>
          <w:sz w:val="18"/>
          <w:szCs w:val="18"/>
        </w:rPr>
        <w:t>pgTable</w:t>
      </w:r>
      <w:proofErr w:type="spellEnd"/>
      <w:r w:rsidRPr="00553D16">
        <w:rPr>
          <w:rFonts w:ascii="Courier New" w:eastAsia="Courier New" w:hAnsi="Courier New" w:cs="Courier New"/>
          <w:sz w:val="18"/>
          <w:szCs w:val="18"/>
        </w:rPr>
        <w:t>(</w:t>
      </w:r>
      <w:proofErr w:type="gramEnd"/>
      <w:r w:rsidRPr="00553D16">
        <w:rPr>
          <w:rFonts w:ascii="Courier New" w:eastAsia="Courier New" w:hAnsi="Courier New" w:cs="Courier New"/>
          <w:sz w:val="18"/>
          <w:szCs w:val="18"/>
        </w:rPr>
        <w:t>'</w:t>
      </w:r>
      <w:proofErr w:type="spellStart"/>
      <w:r w:rsidRPr="00553D16">
        <w:rPr>
          <w:rFonts w:ascii="Courier New" w:eastAsia="Courier New" w:hAnsi="Courier New" w:cs="Courier New"/>
          <w:sz w:val="18"/>
          <w:szCs w:val="18"/>
        </w:rPr>
        <w:t>telemetry_logs</w:t>
      </w:r>
      <w:proofErr w:type="spellEnd"/>
      <w:r w:rsidRPr="00553D16">
        <w:rPr>
          <w:rFonts w:ascii="Courier New" w:eastAsia="Courier New" w:hAnsi="Courier New" w:cs="Courier New"/>
          <w:sz w:val="18"/>
          <w:szCs w:val="18"/>
        </w:rPr>
        <w:t>', {</w:t>
      </w:r>
    </w:p>
    <w:p w14:paraId="7B82EA65" w14:textId="77777777" w:rsidR="00232D4C" w:rsidRPr="00553D16" w:rsidRDefault="00000000">
      <w:pPr>
        <w:spacing w:before="60" w:after="60"/>
        <w:ind w:left="720"/>
      </w:pPr>
      <w:r w:rsidRPr="00553D16">
        <w:rPr>
          <w:rFonts w:ascii="Courier New" w:eastAsia="Courier New" w:hAnsi="Courier New" w:cs="Courier New"/>
          <w:sz w:val="18"/>
          <w:szCs w:val="18"/>
        </w:rPr>
        <w:t xml:space="preserve">  id:        text('id'</w:t>
      </w:r>
      <w:proofErr w:type="gramStart"/>
      <w:r w:rsidRPr="00553D16">
        <w:rPr>
          <w:rFonts w:ascii="Courier New" w:eastAsia="Courier New" w:hAnsi="Courier New" w:cs="Courier New"/>
          <w:sz w:val="18"/>
          <w:szCs w:val="18"/>
        </w:rPr>
        <w:t>).</w:t>
      </w:r>
      <w:proofErr w:type="spellStart"/>
      <w:r w:rsidRPr="00553D16">
        <w:rPr>
          <w:rFonts w:ascii="Courier New" w:eastAsia="Courier New" w:hAnsi="Courier New" w:cs="Courier New"/>
          <w:sz w:val="18"/>
          <w:szCs w:val="18"/>
        </w:rPr>
        <w:t>primaryKey</w:t>
      </w:r>
      <w:proofErr w:type="spellEnd"/>
      <w:proofErr w:type="gramEnd"/>
      <w:r w:rsidRPr="00553D16">
        <w:rPr>
          <w:rFonts w:ascii="Courier New" w:eastAsia="Courier New" w:hAnsi="Courier New" w:cs="Courier New"/>
          <w:sz w:val="18"/>
          <w:szCs w:val="18"/>
        </w:rPr>
        <w:t>(),</w:t>
      </w:r>
    </w:p>
    <w:p w14:paraId="68672A96" w14:textId="77777777" w:rsidR="00232D4C" w:rsidRPr="00553D16" w:rsidRDefault="00000000">
      <w:pPr>
        <w:spacing w:before="60" w:after="60"/>
        <w:ind w:left="720"/>
      </w:pPr>
      <w:r w:rsidRPr="00553D16">
        <w:rPr>
          <w:rFonts w:ascii="Courier New" w:eastAsia="Courier New" w:hAnsi="Courier New" w:cs="Courier New"/>
          <w:sz w:val="18"/>
          <w:szCs w:val="18"/>
        </w:rPr>
        <w:t xml:space="preserve">  </w:t>
      </w:r>
      <w:proofErr w:type="spellStart"/>
      <w:r w:rsidRPr="00553D16">
        <w:rPr>
          <w:rFonts w:ascii="Courier New" w:eastAsia="Courier New" w:hAnsi="Courier New" w:cs="Courier New"/>
          <w:sz w:val="18"/>
          <w:szCs w:val="18"/>
        </w:rPr>
        <w:t>batchId</w:t>
      </w:r>
      <w:proofErr w:type="spellEnd"/>
      <w:r w:rsidRPr="00553D16">
        <w:rPr>
          <w:rFonts w:ascii="Courier New" w:eastAsia="Courier New" w:hAnsi="Courier New" w:cs="Courier New"/>
          <w:sz w:val="18"/>
          <w:szCs w:val="18"/>
        </w:rPr>
        <w:t>:   text('</w:t>
      </w:r>
      <w:proofErr w:type="spellStart"/>
      <w:r w:rsidRPr="00553D16">
        <w:rPr>
          <w:rFonts w:ascii="Courier New" w:eastAsia="Courier New" w:hAnsi="Courier New" w:cs="Courier New"/>
          <w:sz w:val="18"/>
          <w:szCs w:val="18"/>
        </w:rPr>
        <w:t>batch_id</w:t>
      </w:r>
      <w:proofErr w:type="spellEnd"/>
      <w:r w:rsidRPr="00553D16">
        <w:rPr>
          <w:rFonts w:ascii="Courier New" w:eastAsia="Courier New" w:hAnsi="Courier New" w:cs="Courier New"/>
          <w:sz w:val="18"/>
          <w:szCs w:val="18"/>
        </w:rPr>
        <w:t>'),</w:t>
      </w:r>
    </w:p>
    <w:p w14:paraId="58D9AD1C" w14:textId="77777777" w:rsidR="00232D4C" w:rsidRPr="00553D16" w:rsidRDefault="00000000">
      <w:pPr>
        <w:spacing w:before="60" w:after="60"/>
        <w:ind w:left="720"/>
      </w:pPr>
      <w:r w:rsidRPr="00553D16">
        <w:rPr>
          <w:rFonts w:ascii="Courier New" w:eastAsia="Courier New" w:hAnsi="Courier New" w:cs="Courier New"/>
          <w:sz w:val="18"/>
          <w:szCs w:val="18"/>
        </w:rPr>
        <w:t xml:space="preserve">  </w:t>
      </w:r>
      <w:proofErr w:type="spellStart"/>
      <w:r w:rsidRPr="00553D16">
        <w:rPr>
          <w:rFonts w:ascii="Courier New" w:eastAsia="Courier New" w:hAnsi="Courier New" w:cs="Courier New"/>
          <w:sz w:val="18"/>
          <w:szCs w:val="18"/>
        </w:rPr>
        <w:t>techId</w:t>
      </w:r>
      <w:proofErr w:type="spellEnd"/>
      <w:r w:rsidRPr="00553D16">
        <w:rPr>
          <w:rFonts w:ascii="Courier New" w:eastAsia="Courier New" w:hAnsi="Courier New" w:cs="Courier New"/>
          <w:sz w:val="18"/>
          <w:szCs w:val="18"/>
        </w:rPr>
        <w:t>:    text('</w:t>
      </w:r>
      <w:proofErr w:type="spellStart"/>
      <w:r w:rsidRPr="00553D16">
        <w:rPr>
          <w:rFonts w:ascii="Courier New" w:eastAsia="Courier New" w:hAnsi="Courier New" w:cs="Courier New"/>
          <w:sz w:val="18"/>
          <w:szCs w:val="18"/>
        </w:rPr>
        <w:t>tech_id</w:t>
      </w:r>
      <w:proofErr w:type="spellEnd"/>
      <w:r w:rsidRPr="00553D16">
        <w:rPr>
          <w:rFonts w:ascii="Courier New" w:eastAsia="Courier New" w:hAnsi="Courier New" w:cs="Courier New"/>
          <w:sz w:val="18"/>
          <w:szCs w:val="18"/>
        </w:rPr>
        <w:t>'),</w:t>
      </w:r>
    </w:p>
    <w:p w14:paraId="31D2E53D" w14:textId="77777777" w:rsidR="00232D4C" w:rsidRPr="00553D16" w:rsidRDefault="00000000">
      <w:pPr>
        <w:spacing w:before="60" w:after="60"/>
        <w:ind w:left="720"/>
      </w:pPr>
      <w:r w:rsidRPr="00553D16">
        <w:rPr>
          <w:rFonts w:ascii="Courier New" w:eastAsia="Courier New" w:hAnsi="Courier New" w:cs="Courier New"/>
          <w:sz w:val="18"/>
          <w:szCs w:val="18"/>
        </w:rPr>
        <w:t xml:space="preserve">  timestamp: text('timestamp'),</w:t>
      </w:r>
    </w:p>
    <w:p w14:paraId="02B11561" w14:textId="77777777" w:rsidR="00232D4C" w:rsidRPr="00553D16" w:rsidRDefault="00000000">
      <w:pPr>
        <w:spacing w:before="60" w:after="60"/>
        <w:ind w:left="720"/>
      </w:pPr>
      <w:r w:rsidRPr="00553D16">
        <w:rPr>
          <w:rFonts w:ascii="Courier New" w:eastAsia="Courier New" w:hAnsi="Courier New" w:cs="Courier New"/>
          <w:sz w:val="18"/>
          <w:szCs w:val="18"/>
        </w:rPr>
        <w:t xml:space="preserve">  </w:t>
      </w:r>
      <w:proofErr w:type="spellStart"/>
      <w:r w:rsidRPr="00553D16">
        <w:rPr>
          <w:rFonts w:ascii="Courier New" w:eastAsia="Courier New" w:hAnsi="Courier New" w:cs="Courier New"/>
          <w:sz w:val="18"/>
          <w:szCs w:val="18"/>
        </w:rPr>
        <w:t>rsrp</w:t>
      </w:r>
      <w:proofErr w:type="spellEnd"/>
      <w:r w:rsidRPr="00553D16">
        <w:rPr>
          <w:rFonts w:ascii="Courier New" w:eastAsia="Courier New" w:hAnsi="Courier New" w:cs="Courier New"/>
          <w:sz w:val="18"/>
          <w:szCs w:val="18"/>
        </w:rPr>
        <w:t>:      integer('</w:t>
      </w:r>
      <w:proofErr w:type="spellStart"/>
      <w:r w:rsidRPr="00553D16">
        <w:rPr>
          <w:rFonts w:ascii="Courier New" w:eastAsia="Courier New" w:hAnsi="Courier New" w:cs="Courier New"/>
          <w:sz w:val="18"/>
          <w:szCs w:val="18"/>
        </w:rPr>
        <w:t>rsrp</w:t>
      </w:r>
      <w:proofErr w:type="spellEnd"/>
      <w:r w:rsidRPr="00553D16">
        <w:rPr>
          <w:rFonts w:ascii="Courier New" w:eastAsia="Courier New" w:hAnsi="Courier New" w:cs="Courier New"/>
          <w:sz w:val="18"/>
          <w:szCs w:val="18"/>
        </w:rPr>
        <w:t>'</w:t>
      </w:r>
      <w:proofErr w:type="gramStart"/>
      <w:r w:rsidRPr="00553D16">
        <w:rPr>
          <w:rFonts w:ascii="Courier New" w:eastAsia="Courier New" w:hAnsi="Courier New" w:cs="Courier New"/>
          <w:sz w:val="18"/>
          <w:szCs w:val="18"/>
        </w:rPr>
        <w:t>).</w:t>
      </w:r>
      <w:proofErr w:type="spellStart"/>
      <w:r w:rsidRPr="00553D16">
        <w:rPr>
          <w:rFonts w:ascii="Courier New" w:eastAsia="Courier New" w:hAnsi="Courier New" w:cs="Courier New"/>
          <w:sz w:val="18"/>
          <w:szCs w:val="18"/>
        </w:rPr>
        <w:t>notNull</w:t>
      </w:r>
      <w:proofErr w:type="spellEnd"/>
      <w:proofErr w:type="gramEnd"/>
      <w:r w:rsidRPr="00553D16">
        <w:rPr>
          <w:rFonts w:ascii="Courier New" w:eastAsia="Courier New" w:hAnsi="Courier New" w:cs="Courier New"/>
          <w:sz w:val="18"/>
          <w:szCs w:val="18"/>
        </w:rPr>
        <w:t>(),</w:t>
      </w:r>
    </w:p>
    <w:p w14:paraId="5E8DD0E6" w14:textId="77777777" w:rsidR="00232D4C" w:rsidRPr="00553D16" w:rsidRDefault="00000000">
      <w:pPr>
        <w:spacing w:before="60" w:after="60"/>
        <w:ind w:left="720"/>
      </w:pPr>
      <w:r w:rsidRPr="00553D16">
        <w:rPr>
          <w:rFonts w:ascii="Courier New" w:eastAsia="Courier New" w:hAnsi="Courier New" w:cs="Courier New"/>
          <w:sz w:val="18"/>
          <w:szCs w:val="18"/>
        </w:rPr>
        <w:t xml:space="preserve">  band:      text('band'),</w:t>
      </w:r>
    </w:p>
    <w:p w14:paraId="0193FD46" w14:textId="77777777" w:rsidR="00232D4C" w:rsidRPr="00553D16" w:rsidRDefault="00000000">
      <w:pPr>
        <w:spacing w:before="60" w:after="60"/>
        <w:ind w:left="720"/>
      </w:pPr>
      <w:r w:rsidRPr="00553D16">
        <w:rPr>
          <w:rFonts w:ascii="Courier New" w:eastAsia="Courier New" w:hAnsi="Courier New" w:cs="Courier New"/>
          <w:sz w:val="18"/>
          <w:szCs w:val="18"/>
        </w:rPr>
        <w:t xml:space="preserve">  latitude:  </w:t>
      </w:r>
      <w:proofErr w:type="spellStart"/>
      <w:r w:rsidRPr="00553D16">
        <w:rPr>
          <w:rFonts w:ascii="Courier New" w:eastAsia="Courier New" w:hAnsi="Courier New" w:cs="Courier New"/>
          <w:sz w:val="18"/>
          <w:szCs w:val="18"/>
        </w:rPr>
        <w:t>doublePrecision</w:t>
      </w:r>
      <w:proofErr w:type="spellEnd"/>
      <w:r w:rsidRPr="00553D16">
        <w:rPr>
          <w:rFonts w:ascii="Courier New" w:eastAsia="Courier New" w:hAnsi="Courier New" w:cs="Courier New"/>
          <w:sz w:val="18"/>
          <w:szCs w:val="18"/>
        </w:rPr>
        <w:t>('latitude'</w:t>
      </w:r>
      <w:proofErr w:type="gramStart"/>
      <w:r w:rsidRPr="00553D16">
        <w:rPr>
          <w:rFonts w:ascii="Courier New" w:eastAsia="Courier New" w:hAnsi="Courier New" w:cs="Courier New"/>
          <w:sz w:val="18"/>
          <w:szCs w:val="18"/>
        </w:rPr>
        <w:t>).</w:t>
      </w:r>
      <w:proofErr w:type="spellStart"/>
      <w:r w:rsidRPr="00553D16">
        <w:rPr>
          <w:rFonts w:ascii="Courier New" w:eastAsia="Courier New" w:hAnsi="Courier New" w:cs="Courier New"/>
          <w:sz w:val="18"/>
          <w:szCs w:val="18"/>
        </w:rPr>
        <w:t>notNull</w:t>
      </w:r>
      <w:proofErr w:type="spellEnd"/>
      <w:proofErr w:type="gramEnd"/>
      <w:r w:rsidRPr="00553D16">
        <w:rPr>
          <w:rFonts w:ascii="Courier New" w:eastAsia="Courier New" w:hAnsi="Courier New" w:cs="Courier New"/>
          <w:sz w:val="18"/>
          <w:szCs w:val="18"/>
        </w:rPr>
        <w:t>(),</w:t>
      </w:r>
    </w:p>
    <w:p w14:paraId="25681842" w14:textId="77777777" w:rsidR="00232D4C" w:rsidRPr="00553D16" w:rsidRDefault="00000000">
      <w:pPr>
        <w:spacing w:before="60" w:after="60"/>
        <w:ind w:left="720"/>
      </w:pPr>
      <w:r w:rsidRPr="00553D16">
        <w:rPr>
          <w:rFonts w:ascii="Courier New" w:eastAsia="Courier New" w:hAnsi="Courier New" w:cs="Courier New"/>
          <w:sz w:val="18"/>
          <w:szCs w:val="18"/>
        </w:rPr>
        <w:t xml:space="preserve">  longitude: </w:t>
      </w:r>
      <w:proofErr w:type="spellStart"/>
      <w:r w:rsidRPr="00553D16">
        <w:rPr>
          <w:rFonts w:ascii="Courier New" w:eastAsia="Courier New" w:hAnsi="Courier New" w:cs="Courier New"/>
          <w:sz w:val="18"/>
          <w:szCs w:val="18"/>
        </w:rPr>
        <w:t>doublePrecision</w:t>
      </w:r>
      <w:proofErr w:type="spellEnd"/>
      <w:r w:rsidRPr="00553D16">
        <w:rPr>
          <w:rFonts w:ascii="Courier New" w:eastAsia="Courier New" w:hAnsi="Courier New" w:cs="Courier New"/>
          <w:sz w:val="18"/>
          <w:szCs w:val="18"/>
        </w:rPr>
        <w:t>('longitude'</w:t>
      </w:r>
      <w:proofErr w:type="gramStart"/>
      <w:r w:rsidRPr="00553D16">
        <w:rPr>
          <w:rFonts w:ascii="Courier New" w:eastAsia="Courier New" w:hAnsi="Courier New" w:cs="Courier New"/>
          <w:sz w:val="18"/>
          <w:szCs w:val="18"/>
        </w:rPr>
        <w:t>).</w:t>
      </w:r>
      <w:proofErr w:type="spellStart"/>
      <w:r w:rsidRPr="00553D16">
        <w:rPr>
          <w:rFonts w:ascii="Courier New" w:eastAsia="Courier New" w:hAnsi="Courier New" w:cs="Courier New"/>
          <w:sz w:val="18"/>
          <w:szCs w:val="18"/>
        </w:rPr>
        <w:t>notNull</w:t>
      </w:r>
      <w:proofErr w:type="spellEnd"/>
      <w:proofErr w:type="gramEnd"/>
      <w:r w:rsidRPr="00553D16">
        <w:rPr>
          <w:rFonts w:ascii="Courier New" w:eastAsia="Courier New" w:hAnsi="Courier New" w:cs="Courier New"/>
          <w:sz w:val="18"/>
          <w:szCs w:val="18"/>
        </w:rPr>
        <w:t>(),</w:t>
      </w:r>
    </w:p>
    <w:p w14:paraId="25776DCD" w14:textId="77777777" w:rsidR="00232D4C" w:rsidRPr="00553D16" w:rsidRDefault="00000000">
      <w:pPr>
        <w:spacing w:before="60" w:after="60"/>
        <w:ind w:left="720"/>
      </w:pPr>
      <w:r w:rsidRPr="00553D16">
        <w:rPr>
          <w:rFonts w:ascii="Courier New" w:eastAsia="Courier New" w:hAnsi="Courier New" w:cs="Courier New"/>
          <w:sz w:val="18"/>
          <w:szCs w:val="18"/>
        </w:rPr>
        <w:t xml:space="preserve">  synced:    </w:t>
      </w:r>
      <w:proofErr w:type="spellStart"/>
      <w:r w:rsidRPr="00553D16">
        <w:rPr>
          <w:rFonts w:ascii="Courier New" w:eastAsia="Courier New" w:hAnsi="Courier New" w:cs="Courier New"/>
          <w:sz w:val="18"/>
          <w:szCs w:val="18"/>
        </w:rPr>
        <w:t>boolean</w:t>
      </w:r>
      <w:proofErr w:type="spellEnd"/>
      <w:r w:rsidRPr="00553D16">
        <w:rPr>
          <w:rFonts w:ascii="Courier New" w:eastAsia="Courier New" w:hAnsi="Courier New" w:cs="Courier New"/>
          <w:sz w:val="18"/>
          <w:szCs w:val="18"/>
        </w:rPr>
        <w:t>('synced').default(true),</w:t>
      </w:r>
    </w:p>
    <w:p w14:paraId="71BC1DEF" w14:textId="77777777" w:rsidR="00232D4C" w:rsidRPr="00553D16" w:rsidRDefault="00000000">
      <w:pPr>
        <w:spacing w:before="60" w:after="60"/>
        <w:ind w:left="720"/>
      </w:pPr>
      <w:r w:rsidRPr="00553D16">
        <w:rPr>
          <w:rFonts w:ascii="Courier New" w:eastAsia="Courier New" w:hAnsi="Courier New" w:cs="Courier New"/>
          <w:sz w:val="18"/>
          <w:szCs w:val="18"/>
        </w:rPr>
        <w:t xml:space="preserve">  </w:t>
      </w:r>
      <w:proofErr w:type="spellStart"/>
      <w:r w:rsidRPr="00553D16">
        <w:rPr>
          <w:rFonts w:ascii="Courier New" w:eastAsia="Courier New" w:hAnsi="Courier New" w:cs="Courier New"/>
          <w:sz w:val="18"/>
          <w:szCs w:val="18"/>
        </w:rPr>
        <w:t>pci</w:t>
      </w:r>
      <w:proofErr w:type="spellEnd"/>
      <w:r w:rsidRPr="00553D16">
        <w:rPr>
          <w:rFonts w:ascii="Courier New" w:eastAsia="Courier New" w:hAnsi="Courier New" w:cs="Courier New"/>
          <w:sz w:val="18"/>
          <w:szCs w:val="18"/>
        </w:rPr>
        <w:t>:       integer('</w:t>
      </w:r>
      <w:proofErr w:type="spellStart"/>
      <w:r w:rsidRPr="00553D16">
        <w:rPr>
          <w:rFonts w:ascii="Courier New" w:eastAsia="Courier New" w:hAnsi="Courier New" w:cs="Courier New"/>
          <w:sz w:val="18"/>
          <w:szCs w:val="18"/>
        </w:rPr>
        <w:t>pci</w:t>
      </w:r>
      <w:proofErr w:type="spellEnd"/>
      <w:r w:rsidRPr="00553D16">
        <w:rPr>
          <w:rFonts w:ascii="Courier New" w:eastAsia="Courier New" w:hAnsi="Courier New" w:cs="Courier New"/>
          <w:sz w:val="18"/>
          <w:szCs w:val="18"/>
        </w:rPr>
        <w:t>'),</w:t>
      </w:r>
    </w:p>
    <w:p w14:paraId="58D554D1" w14:textId="77777777" w:rsidR="00232D4C" w:rsidRPr="00553D16" w:rsidRDefault="00000000">
      <w:pPr>
        <w:spacing w:before="60" w:after="60"/>
        <w:ind w:left="720"/>
      </w:pPr>
      <w:r w:rsidRPr="00553D16">
        <w:rPr>
          <w:rFonts w:ascii="Courier New" w:eastAsia="Courier New" w:hAnsi="Courier New" w:cs="Courier New"/>
          <w:sz w:val="18"/>
          <w:szCs w:val="18"/>
        </w:rPr>
        <w:t xml:space="preserve">  </w:t>
      </w:r>
      <w:proofErr w:type="spellStart"/>
      <w:r w:rsidRPr="00553D16">
        <w:rPr>
          <w:rFonts w:ascii="Courier New" w:eastAsia="Courier New" w:hAnsi="Courier New" w:cs="Courier New"/>
          <w:sz w:val="18"/>
          <w:szCs w:val="18"/>
        </w:rPr>
        <w:t>cellId</w:t>
      </w:r>
      <w:proofErr w:type="spellEnd"/>
      <w:r w:rsidRPr="00553D16">
        <w:rPr>
          <w:rFonts w:ascii="Courier New" w:eastAsia="Courier New" w:hAnsi="Courier New" w:cs="Courier New"/>
          <w:sz w:val="18"/>
          <w:szCs w:val="18"/>
        </w:rPr>
        <w:t>:    text('</w:t>
      </w:r>
      <w:proofErr w:type="spellStart"/>
      <w:r w:rsidRPr="00553D16">
        <w:rPr>
          <w:rFonts w:ascii="Courier New" w:eastAsia="Courier New" w:hAnsi="Courier New" w:cs="Courier New"/>
          <w:sz w:val="18"/>
          <w:szCs w:val="18"/>
        </w:rPr>
        <w:t>cell_id</w:t>
      </w:r>
      <w:proofErr w:type="spellEnd"/>
      <w:r w:rsidRPr="00553D16">
        <w:rPr>
          <w:rFonts w:ascii="Courier New" w:eastAsia="Courier New" w:hAnsi="Courier New" w:cs="Courier New"/>
          <w:sz w:val="18"/>
          <w:szCs w:val="18"/>
        </w:rPr>
        <w:t>'),</w:t>
      </w:r>
    </w:p>
    <w:p w14:paraId="0B23C93E" w14:textId="77777777" w:rsidR="00232D4C" w:rsidRPr="00553D16" w:rsidRDefault="00000000">
      <w:pPr>
        <w:spacing w:before="60" w:after="60"/>
        <w:ind w:left="720"/>
      </w:pPr>
      <w:r w:rsidRPr="00553D16">
        <w:rPr>
          <w:rFonts w:ascii="Courier New" w:eastAsia="Courier New" w:hAnsi="Courier New" w:cs="Courier New"/>
          <w:sz w:val="18"/>
          <w:szCs w:val="18"/>
        </w:rPr>
        <w:t xml:space="preserve">  </w:t>
      </w:r>
      <w:proofErr w:type="spellStart"/>
      <w:r w:rsidRPr="00553D16">
        <w:rPr>
          <w:rFonts w:ascii="Courier New" w:eastAsia="Courier New" w:hAnsi="Courier New" w:cs="Courier New"/>
          <w:sz w:val="18"/>
          <w:szCs w:val="18"/>
        </w:rPr>
        <w:t>userId</w:t>
      </w:r>
      <w:proofErr w:type="spellEnd"/>
      <w:r w:rsidRPr="00553D16">
        <w:rPr>
          <w:rFonts w:ascii="Courier New" w:eastAsia="Courier New" w:hAnsi="Courier New" w:cs="Courier New"/>
          <w:sz w:val="18"/>
          <w:szCs w:val="18"/>
        </w:rPr>
        <w:t>:    integer('</w:t>
      </w:r>
      <w:proofErr w:type="spellStart"/>
      <w:r w:rsidRPr="00553D16">
        <w:rPr>
          <w:rFonts w:ascii="Courier New" w:eastAsia="Courier New" w:hAnsi="Courier New" w:cs="Courier New"/>
          <w:sz w:val="18"/>
          <w:szCs w:val="18"/>
        </w:rPr>
        <w:t>user_id</w:t>
      </w:r>
      <w:proofErr w:type="spellEnd"/>
      <w:r w:rsidRPr="00553D16">
        <w:rPr>
          <w:rFonts w:ascii="Courier New" w:eastAsia="Courier New" w:hAnsi="Courier New" w:cs="Courier New"/>
          <w:sz w:val="18"/>
          <w:szCs w:val="18"/>
        </w:rPr>
        <w:t>'</w:t>
      </w:r>
      <w:proofErr w:type="gramStart"/>
      <w:r w:rsidRPr="00553D16">
        <w:rPr>
          <w:rFonts w:ascii="Courier New" w:eastAsia="Courier New" w:hAnsi="Courier New" w:cs="Courier New"/>
          <w:sz w:val="18"/>
          <w:szCs w:val="18"/>
        </w:rPr>
        <w:t>).references</w:t>
      </w:r>
      <w:proofErr w:type="gramEnd"/>
      <w:r w:rsidRPr="00553D16">
        <w:rPr>
          <w:rFonts w:ascii="Courier New" w:eastAsia="Courier New" w:hAnsi="Courier New" w:cs="Courier New"/>
          <w:sz w:val="18"/>
          <w:szCs w:val="18"/>
        </w:rPr>
        <w:t>(() =&gt; users.id),</w:t>
      </w:r>
    </w:p>
    <w:p w14:paraId="76EC17E7" w14:textId="77777777" w:rsidR="00232D4C" w:rsidRPr="00553D16" w:rsidRDefault="00000000">
      <w:pPr>
        <w:spacing w:before="60" w:after="60"/>
        <w:ind w:left="720"/>
      </w:pPr>
      <w:r w:rsidRPr="00553D16">
        <w:rPr>
          <w:rFonts w:ascii="Courier New" w:eastAsia="Courier New" w:hAnsi="Courier New" w:cs="Courier New"/>
          <w:sz w:val="18"/>
          <w:szCs w:val="18"/>
        </w:rPr>
        <w:t>});</w:t>
      </w:r>
    </w:p>
    <w:p w14:paraId="5A5DE497" w14:textId="77777777" w:rsidR="00232D4C" w:rsidRPr="00553D16" w:rsidRDefault="00232D4C"/>
    <w:p w14:paraId="5F174F71" w14:textId="77777777" w:rsidR="00232D4C" w:rsidRPr="00553D16" w:rsidRDefault="00000000">
      <w:pPr>
        <w:spacing w:before="80" w:after="120" w:line="276" w:lineRule="auto"/>
      </w:pPr>
      <w:r w:rsidRPr="00553D16">
        <w:t xml:space="preserve">The </w:t>
      </w:r>
      <w:proofErr w:type="spellStart"/>
      <w:r w:rsidRPr="00553D16">
        <w:t>telemetry_logs</w:t>
      </w:r>
      <w:proofErr w:type="spellEnd"/>
      <w:r w:rsidRPr="00553D16">
        <w:t xml:space="preserve"> table uses a client-generated text string as its primary key, allowing the mobile/web client to assign identifiers before a network connection is established (a pattern required by offline-first architectures). The three required fields — </w:t>
      </w:r>
      <w:proofErr w:type="spellStart"/>
      <w:r w:rsidRPr="00553D16">
        <w:t>rsrp</w:t>
      </w:r>
      <w:proofErr w:type="spellEnd"/>
      <w:r w:rsidRPr="00553D16">
        <w:t xml:space="preserve">, latitude, and longitude — are enforced as NOT NULL at the database level, matching the validation logic in the API endpoints. The </w:t>
      </w:r>
      <w:proofErr w:type="spellStart"/>
      <w:r w:rsidRPr="00553D16">
        <w:t>userId</w:t>
      </w:r>
      <w:proofErr w:type="spellEnd"/>
      <w:r w:rsidRPr="00553D16">
        <w:t xml:space="preserve"> foreign key references users.id; it is nullable to allow anonymous measurements.</w:t>
      </w:r>
    </w:p>
    <w:p w14:paraId="1C4F930C" w14:textId="77777777" w:rsidR="00232D4C" w:rsidRPr="00553D16" w:rsidRDefault="00000000">
      <w:pPr>
        <w:pStyle w:val="Heading3"/>
        <w:rPr>
          <w:color w:val="auto"/>
        </w:rPr>
      </w:pPr>
      <w:r w:rsidRPr="00553D16">
        <w:rPr>
          <w:color w:val="auto"/>
        </w:rPr>
        <w:t>ORM Relationships</w:t>
      </w:r>
    </w:p>
    <w:p w14:paraId="33C8E38A" w14:textId="77777777" w:rsidR="00232D4C" w:rsidRPr="00553D16" w:rsidRDefault="00000000">
      <w:pPr>
        <w:spacing w:before="60" w:after="60"/>
        <w:ind w:left="720"/>
      </w:pPr>
      <w:r w:rsidRPr="00553D16">
        <w:rPr>
          <w:rFonts w:ascii="Courier New" w:eastAsia="Courier New" w:hAnsi="Courier New" w:cs="Courier New"/>
          <w:sz w:val="18"/>
          <w:szCs w:val="18"/>
        </w:rPr>
        <w:t xml:space="preserve">export </w:t>
      </w:r>
      <w:proofErr w:type="spellStart"/>
      <w:r w:rsidRPr="00553D16">
        <w:rPr>
          <w:rFonts w:ascii="Courier New" w:eastAsia="Courier New" w:hAnsi="Courier New" w:cs="Courier New"/>
          <w:sz w:val="18"/>
          <w:szCs w:val="18"/>
        </w:rPr>
        <w:t>const</w:t>
      </w:r>
      <w:proofErr w:type="spellEnd"/>
      <w:r w:rsidRPr="00553D16">
        <w:rPr>
          <w:rFonts w:ascii="Courier New" w:eastAsia="Courier New" w:hAnsi="Courier New" w:cs="Courier New"/>
          <w:sz w:val="18"/>
          <w:szCs w:val="18"/>
        </w:rPr>
        <w:t xml:space="preserve"> </w:t>
      </w:r>
      <w:proofErr w:type="spellStart"/>
      <w:r w:rsidRPr="00553D16">
        <w:rPr>
          <w:rFonts w:ascii="Courier New" w:eastAsia="Courier New" w:hAnsi="Courier New" w:cs="Courier New"/>
          <w:sz w:val="18"/>
          <w:szCs w:val="18"/>
        </w:rPr>
        <w:t>usersRelations</w:t>
      </w:r>
      <w:proofErr w:type="spellEnd"/>
      <w:r w:rsidRPr="00553D16">
        <w:rPr>
          <w:rFonts w:ascii="Courier New" w:eastAsia="Courier New" w:hAnsi="Courier New" w:cs="Courier New"/>
          <w:sz w:val="18"/>
          <w:szCs w:val="18"/>
        </w:rPr>
        <w:t xml:space="preserve"> = </w:t>
      </w:r>
      <w:proofErr w:type="gramStart"/>
      <w:r w:rsidRPr="00553D16">
        <w:rPr>
          <w:rFonts w:ascii="Courier New" w:eastAsia="Courier New" w:hAnsi="Courier New" w:cs="Courier New"/>
          <w:sz w:val="18"/>
          <w:szCs w:val="18"/>
        </w:rPr>
        <w:t>relations(</w:t>
      </w:r>
      <w:proofErr w:type="gramEnd"/>
      <w:r w:rsidRPr="00553D16">
        <w:rPr>
          <w:rFonts w:ascii="Courier New" w:eastAsia="Courier New" w:hAnsi="Courier New" w:cs="Courier New"/>
          <w:sz w:val="18"/>
          <w:szCs w:val="18"/>
        </w:rPr>
        <w:t>users, ({ many }) =&gt; ({</w:t>
      </w:r>
    </w:p>
    <w:p w14:paraId="3CCDF71B" w14:textId="77777777" w:rsidR="00232D4C" w:rsidRPr="00553D16" w:rsidRDefault="00000000">
      <w:pPr>
        <w:spacing w:before="60" w:after="60"/>
        <w:ind w:left="720"/>
      </w:pPr>
      <w:r w:rsidRPr="00553D16">
        <w:rPr>
          <w:rFonts w:ascii="Courier New" w:eastAsia="Courier New" w:hAnsi="Courier New" w:cs="Courier New"/>
          <w:sz w:val="18"/>
          <w:szCs w:val="18"/>
        </w:rPr>
        <w:t xml:space="preserve">  logs: many(</w:t>
      </w:r>
      <w:proofErr w:type="spellStart"/>
      <w:r w:rsidRPr="00553D16">
        <w:rPr>
          <w:rFonts w:ascii="Courier New" w:eastAsia="Courier New" w:hAnsi="Courier New" w:cs="Courier New"/>
          <w:sz w:val="18"/>
          <w:szCs w:val="18"/>
        </w:rPr>
        <w:t>telemetryLogs</w:t>
      </w:r>
      <w:proofErr w:type="spellEnd"/>
      <w:r w:rsidRPr="00553D16">
        <w:rPr>
          <w:rFonts w:ascii="Courier New" w:eastAsia="Courier New" w:hAnsi="Courier New" w:cs="Courier New"/>
          <w:sz w:val="18"/>
          <w:szCs w:val="18"/>
        </w:rPr>
        <w:t>),</w:t>
      </w:r>
    </w:p>
    <w:p w14:paraId="448D95B5" w14:textId="77777777" w:rsidR="00232D4C" w:rsidRPr="00553D16" w:rsidRDefault="00000000">
      <w:pPr>
        <w:spacing w:before="60" w:after="60"/>
        <w:ind w:left="720"/>
      </w:pPr>
      <w:r w:rsidRPr="00553D16">
        <w:rPr>
          <w:rFonts w:ascii="Courier New" w:eastAsia="Courier New" w:hAnsi="Courier New" w:cs="Courier New"/>
          <w:sz w:val="18"/>
          <w:szCs w:val="18"/>
        </w:rPr>
        <w:t>}));</w:t>
      </w:r>
    </w:p>
    <w:p w14:paraId="06B524DD" w14:textId="77777777" w:rsidR="00232D4C" w:rsidRPr="00553D16" w:rsidRDefault="00232D4C">
      <w:pPr>
        <w:spacing w:before="60" w:after="60"/>
        <w:ind w:left="720"/>
      </w:pPr>
    </w:p>
    <w:p w14:paraId="6E53D92C" w14:textId="77777777" w:rsidR="00232D4C" w:rsidRPr="00553D16" w:rsidRDefault="00000000">
      <w:pPr>
        <w:spacing w:before="60" w:after="60"/>
        <w:ind w:left="720"/>
      </w:pPr>
      <w:r w:rsidRPr="00553D16">
        <w:rPr>
          <w:rFonts w:ascii="Courier New" w:eastAsia="Courier New" w:hAnsi="Courier New" w:cs="Courier New"/>
          <w:sz w:val="18"/>
          <w:szCs w:val="18"/>
        </w:rPr>
        <w:t xml:space="preserve">export </w:t>
      </w:r>
      <w:proofErr w:type="spellStart"/>
      <w:r w:rsidRPr="00553D16">
        <w:rPr>
          <w:rFonts w:ascii="Courier New" w:eastAsia="Courier New" w:hAnsi="Courier New" w:cs="Courier New"/>
          <w:sz w:val="18"/>
          <w:szCs w:val="18"/>
        </w:rPr>
        <w:t>const</w:t>
      </w:r>
      <w:proofErr w:type="spellEnd"/>
      <w:r w:rsidRPr="00553D16">
        <w:rPr>
          <w:rFonts w:ascii="Courier New" w:eastAsia="Courier New" w:hAnsi="Courier New" w:cs="Courier New"/>
          <w:sz w:val="18"/>
          <w:szCs w:val="18"/>
        </w:rPr>
        <w:t xml:space="preserve"> </w:t>
      </w:r>
      <w:proofErr w:type="spellStart"/>
      <w:r w:rsidRPr="00553D16">
        <w:rPr>
          <w:rFonts w:ascii="Courier New" w:eastAsia="Courier New" w:hAnsi="Courier New" w:cs="Courier New"/>
          <w:sz w:val="18"/>
          <w:szCs w:val="18"/>
        </w:rPr>
        <w:t>telemetryLogsRelations</w:t>
      </w:r>
      <w:proofErr w:type="spellEnd"/>
      <w:r w:rsidRPr="00553D16">
        <w:rPr>
          <w:rFonts w:ascii="Courier New" w:eastAsia="Courier New" w:hAnsi="Courier New" w:cs="Courier New"/>
          <w:sz w:val="18"/>
          <w:szCs w:val="18"/>
        </w:rPr>
        <w:t xml:space="preserve"> = </w:t>
      </w:r>
      <w:proofErr w:type="gramStart"/>
      <w:r w:rsidRPr="00553D16">
        <w:rPr>
          <w:rFonts w:ascii="Courier New" w:eastAsia="Courier New" w:hAnsi="Courier New" w:cs="Courier New"/>
          <w:sz w:val="18"/>
          <w:szCs w:val="18"/>
        </w:rPr>
        <w:t>relations(</w:t>
      </w:r>
      <w:proofErr w:type="spellStart"/>
      <w:proofErr w:type="gramEnd"/>
      <w:r w:rsidRPr="00553D16">
        <w:rPr>
          <w:rFonts w:ascii="Courier New" w:eastAsia="Courier New" w:hAnsi="Courier New" w:cs="Courier New"/>
          <w:sz w:val="18"/>
          <w:szCs w:val="18"/>
        </w:rPr>
        <w:t>telemetryLogs</w:t>
      </w:r>
      <w:proofErr w:type="spellEnd"/>
      <w:r w:rsidRPr="00553D16">
        <w:rPr>
          <w:rFonts w:ascii="Courier New" w:eastAsia="Courier New" w:hAnsi="Courier New" w:cs="Courier New"/>
          <w:sz w:val="18"/>
          <w:szCs w:val="18"/>
        </w:rPr>
        <w:t>, ({ one }) =&gt; ({</w:t>
      </w:r>
    </w:p>
    <w:p w14:paraId="21BF513E" w14:textId="77777777" w:rsidR="00232D4C" w:rsidRPr="00553D16" w:rsidRDefault="00000000">
      <w:pPr>
        <w:spacing w:before="60" w:after="60"/>
        <w:ind w:left="720"/>
      </w:pPr>
      <w:r w:rsidRPr="00553D16">
        <w:rPr>
          <w:rFonts w:ascii="Courier New" w:eastAsia="Courier New" w:hAnsi="Courier New" w:cs="Courier New"/>
          <w:sz w:val="18"/>
          <w:szCs w:val="18"/>
        </w:rPr>
        <w:t xml:space="preserve">  user: </w:t>
      </w:r>
      <w:proofErr w:type="gramStart"/>
      <w:r w:rsidRPr="00553D16">
        <w:rPr>
          <w:rFonts w:ascii="Courier New" w:eastAsia="Courier New" w:hAnsi="Courier New" w:cs="Courier New"/>
          <w:sz w:val="18"/>
          <w:szCs w:val="18"/>
        </w:rPr>
        <w:t>one(</w:t>
      </w:r>
      <w:proofErr w:type="gramEnd"/>
      <w:r w:rsidRPr="00553D16">
        <w:rPr>
          <w:rFonts w:ascii="Courier New" w:eastAsia="Courier New" w:hAnsi="Courier New" w:cs="Courier New"/>
          <w:sz w:val="18"/>
          <w:szCs w:val="18"/>
        </w:rPr>
        <w:t>users, {</w:t>
      </w:r>
    </w:p>
    <w:p w14:paraId="439C6C7F" w14:textId="77777777" w:rsidR="00232D4C" w:rsidRPr="00553D16" w:rsidRDefault="00000000">
      <w:pPr>
        <w:spacing w:before="60" w:after="60"/>
        <w:ind w:left="720"/>
      </w:pPr>
      <w:r w:rsidRPr="00553D16">
        <w:rPr>
          <w:rFonts w:ascii="Courier New" w:eastAsia="Courier New" w:hAnsi="Courier New" w:cs="Courier New"/>
          <w:sz w:val="18"/>
          <w:szCs w:val="18"/>
        </w:rPr>
        <w:t xml:space="preserve">    fields: [</w:t>
      </w:r>
      <w:proofErr w:type="spellStart"/>
      <w:r w:rsidRPr="00553D16">
        <w:rPr>
          <w:rFonts w:ascii="Courier New" w:eastAsia="Courier New" w:hAnsi="Courier New" w:cs="Courier New"/>
          <w:sz w:val="18"/>
          <w:szCs w:val="18"/>
        </w:rPr>
        <w:t>telemetryLogs.userId</w:t>
      </w:r>
      <w:proofErr w:type="spellEnd"/>
      <w:r w:rsidRPr="00553D16">
        <w:rPr>
          <w:rFonts w:ascii="Courier New" w:eastAsia="Courier New" w:hAnsi="Courier New" w:cs="Courier New"/>
          <w:sz w:val="18"/>
          <w:szCs w:val="18"/>
        </w:rPr>
        <w:t>],</w:t>
      </w:r>
    </w:p>
    <w:p w14:paraId="62FB2E15" w14:textId="77777777" w:rsidR="00232D4C" w:rsidRPr="00553D16" w:rsidRDefault="00000000">
      <w:pPr>
        <w:spacing w:before="60" w:after="60"/>
        <w:ind w:left="720"/>
      </w:pPr>
      <w:r w:rsidRPr="00553D16">
        <w:rPr>
          <w:rFonts w:ascii="Courier New" w:eastAsia="Courier New" w:hAnsi="Courier New" w:cs="Courier New"/>
          <w:sz w:val="18"/>
          <w:szCs w:val="18"/>
        </w:rPr>
        <w:t xml:space="preserve">    references: [users.id],</w:t>
      </w:r>
    </w:p>
    <w:p w14:paraId="5923D5B0" w14:textId="77777777" w:rsidR="00232D4C" w:rsidRPr="00553D16" w:rsidRDefault="00000000">
      <w:pPr>
        <w:spacing w:before="60" w:after="60"/>
        <w:ind w:left="720"/>
      </w:pPr>
      <w:r w:rsidRPr="00553D16">
        <w:rPr>
          <w:rFonts w:ascii="Courier New" w:eastAsia="Courier New" w:hAnsi="Courier New" w:cs="Courier New"/>
          <w:sz w:val="18"/>
          <w:szCs w:val="18"/>
        </w:rPr>
        <w:t xml:space="preserve">  }),</w:t>
      </w:r>
    </w:p>
    <w:p w14:paraId="4EC996A8" w14:textId="77777777" w:rsidR="00232D4C" w:rsidRPr="00553D16" w:rsidRDefault="00000000">
      <w:pPr>
        <w:spacing w:before="60" w:after="60"/>
        <w:ind w:left="720"/>
      </w:pPr>
      <w:r w:rsidRPr="00553D16">
        <w:rPr>
          <w:rFonts w:ascii="Courier New" w:eastAsia="Courier New" w:hAnsi="Courier New" w:cs="Courier New"/>
          <w:sz w:val="18"/>
          <w:szCs w:val="18"/>
        </w:rPr>
        <w:t>}));</w:t>
      </w:r>
    </w:p>
    <w:p w14:paraId="26A57D14" w14:textId="77777777" w:rsidR="00232D4C" w:rsidRPr="00553D16" w:rsidRDefault="00232D4C"/>
    <w:p w14:paraId="35BC3E22" w14:textId="77777777" w:rsidR="00232D4C" w:rsidRPr="00553D16" w:rsidRDefault="00000000">
      <w:pPr>
        <w:spacing w:before="80" w:after="120" w:line="276" w:lineRule="auto"/>
      </w:pPr>
      <w:r w:rsidRPr="00553D16">
        <w:t>Drizzle ORM's relations API declares the logical associations between tables. This enables type-safe eager loading (joining related data) in queries without writing raw SQL JOIN clauses.</w:t>
      </w:r>
    </w:p>
    <w:p w14:paraId="11A87E56" w14:textId="773AF31B" w:rsidR="00232D4C" w:rsidRPr="00553D16" w:rsidRDefault="00000000">
      <w:pPr>
        <w:pStyle w:val="Heading2"/>
        <w:rPr>
          <w:color w:val="auto"/>
        </w:rPr>
      </w:pPr>
      <w:r w:rsidRPr="00553D16">
        <w:rPr>
          <w:color w:val="auto"/>
        </w:rPr>
        <w:t xml:space="preserve">6.7.2 </w:t>
      </w:r>
      <w:proofErr w:type="spellStart"/>
      <w:r w:rsidRPr="00553D16">
        <w:rPr>
          <w:color w:val="auto"/>
        </w:rPr>
        <w:t>Firestore</w:t>
      </w:r>
      <w:proofErr w:type="spellEnd"/>
      <w:r w:rsidRPr="00553D16">
        <w:rPr>
          <w:color w:val="auto"/>
        </w:rPr>
        <w:t xml:space="preserve"> Database Implementation</w:t>
      </w:r>
    </w:p>
    <w:p w14:paraId="080376DF" w14:textId="77777777" w:rsidR="00232D4C" w:rsidRPr="00553D16" w:rsidRDefault="00000000">
      <w:pPr>
        <w:spacing w:before="80" w:after="120" w:line="276" w:lineRule="auto"/>
      </w:pPr>
      <w:r w:rsidRPr="00553D16">
        <w:t xml:space="preserve">The </w:t>
      </w:r>
      <w:proofErr w:type="spellStart"/>
      <w:r w:rsidRPr="00553D16">
        <w:t>Firestore</w:t>
      </w:r>
      <w:proofErr w:type="spellEnd"/>
      <w:r w:rsidRPr="00553D16">
        <w:t xml:space="preserve"> database is defined in two parallel layers: the firebase-</w:t>
      </w:r>
      <w:proofErr w:type="spellStart"/>
      <w:r w:rsidRPr="00553D16">
        <w:t>blueprint.json</w:t>
      </w:r>
      <w:proofErr w:type="spellEnd"/>
      <w:r w:rsidRPr="00553D16">
        <w:t xml:space="preserve"> file (which documents the expected schema) and the </w:t>
      </w:r>
      <w:proofErr w:type="spellStart"/>
      <w:r w:rsidRPr="00553D16">
        <w:t>firestore.rules</w:t>
      </w:r>
      <w:proofErr w:type="spellEnd"/>
      <w:r w:rsidRPr="00553D16">
        <w:t xml:space="preserve"> file (which enforces it at runtime).</w:t>
      </w:r>
    </w:p>
    <w:p w14:paraId="07F40362" w14:textId="77777777" w:rsidR="00232D4C" w:rsidRPr="00553D16" w:rsidRDefault="00000000">
      <w:pPr>
        <w:pStyle w:val="Heading3"/>
        <w:rPr>
          <w:color w:val="auto"/>
        </w:rPr>
      </w:pPr>
      <w:proofErr w:type="spellStart"/>
      <w:r w:rsidRPr="00553D16">
        <w:rPr>
          <w:color w:val="auto"/>
        </w:rPr>
        <w:t>Firestore</w:t>
      </w:r>
      <w:proofErr w:type="spellEnd"/>
      <w:r w:rsidRPr="00553D16">
        <w:rPr>
          <w:color w:val="auto"/>
        </w:rPr>
        <w:t xml:space="preserve"> Collections and Document Schemas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553D16" w:rsidRPr="00553D16" w14:paraId="310921B3" w14:textId="77777777">
        <w:tc>
          <w:tcPr>
            <w:tcW w:w="18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37328D2F" w14:textId="77777777" w:rsidR="00232D4C" w:rsidRPr="00553D16" w:rsidRDefault="00000000">
            <w:r w:rsidRPr="00553D16">
              <w:rPr>
                <w:b/>
                <w:bCs/>
                <w:sz w:val="20"/>
                <w:szCs w:val="20"/>
              </w:rPr>
              <w:t>Collection Path</w:t>
            </w:r>
          </w:p>
        </w:tc>
        <w:tc>
          <w:tcPr>
            <w:tcW w:w="22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295F21F6" w14:textId="77777777" w:rsidR="00232D4C" w:rsidRPr="00553D16" w:rsidRDefault="00000000">
            <w:r w:rsidRPr="00553D16">
              <w:rPr>
                <w:b/>
                <w:bCs/>
                <w:sz w:val="20"/>
                <w:szCs w:val="20"/>
              </w:rPr>
              <w:t>Required Fields</w:t>
            </w:r>
          </w:p>
        </w:tc>
        <w:tc>
          <w:tcPr>
            <w:tcW w:w="536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41A6A4B2" w14:textId="77777777" w:rsidR="00232D4C" w:rsidRPr="00553D16" w:rsidRDefault="00000000">
            <w:r w:rsidRPr="00553D16">
              <w:rPr>
                <w:b/>
                <w:bCs/>
                <w:sz w:val="20"/>
                <w:szCs w:val="20"/>
              </w:rPr>
              <w:t>Data Types</w:t>
            </w:r>
          </w:p>
        </w:tc>
      </w:tr>
      <w:tr w:rsidR="00553D16" w:rsidRPr="00553D16" w14:paraId="775D9C6F" w14:textId="77777777">
        <w:tc>
          <w:tcPr>
            <w:tcW w:w="18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465E8C1F" w14:textId="77777777" w:rsidR="00232D4C" w:rsidRPr="00553D16" w:rsidRDefault="00000000">
            <w:r w:rsidRPr="00553D16">
              <w:rPr>
                <w:sz w:val="20"/>
                <w:szCs w:val="20"/>
              </w:rPr>
              <w:t>/users/{</w:t>
            </w:r>
            <w:proofErr w:type="spellStart"/>
            <w:r w:rsidRPr="00553D16">
              <w:rPr>
                <w:sz w:val="20"/>
                <w:szCs w:val="20"/>
              </w:rPr>
              <w:t>userId</w:t>
            </w:r>
            <w:proofErr w:type="spellEnd"/>
            <w:r w:rsidRPr="00553D16">
              <w:rPr>
                <w:sz w:val="20"/>
                <w:szCs w:val="20"/>
              </w:rPr>
              <w:t>}</w:t>
            </w:r>
          </w:p>
        </w:tc>
        <w:tc>
          <w:tcPr>
            <w:tcW w:w="22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34324EAA" w14:textId="77777777" w:rsidR="00232D4C" w:rsidRPr="00553D16" w:rsidRDefault="00000000">
            <w:proofErr w:type="spellStart"/>
            <w:r w:rsidRPr="00553D16">
              <w:rPr>
                <w:sz w:val="20"/>
                <w:szCs w:val="20"/>
              </w:rPr>
              <w:t>uid</w:t>
            </w:r>
            <w:proofErr w:type="spellEnd"/>
            <w:r w:rsidRPr="00553D16">
              <w:rPr>
                <w:sz w:val="20"/>
                <w:szCs w:val="20"/>
              </w:rPr>
              <w:t>, email</w:t>
            </w:r>
          </w:p>
        </w:tc>
        <w:tc>
          <w:tcPr>
            <w:tcW w:w="53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9009B97" w14:textId="77777777" w:rsidR="00232D4C" w:rsidRPr="00553D16" w:rsidRDefault="00000000">
            <w:proofErr w:type="spellStart"/>
            <w:r w:rsidRPr="00553D16">
              <w:rPr>
                <w:sz w:val="20"/>
                <w:szCs w:val="20"/>
              </w:rPr>
              <w:t>uid</w:t>
            </w:r>
            <w:proofErr w:type="spellEnd"/>
            <w:r w:rsidRPr="00553D16">
              <w:rPr>
                <w:sz w:val="20"/>
                <w:szCs w:val="20"/>
              </w:rPr>
              <w:t xml:space="preserve">: string, email: string, name: string (opt.), </w:t>
            </w:r>
            <w:proofErr w:type="spellStart"/>
            <w:r w:rsidRPr="00553D16">
              <w:rPr>
                <w:sz w:val="20"/>
                <w:szCs w:val="20"/>
              </w:rPr>
              <w:t>techId</w:t>
            </w:r>
            <w:proofErr w:type="spellEnd"/>
            <w:r w:rsidRPr="00553D16">
              <w:rPr>
                <w:sz w:val="20"/>
                <w:szCs w:val="20"/>
              </w:rPr>
              <w:t>: string (opt.)</w:t>
            </w:r>
          </w:p>
        </w:tc>
      </w:tr>
      <w:tr w:rsidR="00553D16" w:rsidRPr="00553D16" w14:paraId="485D47ED" w14:textId="77777777">
        <w:tc>
          <w:tcPr>
            <w:tcW w:w="18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5D475173" w14:textId="77777777" w:rsidR="00232D4C" w:rsidRPr="00553D16" w:rsidRDefault="00000000">
            <w:r w:rsidRPr="00553D16">
              <w:rPr>
                <w:sz w:val="20"/>
                <w:szCs w:val="20"/>
              </w:rPr>
              <w:lastRenderedPageBreak/>
              <w:t>/logs/{</w:t>
            </w:r>
            <w:proofErr w:type="spellStart"/>
            <w:r w:rsidRPr="00553D16">
              <w:rPr>
                <w:sz w:val="20"/>
                <w:szCs w:val="20"/>
              </w:rPr>
              <w:t>logId</w:t>
            </w:r>
            <w:proofErr w:type="spellEnd"/>
            <w:r w:rsidRPr="00553D16">
              <w:rPr>
                <w:sz w:val="20"/>
                <w:szCs w:val="20"/>
              </w:rPr>
              <w:t>}</w:t>
            </w:r>
          </w:p>
        </w:tc>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140C7DD3" w14:textId="77777777" w:rsidR="00232D4C" w:rsidRPr="00553D16" w:rsidRDefault="00000000">
            <w:r w:rsidRPr="00553D16">
              <w:rPr>
                <w:sz w:val="20"/>
                <w:szCs w:val="20"/>
              </w:rPr>
              <w:t xml:space="preserve">id, </w:t>
            </w:r>
            <w:proofErr w:type="spellStart"/>
            <w:r w:rsidRPr="00553D16">
              <w:rPr>
                <w:sz w:val="20"/>
                <w:szCs w:val="20"/>
              </w:rPr>
              <w:t>rsrp</w:t>
            </w:r>
            <w:proofErr w:type="spellEnd"/>
            <w:r w:rsidRPr="00553D16">
              <w:rPr>
                <w:sz w:val="20"/>
                <w:szCs w:val="20"/>
              </w:rPr>
              <w:t>, latitude, longitude</w:t>
            </w:r>
          </w:p>
        </w:tc>
        <w:tc>
          <w:tcPr>
            <w:tcW w:w="53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3E43C159" w14:textId="77777777" w:rsidR="00232D4C" w:rsidRPr="00553D16" w:rsidRDefault="00000000">
            <w:r w:rsidRPr="00553D16">
              <w:rPr>
                <w:sz w:val="20"/>
                <w:szCs w:val="20"/>
              </w:rPr>
              <w:t xml:space="preserve">id: string, </w:t>
            </w:r>
            <w:proofErr w:type="spellStart"/>
            <w:r w:rsidRPr="00553D16">
              <w:rPr>
                <w:sz w:val="20"/>
                <w:szCs w:val="20"/>
              </w:rPr>
              <w:t>rsrp</w:t>
            </w:r>
            <w:proofErr w:type="spellEnd"/>
            <w:r w:rsidRPr="00553D16">
              <w:rPr>
                <w:sz w:val="20"/>
                <w:szCs w:val="20"/>
              </w:rPr>
              <w:t>: int, latitude: number, longitude: number, band: string, etc.</w:t>
            </w:r>
          </w:p>
        </w:tc>
      </w:tr>
    </w:tbl>
    <w:p w14:paraId="3D9D2BB6" w14:textId="77777777" w:rsidR="00232D4C" w:rsidRPr="00553D16" w:rsidRDefault="00232D4C"/>
    <w:p w14:paraId="51A2AC13" w14:textId="77777777" w:rsidR="00232D4C" w:rsidRPr="00553D16" w:rsidRDefault="00000000">
      <w:pPr>
        <w:pStyle w:val="Heading3"/>
        <w:rPr>
          <w:color w:val="auto"/>
        </w:rPr>
      </w:pPr>
      <w:r w:rsidRPr="00553D16">
        <w:rPr>
          <w:color w:val="auto"/>
        </w:rPr>
        <w:t>Database Configuration</w:t>
      </w:r>
    </w:p>
    <w:p w14:paraId="68B02F44" w14:textId="77777777" w:rsidR="00232D4C" w:rsidRPr="00553D16" w:rsidRDefault="00000000">
      <w:pPr>
        <w:spacing w:before="80" w:after="120" w:line="276" w:lineRule="auto"/>
      </w:pPr>
      <w:r w:rsidRPr="00553D16">
        <w:t>The PostgreSQL connection is configured via environment variables loaded from a .env file:</w:t>
      </w:r>
    </w:p>
    <w:p w14:paraId="4A121FCA" w14:textId="77777777" w:rsidR="00232D4C" w:rsidRPr="00553D16" w:rsidRDefault="00000000">
      <w:pPr>
        <w:spacing w:before="60" w:after="60"/>
        <w:ind w:left="720"/>
      </w:pPr>
      <w:r w:rsidRPr="00553D16">
        <w:rPr>
          <w:rFonts w:ascii="Courier New" w:eastAsia="Courier New" w:hAnsi="Courier New" w:cs="Courier New"/>
          <w:sz w:val="18"/>
          <w:szCs w:val="18"/>
        </w:rPr>
        <w:t>SQL_HOST     = &lt;Cloud SQL host address&gt;</w:t>
      </w:r>
    </w:p>
    <w:p w14:paraId="345A6B4A" w14:textId="77777777" w:rsidR="00232D4C" w:rsidRPr="00553D16" w:rsidRDefault="00000000">
      <w:pPr>
        <w:spacing w:before="60" w:after="60"/>
        <w:ind w:left="720"/>
      </w:pPr>
      <w:r w:rsidRPr="00553D16">
        <w:rPr>
          <w:rFonts w:ascii="Courier New" w:eastAsia="Courier New" w:hAnsi="Courier New" w:cs="Courier New"/>
          <w:sz w:val="18"/>
          <w:szCs w:val="18"/>
        </w:rPr>
        <w:t>SQL_DB_</w:t>
      </w:r>
      <w:proofErr w:type="gramStart"/>
      <w:r w:rsidRPr="00553D16">
        <w:rPr>
          <w:rFonts w:ascii="Courier New" w:eastAsia="Courier New" w:hAnsi="Courier New" w:cs="Courier New"/>
          <w:sz w:val="18"/>
          <w:szCs w:val="18"/>
        </w:rPr>
        <w:t>NAME  =</w:t>
      </w:r>
      <w:proofErr w:type="gramEnd"/>
      <w:r w:rsidRPr="00553D16">
        <w:rPr>
          <w:rFonts w:ascii="Courier New" w:eastAsia="Courier New" w:hAnsi="Courier New" w:cs="Courier New"/>
          <w:sz w:val="18"/>
          <w:szCs w:val="18"/>
        </w:rPr>
        <w:t xml:space="preserve"> &lt;database name&gt;</w:t>
      </w:r>
    </w:p>
    <w:p w14:paraId="0BD2C6BC" w14:textId="77777777" w:rsidR="00232D4C" w:rsidRPr="00553D16" w:rsidRDefault="00000000">
      <w:pPr>
        <w:spacing w:before="60" w:after="60"/>
        <w:ind w:left="720"/>
      </w:pPr>
      <w:r w:rsidRPr="00553D16">
        <w:rPr>
          <w:rFonts w:ascii="Courier New" w:eastAsia="Courier New" w:hAnsi="Courier New" w:cs="Courier New"/>
          <w:sz w:val="18"/>
          <w:szCs w:val="18"/>
        </w:rPr>
        <w:t>SQL_ADMIN_USER     = &lt;admin username&gt;</w:t>
      </w:r>
    </w:p>
    <w:p w14:paraId="301ECD66" w14:textId="77777777" w:rsidR="00232D4C" w:rsidRPr="00553D16" w:rsidRDefault="00000000">
      <w:pPr>
        <w:spacing w:before="60" w:after="60"/>
        <w:ind w:left="720"/>
      </w:pPr>
      <w:r w:rsidRPr="00553D16">
        <w:rPr>
          <w:rFonts w:ascii="Courier New" w:eastAsia="Courier New" w:hAnsi="Courier New" w:cs="Courier New"/>
          <w:sz w:val="18"/>
          <w:szCs w:val="18"/>
        </w:rPr>
        <w:t>SQL_ADMIN_PASSWORD = &lt;admin password&gt;</w:t>
      </w:r>
    </w:p>
    <w:p w14:paraId="28BA9740" w14:textId="77777777" w:rsidR="00232D4C" w:rsidRPr="00553D16" w:rsidRDefault="00232D4C"/>
    <w:p w14:paraId="194939E2" w14:textId="77777777" w:rsidR="00232D4C" w:rsidRPr="00553D16" w:rsidRDefault="00000000">
      <w:pPr>
        <w:spacing w:before="80" w:after="120" w:line="276" w:lineRule="auto"/>
      </w:pPr>
      <w:r w:rsidRPr="00553D16">
        <w:t xml:space="preserve">These credentials are injected at runtime by the deployment environment. The Drizzle configuration in </w:t>
      </w:r>
      <w:proofErr w:type="spellStart"/>
      <w:r w:rsidRPr="00553D16">
        <w:t>src</w:t>
      </w:r>
      <w:proofErr w:type="spellEnd"/>
      <w:r w:rsidRPr="00553D16">
        <w:t>/</w:t>
      </w:r>
      <w:proofErr w:type="spellStart"/>
      <w:r w:rsidRPr="00553D16">
        <w:t>db</w:t>
      </w:r>
      <w:proofErr w:type="spellEnd"/>
      <w:r w:rsidRPr="00553D16">
        <w:t>/</w:t>
      </w:r>
      <w:proofErr w:type="spellStart"/>
      <w:r w:rsidRPr="00553D16">
        <w:t>drizzle.config.ts</w:t>
      </w:r>
      <w:proofErr w:type="spellEnd"/>
      <w:r w:rsidRPr="00553D16">
        <w:t xml:space="preserve"> validates that all four environment variables are present at startup, throwing descriptive errors if any are missing.</w:t>
      </w:r>
    </w:p>
    <w:p w14:paraId="293E5F75" w14:textId="77777777" w:rsidR="00232D4C" w:rsidRPr="00553D16" w:rsidRDefault="00232D4C"/>
    <w:p w14:paraId="58E0C280" w14:textId="2B8D3C29" w:rsidR="00232D4C" w:rsidRPr="00553D16" w:rsidRDefault="00000000">
      <w:pPr>
        <w:pStyle w:val="Heading1"/>
        <w:pBdr>
          <w:bottom w:val="single" w:sz="8" w:space="4" w:color="2E75B6"/>
        </w:pBdr>
        <w:rPr>
          <w:color w:val="auto"/>
        </w:rPr>
      </w:pPr>
      <w:r w:rsidRPr="00553D16">
        <w:rPr>
          <w:color w:val="auto"/>
        </w:rPr>
        <w:t>6.8 Backend Implementation</w:t>
      </w:r>
    </w:p>
    <w:p w14:paraId="41928EC7" w14:textId="6449B35B" w:rsidR="00232D4C" w:rsidRPr="00553D16" w:rsidRDefault="00000000">
      <w:pPr>
        <w:pStyle w:val="Heading2"/>
        <w:rPr>
          <w:color w:val="auto"/>
        </w:rPr>
      </w:pPr>
      <w:r w:rsidRPr="00553D16">
        <w:rPr>
          <w:color w:val="auto"/>
        </w:rPr>
        <w:t>6.8.1 Architecture Overview</w:t>
      </w:r>
    </w:p>
    <w:p w14:paraId="2E7C3FD0" w14:textId="77777777" w:rsidR="00232D4C" w:rsidRPr="00553D16" w:rsidRDefault="00000000">
      <w:pPr>
        <w:spacing w:before="80" w:after="120" w:line="276" w:lineRule="auto"/>
      </w:pPr>
      <w:r w:rsidRPr="00553D16">
        <w:t>The backend is implemented as a TypeScript Express.js server (</w:t>
      </w:r>
      <w:proofErr w:type="spellStart"/>
      <w:r w:rsidRPr="00553D16">
        <w:t>server.ts</w:t>
      </w:r>
      <w:proofErr w:type="spellEnd"/>
      <w:r w:rsidRPr="00553D16">
        <w:t>) that exposes a RESTful API. All database interactions are centralised in the Database class defined in server/</w:t>
      </w:r>
      <w:proofErr w:type="spellStart"/>
      <w:r w:rsidRPr="00553D16">
        <w:t>db.ts</w:t>
      </w:r>
      <w:proofErr w:type="spellEnd"/>
      <w:r w:rsidRPr="00553D16">
        <w:t>. This class-based repository pattern separates business logic from database access concerns.</w:t>
      </w:r>
    </w:p>
    <w:p w14:paraId="6FA8C808" w14:textId="7A728851" w:rsidR="00232D4C" w:rsidRPr="00553D16" w:rsidRDefault="00000000">
      <w:pPr>
        <w:pStyle w:val="Heading2"/>
        <w:rPr>
          <w:color w:val="auto"/>
        </w:rPr>
      </w:pPr>
      <w:r w:rsidRPr="00553D16">
        <w:rPr>
          <w:color w:val="auto"/>
        </w:rPr>
        <w:t>6.8.2 Database Class Methods (Repository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0"/>
        <w:gridCol w:w="1532"/>
        <w:gridCol w:w="4448"/>
      </w:tblGrid>
      <w:tr w:rsidR="00553D16" w:rsidRPr="00553D16" w14:paraId="543CE029" w14:textId="77777777">
        <w:tc>
          <w:tcPr>
            <w:tcW w:w="25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390EC0F6" w14:textId="77777777" w:rsidR="00232D4C" w:rsidRPr="00553D16" w:rsidRDefault="00000000">
            <w:r w:rsidRPr="00553D16">
              <w:rPr>
                <w:b/>
                <w:bCs/>
                <w:sz w:val="20"/>
                <w:szCs w:val="20"/>
              </w:rPr>
              <w:t>Method</w:t>
            </w:r>
          </w:p>
        </w:tc>
        <w:tc>
          <w:tcPr>
            <w:tcW w:w="16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060D6022" w14:textId="77777777" w:rsidR="00232D4C" w:rsidRPr="00553D16" w:rsidRDefault="00000000">
            <w:r w:rsidRPr="00553D16">
              <w:rPr>
                <w:b/>
                <w:bCs/>
                <w:sz w:val="20"/>
                <w:szCs w:val="20"/>
              </w:rPr>
              <w:t>Operation</w:t>
            </w:r>
          </w:p>
        </w:tc>
        <w:tc>
          <w:tcPr>
            <w:tcW w:w="526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4A2DA5C2" w14:textId="77777777" w:rsidR="00232D4C" w:rsidRPr="00553D16" w:rsidRDefault="00000000">
            <w:r w:rsidRPr="00553D16">
              <w:rPr>
                <w:b/>
                <w:bCs/>
                <w:sz w:val="20"/>
                <w:szCs w:val="20"/>
              </w:rPr>
              <w:t>Description</w:t>
            </w:r>
          </w:p>
        </w:tc>
      </w:tr>
      <w:tr w:rsidR="00553D16" w:rsidRPr="00553D16" w14:paraId="49908D00" w14:textId="77777777">
        <w:tc>
          <w:tcPr>
            <w:tcW w:w="25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3E70792F" w14:textId="77777777" w:rsidR="00232D4C" w:rsidRPr="00553D16" w:rsidRDefault="00000000">
            <w:proofErr w:type="spellStart"/>
            <w:r w:rsidRPr="00553D16">
              <w:rPr>
                <w:sz w:val="20"/>
                <w:szCs w:val="20"/>
              </w:rPr>
              <w:t>Database.getUser</w:t>
            </w:r>
            <w:proofErr w:type="spellEnd"/>
            <w:r w:rsidRPr="00553D16">
              <w:rPr>
                <w:sz w:val="20"/>
                <w:szCs w:val="20"/>
              </w:rPr>
              <w:t>(email)</w:t>
            </w:r>
          </w:p>
        </w:tc>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7BE5D650" w14:textId="77777777" w:rsidR="00232D4C" w:rsidRPr="00553D16" w:rsidRDefault="00000000">
            <w:r w:rsidRPr="00553D16">
              <w:rPr>
                <w:sz w:val="20"/>
                <w:szCs w:val="20"/>
              </w:rPr>
              <w:t>SELECT</w:t>
            </w:r>
          </w:p>
        </w:tc>
        <w:tc>
          <w:tcPr>
            <w:tcW w:w="52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3B5BBDE3" w14:textId="77777777" w:rsidR="00232D4C" w:rsidRPr="00553D16" w:rsidRDefault="00000000">
            <w:r w:rsidRPr="00553D16">
              <w:rPr>
                <w:sz w:val="20"/>
                <w:szCs w:val="20"/>
              </w:rPr>
              <w:t>Fetch a user profile by email address</w:t>
            </w:r>
          </w:p>
        </w:tc>
      </w:tr>
      <w:tr w:rsidR="00553D16" w:rsidRPr="00553D16" w14:paraId="2E43176D" w14:textId="77777777">
        <w:tc>
          <w:tcPr>
            <w:tcW w:w="25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97E032E" w14:textId="77777777" w:rsidR="00232D4C" w:rsidRPr="00553D16" w:rsidRDefault="00000000">
            <w:proofErr w:type="spellStart"/>
            <w:r w:rsidRPr="00553D16">
              <w:rPr>
                <w:sz w:val="20"/>
                <w:szCs w:val="20"/>
              </w:rPr>
              <w:t>Database.getUserByUid</w:t>
            </w:r>
            <w:proofErr w:type="spellEnd"/>
            <w:r w:rsidRPr="00553D16">
              <w:rPr>
                <w:sz w:val="20"/>
                <w:szCs w:val="20"/>
              </w:rPr>
              <w:t>(</w:t>
            </w:r>
            <w:proofErr w:type="spellStart"/>
            <w:r w:rsidRPr="00553D16">
              <w:rPr>
                <w:sz w:val="20"/>
                <w:szCs w:val="20"/>
              </w:rPr>
              <w:t>uid</w:t>
            </w:r>
            <w:proofErr w:type="spellEnd"/>
            <w:r w:rsidRPr="00553D16">
              <w:rPr>
                <w:sz w:val="20"/>
                <w:szCs w:val="20"/>
              </w:rPr>
              <w:t>)</w:t>
            </w:r>
          </w:p>
        </w:tc>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24CCECF" w14:textId="77777777" w:rsidR="00232D4C" w:rsidRPr="00553D16" w:rsidRDefault="00000000">
            <w:r w:rsidRPr="00553D16">
              <w:rPr>
                <w:sz w:val="20"/>
                <w:szCs w:val="20"/>
              </w:rPr>
              <w:t>SELECT</w:t>
            </w:r>
          </w:p>
        </w:tc>
        <w:tc>
          <w:tcPr>
            <w:tcW w:w="52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57A69F88" w14:textId="77777777" w:rsidR="00232D4C" w:rsidRPr="00553D16" w:rsidRDefault="00000000">
            <w:r w:rsidRPr="00553D16">
              <w:rPr>
                <w:sz w:val="20"/>
                <w:szCs w:val="20"/>
              </w:rPr>
              <w:t>Fetch a user profile by Firebase UID; used for token-based authentication</w:t>
            </w:r>
          </w:p>
        </w:tc>
      </w:tr>
      <w:tr w:rsidR="00553D16" w:rsidRPr="00553D16" w14:paraId="5050135D" w14:textId="77777777">
        <w:tc>
          <w:tcPr>
            <w:tcW w:w="25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EE6741B" w14:textId="77777777" w:rsidR="00232D4C" w:rsidRPr="00553D16" w:rsidRDefault="00000000">
            <w:proofErr w:type="spellStart"/>
            <w:r w:rsidRPr="00553D16">
              <w:rPr>
                <w:sz w:val="20"/>
                <w:szCs w:val="20"/>
              </w:rPr>
              <w:t>Database.createUser</w:t>
            </w:r>
            <w:proofErr w:type="spellEnd"/>
            <w:r w:rsidRPr="00553D16">
              <w:rPr>
                <w:sz w:val="20"/>
                <w:szCs w:val="20"/>
              </w:rPr>
              <w:t xml:space="preserve">(name, email, </w:t>
            </w:r>
            <w:proofErr w:type="spellStart"/>
            <w:r w:rsidRPr="00553D16">
              <w:rPr>
                <w:sz w:val="20"/>
                <w:szCs w:val="20"/>
              </w:rPr>
              <w:t>techId</w:t>
            </w:r>
            <w:proofErr w:type="spellEnd"/>
            <w:r w:rsidRPr="00553D16">
              <w:rPr>
                <w:sz w:val="20"/>
                <w:szCs w:val="20"/>
              </w:rPr>
              <w:t xml:space="preserve">, </w:t>
            </w:r>
            <w:proofErr w:type="spellStart"/>
            <w:r w:rsidRPr="00553D16">
              <w:rPr>
                <w:sz w:val="20"/>
                <w:szCs w:val="20"/>
              </w:rPr>
              <w:t>uid</w:t>
            </w:r>
            <w:proofErr w:type="spellEnd"/>
            <w:r w:rsidRPr="00553D16">
              <w:rPr>
                <w:sz w:val="20"/>
                <w:szCs w:val="20"/>
              </w:rPr>
              <w:t>)</w:t>
            </w:r>
          </w:p>
        </w:tc>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4A0122E6" w14:textId="77777777" w:rsidR="00232D4C" w:rsidRPr="00553D16" w:rsidRDefault="00000000">
            <w:r w:rsidRPr="00553D16">
              <w:rPr>
                <w:sz w:val="20"/>
                <w:szCs w:val="20"/>
              </w:rPr>
              <w:t>INSERT ... ON CONFLICT DO UPDATE</w:t>
            </w:r>
          </w:p>
        </w:tc>
        <w:tc>
          <w:tcPr>
            <w:tcW w:w="52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28A4AB65" w14:textId="77777777" w:rsidR="00232D4C" w:rsidRPr="00553D16" w:rsidRDefault="00000000">
            <w:r w:rsidRPr="00553D16">
              <w:rPr>
                <w:sz w:val="20"/>
                <w:szCs w:val="20"/>
              </w:rPr>
              <w:t>Register a new engineer or update an existing profile (</w:t>
            </w:r>
            <w:proofErr w:type="spellStart"/>
            <w:r w:rsidRPr="00553D16">
              <w:rPr>
                <w:sz w:val="20"/>
                <w:szCs w:val="20"/>
              </w:rPr>
              <w:t>upsert</w:t>
            </w:r>
            <w:proofErr w:type="spellEnd"/>
            <w:r w:rsidRPr="00553D16">
              <w:rPr>
                <w:sz w:val="20"/>
                <w:szCs w:val="20"/>
              </w:rPr>
              <w:t xml:space="preserve"> pattern)</w:t>
            </w:r>
          </w:p>
        </w:tc>
      </w:tr>
      <w:tr w:rsidR="00553D16" w:rsidRPr="00553D16" w14:paraId="0F52CD83" w14:textId="77777777">
        <w:tc>
          <w:tcPr>
            <w:tcW w:w="25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2B03B02D" w14:textId="77777777" w:rsidR="00232D4C" w:rsidRPr="00553D16" w:rsidRDefault="00000000">
            <w:proofErr w:type="spellStart"/>
            <w:r w:rsidRPr="00553D16">
              <w:rPr>
                <w:sz w:val="20"/>
                <w:szCs w:val="20"/>
              </w:rPr>
              <w:t>Database.getLogs</w:t>
            </w:r>
            <w:proofErr w:type="spellEnd"/>
            <w:r w:rsidRPr="00553D16">
              <w:rPr>
                <w:sz w:val="20"/>
                <w:szCs w:val="20"/>
              </w:rPr>
              <w:t>()</w:t>
            </w:r>
          </w:p>
        </w:tc>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78A7C93" w14:textId="77777777" w:rsidR="00232D4C" w:rsidRPr="00553D16" w:rsidRDefault="00000000">
            <w:r w:rsidRPr="00553D16">
              <w:rPr>
                <w:sz w:val="20"/>
                <w:szCs w:val="20"/>
              </w:rPr>
              <w:t>SELECT (ordered)</w:t>
            </w:r>
          </w:p>
        </w:tc>
        <w:tc>
          <w:tcPr>
            <w:tcW w:w="52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26D9DF28" w14:textId="77777777" w:rsidR="00232D4C" w:rsidRPr="00553D16" w:rsidRDefault="00000000">
            <w:r w:rsidRPr="00553D16">
              <w:rPr>
                <w:sz w:val="20"/>
                <w:szCs w:val="20"/>
              </w:rPr>
              <w:t>Retrieve all telemetry measurements ordered by timestamp descending</w:t>
            </w:r>
          </w:p>
        </w:tc>
      </w:tr>
      <w:tr w:rsidR="00553D16" w:rsidRPr="00553D16" w14:paraId="3260FCFE" w14:textId="77777777">
        <w:tc>
          <w:tcPr>
            <w:tcW w:w="25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76A2D51B" w14:textId="77777777" w:rsidR="00232D4C" w:rsidRPr="00553D16" w:rsidRDefault="00000000">
            <w:proofErr w:type="spellStart"/>
            <w:r w:rsidRPr="00553D16">
              <w:rPr>
                <w:sz w:val="20"/>
                <w:szCs w:val="20"/>
              </w:rPr>
              <w:t>Database.addLog</w:t>
            </w:r>
            <w:proofErr w:type="spellEnd"/>
            <w:r w:rsidRPr="00553D16">
              <w:rPr>
                <w:sz w:val="20"/>
                <w:szCs w:val="20"/>
              </w:rPr>
              <w:t xml:space="preserve">(log, </w:t>
            </w:r>
            <w:proofErr w:type="spellStart"/>
            <w:r w:rsidRPr="00553D16">
              <w:rPr>
                <w:sz w:val="20"/>
                <w:szCs w:val="20"/>
              </w:rPr>
              <w:t>userUid</w:t>
            </w:r>
            <w:proofErr w:type="spellEnd"/>
            <w:r w:rsidRPr="00553D16">
              <w:rPr>
                <w:sz w:val="20"/>
                <w:szCs w:val="20"/>
              </w:rPr>
              <w:t>)</w:t>
            </w:r>
          </w:p>
        </w:tc>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FD667B0" w14:textId="77777777" w:rsidR="00232D4C" w:rsidRPr="00553D16" w:rsidRDefault="00000000">
            <w:r w:rsidRPr="00553D16">
              <w:rPr>
                <w:sz w:val="20"/>
                <w:szCs w:val="20"/>
              </w:rPr>
              <w:t>INSERT ... ON CONFLICT DO NOTHING</w:t>
            </w:r>
          </w:p>
        </w:tc>
        <w:tc>
          <w:tcPr>
            <w:tcW w:w="52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3F54C6F2" w14:textId="77777777" w:rsidR="00232D4C" w:rsidRPr="00553D16" w:rsidRDefault="00000000">
            <w:r w:rsidRPr="00553D16">
              <w:rPr>
                <w:sz w:val="20"/>
                <w:szCs w:val="20"/>
              </w:rPr>
              <w:t xml:space="preserve">Add a single measurement; resolves </w:t>
            </w:r>
            <w:proofErr w:type="spellStart"/>
            <w:r w:rsidRPr="00553D16">
              <w:rPr>
                <w:sz w:val="20"/>
                <w:szCs w:val="20"/>
              </w:rPr>
              <w:t>userId</w:t>
            </w:r>
            <w:proofErr w:type="spellEnd"/>
            <w:r w:rsidRPr="00553D16">
              <w:rPr>
                <w:sz w:val="20"/>
                <w:szCs w:val="20"/>
              </w:rPr>
              <w:t xml:space="preserve"> from </w:t>
            </w:r>
            <w:proofErr w:type="spellStart"/>
            <w:r w:rsidRPr="00553D16">
              <w:rPr>
                <w:sz w:val="20"/>
                <w:szCs w:val="20"/>
              </w:rPr>
              <w:t>userUid</w:t>
            </w:r>
            <w:proofErr w:type="spellEnd"/>
            <w:r w:rsidRPr="00553D16">
              <w:rPr>
                <w:sz w:val="20"/>
                <w:szCs w:val="20"/>
              </w:rPr>
              <w:t xml:space="preserve"> if provided</w:t>
            </w:r>
          </w:p>
        </w:tc>
      </w:tr>
      <w:tr w:rsidR="00553D16" w:rsidRPr="00553D16" w14:paraId="2423D293" w14:textId="77777777">
        <w:tc>
          <w:tcPr>
            <w:tcW w:w="25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DD67643" w14:textId="77777777" w:rsidR="00232D4C" w:rsidRPr="00553D16" w:rsidRDefault="00000000">
            <w:proofErr w:type="spellStart"/>
            <w:r w:rsidRPr="00553D16">
              <w:rPr>
                <w:sz w:val="20"/>
                <w:szCs w:val="20"/>
              </w:rPr>
              <w:t>Database.bulkSyncLogs</w:t>
            </w:r>
            <w:proofErr w:type="spellEnd"/>
            <w:r w:rsidRPr="00553D16">
              <w:rPr>
                <w:sz w:val="20"/>
                <w:szCs w:val="20"/>
              </w:rPr>
              <w:t>(</w:t>
            </w:r>
            <w:proofErr w:type="spellStart"/>
            <w:r w:rsidRPr="00553D16">
              <w:rPr>
                <w:sz w:val="20"/>
                <w:szCs w:val="20"/>
              </w:rPr>
              <w:t>newLogs</w:t>
            </w:r>
            <w:proofErr w:type="spellEnd"/>
            <w:r w:rsidRPr="00553D16">
              <w:rPr>
                <w:sz w:val="20"/>
                <w:szCs w:val="20"/>
              </w:rPr>
              <w:t xml:space="preserve">, </w:t>
            </w:r>
            <w:proofErr w:type="spellStart"/>
            <w:r w:rsidRPr="00553D16">
              <w:rPr>
                <w:sz w:val="20"/>
                <w:szCs w:val="20"/>
              </w:rPr>
              <w:t>userUid</w:t>
            </w:r>
            <w:proofErr w:type="spellEnd"/>
            <w:r w:rsidRPr="00553D16">
              <w:rPr>
                <w:sz w:val="20"/>
                <w:szCs w:val="20"/>
              </w:rPr>
              <w:t>)</w:t>
            </w:r>
          </w:p>
        </w:tc>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3783C7F3" w14:textId="77777777" w:rsidR="00232D4C" w:rsidRPr="00553D16" w:rsidRDefault="00000000">
            <w:r w:rsidRPr="00553D16">
              <w:rPr>
                <w:sz w:val="20"/>
                <w:szCs w:val="20"/>
              </w:rPr>
              <w:t xml:space="preserve">INSERT ... ON </w:t>
            </w:r>
            <w:r w:rsidRPr="00553D16">
              <w:rPr>
                <w:sz w:val="20"/>
                <w:szCs w:val="20"/>
              </w:rPr>
              <w:lastRenderedPageBreak/>
              <w:t>CONFLICT DO UPDATE</w:t>
            </w:r>
          </w:p>
        </w:tc>
        <w:tc>
          <w:tcPr>
            <w:tcW w:w="52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559A866C" w14:textId="77777777" w:rsidR="00232D4C" w:rsidRPr="00553D16" w:rsidRDefault="00000000">
            <w:r w:rsidRPr="00553D16">
              <w:rPr>
                <w:sz w:val="20"/>
                <w:szCs w:val="20"/>
              </w:rPr>
              <w:lastRenderedPageBreak/>
              <w:t>Batch-insert multiple measurements, marking each as synced=true; idempotent</w:t>
            </w:r>
          </w:p>
        </w:tc>
      </w:tr>
      <w:tr w:rsidR="00553D16" w:rsidRPr="00553D16" w14:paraId="349A2AA2" w14:textId="77777777">
        <w:tc>
          <w:tcPr>
            <w:tcW w:w="25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D52161D" w14:textId="77777777" w:rsidR="00232D4C" w:rsidRPr="00553D16" w:rsidRDefault="00000000">
            <w:proofErr w:type="spellStart"/>
            <w:r w:rsidRPr="00553D16">
              <w:rPr>
                <w:sz w:val="20"/>
                <w:szCs w:val="20"/>
              </w:rPr>
              <w:t>Database.clearAllData</w:t>
            </w:r>
            <w:proofErr w:type="spellEnd"/>
            <w:r w:rsidRPr="00553D16">
              <w:rPr>
                <w:sz w:val="20"/>
                <w:szCs w:val="20"/>
              </w:rPr>
              <w:t>()</w:t>
            </w:r>
          </w:p>
        </w:tc>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21271FAB" w14:textId="77777777" w:rsidR="00232D4C" w:rsidRPr="00553D16" w:rsidRDefault="00000000">
            <w:r w:rsidRPr="00553D16">
              <w:rPr>
                <w:sz w:val="20"/>
                <w:szCs w:val="20"/>
              </w:rPr>
              <w:t>DELETE</w:t>
            </w:r>
          </w:p>
        </w:tc>
        <w:tc>
          <w:tcPr>
            <w:tcW w:w="52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74F6A162" w14:textId="77777777" w:rsidR="00232D4C" w:rsidRPr="00553D16" w:rsidRDefault="00000000">
            <w:r w:rsidRPr="00553D16">
              <w:rPr>
                <w:sz w:val="20"/>
                <w:szCs w:val="20"/>
              </w:rPr>
              <w:t>Purge all telemetry records from the database (administrative operation)</w:t>
            </w:r>
          </w:p>
        </w:tc>
      </w:tr>
    </w:tbl>
    <w:p w14:paraId="19625069" w14:textId="77777777" w:rsidR="00232D4C" w:rsidRPr="00553D16" w:rsidRDefault="00232D4C"/>
    <w:p w14:paraId="6BB39187" w14:textId="16E47899" w:rsidR="00232D4C" w:rsidRPr="00553D16" w:rsidRDefault="00000000">
      <w:pPr>
        <w:pStyle w:val="Heading2"/>
        <w:rPr>
          <w:color w:val="auto"/>
        </w:rPr>
      </w:pPr>
      <w:r w:rsidRPr="00553D16">
        <w:rPr>
          <w:color w:val="auto"/>
        </w:rPr>
        <w:t>6.8.3 API Endpoints</w:t>
      </w:r>
    </w:p>
    <w:p w14:paraId="62E2C986" w14:textId="77777777" w:rsidR="00232D4C" w:rsidRPr="00553D16" w:rsidRDefault="00000000">
      <w:pPr>
        <w:spacing w:before="80" w:after="120" w:line="276" w:lineRule="auto"/>
      </w:pPr>
      <w:r w:rsidRPr="00553D16">
        <w:t>The server exposes the following REST API endpoints that interact with the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1"/>
        <w:gridCol w:w="2379"/>
        <w:gridCol w:w="2091"/>
        <w:gridCol w:w="3879"/>
      </w:tblGrid>
      <w:tr w:rsidR="00553D16" w:rsidRPr="00553D16" w14:paraId="78A6EB0E" w14:textId="77777777">
        <w:tc>
          <w:tcPr>
            <w:tcW w:w="7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3159FFA9" w14:textId="77777777" w:rsidR="00232D4C" w:rsidRPr="00553D16" w:rsidRDefault="00000000">
            <w:r w:rsidRPr="00553D16">
              <w:rPr>
                <w:b/>
                <w:bCs/>
                <w:sz w:val="20"/>
                <w:szCs w:val="20"/>
              </w:rPr>
              <w:t>Method</w:t>
            </w:r>
          </w:p>
        </w:tc>
        <w:tc>
          <w:tcPr>
            <w:tcW w:w="22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64B1B209" w14:textId="77777777" w:rsidR="00232D4C" w:rsidRPr="00553D16" w:rsidRDefault="00000000">
            <w:r w:rsidRPr="00553D16">
              <w:rPr>
                <w:b/>
                <w:bCs/>
                <w:sz w:val="20"/>
                <w:szCs w:val="20"/>
              </w:rPr>
              <w:t>Endpoint</w:t>
            </w:r>
          </w:p>
        </w:tc>
        <w:tc>
          <w:tcPr>
            <w:tcW w:w="22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1007F397" w14:textId="77777777" w:rsidR="00232D4C" w:rsidRPr="00553D16" w:rsidRDefault="00000000">
            <w:r w:rsidRPr="00553D16">
              <w:rPr>
                <w:b/>
                <w:bCs/>
                <w:sz w:val="20"/>
                <w:szCs w:val="20"/>
              </w:rPr>
              <w:t>Database Operation</w:t>
            </w:r>
          </w:p>
        </w:tc>
        <w:tc>
          <w:tcPr>
            <w:tcW w:w="426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1C18A60C" w14:textId="77777777" w:rsidR="00232D4C" w:rsidRPr="00553D16" w:rsidRDefault="00000000">
            <w:r w:rsidRPr="00553D16">
              <w:rPr>
                <w:b/>
                <w:bCs/>
                <w:sz w:val="20"/>
                <w:szCs w:val="20"/>
              </w:rPr>
              <w:t>Description</w:t>
            </w:r>
          </w:p>
        </w:tc>
      </w:tr>
      <w:tr w:rsidR="00553D16" w:rsidRPr="00553D16" w14:paraId="18355961" w14:textId="77777777">
        <w:tc>
          <w:tcPr>
            <w:tcW w:w="7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369469FA" w14:textId="77777777" w:rsidR="00232D4C" w:rsidRPr="00553D16" w:rsidRDefault="00000000">
            <w:r w:rsidRPr="00553D16">
              <w:rPr>
                <w:sz w:val="20"/>
                <w:szCs w:val="20"/>
              </w:rPr>
              <w:t>GET</w:t>
            </w:r>
          </w:p>
        </w:tc>
        <w:tc>
          <w:tcPr>
            <w:tcW w:w="22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76B27941" w14:textId="77777777" w:rsidR="00232D4C" w:rsidRPr="00553D16" w:rsidRDefault="00000000">
            <w:r w:rsidRPr="00553D16">
              <w:rPr>
                <w:sz w:val="20"/>
                <w:szCs w:val="20"/>
              </w:rPr>
              <w:t>/</w:t>
            </w:r>
            <w:proofErr w:type="spellStart"/>
            <w:r w:rsidRPr="00553D16">
              <w:rPr>
                <w:sz w:val="20"/>
                <w:szCs w:val="20"/>
              </w:rPr>
              <w:t>api</w:t>
            </w:r>
            <w:proofErr w:type="spellEnd"/>
            <w:r w:rsidRPr="00553D16">
              <w:rPr>
                <w:sz w:val="20"/>
                <w:szCs w:val="20"/>
              </w:rPr>
              <w:t>/health</w:t>
            </w:r>
          </w:p>
        </w:tc>
        <w:tc>
          <w:tcPr>
            <w:tcW w:w="22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37E29FDC" w14:textId="77777777" w:rsidR="00232D4C" w:rsidRPr="00553D16" w:rsidRDefault="00000000">
            <w:r w:rsidRPr="00553D16">
              <w:rPr>
                <w:sz w:val="20"/>
                <w:szCs w:val="20"/>
              </w:rPr>
              <w:t>None</w:t>
            </w:r>
          </w:p>
        </w:tc>
        <w:tc>
          <w:tcPr>
            <w:tcW w:w="42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C1B8E78" w14:textId="77777777" w:rsidR="00232D4C" w:rsidRPr="00553D16" w:rsidRDefault="00000000">
            <w:r w:rsidRPr="00553D16">
              <w:rPr>
                <w:sz w:val="20"/>
                <w:szCs w:val="20"/>
              </w:rPr>
              <w:t>Server and database status check</w:t>
            </w:r>
          </w:p>
        </w:tc>
      </w:tr>
      <w:tr w:rsidR="00553D16" w:rsidRPr="00553D16" w14:paraId="0DE2F251" w14:textId="77777777">
        <w:tc>
          <w:tcPr>
            <w:tcW w:w="7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51B2922A" w14:textId="77777777" w:rsidR="00232D4C" w:rsidRPr="00553D16" w:rsidRDefault="00000000">
            <w:r w:rsidRPr="00553D16">
              <w:rPr>
                <w:sz w:val="20"/>
                <w:szCs w:val="20"/>
              </w:rPr>
              <w:t>POST</w:t>
            </w:r>
          </w:p>
        </w:tc>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A9E2A60" w14:textId="77777777" w:rsidR="00232D4C" w:rsidRPr="00553D16" w:rsidRDefault="00000000">
            <w:r w:rsidRPr="00553D16">
              <w:rPr>
                <w:sz w:val="20"/>
                <w:szCs w:val="20"/>
              </w:rPr>
              <w:t>/</w:t>
            </w:r>
            <w:proofErr w:type="spellStart"/>
            <w:r w:rsidRPr="00553D16">
              <w:rPr>
                <w:sz w:val="20"/>
                <w:szCs w:val="20"/>
              </w:rPr>
              <w:t>api</w:t>
            </w:r>
            <w:proofErr w:type="spellEnd"/>
            <w:r w:rsidRPr="00553D16">
              <w:rPr>
                <w:sz w:val="20"/>
                <w:szCs w:val="20"/>
              </w:rPr>
              <w:t>/auth/firebase-sync</w:t>
            </w:r>
          </w:p>
        </w:tc>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30CC8BE7" w14:textId="77777777" w:rsidR="00232D4C" w:rsidRPr="00553D16" w:rsidRDefault="00000000">
            <w:proofErr w:type="spellStart"/>
            <w:r w:rsidRPr="00553D16">
              <w:rPr>
                <w:sz w:val="20"/>
                <w:szCs w:val="20"/>
              </w:rPr>
              <w:t>getUserByUid</w:t>
            </w:r>
            <w:proofErr w:type="spellEnd"/>
            <w:r w:rsidRPr="00553D16">
              <w:rPr>
                <w:sz w:val="20"/>
                <w:szCs w:val="20"/>
              </w:rPr>
              <w:t xml:space="preserve">, </w:t>
            </w:r>
            <w:proofErr w:type="spellStart"/>
            <w:r w:rsidRPr="00553D16">
              <w:rPr>
                <w:sz w:val="20"/>
                <w:szCs w:val="20"/>
              </w:rPr>
              <w:t>createUser</w:t>
            </w:r>
            <w:proofErr w:type="spellEnd"/>
          </w:p>
        </w:tc>
        <w:tc>
          <w:tcPr>
            <w:tcW w:w="42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321FED64" w14:textId="77777777" w:rsidR="00232D4C" w:rsidRPr="00553D16" w:rsidRDefault="00000000">
            <w:r w:rsidRPr="00553D16">
              <w:rPr>
                <w:sz w:val="20"/>
                <w:szCs w:val="20"/>
              </w:rPr>
              <w:t>Link Firebase identity to PostgreSQL profile</w:t>
            </w:r>
          </w:p>
        </w:tc>
      </w:tr>
      <w:tr w:rsidR="00553D16" w:rsidRPr="00553D16" w14:paraId="3B17EDE2" w14:textId="77777777">
        <w:tc>
          <w:tcPr>
            <w:tcW w:w="7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676D0DC" w14:textId="77777777" w:rsidR="00232D4C" w:rsidRPr="00553D16" w:rsidRDefault="00000000">
            <w:r w:rsidRPr="00553D16">
              <w:rPr>
                <w:sz w:val="20"/>
                <w:szCs w:val="20"/>
              </w:rPr>
              <w:t>POST</w:t>
            </w:r>
          </w:p>
        </w:tc>
        <w:tc>
          <w:tcPr>
            <w:tcW w:w="22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2737740C" w14:textId="77777777" w:rsidR="00232D4C" w:rsidRPr="00553D16" w:rsidRDefault="00000000">
            <w:r w:rsidRPr="00553D16">
              <w:rPr>
                <w:sz w:val="20"/>
                <w:szCs w:val="20"/>
              </w:rPr>
              <w:t>/</w:t>
            </w:r>
            <w:proofErr w:type="spellStart"/>
            <w:r w:rsidRPr="00553D16">
              <w:rPr>
                <w:sz w:val="20"/>
                <w:szCs w:val="20"/>
              </w:rPr>
              <w:t>api</w:t>
            </w:r>
            <w:proofErr w:type="spellEnd"/>
            <w:r w:rsidRPr="00553D16">
              <w:rPr>
                <w:sz w:val="20"/>
                <w:szCs w:val="20"/>
              </w:rPr>
              <w:t>/auth/login</w:t>
            </w:r>
          </w:p>
        </w:tc>
        <w:tc>
          <w:tcPr>
            <w:tcW w:w="22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156BA7F6" w14:textId="77777777" w:rsidR="00232D4C" w:rsidRPr="00553D16" w:rsidRDefault="00000000">
            <w:proofErr w:type="spellStart"/>
            <w:r w:rsidRPr="00553D16">
              <w:rPr>
                <w:sz w:val="20"/>
                <w:szCs w:val="20"/>
              </w:rPr>
              <w:t>getUser</w:t>
            </w:r>
            <w:proofErr w:type="spellEnd"/>
          </w:p>
        </w:tc>
        <w:tc>
          <w:tcPr>
            <w:tcW w:w="42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E17334D" w14:textId="77777777" w:rsidR="00232D4C" w:rsidRPr="00553D16" w:rsidRDefault="00000000">
            <w:r w:rsidRPr="00553D16">
              <w:rPr>
                <w:sz w:val="20"/>
                <w:szCs w:val="20"/>
              </w:rPr>
              <w:t>Local email-based login fallback</w:t>
            </w:r>
          </w:p>
        </w:tc>
      </w:tr>
      <w:tr w:rsidR="00553D16" w:rsidRPr="00553D16" w14:paraId="24B1CEBC" w14:textId="77777777">
        <w:tc>
          <w:tcPr>
            <w:tcW w:w="7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200DD9EF" w14:textId="77777777" w:rsidR="00232D4C" w:rsidRPr="00553D16" w:rsidRDefault="00000000">
            <w:r w:rsidRPr="00553D16">
              <w:rPr>
                <w:sz w:val="20"/>
                <w:szCs w:val="20"/>
              </w:rPr>
              <w:t>POST</w:t>
            </w:r>
          </w:p>
        </w:tc>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E6E6FB4" w14:textId="77777777" w:rsidR="00232D4C" w:rsidRPr="00553D16" w:rsidRDefault="00000000">
            <w:r w:rsidRPr="00553D16">
              <w:rPr>
                <w:sz w:val="20"/>
                <w:szCs w:val="20"/>
              </w:rPr>
              <w:t>/</w:t>
            </w:r>
            <w:proofErr w:type="spellStart"/>
            <w:r w:rsidRPr="00553D16">
              <w:rPr>
                <w:sz w:val="20"/>
                <w:szCs w:val="20"/>
              </w:rPr>
              <w:t>api</w:t>
            </w:r>
            <w:proofErr w:type="spellEnd"/>
            <w:r w:rsidRPr="00553D16">
              <w:rPr>
                <w:sz w:val="20"/>
                <w:szCs w:val="20"/>
              </w:rPr>
              <w:t>/auth/register</w:t>
            </w:r>
          </w:p>
        </w:tc>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7DC029F9" w14:textId="77777777" w:rsidR="00232D4C" w:rsidRPr="00553D16" w:rsidRDefault="00000000">
            <w:proofErr w:type="spellStart"/>
            <w:r w:rsidRPr="00553D16">
              <w:rPr>
                <w:sz w:val="20"/>
                <w:szCs w:val="20"/>
              </w:rPr>
              <w:t>getUser</w:t>
            </w:r>
            <w:proofErr w:type="spellEnd"/>
            <w:r w:rsidRPr="00553D16">
              <w:rPr>
                <w:sz w:val="20"/>
                <w:szCs w:val="20"/>
              </w:rPr>
              <w:t xml:space="preserve">, </w:t>
            </w:r>
            <w:proofErr w:type="spellStart"/>
            <w:r w:rsidRPr="00553D16">
              <w:rPr>
                <w:sz w:val="20"/>
                <w:szCs w:val="20"/>
              </w:rPr>
              <w:t>createUser</w:t>
            </w:r>
            <w:proofErr w:type="spellEnd"/>
          </w:p>
        </w:tc>
        <w:tc>
          <w:tcPr>
            <w:tcW w:w="42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501730A3" w14:textId="77777777" w:rsidR="00232D4C" w:rsidRPr="00553D16" w:rsidRDefault="00000000">
            <w:r w:rsidRPr="00553D16">
              <w:rPr>
                <w:sz w:val="20"/>
                <w:szCs w:val="20"/>
              </w:rPr>
              <w:t>Register a new engineer account</w:t>
            </w:r>
          </w:p>
        </w:tc>
      </w:tr>
      <w:tr w:rsidR="00553D16" w:rsidRPr="00553D16" w14:paraId="300F4B7A" w14:textId="77777777">
        <w:tc>
          <w:tcPr>
            <w:tcW w:w="7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454BCE4" w14:textId="77777777" w:rsidR="00232D4C" w:rsidRPr="00553D16" w:rsidRDefault="00000000">
            <w:r w:rsidRPr="00553D16">
              <w:rPr>
                <w:sz w:val="20"/>
                <w:szCs w:val="20"/>
              </w:rPr>
              <w:t>GET</w:t>
            </w:r>
          </w:p>
        </w:tc>
        <w:tc>
          <w:tcPr>
            <w:tcW w:w="22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1DF5251" w14:textId="77777777" w:rsidR="00232D4C" w:rsidRPr="00553D16" w:rsidRDefault="00000000">
            <w:r w:rsidRPr="00553D16">
              <w:rPr>
                <w:sz w:val="20"/>
                <w:szCs w:val="20"/>
              </w:rPr>
              <w:t>/</w:t>
            </w:r>
            <w:proofErr w:type="spellStart"/>
            <w:r w:rsidRPr="00553D16">
              <w:rPr>
                <w:sz w:val="20"/>
                <w:szCs w:val="20"/>
              </w:rPr>
              <w:t>api</w:t>
            </w:r>
            <w:proofErr w:type="spellEnd"/>
            <w:r w:rsidRPr="00553D16">
              <w:rPr>
                <w:sz w:val="20"/>
                <w:szCs w:val="20"/>
              </w:rPr>
              <w:t>/telemetry/logs</w:t>
            </w:r>
          </w:p>
        </w:tc>
        <w:tc>
          <w:tcPr>
            <w:tcW w:w="22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7F65BEF2" w14:textId="77777777" w:rsidR="00232D4C" w:rsidRPr="00553D16" w:rsidRDefault="00000000">
            <w:proofErr w:type="spellStart"/>
            <w:r w:rsidRPr="00553D16">
              <w:rPr>
                <w:sz w:val="20"/>
                <w:szCs w:val="20"/>
              </w:rPr>
              <w:t>getLogs</w:t>
            </w:r>
            <w:proofErr w:type="spellEnd"/>
          </w:p>
        </w:tc>
        <w:tc>
          <w:tcPr>
            <w:tcW w:w="42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7D5B3BBA" w14:textId="77777777" w:rsidR="00232D4C" w:rsidRPr="00553D16" w:rsidRDefault="00000000">
            <w:r w:rsidRPr="00553D16">
              <w:rPr>
                <w:sz w:val="20"/>
                <w:szCs w:val="20"/>
              </w:rPr>
              <w:t>Retrieve all telemetry measurements</w:t>
            </w:r>
          </w:p>
        </w:tc>
      </w:tr>
      <w:tr w:rsidR="00553D16" w:rsidRPr="00553D16" w14:paraId="7F02A1CB" w14:textId="77777777">
        <w:tc>
          <w:tcPr>
            <w:tcW w:w="7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55CF595E" w14:textId="77777777" w:rsidR="00232D4C" w:rsidRPr="00553D16" w:rsidRDefault="00000000">
            <w:r w:rsidRPr="00553D16">
              <w:rPr>
                <w:sz w:val="20"/>
                <w:szCs w:val="20"/>
              </w:rPr>
              <w:t>POST</w:t>
            </w:r>
          </w:p>
        </w:tc>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EA44105" w14:textId="77777777" w:rsidR="00232D4C" w:rsidRPr="00553D16" w:rsidRDefault="00000000">
            <w:r w:rsidRPr="00553D16">
              <w:rPr>
                <w:sz w:val="20"/>
                <w:szCs w:val="20"/>
              </w:rPr>
              <w:t>/</w:t>
            </w:r>
            <w:proofErr w:type="spellStart"/>
            <w:r w:rsidRPr="00553D16">
              <w:rPr>
                <w:sz w:val="20"/>
                <w:szCs w:val="20"/>
              </w:rPr>
              <w:t>api</w:t>
            </w:r>
            <w:proofErr w:type="spellEnd"/>
            <w:r w:rsidRPr="00553D16">
              <w:rPr>
                <w:sz w:val="20"/>
                <w:szCs w:val="20"/>
              </w:rPr>
              <w:t>/telemetry/log</w:t>
            </w:r>
          </w:p>
        </w:tc>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E5F1670" w14:textId="77777777" w:rsidR="00232D4C" w:rsidRPr="00553D16" w:rsidRDefault="00000000">
            <w:proofErr w:type="spellStart"/>
            <w:r w:rsidRPr="00553D16">
              <w:rPr>
                <w:sz w:val="20"/>
                <w:szCs w:val="20"/>
              </w:rPr>
              <w:t>addLog</w:t>
            </w:r>
            <w:proofErr w:type="spellEnd"/>
          </w:p>
        </w:tc>
        <w:tc>
          <w:tcPr>
            <w:tcW w:w="42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30EC9451" w14:textId="77777777" w:rsidR="00232D4C" w:rsidRPr="00553D16" w:rsidRDefault="00000000">
            <w:r w:rsidRPr="00553D16">
              <w:rPr>
                <w:sz w:val="20"/>
                <w:szCs w:val="20"/>
              </w:rPr>
              <w:t>Submit a single measurement</w:t>
            </w:r>
          </w:p>
        </w:tc>
      </w:tr>
      <w:tr w:rsidR="00553D16" w:rsidRPr="00553D16" w14:paraId="57E1ACA8" w14:textId="77777777">
        <w:tc>
          <w:tcPr>
            <w:tcW w:w="7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2305D5B2" w14:textId="77777777" w:rsidR="00232D4C" w:rsidRPr="00553D16" w:rsidRDefault="00000000">
            <w:r w:rsidRPr="00553D16">
              <w:rPr>
                <w:sz w:val="20"/>
                <w:szCs w:val="20"/>
              </w:rPr>
              <w:t>POST</w:t>
            </w:r>
          </w:p>
        </w:tc>
        <w:tc>
          <w:tcPr>
            <w:tcW w:w="22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31E3C556" w14:textId="77777777" w:rsidR="00232D4C" w:rsidRPr="00553D16" w:rsidRDefault="00000000">
            <w:r w:rsidRPr="00553D16">
              <w:rPr>
                <w:sz w:val="20"/>
                <w:szCs w:val="20"/>
              </w:rPr>
              <w:t>/</w:t>
            </w:r>
            <w:proofErr w:type="spellStart"/>
            <w:r w:rsidRPr="00553D16">
              <w:rPr>
                <w:sz w:val="20"/>
                <w:szCs w:val="20"/>
              </w:rPr>
              <w:t>api</w:t>
            </w:r>
            <w:proofErr w:type="spellEnd"/>
            <w:r w:rsidRPr="00553D16">
              <w:rPr>
                <w:sz w:val="20"/>
                <w:szCs w:val="20"/>
              </w:rPr>
              <w:t>/telemetry/sync</w:t>
            </w:r>
          </w:p>
        </w:tc>
        <w:tc>
          <w:tcPr>
            <w:tcW w:w="22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A164C83" w14:textId="77777777" w:rsidR="00232D4C" w:rsidRPr="00553D16" w:rsidRDefault="00000000">
            <w:proofErr w:type="spellStart"/>
            <w:r w:rsidRPr="00553D16">
              <w:rPr>
                <w:sz w:val="20"/>
                <w:szCs w:val="20"/>
              </w:rPr>
              <w:t>bulkSyncLogs</w:t>
            </w:r>
            <w:proofErr w:type="spellEnd"/>
          </w:p>
        </w:tc>
        <w:tc>
          <w:tcPr>
            <w:tcW w:w="42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1481F005" w14:textId="77777777" w:rsidR="00232D4C" w:rsidRPr="00553D16" w:rsidRDefault="00000000">
            <w:r w:rsidRPr="00553D16">
              <w:rPr>
                <w:sz w:val="20"/>
                <w:szCs w:val="20"/>
              </w:rPr>
              <w:t>Batch-upload and sync pending measurements</w:t>
            </w:r>
          </w:p>
        </w:tc>
      </w:tr>
      <w:tr w:rsidR="00553D16" w:rsidRPr="00553D16" w14:paraId="4F13E0BE" w14:textId="77777777">
        <w:tc>
          <w:tcPr>
            <w:tcW w:w="7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7A995C2" w14:textId="77777777" w:rsidR="00232D4C" w:rsidRPr="00553D16" w:rsidRDefault="00000000">
            <w:r w:rsidRPr="00553D16">
              <w:rPr>
                <w:sz w:val="20"/>
                <w:szCs w:val="20"/>
              </w:rPr>
              <w:t>GET</w:t>
            </w:r>
          </w:p>
        </w:tc>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FE2D619" w14:textId="77777777" w:rsidR="00232D4C" w:rsidRPr="00553D16" w:rsidRDefault="00000000">
            <w:r w:rsidRPr="00553D16">
              <w:rPr>
                <w:sz w:val="20"/>
                <w:szCs w:val="20"/>
              </w:rPr>
              <w:t>/</w:t>
            </w:r>
            <w:proofErr w:type="spellStart"/>
            <w:r w:rsidRPr="00553D16">
              <w:rPr>
                <w:sz w:val="20"/>
                <w:szCs w:val="20"/>
              </w:rPr>
              <w:t>api</w:t>
            </w:r>
            <w:proofErr w:type="spellEnd"/>
            <w:r w:rsidRPr="00553D16">
              <w:rPr>
                <w:sz w:val="20"/>
                <w:szCs w:val="20"/>
              </w:rPr>
              <w:t>/telemetry/stats</w:t>
            </w:r>
          </w:p>
        </w:tc>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C3C2D6A" w14:textId="77777777" w:rsidR="00232D4C" w:rsidRPr="00553D16" w:rsidRDefault="00000000">
            <w:proofErr w:type="spellStart"/>
            <w:r w:rsidRPr="00553D16">
              <w:rPr>
                <w:sz w:val="20"/>
                <w:szCs w:val="20"/>
              </w:rPr>
              <w:t>getLogs</w:t>
            </w:r>
            <w:proofErr w:type="spellEnd"/>
            <w:r w:rsidRPr="00553D16">
              <w:rPr>
                <w:sz w:val="20"/>
                <w:szCs w:val="20"/>
              </w:rPr>
              <w:t xml:space="preserve"> (computed)</w:t>
            </w:r>
          </w:p>
        </w:tc>
        <w:tc>
          <w:tcPr>
            <w:tcW w:w="42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7BA6F50D" w14:textId="77777777" w:rsidR="00232D4C" w:rsidRPr="00553D16" w:rsidRDefault="00000000">
            <w:r w:rsidRPr="00553D16">
              <w:rPr>
                <w:sz w:val="20"/>
                <w:szCs w:val="20"/>
              </w:rPr>
              <w:t xml:space="preserve">Aggregated statistics: total, synced, pending, </w:t>
            </w:r>
            <w:proofErr w:type="spellStart"/>
            <w:r w:rsidRPr="00553D16">
              <w:rPr>
                <w:sz w:val="20"/>
                <w:szCs w:val="20"/>
              </w:rPr>
              <w:t>avg</w:t>
            </w:r>
            <w:proofErr w:type="spellEnd"/>
            <w:r w:rsidRPr="00553D16">
              <w:rPr>
                <w:sz w:val="20"/>
                <w:szCs w:val="20"/>
              </w:rPr>
              <w:t xml:space="preserve"> signal</w:t>
            </w:r>
          </w:p>
        </w:tc>
      </w:tr>
      <w:tr w:rsidR="00553D16" w:rsidRPr="00553D16" w14:paraId="526AD099" w14:textId="77777777">
        <w:tc>
          <w:tcPr>
            <w:tcW w:w="7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48A1BDF4" w14:textId="77777777" w:rsidR="00232D4C" w:rsidRPr="00553D16" w:rsidRDefault="00000000">
            <w:r w:rsidRPr="00553D16">
              <w:rPr>
                <w:sz w:val="20"/>
                <w:szCs w:val="20"/>
              </w:rPr>
              <w:t>GET</w:t>
            </w:r>
          </w:p>
        </w:tc>
        <w:tc>
          <w:tcPr>
            <w:tcW w:w="22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00106D2" w14:textId="77777777" w:rsidR="00232D4C" w:rsidRPr="00553D16" w:rsidRDefault="00000000">
            <w:r w:rsidRPr="00553D16">
              <w:rPr>
                <w:sz w:val="20"/>
                <w:szCs w:val="20"/>
              </w:rPr>
              <w:t>/</w:t>
            </w:r>
            <w:proofErr w:type="spellStart"/>
            <w:r w:rsidRPr="00553D16">
              <w:rPr>
                <w:sz w:val="20"/>
                <w:szCs w:val="20"/>
              </w:rPr>
              <w:t>api</w:t>
            </w:r>
            <w:proofErr w:type="spellEnd"/>
            <w:r w:rsidRPr="00553D16">
              <w:rPr>
                <w:sz w:val="20"/>
                <w:szCs w:val="20"/>
              </w:rPr>
              <w:t>/telemetry/coverage</w:t>
            </w:r>
          </w:p>
        </w:tc>
        <w:tc>
          <w:tcPr>
            <w:tcW w:w="22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426F5D36" w14:textId="77777777" w:rsidR="00232D4C" w:rsidRPr="00553D16" w:rsidRDefault="00000000">
            <w:proofErr w:type="spellStart"/>
            <w:r w:rsidRPr="00553D16">
              <w:rPr>
                <w:sz w:val="20"/>
                <w:szCs w:val="20"/>
              </w:rPr>
              <w:t>getLogs</w:t>
            </w:r>
            <w:proofErr w:type="spellEnd"/>
            <w:r w:rsidRPr="00553D16">
              <w:rPr>
                <w:sz w:val="20"/>
                <w:szCs w:val="20"/>
              </w:rPr>
              <w:t xml:space="preserve"> (mapped)</w:t>
            </w:r>
          </w:p>
        </w:tc>
        <w:tc>
          <w:tcPr>
            <w:tcW w:w="42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4557BFED" w14:textId="77777777" w:rsidR="00232D4C" w:rsidRPr="00553D16" w:rsidRDefault="00000000">
            <w:r w:rsidRPr="00553D16">
              <w:rPr>
                <w:sz w:val="20"/>
                <w:szCs w:val="20"/>
              </w:rPr>
              <w:t>Coverage map points with quality labels (Excellent/Fair/Poor)</w:t>
            </w:r>
          </w:p>
        </w:tc>
      </w:tr>
      <w:tr w:rsidR="00553D16" w:rsidRPr="00553D16" w14:paraId="3E7D72A3" w14:textId="77777777">
        <w:tc>
          <w:tcPr>
            <w:tcW w:w="7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66D14DD4" w14:textId="77777777" w:rsidR="00232D4C" w:rsidRPr="00553D16" w:rsidRDefault="00000000">
            <w:r w:rsidRPr="00553D16">
              <w:rPr>
                <w:sz w:val="20"/>
                <w:szCs w:val="20"/>
              </w:rPr>
              <w:t>POST</w:t>
            </w:r>
          </w:p>
        </w:tc>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6A3AC77" w14:textId="77777777" w:rsidR="00232D4C" w:rsidRPr="00553D16" w:rsidRDefault="00000000">
            <w:r w:rsidRPr="00553D16">
              <w:rPr>
                <w:sz w:val="20"/>
                <w:szCs w:val="20"/>
              </w:rPr>
              <w:t>/</w:t>
            </w:r>
            <w:proofErr w:type="spellStart"/>
            <w:r w:rsidRPr="00553D16">
              <w:rPr>
                <w:sz w:val="20"/>
                <w:szCs w:val="20"/>
              </w:rPr>
              <w:t>api</w:t>
            </w:r>
            <w:proofErr w:type="spellEnd"/>
            <w:r w:rsidRPr="00553D16">
              <w:rPr>
                <w:sz w:val="20"/>
                <w:szCs w:val="20"/>
              </w:rPr>
              <w:t>/ai/optimize</w:t>
            </w:r>
          </w:p>
        </w:tc>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501BFAAA" w14:textId="77777777" w:rsidR="00232D4C" w:rsidRPr="00553D16" w:rsidRDefault="00000000">
            <w:proofErr w:type="spellStart"/>
            <w:r w:rsidRPr="00553D16">
              <w:rPr>
                <w:sz w:val="20"/>
                <w:szCs w:val="20"/>
              </w:rPr>
              <w:t>getLogs</w:t>
            </w:r>
            <w:proofErr w:type="spellEnd"/>
            <w:r w:rsidRPr="00553D16">
              <w:rPr>
                <w:sz w:val="20"/>
                <w:szCs w:val="20"/>
              </w:rPr>
              <w:t xml:space="preserve"> (read-only)</w:t>
            </w:r>
          </w:p>
        </w:tc>
        <w:tc>
          <w:tcPr>
            <w:tcW w:w="42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5C6C36C1" w14:textId="77777777" w:rsidR="00232D4C" w:rsidRPr="00553D16" w:rsidRDefault="00000000">
            <w:r w:rsidRPr="00553D16">
              <w:rPr>
                <w:sz w:val="20"/>
                <w:szCs w:val="20"/>
              </w:rPr>
              <w:t>AI diagnostic analysis via Gemini API</w:t>
            </w:r>
          </w:p>
        </w:tc>
      </w:tr>
      <w:tr w:rsidR="00553D16" w:rsidRPr="00553D16" w14:paraId="0D425174" w14:textId="77777777">
        <w:tc>
          <w:tcPr>
            <w:tcW w:w="7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6DA3BFF6" w14:textId="77777777" w:rsidR="00232D4C" w:rsidRPr="00553D16" w:rsidRDefault="00000000">
            <w:r w:rsidRPr="00553D16">
              <w:rPr>
                <w:sz w:val="20"/>
                <w:szCs w:val="20"/>
              </w:rPr>
              <w:t>POST</w:t>
            </w:r>
          </w:p>
        </w:tc>
        <w:tc>
          <w:tcPr>
            <w:tcW w:w="22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3E083E06" w14:textId="77777777" w:rsidR="00232D4C" w:rsidRPr="00553D16" w:rsidRDefault="00000000">
            <w:r w:rsidRPr="00553D16">
              <w:rPr>
                <w:sz w:val="20"/>
                <w:szCs w:val="20"/>
              </w:rPr>
              <w:t>/</w:t>
            </w:r>
            <w:proofErr w:type="spellStart"/>
            <w:r w:rsidRPr="00553D16">
              <w:rPr>
                <w:sz w:val="20"/>
                <w:szCs w:val="20"/>
              </w:rPr>
              <w:t>api</w:t>
            </w:r>
            <w:proofErr w:type="spellEnd"/>
            <w:r w:rsidRPr="00553D16">
              <w:rPr>
                <w:sz w:val="20"/>
                <w:szCs w:val="20"/>
              </w:rPr>
              <w:t>/telemetry/reset</w:t>
            </w:r>
          </w:p>
        </w:tc>
        <w:tc>
          <w:tcPr>
            <w:tcW w:w="22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D40372E" w14:textId="77777777" w:rsidR="00232D4C" w:rsidRPr="00553D16" w:rsidRDefault="00000000">
            <w:proofErr w:type="spellStart"/>
            <w:r w:rsidRPr="00553D16">
              <w:rPr>
                <w:sz w:val="20"/>
                <w:szCs w:val="20"/>
              </w:rPr>
              <w:t>clearAllData</w:t>
            </w:r>
            <w:proofErr w:type="spellEnd"/>
          </w:p>
        </w:tc>
        <w:tc>
          <w:tcPr>
            <w:tcW w:w="42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391D919" w14:textId="77777777" w:rsidR="00232D4C" w:rsidRPr="00553D16" w:rsidRDefault="00000000">
            <w:r w:rsidRPr="00553D16">
              <w:rPr>
                <w:sz w:val="20"/>
                <w:szCs w:val="20"/>
              </w:rPr>
              <w:t>Purge all telemetry records</w:t>
            </w:r>
          </w:p>
        </w:tc>
      </w:tr>
    </w:tbl>
    <w:p w14:paraId="443B798D" w14:textId="77777777" w:rsidR="00232D4C" w:rsidRPr="00553D16" w:rsidRDefault="00232D4C"/>
    <w:p w14:paraId="38B2E8B8" w14:textId="55F35215" w:rsidR="00232D4C" w:rsidRPr="00553D16" w:rsidRDefault="00000000">
      <w:pPr>
        <w:pStyle w:val="Heading2"/>
        <w:rPr>
          <w:color w:val="auto"/>
        </w:rPr>
      </w:pPr>
      <w:r w:rsidRPr="00553D16">
        <w:rPr>
          <w:color w:val="auto"/>
        </w:rPr>
        <w:t>6.8.4 Signal Quality Classification Logic</w:t>
      </w:r>
    </w:p>
    <w:p w14:paraId="4296B429" w14:textId="77777777" w:rsidR="00232D4C" w:rsidRPr="00553D16" w:rsidRDefault="00000000">
      <w:pPr>
        <w:spacing w:before="80" w:after="120" w:line="276" w:lineRule="auto"/>
      </w:pPr>
      <w:r w:rsidRPr="00553D16">
        <w:t>The system applies the following RSRP-based classification logic in the /</w:t>
      </w:r>
      <w:proofErr w:type="spellStart"/>
      <w:r w:rsidRPr="00553D16">
        <w:t>api</w:t>
      </w:r>
      <w:proofErr w:type="spellEnd"/>
      <w:r w:rsidRPr="00553D16">
        <w:t>/telemetry/coverage endpoint and the AI diagnostics engine: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553D16" w:rsidRPr="00553D16" w14:paraId="470A56FC" w14:textId="77777777">
        <w:tc>
          <w:tcPr>
            <w:tcW w:w="22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2A8A5027" w14:textId="77777777" w:rsidR="00232D4C" w:rsidRPr="00553D16" w:rsidRDefault="00000000">
            <w:r w:rsidRPr="00553D16">
              <w:rPr>
                <w:b/>
                <w:bCs/>
                <w:sz w:val="20"/>
                <w:szCs w:val="20"/>
              </w:rPr>
              <w:t>RSRP Range (dBm)</w:t>
            </w:r>
          </w:p>
        </w:tc>
        <w:tc>
          <w:tcPr>
            <w:tcW w:w="20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1731B80B" w14:textId="77777777" w:rsidR="00232D4C" w:rsidRPr="00553D16" w:rsidRDefault="00000000">
            <w:r w:rsidRPr="00553D16">
              <w:rPr>
                <w:b/>
                <w:bCs/>
                <w:sz w:val="20"/>
                <w:szCs w:val="20"/>
              </w:rPr>
              <w:t>Quality Label</w:t>
            </w:r>
          </w:p>
        </w:tc>
        <w:tc>
          <w:tcPr>
            <w:tcW w:w="516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696E4999" w14:textId="77777777" w:rsidR="00232D4C" w:rsidRPr="00553D16" w:rsidRDefault="00000000">
            <w:r w:rsidRPr="00553D16">
              <w:rPr>
                <w:b/>
                <w:bCs/>
                <w:sz w:val="20"/>
                <w:szCs w:val="20"/>
              </w:rPr>
              <w:t>Interpretation</w:t>
            </w:r>
          </w:p>
        </w:tc>
      </w:tr>
      <w:tr w:rsidR="00553D16" w:rsidRPr="00553D16" w14:paraId="4E9885A4" w14:textId="77777777">
        <w:tc>
          <w:tcPr>
            <w:tcW w:w="22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72B7EAAB" w14:textId="77777777" w:rsidR="00232D4C" w:rsidRPr="00553D16" w:rsidRDefault="00000000">
            <w:r w:rsidRPr="00553D16">
              <w:rPr>
                <w:sz w:val="20"/>
                <w:szCs w:val="20"/>
              </w:rPr>
              <w:t>&gt;= -85 dBm</w:t>
            </w:r>
          </w:p>
        </w:tc>
        <w:tc>
          <w:tcPr>
            <w:tcW w:w="20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14B29C42" w14:textId="77777777" w:rsidR="00232D4C" w:rsidRPr="00553D16" w:rsidRDefault="00000000">
            <w:r w:rsidRPr="00553D16">
              <w:rPr>
                <w:sz w:val="20"/>
                <w:szCs w:val="20"/>
              </w:rPr>
              <w:t>Excellent</w:t>
            </w:r>
          </w:p>
        </w:tc>
        <w:tc>
          <w:tcPr>
            <w:tcW w:w="51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23214674" w14:textId="77777777" w:rsidR="00232D4C" w:rsidRPr="00553D16" w:rsidRDefault="00000000">
            <w:r w:rsidRPr="00553D16">
              <w:rPr>
                <w:sz w:val="20"/>
                <w:szCs w:val="20"/>
              </w:rPr>
              <w:t>Strong signal; full service expected</w:t>
            </w:r>
          </w:p>
        </w:tc>
      </w:tr>
      <w:tr w:rsidR="00553D16" w:rsidRPr="00553D16" w14:paraId="6D830BA7" w14:textId="77777777">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C4BB294" w14:textId="77777777" w:rsidR="00232D4C" w:rsidRPr="00553D16" w:rsidRDefault="00000000">
            <w:r w:rsidRPr="00553D16">
              <w:rPr>
                <w:sz w:val="20"/>
                <w:szCs w:val="20"/>
              </w:rPr>
              <w:t>-85 to -105 dBm</w:t>
            </w:r>
          </w:p>
        </w:tc>
        <w:tc>
          <w:tcPr>
            <w:tcW w:w="20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F0EB4FB" w14:textId="77777777" w:rsidR="00232D4C" w:rsidRPr="00553D16" w:rsidRDefault="00000000">
            <w:r w:rsidRPr="00553D16">
              <w:rPr>
                <w:sz w:val="20"/>
                <w:szCs w:val="20"/>
              </w:rPr>
              <w:t>Fair</w:t>
            </w:r>
          </w:p>
        </w:tc>
        <w:tc>
          <w:tcPr>
            <w:tcW w:w="51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241B329" w14:textId="77777777" w:rsidR="00232D4C" w:rsidRPr="00553D16" w:rsidRDefault="00000000">
            <w:r w:rsidRPr="00553D16">
              <w:rPr>
                <w:sz w:val="20"/>
                <w:szCs w:val="20"/>
              </w:rPr>
              <w:t>Moderate signal; some degradation possible</w:t>
            </w:r>
          </w:p>
        </w:tc>
      </w:tr>
      <w:tr w:rsidR="00553D16" w:rsidRPr="00553D16" w14:paraId="6F038139" w14:textId="77777777">
        <w:tc>
          <w:tcPr>
            <w:tcW w:w="22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762E4C0" w14:textId="77777777" w:rsidR="00232D4C" w:rsidRPr="00553D16" w:rsidRDefault="00000000">
            <w:r w:rsidRPr="00553D16">
              <w:rPr>
                <w:sz w:val="20"/>
                <w:szCs w:val="20"/>
              </w:rPr>
              <w:t>&lt; -105 dBm</w:t>
            </w:r>
          </w:p>
        </w:tc>
        <w:tc>
          <w:tcPr>
            <w:tcW w:w="20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7EE86ED" w14:textId="77777777" w:rsidR="00232D4C" w:rsidRPr="00553D16" w:rsidRDefault="00000000">
            <w:r w:rsidRPr="00553D16">
              <w:rPr>
                <w:sz w:val="20"/>
                <w:szCs w:val="20"/>
              </w:rPr>
              <w:t>Poor</w:t>
            </w:r>
          </w:p>
        </w:tc>
        <w:tc>
          <w:tcPr>
            <w:tcW w:w="51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64BAD829" w14:textId="77777777" w:rsidR="00232D4C" w:rsidRPr="00553D16" w:rsidRDefault="00000000">
            <w:r w:rsidRPr="00553D16">
              <w:rPr>
                <w:sz w:val="20"/>
                <w:szCs w:val="20"/>
              </w:rPr>
              <w:t>Weak signal; dropped calls or data failures likely</w:t>
            </w:r>
          </w:p>
        </w:tc>
      </w:tr>
    </w:tbl>
    <w:p w14:paraId="748149DC" w14:textId="77777777" w:rsidR="00232D4C" w:rsidRPr="00553D16" w:rsidRDefault="00232D4C"/>
    <w:p w14:paraId="1EFB7B54" w14:textId="72A0DAEC" w:rsidR="00232D4C" w:rsidRPr="00553D16" w:rsidRDefault="00000000">
      <w:pPr>
        <w:pStyle w:val="Heading1"/>
        <w:pBdr>
          <w:bottom w:val="single" w:sz="8" w:space="4" w:color="2E75B6"/>
        </w:pBdr>
        <w:rPr>
          <w:color w:val="auto"/>
        </w:rPr>
      </w:pPr>
      <w:r w:rsidRPr="00553D16">
        <w:rPr>
          <w:color w:val="auto"/>
        </w:rPr>
        <w:lastRenderedPageBreak/>
        <w:t>6.9 Database–Backend Integration</w:t>
      </w:r>
    </w:p>
    <w:p w14:paraId="30B7097A" w14:textId="1FFB9423" w:rsidR="00232D4C" w:rsidRPr="00553D16" w:rsidRDefault="00000000">
      <w:pPr>
        <w:pStyle w:val="Heading2"/>
        <w:rPr>
          <w:color w:val="auto"/>
        </w:rPr>
      </w:pPr>
      <w:r w:rsidRPr="00553D16">
        <w:rPr>
          <w:color w:val="auto"/>
        </w:rPr>
        <w:t>6.9.1 How the Application Saves Data</w:t>
      </w:r>
    </w:p>
    <w:p w14:paraId="78F35D7E" w14:textId="77777777" w:rsidR="00232D4C" w:rsidRPr="00553D16" w:rsidRDefault="00000000">
      <w:pPr>
        <w:spacing w:before="80" w:after="120" w:line="276" w:lineRule="auto"/>
      </w:pPr>
      <w:r w:rsidRPr="00553D16">
        <w:t>The data flow for saving a new measurement follows these steps:</w:t>
      </w:r>
    </w:p>
    <w:p w14:paraId="2B569240" w14:textId="77777777" w:rsidR="00232D4C" w:rsidRPr="00553D16" w:rsidRDefault="00000000">
      <w:pPr>
        <w:pStyle w:val="ListParagraph"/>
        <w:numPr>
          <w:ilvl w:val="0"/>
          <w:numId w:val="2"/>
        </w:numPr>
        <w:spacing w:before="60" w:after="60"/>
      </w:pPr>
      <w:r w:rsidRPr="00553D16">
        <w:t>Step 1 — Client submits a POST request to /</w:t>
      </w:r>
      <w:proofErr w:type="spellStart"/>
      <w:r w:rsidRPr="00553D16">
        <w:t>api</w:t>
      </w:r>
      <w:proofErr w:type="spellEnd"/>
      <w:r w:rsidRPr="00553D16">
        <w:t>/telemetry/log with measurement fields in the JSON body.</w:t>
      </w:r>
    </w:p>
    <w:p w14:paraId="3335753F" w14:textId="77777777" w:rsidR="00232D4C" w:rsidRPr="00553D16" w:rsidRDefault="00000000">
      <w:pPr>
        <w:pStyle w:val="ListParagraph"/>
        <w:numPr>
          <w:ilvl w:val="0"/>
          <w:numId w:val="2"/>
        </w:numPr>
        <w:spacing w:before="60" w:after="60"/>
      </w:pPr>
      <w:r w:rsidRPr="00553D16">
        <w:t>Step 2 — The Express server validates that the required fields (</w:t>
      </w:r>
      <w:proofErr w:type="spellStart"/>
      <w:r w:rsidRPr="00553D16">
        <w:t>rsrp</w:t>
      </w:r>
      <w:proofErr w:type="spellEnd"/>
      <w:r w:rsidRPr="00553D16">
        <w:t>, latitude, longitude) are present.</w:t>
      </w:r>
    </w:p>
    <w:p w14:paraId="24DFBD1E" w14:textId="77777777" w:rsidR="00232D4C" w:rsidRPr="00553D16" w:rsidRDefault="00000000">
      <w:pPr>
        <w:pStyle w:val="ListParagraph"/>
        <w:numPr>
          <w:ilvl w:val="0"/>
          <w:numId w:val="2"/>
        </w:numPr>
        <w:spacing w:before="60" w:after="60"/>
      </w:pPr>
      <w:r w:rsidRPr="00553D16">
        <w:t xml:space="preserve">Step 3 — Default values are applied for optional fields (e.g., band defaults to '5G NR', </w:t>
      </w:r>
      <w:proofErr w:type="spellStart"/>
      <w:r w:rsidRPr="00553D16">
        <w:t>pci</w:t>
      </w:r>
      <w:proofErr w:type="spellEnd"/>
      <w:r w:rsidRPr="00553D16">
        <w:t xml:space="preserve"> defaults to 312).</w:t>
      </w:r>
    </w:p>
    <w:p w14:paraId="3666E976" w14:textId="77777777" w:rsidR="00232D4C" w:rsidRPr="00553D16" w:rsidRDefault="00000000">
      <w:pPr>
        <w:pStyle w:val="ListParagraph"/>
        <w:numPr>
          <w:ilvl w:val="0"/>
          <w:numId w:val="2"/>
        </w:numPr>
        <w:spacing w:before="60" w:after="60"/>
      </w:pPr>
      <w:r w:rsidRPr="00553D16">
        <w:t xml:space="preserve">Step 4 — </w:t>
      </w:r>
      <w:proofErr w:type="spellStart"/>
      <w:r w:rsidRPr="00553D16">
        <w:t>Database.addLog</w:t>
      </w:r>
      <w:proofErr w:type="spellEnd"/>
      <w:r w:rsidRPr="00553D16">
        <w:t>() is called, which executes an INSERT ... ON CONFLICT DO NOTHING statement via Drizzle ORM.</w:t>
      </w:r>
    </w:p>
    <w:p w14:paraId="25172B3C" w14:textId="77777777" w:rsidR="00232D4C" w:rsidRPr="00553D16" w:rsidRDefault="00000000">
      <w:pPr>
        <w:pStyle w:val="ListParagraph"/>
        <w:numPr>
          <w:ilvl w:val="0"/>
          <w:numId w:val="2"/>
        </w:numPr>
        <w:spacing w:before="60" w:after="60"/>
      </w:pPr>
      <w:r w:rsidRPr="00553D16">
        <w:t xml:space="preserve">Step 5 — If a </w:t>
      </w:r>
      <w:proofErr w:type="spellStart"/>
      <w:r w:rsidRPr="00553D16">
        <w:t>userUid</w:t>
      </w:r>
      <w:proofErr w:type="spellEnd"/>
      <w:r w:rsidRPr="00553D16">
        <w:t xml:space="preserve"> is provided, the method first resolves the corresponding integer </w:t>
      </w:r>
      <w:proofErr w:type="spellStart"/>
      <w:r w:rsidRPr="00553D16">
        <w:t>userId</w:t>
      </w:r>
      <w:proofErr w:type="spellEnd"/>
      <w:r w:rsidRPr="00553D16">
        <w:t xml:space="preserve"> by querying the </w:t>
      </w:r>
      <w:proofErr w:type="gramStart"/>
      <w:r w:rsidRPr="00553D16">
        <w:t>users</w:t>
      </w:r>
      <w:proofErr w:type="gramEnd"/>
      <w:r w:rsidRPr="00553D16">
        <w:t xml:space="preserve"> table.</w:t>
      </w:r>
    </w:p>
    <w:p w14:paraId="04E26EB3" w14:textId="77777777" w:rsidR="00232D4C" w:rsidRPr="00553D16" w:rsidRDefault="00000000">
      <w:pPr>
        <w:pStyle w:val="ListParagraph"/>
        <w:numPr>
          <w:ilvl w:val="0"/>
          <w:numId w:val="2"/>
        </w:numPr>
        <w:spacing w:before="60" w:after="60"/>
      </w:pPr>
      <w:r w:rsidRPr="00553D16">
        <w:t>Step 6 — The inserted log is returned to the client with a 201 Created status.</w:t>
      </w:r>
    </w:p>
    <w:p w14:paraId="7DBD6A97" w14:textId="116EB4B2" w:rsidR="00232D4C" w:rsidRPr="00553D16" w:rsidRDefault="00000000">
      <w:pPr>
        <w:pStyle w:val="Heading2"/>
        <w:rPr>
          <w:color w:val="auto"/>
        </w:rPr>
      </w:pPr>
      <w:r w:rsidRPr="00553D16">
        <w:rPr>
          <w:color w:val="auto"/>
        </w:rPr>
        <w:t>6.9.2 Offline-to-Cloud Synchronisation Flow</w:t>
      </w:r>
    </w:p>
    <w:p w14:paraId="66AF3171" w14:textId="77777777" w:rsidR="00232D4C" w:rsidRPr="00553D16" w:rsidRDefault="00000000">
      <w:pPr>
        <w:spacing w:before="80" w:after="120" w:line="276" w:lineRule="auto"/>
      </w:pPr>
      <w:r w:rsidRPr="00553D16">
        <w:t>The offline synchronisation architecture works as follows:</w:t>
      </w:r>
    </w:p>
    <w:p w14:paraId="6A08AF5D" w14:textId="77777777" w:rsidR="00232D4C" w:rsidRPr="00553D16" w:rsidRDefault="00000000">
      <w:pPr>
        <w:pStyle w:val="ListParagraph"/>
        <w:numPr>
          <w:ilvl w:val="0"/>
          <w:numId w:val="2"/>
        </w:numPr>
        <w:spacing w:before="60" w:after="60"/>
      </w:pPr>
      <w:r w:rsidRPr="00553D16">
        <w:t xml:space="preserve">When the client has no internet connection, measurements are stored locally (in browser </w:t>
      </w:r>
      <w:proofErr w:type="spellStart"/>
      <w:r w:rsidRPr="00553D16">
        <w:t>localStorage</w:t>
      </w:r>
      <w:proofErr w:type="spellEnd"/>
      <w:r w:rsidRPr="00553D16">
        <w:t xml:space="preserve"> or </w:t>
      </w:r>
      <w:proofErr w:type="spellStart"/>
      <w:r w:rsidRPr="00553D16">
        <w:t>Firestore</w:t>
      </w:r>
      <w:proofErr w:type="spellEnd"/>
      <w:r w:rsidRPr="00553D16">
        <w:t xml:space="preserve"> offline cache) with synced = false.</w:t>
      </w:r>
    </w:p>
    <w:p w14:paraId="6A3C7187" w14:textId="77777777" w:rsidR="00232D4C" w:rsidRPr="00553D16" w:rsidRDefault="00000000">
      <w:pPr>
        <w:pStyle w:val="ListParagraph"/>
        <w:numPr>
          <w:ilvl w:val="0"/>
          <w:numId w:val="2"/>
        </w:numPr>
        <w:spacing w:before="60" w:after="60"/>
      </w:pPr>
      <w:r w:rsidRPr="00553D16">
        <w:t xml:space="preserve">When connectivity is restored, the client collects all </w:t>
      </w:r>
      <w:proofErr w:type="spellStart"/>
      <w:r w:rsidRPr="00553D16">
        <w:t>unsynced</w:t>
      </w:r>
      <w:proofErr w:type="spellEnd"/>
      <w:r w:rsidRPr="00553D16">
        <w:t xml:space="preserve"> records and sends them as a batch to POST /</w:t>
      </w:r>
      <w:proofErr w:type="spellStart"/>
      <w:r w:rsidRPr="00553D16">
        <w:t>api</w:t>
      </w:r>
      <w:proofErr w:type="spellEnd"/>
      <w:r w:rsidRPr="00553D16">
        <w:t>/telemetry/sync.</w:t>
      </w:r>
    </w:p>
    <w:p w14:paraId="2BDC33B7" w14:textId="77777777" w:rsidR="00232D4C" w:rsidRPr="00553D16" w:rsidRDefault="00000000">
      <w:pPr>
        <w:pStyle w:val="ListParagraph"/>
        <w:numPr>
          <w:ilvl w:val="0"/>
          <w:numId w:val="2"/>
        </w:numPr>
        <w:spacing w:before="60" w:after="60"/>
      </w:pPr>
      <w:r w:rsidRPr="00553D16">
        <w:t xml:space="preserve">The server calls </w:t>
      </w:r>
      <w:proofErr w:type="spellStart"/>
      <w:r w:rsidRPr="00553D16">
        <w:t>Database.bulkSyncLogs</w:t>
      </w:r>
      <w:proofErr w:type="spellEnd"/>
      <w:r w:rsidRPr="00553D16">
        <w:t xml:space="preserve">(), which iterates through the batch and performs an </w:t>
      </w:r>
      <w:proofErr w:type="spellStart"/>
      <w:r w:rsidRPr="00553D16">
        <w:t>upsert</w:t>
      </w:r>
      <w:proofErr w:type="spellEnd"/>
      <w:r w:rsidRPr="00553D16">
        <w:t xml:space="preserve"> for each record:</w:t>
      </w:r>
    </w:p>
    <w:p w14:paraId="39B8CDFF" w14:textId="77777777" w:rsidR="00232D4C" w:rsidRPr="00553D16" w:rsidRDefault="00000000">
      <w:pPr>
        <w:spacing w:before="60" w:after="60"/>
        <w:ind w:left="720"/>
      </w:pPr>
      <w:r w:rsidRPr="00553D16">
        <w:rPr>
          <w:rFonts w:ascii="Courier New" w:eastAsia="Courier New" w:hAnsi="Courier New" w:cs="Courier New"/>
          <w:sz w:val="18"/>
          <w:szCs w:val="18"/>
        </w:rPr>
        <w:t xml:space="preserve">  </w:t>
      </w:r>
      <w:proofErr w:type="gramStart"/>
      <w:r w:rsidRPr="00553D16">
        <w:rPr>
          <w:rFonts w:ascii="Courier New" w:eastAsia="Courier New" w:hAnsi="Courier New" w:cs="Courier New"/>
          <w:sz w:val="18"/>
          <w:szCs w:val="18"/>
        </w:rPr>
        <w:t>.</w:t>
      </w:r>
      <w:proofErr w:type="spellStart"/>
      <w:r w:rsidRPr="00553D16">
        <w:rPr>
          <w:rFonts w:ascii="Courier New" w:eastAsia="Courier New" w:hAnsi="Courier New" w:cs="Courier New"/>
          <w:sz w:val="18"/>
          <w:szCs w:val="18"/>
        </w:rPr>
        <w:t>onConflictDoUpdate</w:t>
      </w:r>
      <w:proofErr w:type="spellEnd"/>
      <w:proofErr w:type="gramEnd"/>
      <w:r w:rsidRPr="00553D16">
        <w:rPr>
          <w:rFonts w:ascii="Courier New" w:eastAsia="Courier New" w:hAnsi="Courier New" w:cs="Courier New"/>
          <w:sz w:val="18"/>
          <w:szCs w:val="18"/>
        </w:rPr>
        <w:t>({ target: telemetryLogs.id, set: { synced: true } })</w:t>
      </w:r>
    </w:p>
    <w:p w14:paraId="01C3734D" w14:textId="77777777" w:rsidR="00232D4C" w:rsidRPr="00553D16" w:rsidRDefault="00000000">
      <w:pPr>
        <w:pStyle w:val="ListParagraph"/>
        <w:numPr>
          <w:ilvl w:val="0"/>
          <w:numId w:val="2"/>
        </w:numPr>
        <w:spacing w:before="60" w:after="60"/>
      </w:pPr>
      <w:r w:rsidRPr="00553D16">
        <w:t>Records that already exist in the database (from a previous partial sync) have their synced flag updated to true without creating duplicates.</w:t>
      </w:r>
    </w:p>
    <w:p w14:paraId="422B0546" w14:textId="77777777" w:rsidR="00232D4C" w:rsidRPr="00553D16" w:rsidRDefault="00000000">
      <w:pPr>
        <w:pStyle w:val="ListParagraph"/>
        <w:numPr>
          <w:ilvl w:val="0"/>
          <w:numId w:val="2"/>
        </w:numPr>
        <w:spacing w:before="60" w:after="60"/>
      </w:pPr>
      <w:r w:rsidRPr="00553D16">
        <w:t xml:space="preserve">Records that do not yet exist are inserted with synced = true, since by the time they reach the </w:t>
      </w:r>
      <w:proofErr w:type="gramStart"/>
      <w:r w:rsidRPr="00553D16">
        <w:t>server</w:t>
      </w:r>
      <w:proofErr w:type="gramEnd"/>
      <w:r w:rsidRPr="00553D16">
        <w:t xml:space="preserve"> they are, by definition, in sync.</w:t>
      </w:r>
    </w:p>
    <w:p w14:paraId="07762008" w14:textId="77777777" w:rsidR="00232D4C" w:rsidRPr="00553D16" w:rsidRDefault="00232D4C"/>
    <w:p w14:paraId="59B795F7" w14:textId="77777777" w:rsidR="00232D4C" w:rsidRPr="00553D16" w:rsidRDefault="00000000">
      <w:pPr>
        <w:spacing w:before="80" w:after="120" w:line="276" w:lineRule="auto"/>
      </w:pPr>
      <w:r w:rsidRPr="00553D16">
        <w:t xml:space="preserve">This </w:t>
      </w:r>
      <w:proofErr w:type="spellStart"/>
      <w:r w:rsidRPr="00553D16">
        <w:t>upsert</w:t>
      </w:r>
      <w:proofErr w:type="spellEnd"/>
      <w:r w:rsidRPr="00553D16">
        <w:t xml:space="preserve"> pattern ensures the synchronisation operation is fully idempotent: it can be safely retried multiple times without causing data corruption or duplicate entries.</w:t>
      </w:r>
    </w:p>
    <w:p w14:paraId="7301145F" w14:textId="5F16CA0F" w:rsidR="00232D4C" w:rsidRPr="00553D16" w:rsidRDefault="00000000">
      <w:pPr>
        <w:pStyle w:val="Heading2"/>
        <w:rPr>
          <w:color w:val="auto"/>
        </w:rPr>
      </w:pPr>
      <w:r w:rsidRPr="00553D16">
        <w:rPr>
          <w:color w:val="auto"/>
        </w:rPr>
        <w:t>6.9.3 What Happens When There Is No Internet?</w:t>
      </w:r>
    </w:p>
    <w:p w14:paraId="0B777315" w14:textId="77777777" w:rsidR="00232D4C" w:rsidRPr="00553D16" w:rsidRDefault="00000000">
      <w:pPr>
        <w:spacing w:before="80" w:after="120" w:line="276" w:lineRule="auto"/>
      </w:pPr>
      <w:r w:rsidRPr="00553D16">
        <w:t>When the client is offline:</w:t>
      </w:r>
    </w:p>
    <w:p w14:paraId="008695C5" w14:textId="77777777" w:rsidR="00232D4C" w:rsidRPr="00553D16" w:rsidRDefault="00000000">
      <w:pPr>
        <w:pStyle w:val="ListParagraph"/>
        <w:numPr>
          <w:ilvl w:val="0"/>
          <w:numId w:val="2"/>
        </w:numPr>
        <w:spacing w:before="60" w:after="60"/>
      </w:pPr>
      <w:r w:rsidRPr="00553D16">
        <w:t xml:space="preserve">Firebase </w:t>
      </w:r>
      <w:proofErr w:type="spellStart"/>
      <w:r w:rsidRPr="00553D16">
        <w:t>Firestore's</w:t>
      </w:r>
      <w:proofErr w:type="spellEnd"/>
      <w:r w:rsidRPr="00553D16">
        <w:t xml:space="preserve"> native offline persistence stores new measurement documents in a local cache on the client device.</w:t>
      </w:r>
    </w:p>
    <w:p w14:paraId="462C4F54" w14:textId="77777777" w:rsidR="00232D4C" w:rsidRPr="00553D16" w:rsidRDefault="00000000">
      <w:pPr>
        <w:pStyle w:val="ListParagraph"/>
        <w:numPr>
          <w:ilvl w:val="0"/>
          <w:numId w:val="2"/>
        </w:numPr>
        <w:spacing w:before="60" w:after="60"/>
      </w:pPr>
      <w:r w:rsidRPr="00553D16">
        <w:t xml:space="preserve">The local database (managed by the </w:t>
      </w:r>
      <w:proofErr w:type="spellStart"/>
      <w:r w:rsidRPr="00553D16">
        <w:t>Firestore</w:t>
      </w:r>
      <w:proofErr w:type="spellEnd"/>
      <w:r w:rsidRPr="00553D16">
        <w:t xml:space="preserve"> SDK) queues write operations and retries them automatically when connectivity is restored.</w:t>
      </w:r>
    </w:p>
    <w:p w14:paraId="2CEC1C2A" w14:textId="77777777" w:rsidR="00232D4C" w:rsidRPr="00553D16" w:rsidRDefault="00000000">
      <w:pPr>
        <w:pStyle w:val="ListParagraph"/>
        <w:numPr>
          <w:ilvl w:val="0"/>
          <w:numId w:val="2"/>
        </w:numPr>
        <w:spacing w:before="60" w:after="60"/>
      </w:pPr>
      <w:r w:rsidRPr="00553D16">
        <w:t>The synced field is set to false on all locally-created records, flagging them as pending synchronisation.</w:t>
      </w:r>
    </w:p>
    <w:p w14:paraId="7901439B" w14:textId="77777777" w:rsidR="00232D4C" w:rsidRPr="00553D16" w:rsidRDefault="00000000">
      <w:pPr>
        <w:pStyle w:val="ListParagraph"/>
        <w:numPr>
          <w:ilvl w:val="0"/>
          <w:numId w:val="2"/>
        </w:numPr>
        <w:spacing w:before="60" w:after="60"/>
      </w:pPr>
      <w:r w:rsidRPr="00553D16">
        <w:lastRenderedPageBreak/>
        <w:t>The user interface remains fully functional, as all read operations are served from the local cache.</w:t>
      </w:r>
    </w:p>
    <w:p w14:paraId="408B9508" w14:textId="08528089" w:rsidR="00232D4C" w:rsidRPr="00553D16" w:rsidRDefault="00000000">
      <w:pPr>
        <w:pStyle w:val="Heading2"/>
        <w:rPr>
          <w:color w:val="auto"/>
        </w:rPr>
      </w:pPr>
      <w:r w:rsidRPr="00553D16">
        <w:rPr>
          <w:color w:val="auto"/>
        </w:rPr>
        <w:t>6.9.4 What Happens When Internet Returns?</w:t>
      </w:r>
    </w:p>
    <w:p w14:paraId="45E13A55" w14:textId="77777777" w:rsidR="00232D4C" w:rsidRPr="00553D16" w:rsidRDefault="00000000">
      <w:pPr>
        <w:spacing w:before="80" w:after="120" w:line="276" w:lineRule="auto"/>
      </w:pPr>
      <w:r w:rsidRPr="00553D16">
        <w:t>When connectivity is restored:</w:t>
      </w:r>
    </w:p>
    <w:p w14:paraId="6C87B454" w14:textId="77777777" w:rsidR="00232D4C" w:rsidRPr="00553D16" w:rsidRDefault="00000000">
      <w:pPr>
        <w:pStyle w:val="ListParagraph"/>
        <w:numPr>
          <w:ilvl w:val="0"/>
          <w:numId w:val="2"/>
        </w:numPr>
        <w:spacing w:before="60" w:after="60"/>
      </w:pPr>
      <w:proofErr w:type="spellStart"/>
      <w:r w:rsidRPr="00553D16">
        <w:t>Firestore</w:t>
      </w:r>
      <w:proofErr w:type="spellEnd"/>
      <w:r w:rsidRPr="00553D16">
        <w:t xml:space="preserve"> automatically flushes its pending write queue to the cloud, completing the document-level sync.</w:t>
      </w:r>
    </w:p>
    <w:p w14:paraId="2D1DF879" w14:textId="77777777" w:rsidR="00232D4C" w:rsidRPr="00553D16" w:rsidRDefault="00000000">
      <w:pPr>
        <w:pStyle w:val="ListParagraph"/>
        <w:numPr>
          <w:ilvl w:val="0"/>
          <w:numId w:val="2"/>
        </w:numPr>
        <w:spacing w:before="60" w:after="60"/>
      </w:pPr>
      <w:r w:rsidRPr="00553D16">
        <w:t>The client application can additionally call POST /</w:t>
      </w:r>
      <w:proofErr w:type="spellStart"/>
      <w:r w:rsidRPr="00553D16">
        <w:t>api</w:t>
      </w:r>
      <w:proofErr w:type="spellEnd"/>
      <w:r w:rsidRPr="00553D16">
        <w:t>/telemetry/sync to ensure all pending records are also persisted in the PostgreSQL database.</w:t>
      </w:r>
    </w:p>
    <w:p w14:paraId="71D1FA78" w14:textId="77777777" w:rsidR="00232D4C" w:rsidRPr="00553D16" w:rsidRDefault="00000000">
      <w:pPr>
        <w:pStyle w:val="ListParagraph"/>
        <w:numPr>
          <w:ilvl w:val="0"/>
          <w:numId w:val="2"/>
        </w:numPr>
        <w:spacing w:before="60" w:after="60"/>
      </w:pPr>
      <w:r w:rsidRPr="00553D16">
        <w:t>The server marks all successfully uploaded records with synced = true in PostgreSQL.</w:t>
      </w:r>
    </w:p>
    <w:p w14:paraId="1F82B67F" w14:textId="77777777" w:rsidR="00232D4C" w:rsidRPr="00553D16" w:rsidRDefault="00000000">
      <w:pPr>
        <w:pStyle w:val="ListParagraph"/>
        <w:numPr>
          <w:ilvl w:val="0"/>
          <w:numId w:val="2"/>
        </w:numPr>
        <w:spacing w:before="60" w:after="60"/>
      </w:pPr>
      <w:r w:rsidRPr="00553D16">
        <w:t>The statistics endpoint (/</w:t>
      </w:r>
      <w:proofErr w:type="spellStart"/>
      <w:r w:rsidRPr="00553D16">
        <w:t>api</w:t>
      </w:r>
      <w:proofErr w:type="spellEnd"/>
      <w:r w:rsidRPr="00553D16">
        <w:t>/telemetry/stats) is updated to reflect the new counts of synced versus pending records.</w:t>
      </w:r>
    </w:p>
    <w:p w14:paraId="749FE500" w14:textId="77777777" w:rsidR="00232D4C" w:rsidRPr="00553D16" w:rsidRDefault="00232D4C"/>
    <w:p w14:paraId="35211A0D" w14:textId="6019CE80" w:rsidR="00232D4C" w:rsidRPr="00553D16" w:rsidRDefault="00000000">
      <w:pPr>
        <w:pStyle w:val="Heading1"/>
        <w:pBdr>
          <w:bottom w:val="single" w:sz="8" w:space="4" w:color="2E75B6"/>
        </w:pBdr>
        <w:rPr>
          <w:color w:val="auto"/>
        </w:rPr>
      </w:pPr>
      <w:r w:rsidRPr="00553D16">
        <w:rPr>
          <w:color w:val="auto"/>
        </w:rPr>
        <w:t>6.10 Security Considerations</w:t>
      </w:r>
    </w:p>
    <w:p w14:paraId="51F131AC" w14:textId="5913F052" w:rsidR="00232D4C" w:rsidRPr="00553D16" w:rsidRDefault="00000000">
      <w:pPr>
        <w:pStyle w:val="Heading2"/>
        <w:rPr>
          <w:color w:val="auto"/>
        </w:rPr>
      </w:pPr>
      <w:r w:rsidRPr="00553D16">
        <w:rPr>
          <w:color w:val="auto"/>
        </w:rPr>
        <w:t>6.10.1 User Authentication</w:t>
      </w:r>
    </w:p>
    <w:p w14:paraId="2D0B823B" w14:textId="77777777" w:rsidR="00232D4C" w:rsidRPr="00553D16" w:rsidRDefault="00000000">
      <w:pPr>
        <w:spacing w:before="80" w:after="120" w:line="276" w:lineRule="auto"/>
      </w:pPr>
      <w:proofErr w:type="spellStart"/>
      <w:r w:rsidRPr="00553D16">
        <w:t>CellScope</w:t>
      </w:r>
      <w:proofErr w:type="spellEnd"/>
      <w:r w:rsidRPr="00553D16">
        <w:t xml:space="preserve"> uses Firebase Authentication as its identity provider. The system supports:</w:t>
      </w:r>
    </w:p>
    <w:p w14:paraId="2D8FD6BE" w14:textId="77777777" w:rsidR="00232D4C" w:rsidRPr="00553D16" w:rsidRDefault="00000000">
      <w:pPr>
        <w:pStyle w:val="ListParagraph"/>
        <w:numPr>
          <w:ilvl w:val="0"/>
          <w:numId w:val="2"/>
        </w:numPr>
        <w:spacing w:before="60" w:after="60"/>
      </w:pPr>
      <w:r w:rsidRPr="00553D16">
        <w:t xml:space="preserve">Google OAuth sign-in (via </w:t>
      </w:r>
      <w:proofErr w:type="spellStart"/>
      <w:r w:rsidRPr="00553D16">
        <w:t>GoogleAuthProvider</w:t>
      </w:r>
      <w:proofErr w:type="spellEnd"/>
      <w:r w:rsidRPr="00553D16">
        <w:t xml:space="preserve"> in the client SDK).</w:t>
      </w:r>
    </w:p>
    <w:p w14:paraId="022E118A" w14:textId="77777777" w:rsidR="00232D4C" w:rsidRPr="00553D16" w:rsidRDefault="00000000">
      <w:pPr>
        <w:pStyle w:val="ListParagraph"/>
        <w:numPr>
          <w:ilvl w:val="0"/>
          <w:numId w:val="2"/>
        </w:numPr>
        <w:spacing w:before="60" w:after="60"/>
      </w:pPr>
      <w:r w:rsidRPr="00553D16">
        <w:t>Email/password authentication as a fallback.</w:t>
      </w:r>
    </w:p>
    <w:p w14:paraId="3C639ECB" w14:textId="77777777" w:rsidR="00232D4C" w:rsidRPr="00553D16" w:rsidRDefault="00000000">
      <w:pPr>
        <w:pStyle w:val="ListParagraph"/>
        <w:numPr>
          <w:ilvl w:val="0"/>
          <w:numId w:val="2"/>
        </w:numPr>
        <w:spacing w:before="60" w:after="60"/>
      </w:pPr>
      <w:r w:rsidRPr="00553D16">
        <w:t>Firebase ID tokens (JWT) are issued upon successful authentication and must be included as a Bearer token in the Authorization header for protected API endpoints.</w:t>
      </w:r>
    </w:p>
    <w:p w14:paraId="54CFAC69" w14:textId="77777777" w:rsidR="00232D4C" w:rsidRPr="00553D16" w:rsidRDefault="00232D4C"/>
    <w:p w14:paraId="3E1620BF" w14:textId="6CF7623D" w:rsidR="00232D4C" w:rsidRPr="00553D16" w:rsidRDefault="00000000">
      <w:pPr>
        <w:pStyle w:val="Heading2"/>
        <w:rPr>
          <w:color w:val="auto"/>
        </w:rPr>
      </w:pPr>
      <w:r w:rsidRPr="00553D16">
        <w:rPr>
          <w:color w:val="auto"/>
        </w:rPr>
        <w:t>6.10.2 Server-Side Token Verification</w:t>
      </w:r>
    </w:p>
    <w:p w14:paraId="71F308BD" w14:textId="77777777" w:rsidR="00232D4C" w:rsidRPr="00553D16" w:rsidRDefault="00000000">
      <w:pPr>
        <w:spacing w:before="80" w:after="120" w:line="276" w:lineRule="auto"/>
      </w:pPr>
      <w:r w:rsidRPr="00553D16">
        <w:t xml:space="preserve">The </w:t>
      </w:r>
      <w:proofErr w:type="spellStart"/>
      <w:r w:rsidRPr="00553D16">
        <w:t>requireAuth</w:t>
      </w:r>
      <w:proofErr w:type="spellEnd"/>
      <w:r w:rsidRPr="00553D16">
        <w:t xml:space="preserve"> middleware (</w:t>
      </w:r>
      <w:proofErr w:type="spellStart"/>
      <w:r w:rsidRPr="00553D16">
        <w:t>src</w:t>
      </w:r>
      <w:proofErr w:type="spellEnd"/>
      <w:r w:rsidRPr="00553D16">
        <w:t>/middleware/</w:t>
      </w:r>
      <w:proofErr w:type="spellStart"/>
      <w:r w:rsidRPr="00553D16">
        <w:t>auth.ts</w:t>
      </w:r>
      <w:proofErr w:type="spellEnd"/>
      <w:r w:rsidRPr="00553D16">
        <w:t>) protects sensitive endpoints by verifying Firebase ID tokens on the server side:</w:t>
      </w:r>
    </w:p>
    <w:p w14:paraId="13A33432" w14:textId="77777777" w:rsidR="00232D4C" w:rsidRPr="00553D16" w:rsidRDefault="00000000">
      <w:pPr>
        <w:spacing w:before="60" w:after="60"/>
        <w:ind w:left="720"/>
      </w:pPr>
      <w:proofErr w:type="spellStart"/>
      <w:r w:rsidRPr="00553D16">
        <w:rPr>
          <w:rFonts w:ascii="Courier New" w:eastAsia="Courier New" w:hAnsi="Courier New" w:cs="Courier New"/>
          <w:sz w:val="18"/>
          <w:szCs w:val="18"/>
        </w:rPr>
        <w:t>const</w:t>
      </w:r>
      <w:proofErr w:type="spellEnd"/>
      <w:r w:rsidRPr="00553D16">
        <w:rPr>
          <w:rFonts w:ascii="Courier New" w:eastAsia="Courier New" w:hAnsi="Courier New" w:cs="Courier New"/>
          <w:sz w:val="18"/>
          <w:szCs w:val="18"/>
        </w:rPr>
        <w:t xml:space="preserve"> </w:t>
      </w:r>
      <w:proofErr w:type="spellStart"/>
      <w:r w:rsidRPr="00553D16">
        <w:rPr>
          <w:rFonts w:ascii="Courier New" w:eastAsia="Courier New" w:hAnsi="Courier New" w:cs="Courier New"/>
          <w:sz w:val="18"/>
          <w:szCs w:val="18"/>
        </w:rPr>
        <w:t>decodedToken</w:t>
      </w:r>
      <w:proofErr w:type="spellEnd"/>
      <w:r w:rsidRPr="00553D16">
        <w:rPr>
          <w:rFonts w:ascii="Courier New" w:eastAsia="Courier New" w:hAnsi="Courier New" w:cs="Courier New"/>
          <w:sz w:val="18"/>
          <w:szCs w:val="18"/>
        </w:rPr>
        <w:t xml:space="preserve"> = await </w:t>
      </w:r>
      <w:proofErr w:type="spellStart"/>
      <w:r w:rsidRPr="00553D16">
        <w:rPr>
          <w:rFonts w:ascii="Courier New" w:eastAsia="Courier New" w:hAnsi="Courier New" w:cs="Courier New"/>
          <w:sz w:val="18"/>
          <w:szCs w:val="18"/>
        </w:rPr>
        <w:t>adminAuth.verifyIdToken</w:t>
      </w:r>
      <w:proofErr w:type="spellEnd"/>
      <w:r w:rsidRPr="00553D16">
        <w:rPr>
          <w:rFonts w:ascii="Courier New" w:eastAsia="Courier New" w:hAnsi="Courier New" w:cs="Courier New"/>
          <w:sz w:val="18"/>
          <w:szCs w:val="18"/>
        </w:rPr>
        <w:t>(token);</w:t>
      </w:r>
    </w:p>
    <w:p w14:paraId="77162D9D" w14:textId="77777777" w:rsidR="00232D4C" w:rsidRPr="00553D16" w:rsidRDefault="00000000">
      <w:pPr>
        <w:spacing w:before="80" w:after="120" w:line="276" w:lineRule="auto"/>
      </w:pPr>
      <w:r w:rsidRPr="00553D16">
        <w:t>The Firebase Admin SDK is used (not the client SDK) to verify tokens, ensuring that token validation happens in a trusted server environment. If a token is missing, malformed, or expired, the server returns a 401 Unauthorized response. Verified token claims (</w:t>
      </w:r>
      <w:proofErr w:type="spellStart"/>
      <w:r w:rsidRPr="00553D16">
        <w:t>uid</w:t>
      </w:r>
      <w:proofErr w:type="spellEnd"/>
      <w:r w:rsidRPr="00553D16">
        <w:t>, email, name) are attached to the request object for downstream use.</w:t>
      </w:r>
    </w:p>
    <w:p w14:paraId="28E0DCDE" w14:textId="69809FF0" w:rsidR="00232D4C" w:rsidRPr="00553D16" w:rsidRDefault="00000000">
      <w:pPr>
        <w:pStyle w:val="Heading2"/>
        <w:rPr>
          <w:color w:val="auto"/>
        </w:rPr>
      </w:pPr>
      <w:r w:rsidRPr="00553D16">
        <w:rPr>
          <w:color w:val="auto"/>
        </w:rPr>
        <w:t xml:space="preserve">6.10.3 </w:t>
      </w:r>
      <w:proofErr w:type="spellStart"/>
      <w:r w:rsidRPr="00553D16">
        <w:rPr>
          <w:color w:val="auto"/>
        </w:rPr>
        <w:t>Firestore</w:t>
      </w:r>
      <w:proofErr w:type="spellEnd"/>
      <w:r w:rsidRPr="00553D16">
        <w:rPr>
          <w:color w:val="auto"/>
        </w:rPr>
        <w:t xml:space="preserve"> Security Rules</w:t>
      </w:r>
    </w:p>
    <w:p w14:paraId="5585FBCD" w14:textId="77777777" w:rsidR="00232D4C" w:rsidRPr="00553D16" w:rsidRDefault="00000000">
      <w:pPr>
        <w:spacing w:before="80" w:after="120" w:line="276" w:lineRule="auto"/>
      </w:pPr>
      <w:r w:rsidRPr="00553D16">
        <w:t xml:space="preserve">The </w:t>
      </w:r>
      <w:proofErr w:type="spellStart"/>
      <w:r w:rsidRPr="00553D16">
        <w:t>Firestore</w:t>
      </w:r>
      <w:proofErr w:type="spellEnd"/>
      <w:r w:rsidRPr="00553D16">
        <w:t xml:space="preserve"> database is protected by a comprehensive set of security rules defined in </w:t>
      </w:r>
      <w:proofErr w:type="spellStart"/>
      <w:r w:rsidRPr="00553D16">
        <w:t>firestore.rules</w:t>
      </w:r>
      <w:proofErr w:type="spellEnd"/>
      <w:r w:rsidRPr="00553D16">
        <w:t>:</w:t>
      </w:r>
    </w:p>
    <w:p w14:paraId="1019C86F" w14:textId="77777777" w:rsidR="00232D4C" w:rsidRPr="00553D16" w:rsidRDefault="00000000">
      <w:pPr>
        <w:pStyle w:val="ListParagraph"/>
        <w:numPr>
          <w:ilvl w:val="0"/>
          <w:numId w:val="2"/>
        </w:numPr>
        <w:spacing w:before="60" w:after="60"/>
      </w:pPr>
      <w:r w:rsidRPr="00553D16">
        <w:t xml:space="preserve">Default-deny policy: The catch-all rule match /{document=**} </w:t>
      </w:r>
      <w:proofErr w:type="gramStart"/>
      <w:r w:rsidRPr="00553D16">
        <w:t>{ allow</w:t>
      </w:r>
      <w:proofErr w:type="gramEnd"/>
      <w:r w:rsidRPr="00553D16">
        <w:t xml:space="preserve"> read, write: if false; } blocks all access unless explicitly permitted by a more specific rule.</w:t>
      </w:r>
    </w:p>
    <w:p w14:paraId="482AFF73" w14:textId="77777777" w:rsidR="00232D4C" w:rsidRPr="00553D16" w:rsidRDefault="00000000">
      <w:pPr>
        <w:pStyle w:val="ListParagraph"/>
        <w:numPr>
          <w:ilvl w:val="0"/>
          <w:numId w:val="2"/>
        </w:numPr>
        <w:spacing w:before="60" w:after="60"/>
      </w:pPr>
      <w:r w:rsidRPr="00553D16">
        <w:t>User isolation: Users can only read, create, update, or delete their own profile document (</w:t>
      </w:r>
      <w:proofErr w:type="spellStart"/>
      <w:r w:rsidRPr="00553D16">
        <w:t>isOwner</w:t>
      </w:r>
      <w:proofErr w:type="spellEnd"/>
      <w:r w:rsidRPr="00553D16">
        <w:t xml:space="preserve"> check: </w:t>
      </w:r>
      <w:proofErr w:type="spellStart"/>
      <w:r w:rsidRPr="00553D16">
        <w:t>request.auth.uid</w:t>
      </w:r>
      <w:proofErr w:type="spellEnd"/>
      <w:r w:rsidRPr="00553D16">
        <w:t xml:space="preserve"> == </w:t>
      </w:r>
      <w:proofErr w:type="spellStart"/>
      <w:r w:rsidRPr="00553D16">
        <w:t>userId</w:t>
      </w:r>
      <w:proofErr w:type="spellEnd"/>
      <w:r w:rsidRPr="00553D16">
        <w:t>).</w:t>
      </w:r>
    </w:p>
    <w:p w14:paraId="3496B04D" w14:textId="77777777" w:rsidR="00232D4C" w:rsidRPr="00553D16" w:rsidRDefault="00000000">
      <w:pPr>
        <w:pStyle w:val="ListParagraph"/>
        <w:numPr>
          <w:ilvl w:val="0"/>
          <w:numId w:val="2"/>
        </w:numPr>
        <w:spacing w:before="60" w:after="60"/>
      </w:pPr>
      <w:r w:rsidRPr="00553D16">
        <w:lastRenderedPageBreak/>
        <w:t>Field validation: The create rule for /users/{</w:t>
      </w:r>
      <w:proofErr w:type="spellStart"/>
      <w:r w:rsidRPr="00553D16">
        <w:t>userId</w:t>
      </w:r>
      <w:proofErr w:type="spellEnd"/>
      <w:r w:rsidRPr="00553D16">
        <w:t xml:space="preserve">} enforces that </w:t>
      </w:r>
      <w:proofErr w:type="spellStart"/>
      <w:r w:rsidRPr="00553D16">
        <w:t>uid</w:t>
      </w:r>
      <w:proofErr w:type="spellEnd"/>
      <w:r w:rsidRPr="00553D16">
        <w:t xml:space="preserve"> and email are always present, email is a string no longer than 256 characters, and no more than 6 fields exist in the document.</w:t>
      </w:r>
    </w:p>
    <w:p w14:paraId="13F6456E" w14:textId="77777777" w:rsidR="00232D4C" w:rsidRPr="00553D16" w:rsidRDefault="00000000">
      <w:pPr>
        <w:pStyle w:val="ListParagraph"/>
        <w:numPr>
          <w:ilvl w:val="0"/>
          <w:numId w:val="2"/>
        </w:numPr>
        <w:spacing w:before="60" w:after="60"/>
      </w:pPr>
      <w:r w:rsidRPr="00553D16">
        <w:t>Telemetry immutability: The update and delete operations on /logs/{</w:t>
      </w:r>
      <w:proofErr w:type="spellStart"/>
      <w:r w:rsidRPr="00553D16">
        <w:t>logId</w:t>
      </w:r>
      <w:proofErr w:type="spellEnd"/>
      <w:r w:rsidRPr="00553D16">
        <w:t>} are explicitly set to false, making telemetry records immutable audit trails once written.</w:t>
      </w:r>
    </w:p>
    <w:p w14:paraId="69D23D10" w14:textId="77777777" w:rsidR="00232D4C" w:rsidRPr="00553D16" w:rsidRDefault="00000000">
      <w:pPr>
        <w:pStyle w:val="ListParagraph"/>
        <w:numPr>
          <w:ilvl w:val="0"/>
          <w:numId w:val="2"/>
        </w:numPr>
        <w:spacing w:before="60" w:after="60"/>
      </w:pPr>
      <w:r w:rsidRPr="00553D16">
        <w:t>Authenticated read access: Any signed-in user can read telemetry logs, enabling the shared coverage map feature.</w:t>
      </w:r>
    </w:p>
    <w:p w14:paraId="417D802E" w14:textId="77777777" w:rsidR="00232D4C" w:rsidRPr="00553D16" w:rsidRDefault="00232D4C"/>
    <w:p w14:paraId="06AB37BC" w14:textId="0684BC0B" w:rsidR="00232D4C" w:rsidRPr="00553D16" w:rsidRDefault="00000000">
      <w:pPr>
        <w:pStyle w:val="Heading2"/>
        <w:rPr>
          <w:color w:val="auto"/>
        </w:rPr>
      </w:pPr>
      <w:r w:rsidRPr="00553D16">
        <w:rPr>
          <w:color w:val="auto"/>
        </w:rPr>
        <w:t>6.10.4 Sensitive Data Protection</w:t>
      </w:r>
    </w:p>
    <w:p w14:paraId="7185E4A9" w14:textId="77777777" w:rsidR="00232D4C" w:rsidRPr="00553D16" w:rsidRDefault="00000000">
      <w:pPr>
        <w:spacing w:before="80" w:after="120" w:line="276" w:lineRule="auto"/>
      </w:pPr>
      <w:r w:rsidRPr="00553D16">
        <w:t xml:space="preserve">Database credentials (SQL_HOST, SQL_ADMIN_USER, SQL_ADMIN_PASSWORD) are stored as environment variables and are never committed to the source repository (protected </w:t>
      </w:r>
      <w:proofErr w:type="gramStart"/>
      <w:r w:rsidRPr="00553D16">
        <w:t>by .</w:t>
      </w:r>
      <w:proofErr w:type="spellStart"/>
      <w:r w:rsidRPr="00553D16">
        <w:t>gitignore</w:t>
      </w:r>
      <w:proofErr w:type="spellEnd"/>
      <w:proofErr w:type="gramEnd"/>
      <w:r w:rsidRPr="00553D16">
        <w:t xml:space="preserve"> on .env files). The Firebase Admin SDK uses the project ID from a configuration file without embedding private keys in the source code, relying on Google Cloud's Application Default Credentials for server-side authentication in production.</w:t>
      </w:r>
    </w:p>
    <w:p w14:paraId="38A21E88" w14:textId="77777777" w:rsidR="00232D4C" w:rsidRPr="00553D16" w:rsidRDefault="00000000">
      <w:pPr>
        <w:spacing w:before="80" w:after="120" w:line="276" w:lineRule="auto"/>
      </w:pPr>
      <w:r w:rsidRPr="00553D16">
        <w:t>The Gemini AI API key is managed via a secure secrets panel (Google AI Studio secrets injection) and is never included in the application source or build artefacts.</w:t>
      </w:r>
    </w:p>
    <w:p w14:paraId="3E7A1A0D" w14:textId="77777777" w:rsidR="00232D4C" w:rsidRPr="00553D16" w:rsidRDefault="00232D4C"/>
    <w:p w14:paraId="6D464BF9" w14:textId="2D2E9D28" w:rsidR="00232D4C" w:rsidRPr="00553D16" w:rsidRDefault="00000000">
      <w:pPr>
        <w:pStyle w:val="Heading1"/>
        <w:pBdr>
          <w:bottom w:val="single" w:sz="8" w:space="4" w:color="2E75B6"/>
        </w:pBdr>
        <w:rPr>
          <w:color w:val="auto"/>
        </w:rPr>
      </w:pPr>
      <w:r w:rsidRPr="00553D16">
        <w:rPr>
          <w:color w:val="auto"/>
        </w:rPr>
        <w:t>6.11 Testing and Validation</w:t>
      </w:r>
    </w:p>
    <w:p w14:paraId="3CDD74D6" w14:textId="704FD2FB" w:rsidR="00232D4C" w:rsidRPr="00553D16" w:rsidRDefault="00000000">
      <w:pPr>
        <w:pStyle w:val="Heading2"/>
        <w:rPr>
          <w:color w:val="auto"/>
        </w:rPr>
      </w:pPr>
      <w:r w:rsidRPr="00553D16">
        <w:rPr>
          <w:color w:val="auto"/>
        </w:rPr>
        <w:t>6.11.1 API Endpoint Validation</w:t>
      </w:r>
    </w:p>
    <w:p w14:paraId="16D80671" w14:textId="77777777" w:rsidR="00232D4C" w:rsidRPr="00553D16" w:rsidRDefault="00000000">
      <w:pPr>
        <w:spacing w:before="80" w:after="120" w:line="276" w:lineRule="auto"/>
      </w:pPr>
      <w:r w:rsidRPr="00553D16">
        <w:t>Each API endpoint includes input validation before any database operation is attempted. The validation strategy for key endpoints is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553D16" w:rsidRPr="00553D16" w14:paraId="417A3732" w14:textId="77777777">
        <w:tc>
          <w:tcPr>
            <w:tcW w:w="24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787BE893" w14:textId="77777777" w:rsidR="00232D4C" w:rsidRPr="00553D16" w:rsidRDefault="00000000">
            <w:r w:rsidRPr="00553D16">
              <w:rPr>
                <w:b/>
                <w:bCs/>
                <w:sz w:val="20"/>
                <w:szCs w:val="20"/>
              </w:rPr>
              <w:t>Endpoint</w:t>
            </w:r>
          </w:p>
        </w:tc>
        <w:tc>
          <w:tcPr>
            <w:tcW w:w="28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44965334" w14:textId="77777777" w:rsidR="00232D4C" w:rsidRPr="00553D16" w:rsidRDefault="00000000">
            <w:r w:rsidRPr="00553D16">
              <w:rPr>
                <w:b/>
                <w:bCs/>
                <w:sz w:val="20"/>
                <w:szCs w:val="20"/>
              </w:rPr>
              <w:t>Validation Applied</w:t>
            </w:r>
          </w:p>
        </w:tc>
        <w:tc>
          <w:tcPr>
            <w:tcW w:w="416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5602B8D9" w14:textId="77777777" w:rsidR="00232D4C" w:rsidRPr="00553D16" w:rsidRDefault="00000000">
            <w:r w:rsidRPr="00553D16">
              <w:rPr>
                <w:b/>
                <w:bCs/>
                <w:sz w:val="20"/>
                <w:szCs w:val="20"/>
              </w:rPr>
              <w:t>Error Response</w:t>
            </w:r>
          </w:p>
        </w:tc>
      </w:tr>
      <w:tr w:rsidR="00553D16" w:rsidRPr="00553D16" w14:paraId="3B0008B4" w14:textId="77777777">
        <w:tc>
          <w:tcPr>
            <w:tcW w:w="24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8A45541" w14:textId="77777777" w:rsidR="00232D4C" w:rsidRPr="00553D16" w:rsidRDefault="00000000">
            <w:r w:rsidRPr="00553D16">
              <w:rPr>
                <w:sz w:val="20"/>
                <w:szCs w:val="20"/>
              </w:rPr>
              <w:t>POST /</w:t>
            </w:r>
            <w:proofErr w:type="spellStart"/>
            <w:r w:rsidRPr="00553D16">
              <w:rPr>
                <w:sz w:val="20"/>
                <w:szCs w:val="20"/>
              </w:rPr>
              <w:t>api</w:t>
            </w:r>
            <w:proofErr w:type="spellEnd"/>
            <w:r w:rsidRPr="00553D16">
              <w:rPr>
                <w:sz w:val="20"/>
                <w:szCs w:val="20"/>
              </w:rPr>
              <w:t>/telemetry/log</w:t>
            </w:r>
          </w:p>
        </w:tc>
        <w:tc>
          <w:tcPr>
            <w:tcW w:w="28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23675B28" w14:textId="77777777" w:rsidR="00232D4C" w:rsidRPr="00553D16" w:rsidRDefault="00000000">
            <w:proofErr w:type="spellStart"/>
            <w:r w:rsidRPr="00553D16">
              <w:rPr>
                <w:sz w:val="20"/>
                <w:szCs w:val="20"/>
              </w:rPr>
              <w:t>rsrp</w:t>
            </w:r>
            <w:proofErr w:type="spellEnd"/>
            <w:r w:rsidRPr="00553D16">
              <w:rPr>
                <w:sz w:val="20"/>
                <w:szCs w:val="20"/>
              </w:rPr>
              <w:t>, latitude, longitude must be present</w:t>
            </w:r>
          </w:p>
        </w:tc>
        <w:tc>
          <w:tcPr>
            <w:tcW w:w="41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4F20DE61" w14:textId="77777777" w:rsidR="00232D4C" w:rsidRPr="00553D16" w:rsidRDefault="00000000">
            <w:r w:rsidRPr="00553D16">
              <w:rPr>
                <w:sz w:val="20"/>
                <w:szCs w:val="20"/>
              </w:rPr>
              <w:t>400 Bad Request with descriptive error</w:t>
            </w:r>
          </w:p>
        </w:tc>
      </w:tr>
      <w:tr w:rsidR="00553D16" w:rsidRPr="00553D16" w14:paraId="3A5E8F2E" w14:textId="77777777">
        <w:tc>
          <w:tcPr>
            <w:tcW w:w="2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B5AB696" w14:textId="77777777" w:rsidR="00232D4C" w:rsidRPr="00553D16" w:rsidRDefault="00000000">
            <w:r w:rsidRPr="00553D16">
              <w:rPr>
                <w:sz w:val="20"/>
                <w:szCs w:val="20"/>
              </w:rPr>
              <w:t>POST /</w:t>
            </w:r>
            <w:proofErr w:type="spellStart"/>
            <w:r w:rsidRPr="00553D16">
              <w:rPr>
                <w:sz w:val="20"/>
                <w:szCs w:val="20"/>
              </w:rPr>
              <w:t>api</w:t>
            </w:r>
            <w:proofErr w:type="spellEnd"/>
            <w:r w:rsidRPr="00553D16">
              <w:rPr>
                <w:sz w:val="20"/>
                <w:szCs w:val="20"/>
              </w:rPr>
              <w:t>/telemetry/sync</w:t>
            </w:r>
          </w:p>
        </w:tc>
        <w:tc>
          <w:tcPr>
            <w:tcW w:w="28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321B6020" w14:textId="77777777" w:rsidR="00232D4C" w:rsidRPr="00553D16" w:rsidRDefault="00000000">
            <w:r w:rsidRPr="00553D16">
              <w:rPr>
                <w:sz w:val="20"/>
                <w:szCs w:val="20"/>
              </w:rPr>
              <w:t>logs must be an array</w:t>
            </w:r>
          </w:p>
        </w:tc>
        <w:tc>
          <w:tcPr>
            <w:tcW w:w="41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5F4377FA" w14:textId="77777777" w:rsidR="00232D4C" w:rsidRPr="00553D16" w:rsidRDefault="00000000">
            <w:r w:rsidRPr="00553D16">
              <w:rPr>
                <w:sz w:val="20"/>
                <w:szCs w:val="20"/>
              </w:rPr>
              <w:t>400 Bad Request if payload is not an array</w:t>
            </w:r>
          </w:p>
        </w:tc>
      </w:tr>
      <w:tr w:rsidR="00553D16" w:rsidRPr="00553D16" w14:paraId="2ADCDD04" w14:textId="77777777">
        <w:tc>
          <w:tcPr>
            <w:tcW w:w="24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8A7BDFD" w14:textId="77777777" w:rsidR="00232D4C" w:rsidRPr="00553D16" w:rsidRDefault="00000000">
            <w:r w:rsidRPr="00553D16">
              <w:rPr>
                <w:sz w:val="20"/>
                <w:szCs w:val="20"/>
              </w:rPr>
              <w:t>POST /</w:t>
            </w:r>
            <w:proofErr w:type="spellStart"/>
            <w:r w:rsidRPr="00553D16">
              <w:rPr>
                <w:sz w:val="20"/>
                <w:szCs w:val="20"/>
              </w:rPr>
              <w:t>api</w:t>
            </w:r>
            <w:proofErr w:type="spellEnd"/>
            <w:r w:rsidRPr="00553D16">
              <w:rPr>
                <w:sz w:val="20"/>
                <w:szCs w:val="20"/>
              </w:rPr>
              <w:t>/auth/register</w:t>
            </w:r>
          </w:p>
        </w:tc>
        <w:tc>
          <w:tcPr>
            <w:tcW w:w="28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36306A6D" w14:textId="77777777" w:rsidR="00232D4C" w:rsidRPr="00553D16" w:rsidRDefault="00000000">
            <w:r w:rsidRPr="00553D16">
              <w:rPr>
                <w:sz w:val="20"/>
                <w:szCs w:val="20"/>
              </w:rPr>
              <w:t>name, email, password all required</w:t>
            </w:r>
          </w:p>
        </w:tc>
        <w:tc>
          <w:tcPr>
            <w:tcW w:w="41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7A6FB76D" w14:textId="77777777" w:rsidR="00232D4C" w:rsidRPr="00553D16" w:rsidRDefault="00000000">
            <w:r w:rsidRPr="00553D16">
              <w:rPr>
                <w:sz w:val="20"/>
                <w:szCs w:val="20"/>
              </w:rPr>
              <w:t>400 Bad Request with field specification</w:t>
            </w:r>
          </w:p>
        </w:tc>
      </w:tr>
      <w:tr w:rsidR="00553D16" w:rsidRPr="00553D16" w14:paraId="6DC4C25A" w14:textId="77777777">
        <w:tc>
          <w:tcPr>
            <w:tcW w:w="2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7617A536" w14:textId="77777777" w:rsidR="00232D4C" w:rsidRPr="00553D16" w:rsidRDefault="00000000">
            <w:r w:rsidRPr="00553D16">
              <w:rPr>
                <w:sz w:val="20"/>
                <w:szCs w:val="20"/>
              </w:rPr>
              <w:t>POST /</w:t>
            </w:r>
            <w:proofErr w:type="spellStart"/>
            <w:r w:rsidRPr="00553D16">
              <w:rPr>
                <w:sz w:val="20"/>
                <w:szCs w:val="20"/>
              </w:rPr>
              <w:t>api</w:t>
            </w:r>
            <w:proofErr w:type="spellEnd"/>
            <w:r w:rsidRPr="00553D16">
              <w:rPr>
                <w:sz w:val="20"/>
                <w:szCs w:val="20"/>
              </w:rPr>
              <w:t>/auth/login</w:t>
            </w:r>
          </w:p>
        </w:tc>
        <w:tc>
          <w:tcPr>
            <w:tcW w:w="28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42A02C1" w14:textId="77777777" w:rsidR="00232D4C" w:rsidRPr="00553D16" w:rsidRDefault="00000000">
            <w:r w:rsidRPr="00553D16">
              <w:rPr>
                <w:sz w:val="20"/>
                <w:szCs w:val="20"/>
              </w:rPr>
              <w:t>email and password required</w:t>
            </w:r>
          </w:p>
        </w:tc>
        <w:tc>
          <w:tcPr>
            <w:tcW w:w="41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5AB85C96" w14:textId="77777777" w:rsidR="00232D4C" w:rsidRPr="00553D16" w:rsidRDefault="00000000">
            <w:r w:rsidRPr="00553D16">
              <w:rPr>
                <w:sz w:val="20"/>
                <w:szCs w:val="20"/>
              </w:rPr>
              <w:t>400 Bad Request</w:t>
            </w:r>
          </w:p>
        </w:tc>
      </w:tr>
      <w:tr w:rsidR="00553D16" w:rsidRPr="00553D16" w14:paraId="35B4A7F2" w14:textId="77777777">
        <w:tc>
          <w:tcPr>
            <w:tcW w:w="24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3060EB0F" w14:textId="77777777" w:rsidR="00232D4C" w:rsidRPr="00553D16" w:rsidRDefault="00000000">
            <w:r w:rsidRPr="00553D16">
              <w:rPr>
                <w:sz w:val="20"/>
                <w:szCs w:val="20"/>
              </w:rPr>
              <w:t>POST /</w:t>
            </w:r>
            <w:proofErr w:type="spellStart"/>
            <w:r w:rsidRPr="00553D16">
              <w:rPr>
                <w:sz w:val="20"/>
                <w:szCs w:val="20"/>
              </w:rPr>
              <w:t>api</w:t>
            </w:r>
            <w:proofErr w:type="spellEnd"/>
            <w:r w:rsidRPr="00553D16">
              <w:rPr>
                <w:sz w:val="20"/>
                <w:szCs w:val="20"/>
              </w:rPr>
              <w:t>/auth/firebase-sync</w:t>
            </w:r>
          </w:p>
        </w:tc>
        <w:tc>
          <w:tcPr>
            <w:tcW w:w="28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11267BBD" w14:textId="77777777" w:rsidR="00232D4C" w:rsidRPr="00553D16" w:rsidRDefault="00000000">
            <w:r w:rsidRPr="00553D16">
              <w:rPr>
                <w:sz w:val="20"/>
                <w:szCs w:val="20"/>
              </w:rPr>
              <w:t>Firebase Bearer token required</w:t>
            </w:r>
          </w:p>
        </w:tc>
        <w:tc>
          <w:tcPr>
            <w:tcW w:w="41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C65BA9C" w14:textId="77777777" w:rsidR="00232D4C" w:rsidRPr="00553D16" w:rsidRDefault="00000000">
            <w:r w:rsidRPr="00553D16">
              <w:rPr>
                <w:sz w:val="20"/>
                <w:szCs w:val="20"/>
              </w:rPr>
              <w:t xml:space="preserve">401 Unauthorized via </w:t>
            </w:r>
            <w:proofErr w:type="spellStart"/>
            <w:r w:rsidRPr="00553D16">
              <w:rPr>
                <w:sz w:val="20"/>
                <w:szCs w:val="20"/>
              </w:rPr>
              <w:t>requireAuth</w:t>
            </w:r>
            <w:proofErr w:type="spellEnd"/>
            <w:r w:rsidRPr="00553D16">
              <w:rPr>
                <w:sz w:val="20"/>
                <w:szCs w:val="20"/>
              </w:rPr>
              <w:t xml:space="preserve"> middleware</w:t>
            </w:r>
          </w:p>
        </w:tc>
      </w:tr>
    </w:tbl>
    <w:p w14:paraId="6E9BCE5F" w14:textId="77777777" w:rsidR="00232D4C" w:rsidRPr="00553D16" w:rsidRDefault="00232D4C"/>
    <w:p w14:paraId="6A48FC15" w14:textId="415DE404" w:rsidR="00232D4C" w:rsidRPr="00553D16" w:rsidRDefault="00000000">
      <w:pPr>
        <w:pStyle w:val="Heading2"/>
        <w:rPr>
          <w:color w:val="auto"/>
        </w:rPr>
      </w:pPr>
      <w:r w:rsidRPr="00553D16">
        <w:rPr>
          <w:color w:val="auto"/>
        </w:rPr>
        <w:t>6.11.2 Conflict and Duplicate Handling</w:t>
      </w:r>
    </w:p>
    <w:p w14:paraId="0CFBAF49" w14:textId="77777777" w:rsidR="00232D4C" w:rsidRPr="00553D16" w:rsidRDefault="00000000">
      <w:pPr>
        <w:spacing w:before="80" w:after="120" w:line="276" w:lineRule="auto"/>
      </w:pPr>
      <w:r w:rsidRPr="00553D16">
        <w:t>The database implementation handles duplicate data scenarios through two distinct conflict resolution strategies:</w:t>
      </w:r>
    </w:p>
    <w:p w14:paraId="2E804E73" w14:textId="77777777" w:rsidR="00232D4C" w:rsidRPr="00553D16" w:rsidRDefault="00000000">
      <w:pPr>
        <w:pStyle w:val="ListParagraph"/>
        <w:numPr>
          <w:ilvl w:val="0"/>
          <w:numId w:val="2"/>
        </w:numPr>
        <w:spacing w:before="60" w:after="60"/>
      </w:pPr>
      <w:r w:rsidRPr="00553D16">
        <w:lastRenderedPageBreak/>
        <w:t>User registration (</w:t>
      </w:r>
      <w:proofErr w:type="spellStart"/>
      <w:r w:rsidRPr="00553D16">
        <w:t>createUser</w:t>
      </w:r>
      <w:proofErr w:type="spellEnd"/>
      <w:r w:rsidRPr="00553D16">
        <w:t xml:space="preserve">): Uses ON CONFLICT DO UPDATE targeting the </w:t>
      </w:r>
      <w:proofErr w:type="spellStart"/>
      <w:r w:rsidRPr="00553D16">
        <w:t>uid</w:t>
      </w:r>
      <w:proofErr w:type="spellEnd"/>
      <w:r w:rsidRPr="00553D16">
        <w:t xml:space="preserve"> column. If a user with the same Firebase UID already exists, the email, name, and </w:t>
      </w:r>
      <w:proofErr w:type="spellStart"/>
      <w:r w:rsidRPr="00553D16">
        <w:t>techId</w:t>
      </w:r>
      <w:proofErr w:type="spellEnd"/>
      <w:r w:rsidRPr="00553D16">
        <w:t xml:space="preserve"> are updated to reflect any changes. This ensures user profile data stays current across multiple login sessions.</w:t>
      </w:r>
    </w:p>
    <w:p w14:paraId="0B4E5DD5" w14:textId="77777777" w:rsidR="00232D4C" w:rsidRPr="00553D16" w:rsidRDefault="00000000">
      <w:pPr>
        <w:pStyle w:val="ListParagraph"/>
        <w:numPr>
          <w:ilvl w:val="0"/>
          <w:numId w:val="2"/>
        </w:numPr>
        <w:spacing w:before="60" w:after="60"/>
      </w:pPr>
      <w:r w:rsidRPr="00553D16">
        <w:t>Telemetry synchronisation (</w:t>
      </w:r>
      <w:proofErr w:type="spellStart"/>
      <w:r w:rsidRPr="00553D16">
        <w:t>bulkSyncLogs</w:t>
      </w:r>
      <w:proofErr w:type="spellEnd"/>
      <w:r w:rsidRPr="00553D16">
        <w:t>): Uses ON CONFLICT DO UPDATE targeting the id column, updating only the synced field. This allows the same measurement to be submitted multiple times without creating duplicates, while ensuring the synced flag is always set to true after a successful server-side sync.</w:t>
      </w:r>
    </w:p>
    <w:p w14:paraId="587275DD" w14:textId="77777777" w:rsidR="00232D4C" w:rsidRPr="00553D16" w:rsidRDefault="00000000">
      <w:pPr>
        <w:pStyle w:val="ListParagraph"/>
        <w:numPr>
          <w:ilvl w:val="0"/>
          <w:numId w:val="2"/>
        </w:numPr>
        <w:spacing w:before="60" w:after="60"/>
      </w:pPr>
      <w:r w:rsidRPr="00553D16">
        <w:t>Single log submission (</w:t>
      </w:r>
      <w:proofErr w:type="spellStart"/>
      <w:r w:rsidRPr="00553D16">
        <w:t>addLog</w:t>
      </w:r>
      <w:proofErr w:type="spellEnd"/>
      <w:r w:rsidRPr="00553D16">
        <w:t>): Uses ON CONFLICT DO NOTHING. If a measurement with the same id already exists, the duplicate insertion is silently ignored, preventing any modification of existing data.</w:t>
      </w:r>
    </w:p>
    <w:p w14:paraId="3A20960C" w14:textId="4A01389B" w:rsidR="00232D4C" w:rsidRPr="00553D16" w:rsidRDefault="00000000">
      <w:pPr>
        <w:pStyle w:val="Heading2"/>
        <w:rPr>
          <w:color w:val="auto"/>
        </w:rPr>
      </w:pPr>
      <w:r w:rsidRPr="00553D16">
        <w:rPr>
          <w:color w:val="auto"/>
        </w:rPr>
        <w:t>6.11.3 Error Handling</w:t>
      </w:r>
    </w:p>
    <w:p w14:paraId="0F292061" w14:textId="77777777" w:rsidR="00232D4C" w:rsidRPr="00553D16" w:rsidRDefault="00000000">
      <w:pPr>
        <w:spacing w:before="80" w:after="120" w:line="276" w:lineRule="auto"/>
      </w:pPr>
      <w:r w:rsidRPr="00553D16">
        <w:t>All database operations are wrapped in try-catch blocks. When a database error occurs, a descriptive error message is logged to the server console and a structured error response is returned to the client with an appropriate HTTP status code (400 for client errors, 500 for server/database errors). This prevents raw database error messages or stack traces from being exposed to the client.</w:t>
      </w:r>
    </w:p>
    <w:p w14:paraId="37CBF0CC" w14:textId="2BE57344" w:rsidR="00232D4C" w:rsidRPr="00553D16" w:rsidRDefault="00000000">
      <w:pPr>
        <w:pStyle w:val="Heading2"/>
        <w:rPr>
          <w:color w:val="auto"/>
        </w:rPr>
      </w:pPr>
      <w:r w:rsidRPr="00553D16">
        <w:rPr>
          <w:color w:val="auto"/>
        </w:rPr>
        <w:t>6.11.4 Health Check</w:t>
      </w:r>
    </w:p>
    <w:p w14:paraId="25E1877F" w14:textId="77777777" w:rsidR="00232D4C" w:rsidRPr="00553D16" w:rsidRDefault="00000000">
      <w:pPr>
        <w:spacing w:before="80" w:after="120" w:line="276" w:lineRule="auto"/>
      </w:pPr>
      <w:r w:rsidRPr="00553D16">
        <w:t>The /</w:t>
      </w:r>
      <w:proofErr w:type="spellStart"/>
      <w:r w:rsidRPr="00553D16">
        <w:t>api</w:t>
      </w:r>
      <w:proofErr w:type="spellEnd"/>
      <w:r w:rsidRPr="00553D16">
        <w:t>/health endpoint provides a simple liveness probe that confirms the server is running. It returns the current timestamp, the service name (</w:t>
      </w:r>
      <w:proofErr w:type="spellStart"/>
      <w:r w:rsidRPr="00553D16">
        <w:t>CellScope</w:t>
      </w:r>
      <w:proofErr w:type="spellEnd"/>
      <w:r w:rsidRPr="00553D16">
        <w:t>-</w:t>
      </w:r>
      <w:proofErr w:type="spellStart"/>
      <w:r w:rsidRPr="00553D16">
        <w:t>Crowdsensed</w:t>
      </w:r>
      <w:proofErr w:type="spellEnd"/>
      <w:r w:rsidRPr="00553D16">
        <w:t>-Server), and the database type (PostgreSQL-</w:t>
      </w:r>
      <w:proofErr w:type="spellStart"/>
      <w:r w:rsidRPr="00553D16">
        <w:t>CloudSQL</w:t>
      </w:r>
      <w:proofErr w:type="spellEnd"/>
      <w:r w:rsidRPr="00553D16">
        <w:t>-Active). This endpoint can be used by deployment infrastructure (load balancers, uptime monitors) to verify the service is operational.</w:t>
      </w:r>
    </w:p>
    <w:p w14:paraId="5817CE41" w14:textId="77777777" w:rsidR="00232D4C" w:rsidRPr="00553D16" w:rsidRDefault="00232D4C"/>
    <w:p w14:paraId="24507985" w14:textId="1C83D331" w:rsidR="00232D4C" w:rsidRPr="00553D16" w:rsidRDefault="00000000">
      <w:pPr>
        <w:pStyle w:val="Heading1"/>
        <w:pBdr>
          <w:bottom w:val="single" w:sz="8" w:space="4" w:color="2E75B6"/>
        </w:pBdr>
        <w:rPr>
          <w:color w:val="auto"/>
        </w:rPr>
      </w:pPr>
      <w:r w:rsidRPr="00553D16">
        <w:rPr>
          <w:color w:val="auto"/>
        </w:rPr>
        <w:t>6.12 Performance Considerations</w:t>
      </w:r>
    </w:p>
    <w:p w14:paraId="3E5297FE" w14:textId="0849D054" w:rsidR="00232D4C" w:rsidRPr="00553D16" w:rsidRDefault="00000000">
      <w:pPr>
        <w:pStyle w:val="Heading2"/>
        <w:rPr>
          <w:color w:val="auto"/>
        </w:rPr>
      </w:pPr>
      <w:r w:rsidRPr="00553D16">
        <w:rPr>
          <w:color w:val="auto"/>
        </w:rPr>
        <w:t>6.12.1 Why Store Data Locally First?</w:t>
      </w:r>
    </w:p>
    <w:p w14:paraId="019DB95A" w14:textId="77777777" w:rsidR="00232D4C" w:rsidRPr="00553D16" w:rsidRDefault="00000000">
      <w:pPr>
        <w:spacing w:before="80" w:after="120" w:line="276" w:lineRule="auto"/>
      </w:pPr>
      <w:r w:rsidRPr="00553D16">
        <w:t>The offline-first architecture, where measurements are stored locally before being synced to the server, provides three key performance benefits:</w:t>
      </w:r>
    </w:p>
    <w:p w14:paraId="1ADC6F84" w14:textId="77777777" w:rsidR="00232D4C" w:rsidRPr="00553D16" w:rsidRDefault="00000000">
      <w:pPr>
        <w:pStyle w:val="ListParagraph"/>
        <w:numPr>
          <w:ilvl w:val="0"/>
          <w:numId w:val="2"/>
        </w:numPr>
        <w:spacing w:before="60" w:after="60"/>
      </w:pPr>
      <w:r w:rsidRPr="00553D16">
        <w:t>Faster writes: Local writes complete immediately without waiting for a network round-trip, providing an instant response to the user during data collection.</w:t>
      </w:r>
    </w:p>
    <w:p w14:paraId="15AEC8D0" w14:textId="77777777" w:rsidR="00232D4C" w:rsidRPr="00553D16" w:rsidRDefault="00000000">
      <w:pPr>
        <w:pStyle w:val="ListParagraph"/>
        <w:numPr>
          <w:ilvl w:val="0"/>
          <w:numId w:val="2"/>
        </w:numPr>
        <w:spacing w:before="60" w:after="60"/>
      </w:pPr>
      <w:r w:rsidRPr="00553D16">
        <w:t xml:space="preserve">Network resilience: In areas with poor cellular coverage (which is precisely the use case for </w:t>
      </w:r>
      <w:proofErr w:type="spellStart"/>
      <w:r w:rsidRPr="00553D16">
        <w:t>CellScope</w:t>
      </w:r>
      <w:proofErr w:type="spellEnd"/>
      <w:r w:rsidRPr="00553D16">
        <w:t>), network requests may time out or fail. Local storage ensures no data is lost during collection.</w:t>
      </w:r>
    </w:p>
    <w:p w14:paraId="6D5A98D5" w14:textId="77777777" w:rsidR="00232D4C" w:rsidRPr="00553D16" w:rsidRDefault="00000000">
      <w:pPr>
        <w:pStyle w:val="ListParagraph"/>
        <w:numPr>
          <w:ilvl w:val="0"/>
          <w:numId w:val="2"/>
        </w:numPr>
        <w:spacing w:before="60" w:after="60"/>
      </w:pPr>
      <w:r w:rsidRPr="00553D16">
        <w:t>Reduced server load: Measurements can be batched and submitted in a single bulk sync request rather than sending one HTTP request per measurement, significantly reducing the number of API calls and database transactions.</w:t>
      </w:r>
    </w:p>
    <w:p w14:paraId="47A60D97" w14:textId="12C9CB9C" w:rsidR="00232D4C" w:rsidRPr="00553D16" w:rsidRDefault="00000000">
      <w:pPr>
        <w:pStyle w:val="Heading2"/>
        <w:rPr>
          <w:color w:val="auto"/>
        </w:rPr>
      </w:pPr>
      <w:r w:rsidRPr="00553D16">
        <w:rPr>
          <w:color w:val="auto"/>
        </w:rPr>
        <w:t>6.12.2 Idempotent Bulk Synchronisation</w:t>
      </w:r>
    </w:p>
    <w:p w14:paraId="486432CC" w14:textId="77777777" w:rsidR="00232D4C" w:rsidRPr="00553D16" w:rsidRDefault="00000000">
      <w:pPr>
        <w:spacing w:before="80" w:after="120" w:line="276" w:lineRule="auto"/>
      </w:pPr>
      <w:r w:rsidRPr="00553D16">
        <w:lastRenderedPageBreak/>
        <w:t xml:space="preserve">The </w:t>
      </w:r>
      <w:proofErr w:type="spellStart"/>
      <w:r w:rsidRPr="00553D16">
        <w:t>bulkSyncLogs</w:t>
      </w:r>
      <w:proofErr w:type="spellEnd"/>
      <w:r w:rsidRPr="00553D16">
        <w:t xml:space="preserve"> function's use of ON CONFLICT DO UPDATE (</w:t>
      </w:r>
      <w:proofErr w:type="spellStart"/>
      <w:r w:rsidRPr="00553D16">
        <w:t>upsert</w:t>
      </w:r>
      <w:proofErr w:type="spellEnd"/>
      <w:r w:rsidRPr="00553D16">
        <w:t>) makes the synchronisation process idempotent. If a sync operation fails partway through (e.g., due to a network interruption), the client can safely retry the entire batch without causing duplicate records. This is a critical performance and reliability feature for a system operating in variable connectivity conditions.</w:t>
      </w:r>
    </w:p>
    <w:p w14:paraId="46FD86E3" w14:textId="6294CFC6" w:rsidR="00232D4C" w:rsidRPr="00553D16" w:rsidRDefault="00000000">
      <w:pPr>
        <w:pStyle w:val="Heading2"/>
        <w:rPr>
          <w:color w:val="auto"/>
        </w:rPr>
      </w:pPr>
      <w:r w:rsidRPr="00553D16">
        <w:rPr>
          <w:color w:val="auto"/>
        </w:rPr>
        <w:t>6.12.3 Ordered Retrieval</w:t>
      </w:r>
    </w:p>
    <w:p w14:paraId="072C96F3" w14:textId="77777777" w:rsidR="00232D4C" w:rsidRPr="00553D16" w:rsidRDefault="00000000">
      <w:pPr>
        <w:spacing w:before="80" w:after="120" w:line="276" w:lineRule="auto"/>
      </w:pPr>
      <w:r w:rsidRPr="00553D16">
        <w:t xml:space="preserve">The </w:t>
      </w:r>
      <w:proofErr w:type="spellStart"/>
      <w:proofErr w:type="gramStart"/>
      <w:r w:rsidRPr="00553D16">
        <w:t>getLogs</w:t>
      </w:r>
      <w:proofErr w:type="spellEnd"/>
      <w:r w:rsidRPr="00553D16">
        <w:t>(</w:t>
      </w:r>
      <w:proofErr w:type="gramEnd"/>
      <w:r w:rsidRPr="00553D16">
        <w:t>) method retrieves records ordered by timestamp descending:</w:t>
      </w:r>
    </w:p>
    <w:p w14:paraId="54A78BA4" w14:textId="77777777" w:rsidR="00232D4C" w:rsidRPr="00553D16" w:rsidRDefault="00000000">
      <w:pPr>
        <w:spacing w:before="60" w:after="60"/>
        <w:ind w:left="720"/>
      </w:pPr>
      <w:proofErr w:type="gramStart"/>
      <w:r w:rsidRPr="00553D16">
        <w:rPr>
          <w:rFonts w:ascii="Courier New" w:eastAsia="Courier New" w:hAnsi="Courier New" w:cs="Courier New"/>
          <w:sz w:val="18"/>
          <w:szCs w:val="18"/>
        </w:rPr>
        <w:t>.</w:t>
      </w:r>
      <w:proofErr w:type="spellStart"/>
      <w:r w:rsidRPr="00553D16">
        <w:rPr>
          <w:rFonts w:ascii="Courier New" w:eastAsia="Courier New" w:hAnsi="Courier New" w:cs="Courier New"/>
          <w:sz w:val="18"/>
          <w:szCs w:val="18"/>
        </w:rPr>
        <w:t>orderBy</w:t>
      </w:r>
      <w:proofErr w:type="spellEnd"/>
      <w:proofErr w:type="gramEnd"/>
      <w:r w:rsidRPr="00553D16">
        <w:rPr>
          <w:rFonts w:ascii="Courier New" w:eastAsia="Courier New" w:hAnsi="Courier New" w:cs="Courier New"/>
          <w:sz w:val="18"/>
          <w:szCs w:val="18"/>
        </w:rPr>
        <w:t>(</w:t>
      </w:r>
      <w:proofErr w:type="spellStart"/>
      <w:r w:rsidRPr="00553D16">
        <w:rPr>
          <w:rFonts w:ascii="Courier New" w:eastAsia="Courier New" w:hAnsi="Courier New" w:cs="Courier New"/>
          <w:sz w:val="18"/>
          <w:szCs w:val="18"/>
        </w:rPr>
        <w:t>desc</w:t>
      </w:r>
      <w:proofErr w:type="spellEnd"/>
      <w:r w:rsidRPr="00553D16">
        <w:rPr>
          <w:rFonts w:ascii="Courier New" w:eastAsia="Courier New" w:hAnsi="Courier New" w:cs="Courier New"/>
          <w:sz w:val="18"/>
          <w:szCs w:val="18"/>
        </w:rPr>
        <w:t>(</w:t>
      </w:r>
      <w:proofErr w:type="spellStart"/>
      <w:r w:rsidRPr="00553D16">
        <w:rPr>
          <w:rFonts w:ascii="Courier New" w:eastAsia="Courier New" w:hAnsi="Courier New" w:cs="Courier New"/>
          <w:sz w:val="18"/>
          <w:szCs w:val="18"/>
        </w:rPr>
        <w:t>telemetryLogs.timestamp</w:t>
      </w:r>
      <w:proofErr w:type="spellEnd"/>
      <w:r w:rsidRPr="00553D16">
        <w:rPr>
          <w:rFonts w:ascii="Courier New" w:eastAsia="Courier New" w:hAnsi="Courier New" w:cs="Courier New"/>
          <w:sz w:val="18"/>
          <w:szCs w:val="18"/>
        </w:rPr>
        <w:t>))</w:t>
      </w:r>
    </w:p>
    <w:p w14:paraId="3AA50897" w14:textId="77777777" w:rsidR="00232D4C" w:rsidRPr="00553D16" w:rsidRDefault="00000000">
      <w:pPr>
        <w:spacing w:before="80" w:after="120" w:line="276" w:lineRule="auto"/>
      </w:pPr>
      <w:r w:rsidRPr="00553D16">
        <w:t>This ensures that the most recent measurements are returned first, which is the expected ordering for both the log display UI and the AI diagnostics engine (which uses the first 15 records as its analysis sample).</w:t>
      </w:r>
    </w:p>
    <w:p w14:paraId="684765EA" w14:textId="01F3D04D" w:rsidR="00232D4C" w:rsidRPr="00553D16" w:rsidRDefault="00000000">
      <w:pPr>
        <w:pStyle w:val="Heading2"/>
        <w:rPr>
          <w:color w:val="auto"/>
        </w:rPr>
      </w:pPr>
      <w:r w:rsidRPr="00553D16">
        <w:rPr>
          <w:color w:val="auto"/>
        </w:rPr>
        <w:t>6.12.4 Large Dataset Handling</w:t>
      </w:r>
    </w:p>
    <w:p w14:paraId="161DB2C7" w14:textId="77777777" w:rsidR="00232D4C" w:rsidRPr="00553D16" w:rsidRDefault="00000000">
      <w:pPr>
        <w:spacing w:before="80" w:after="120" w:line="276" w:lineRule="auto"/>
      </w:pPr>
      <w:r w:rsidRPr="00553D16">
        <w:t>For future scalability, the system architecture supports the following optimisation strategies:</w:t>
      </w:r>
    </w:p>
    <w:p w14:paraId="0C603DEF" w14:textId="77777777" w:rsidR="00232D4C" w:rsidRPr="00553D16" w:rsidRDefault="00000000">
      <w:pPr>
        <w:pStyle w:val="ListParagraph"/>
        <w:numPr>
          <w:ilvl w:val="0"/>
          <w:numId w:val="2"/>
        </w:numPr>
        <w:spacing w:before="60" w:after="60"/>
      </w:pPr>
      <w:r w:rsidRPr="00553D16">
        <w:t>Database-level indexing: PostgreSQL indexes can be added to frequently queried columns (</w:t>
      </w:r>
      <w:proofErr w:type="spellStart"/>
      <w:r w:rsidRPr="00553D16">
        <w:t>userId</w:t>
      </w:r>
      <w:proofErr w:type="spellEnd"/>
      <w:r w:rsidRPr="00553D16">
        <w:t>, synced, timestamp) to accelerate filtering and ordering operations as the telemetry dataset grows.</w:t>
      </w:r>
    </w:p>
    <w:p w14:paraId="6334B1CB" w14:textId="77777777" w:rsidR="00232D4C" w:rsidRPr="00553D16" w:rsidRDefault="00000000">
      <w:pPr>
        <w:pStyle w:val="ListParagraph"/>
        <w:numPr>
          <w:ilvl w:val="0"/>
          <w:numId w:val="2"/>
        </w:numPr>
        <w:spacing w:before="60" w:after="60"/>
      </w:pPr>
      <w:r w:rsidRPr="00553D16">
        <w:t xml:space="preserve">Pagination: The </w:t>
      </w:r>
      <w:proofErr w:type="spellStart"/>
      <w:proofErr w:type="gramStart"/>
      <w:r w:rsidRPr="00553D16">
        <w:t>getLogs</w:t>
      </w:r>
      <w:proofErr w:type="spellEnd"/>
      <w:r w:rsidRPr="00553D16">
        <w:t>(</w:t>
      </w:r>
      <w:proofErr w:type="gramEnd"/>
      <w:r w:rsidRPr="00553D16">
        <w:t>) API can be extended with LIMIT/OFFSET clauses or cursor-based pagination to avoid loading the entire measurement dataset in a single query.</w:t>
      </w:r>
    </w:p>
    <w:p w14:paraId="7795ACE2" w14:textId="77777777" w:rsidR="00232D4C" w:rsidRPr="00553D16" w:rsidRDefault="00000000">
      <w:pPr>
        <w:pStyle w:val="ListParagraph"/>
        <w:numPr>
          <w:ilvl w:val="0"/>
          <w:numId w:val="2"/>
        </w:numPr>
        <w:spacing w:before="60" w:after="60"/>
      </w:pPr>
      <w:r w:rsidRPr="00553D16">
        <w:t>Aggregation at query time: The /</w:t>
      </w:r>
      <w:proofErr w:type="spellStart"/>
      <w:r w:rsidRPr="00553D16">
        <w:t>api</w:t>
      </w:r>
      <w:proofErr w:type="spellEnd"/>
      <w:r w:rsidRPr="00553D16">
        <w:t xml:space="preserve">/telemetry/stats endpoint computes aggregate statistics (total count, synced count, average RSRP) from the raw data in application code. For very large datasets, these computations should be pushed to SQL-level GROUP BY and </w:t>
      </w:r>
      <w:proofErr w:type="gramStart"/>
      <w:r w:rsidRPr="00553D16">
        <w:t>AVG(</w:t>
      </w:r>
      <w:proofErr w:type="gramEnd"/>
      <w:r w:rsidRPr="00553D16">
        <w:t>) aggregation functions to reduce memory usage on the server.</w:t>
      </w:r>
    </w:p>
    <w:p w14:paraId="441648C5" w14:textId="77777777" w:rsidR="00232D4C" w:rsidRPr="00553D16" w:rsidRDefault="00000000">
      <w:pPr>
        <w:pStyle w:val="ListParagraph"/>
        <w:numPr>
          <w:ilvl w:val="0"/>
          <w:numId w:val="2"/>
        </w:numPr>
        <w:spacing w:before="60" w:after="60"/>
      </w:pPr>
      <w:r w:rsidRPr="00553D16">
        <w:t>Batch processing: The bulk sync endpoint processes up to thousands of records in a single transaction, which is more efficient than individual inserts for high-volume synchronisation scenarios.</w:t>
      </w:r>
    </w:p>
    <w:p w14:paraId="25F29259" w14:textId="77777777" w:rsidR="00232D4C" w:rsidRPr="00553D16" w:rsidRDefault="00232D4C"/>
    <w:p w14:paraId="65E51F92" w14:textId="018AC6A2" w:rsidR="00232D4C" w:rsidRPr="00553D16" w:rsidRDefault="00000000">
      <w:pPr>
        <w:pStyle w:val="Heading1"/>
        <w:pBdr>
          <w:bottom w:val="single" w:sz="8" w:space="4" w:color="2E75B6"/>
        </w:pBdr>
        <w:rPr>
          <w:color w:val="auto"/>
        </w:rPr>
      </w:pPr>
      <w:r w:rsidRPr="00553D16">
        <w:rPr>
          <w:color w:val="auto"/>
        </w:rPr>
        <w:t>6.13 Summary</w:t>
      </w:r>
    </w:p>
    <w:p w14:paraId="21F90992" w14:textId="77777777" w:rsidR="00232D4C" w:rsidRPr="00553D16" w:rsidRDefault="00000000">
      <w:pPr>
        <w:spacing w:before="80" w:after="120" w:line="276" w:lineRule="auto"/>
      </w:pPr>
      <w:proofErr w:type="spellStart"/>
      <w:r w:rsidRPr="00553D16">
        <w:t>CellScope</w:t>
      </w:r>
      <w:proofErr w:type="spellEnd"/>
      <w:r w:rsidRPr="00553D16">
        <w:t xml:space="preserve"> implements a robust, dual-database architecture designed for the specific demands of a </w:t>
      </w:r>
      <w:proofErr w:type="spellStart"/>
      <w:r w:rsidRPr="00553D16">
        <w:t>crowdsensed</w:t>
      </w:r>
      <w:proofErr w:type="spellEnd"/>
      <w:r w:rsidRPr="00553D16">
        <w:t xml:space="preserve"> cellular coverage measurement system. The design balances the competing requirements of structured data integrity, offline operation, real-time synchronisation, and AI-powered analytics.</w:t>
      </w:r>
    </w:p>
    <w:p w14:paraId="69F0DE3C" w14:textId="77777777" w:rsidR="00232D4C" w:rsidRPr="00553D16" w:rsidRDefault="00232D4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53D16" w:rsidRPr="00553D16" w14:paraId="596457F4" w14:textId="77777777">
        <w:tc>
          <w:tcPr>
            <w:tcW w:w="26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588A867A" w14:textId="77777777" w:rsidR="00232D4C" w:rsidRPr="00553D16" w:rsidRDefault="00000000">
            <w:r w:rsidRPr="00553D16">
              <w:rPr>
                <w:b/>
                <w:bCs/>
                <w:sz w:val="20"/>
                <w:szCs w:val="20"/>
              </w:rPr>
              <w:t>Design Aspect</w:t>
            </w:r>
          </w:p>
        </w:tc>
        <w:tc>
          <w:tcPr>
            <w:tcW w:w="676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5555D8A0" w14:textId="77777777" w:rsidR="00232D4C" w:rsidRPr="00553D16" w:rsidRDefault="00000000">
            <w:r w:rsidRPr="00553D16">
              <w:rPr>
                <w:b/>
                <w:bCs/>
                <w:sz w:val="20"/>
                <w:szCs w:val="20"/>
              </w:rPr>
              <w:t>Solution Implemented</w:t>
            </w:r>
          </w:p>
        </w:tc>
      </w:tr>
      <w:tr w:rsidR="00553D16" w:rsidRPr="00553D16" w14:paraId="30C2CFF1" w14:textId="77777777">
        <w:tc>
          <w:tcPr>
            <w:tcW w:w="2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798EFFB5" w14:textId="77777777" w:rsidR="00232D4C" w:rsidRPr="00553D16" w:rsidRDefault="00000000">
            <w:r w:rsidRPr="00553D16">
              <w:rPr>
                <w:sz w:val="20"/>
                <w:szCs w:val="20"/>
              </w:rPr>
              <w:t>Primary Persistent Store</w:t>
            </w:r>
          </w:p>
        </w:tc>
        <w:tc>
          <w:tcPr>
            <w:tcW w:w="67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7DF4BB4F" w14:textId="77777777" w:rsidR="00232D4C" w:rsidRPr="00553D16" w:rsidRDefault="00000000">
            <w:r w:rsidRPr="00553D16">
              <w:rPr>
                <w:sz w:val="20"/>
                <w:szCs w:val="20"/>
              </w:rPr>
              <w:t>PostgreSQL (Google Cloud SQL) via Drizzle ORM</w:t>
            </w:r>
          </w:p>
        </w:tc>
      </w:tr>
      <w:tr w:rsidR="00553D16" w:rsidRPr="00553D16" w14:paraId="0E34F62D" w14:textId="77777777">
        <w:tc>
          <w:tcPr>
            <w:tcW w:w="2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3CB02F56" w14:textId="77777777" w:rsidR="00232D4C" w:rsidRPr="00553D16" w:rsidRDefault="00000000">
            <w:r w:rsidRPr="00553D16">
              <w:rPr>
                <w:sz w:val="20"/>
                <w:szCs w:val="20"/>
              </w:rPr>
              <w:t>Cloud Document Store / Offline Sync</w:t>
            </w:r>
          </w:p>
        </w:tc>
        <w:tc>
          <w:tcPr>
            <w:tcW w:w="67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E14C777" w14:textId="77777777" w:rsidR="00232D4C" w:rsidRPr="00553D16" w:rsidRDefault="00000000">
            <w:r w:rsidRPr="00553D16">
              <w:rPr>
                <w:sz w:val="20"/>
                <w:szCs w:val="20"/>
              </w:rPr>
              <w:t xml:space="preserve">Firebase </w:t>
            </w:r>
            <w:proofErr w:type="spellStart"/>
            <w:r w:rsidRPr="00553D16">
              <w:rPr>
                <w:sz w:val="20"/>
                <w:szCs w:val="20"/>
              </w:rPr>
              <w:t>Firestore</w:t>
            </w:r>
            <w:proofErr w:type="spellEnd"/>
            <w:r w:rsidRPr="00553D16">
              <w:rPr>
                <w:sz w:val="20"/>
                <w:szCs w:val="20"/>
              </w:rPr>
              <w:t xml:space="preserve"> with offline persistence</w:t>
            </w:r>
          </w:p>
        </w:tc>
      </w:tr>
      <w:tr w:rsidR="00553D16" w:rsidRPr="00553D16" w14:paraId="49E9E368" w14:textId="77777777">
        <w:tc>
          <w:tcPr>
            <w:tcW w:w="2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20D4DCF0" w14:textId="77777777" w:rsidR="00232D4C" w:rsidRPr="00553D16" w:rsidRDefault="00000000">
            <w:r w:rsidRPr="00553D16">
              <w:rPr>
                <w:sz w:val="20"/>
                <w:szCs w:val="20"/>
              </w:rPr>
              <w:t>Authentication</w:t>
            </w:r>
          </w:p>
        </w:tc>
        <w:tc>
          <w:tcPr>
            <w:tcW w:w="67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212CACB2" w14:textId="77777777" w:rsidR="00232D4C" w:rsidRPr="00553D16" w:rsidRDefault="00000000">
            <w:r w:rsidRPr="00553D16">
              <w:rPr>
                <w:sz w:val="20"/>
                <w:szCs w:val="20"/>
              </w:rPr>
              <w:t>Firebase Authentication (Google OAuth + Email/Password)</w:t>
            </w:r>
          </w:p>
        </w:tc>
      </w:tr>
      <w:tr w:rsidR="00553D16" w:rsidRPr="00553D16" w14:paraId="5D510BF8" w14:textId="77777777">
        <w:tc>
          <w:tcPr>
            <w:tcW w:w="2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2CC5F635" w14:textId="77777777" w:rsidR="00232D4C" w:rsidRPr="00553D16" w:rsidRDefault="00000000">
            <w:r w:rsidRPr="00553D16">
              <w:rPr>
                <w:sz w:val="20"/>
                <w:szCs w:val="20"/>
              </w:rPr>
              <w:lastRenderedPageBreak/>
              <w:t>Server Framework</w:t>
            </w:r>
          </w:p>
        </w:tc>
        <w:tc>
          <w:tcPr>
            <w:tcW w:w="67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1831889" w14:textId="77777777" w:rsidR="00232D4C" w:rsidRPr="00553D16" w:rsidRDefault="00000000">
            <w:r w:rsidRPr="00553D16">
              <w:rPr>
                <w:sz w:val="20"/>
                <w:szCs w:val="20"/>
              </w:rPr>
              <w:t>Node.js + Express.js (TypeScript)</w:t>
            </w:r>
          </w:p>
        </w:tc>
      </w:tr>
      <w:tr w:rsidR="00553D16" w:rsidRPr="00553D16" w14:paraId="181796BF" w14:textId="77777777">
        <w:tc>
          <w:tcPr>
            <w:tcW w:w="2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9451EE2" w14:textId="77777777" w:rsidR="00232D4C" w:rsidRPr="00553D16" w:rsidRDefault="00000000">
            <w:r w:rsidRPr="00553D16">
              <w:rPr>
                <w:sz w:val="20"/>
                <w:szCs w:val="20"/>
              </w:rPr>
              <w:t>Schema Definition</w:t>
            </w:r>
          </w:p>
        </w:tc>
        <w:tc>
          <w:tcPr>
            <w:tcW w:w="67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3BBE8C42" w14:textId="77777777" w:rsidR="00232D4C" w:rsidRPr="00553D16" w:rsidRDefault="00000000">
            <w:r w:rsidRPr="00553D16">
              <w:rPr>
                <w:sz w:val="20"/>
                <w:szCs w:val="20"/>
              </w:rPr>
              <w:t xml:space="preserve">Drizzle ORM </w:t>
            </w:r>
            <w:proofErr w:type="spellStart"/>
            <w:r w:rsidRPr="00553D16">
              <w:rPr>
                <w:sz w:val="20"/>
                <w:szCs w:val="20"/>
              </w:rPr>
              <w:t>schema.ts</w:t>
            </w:r>
            <w:proofErr w:type="spellEnd"/>
            <w:r w:rsidRPr="00553D16">
              <w:rPr>
                <w:sz w:val="20"/>
                <w:szCs w:val="20"/>
              </w:rPr>
              <w:t xml:space="preserve"> — single source of truth for types and structure</w:t>
            </w:r>
          </w:p>
        </w:tc>
      </w:tr>
      <w:tr w:rsidR="00553D16" w:rsidRPr="00553D16" w14:paraId="4AD8AC5E" w14:textId="77777777">
        <w:tc>
          <w:tcPr>
            <w:tcW w:w="2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5BFEDDE6" w14:textId="77777777" w:rsidR="00232D4C" w:rsidRPr="00553D16" w:rsidRDefault="00000000">
            <w:r w:rsidRPr="00553D16">
              <w:rPr>
                <w:sz w:val="20"/>
                <w:szCs w:val="20"/>
              </w:rPr>
              <w:t>Normalisation Level</w:t>
            </w:r>
          </w:p>
        </w:tc>
        <w:tc>
          <w:tcPr>
            <w:tcW w:w="67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5B93A974" w14:textId="77777777" w:rsidR="00232D4C" w:rsidRPr="00553D16" w:rsidRDefault="00000000">
            <w:r w:rsidRPr="00553D16">
              <w:rPr>
                <w:sz w:val="20"/>
                <w:szCs w:val="20"/>
              </w:rPr>
              <w:t>Third Normal Form (3NF) — no redundancy, no transitive dependencies</w:t>
            </w:r>
          </w:p>
        </w:tc>
      </w:tr>
      <w:tr w:rsidR="00553D16" w:rsidRPr="00553D16" w14:paraId="725D1765" w14:textId="77777777">
        <w:tc>
          <w:tcPr>
            <w:tcW w:w="2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75597B32" w14:textId="77777777" w:rsidR="00232D4C" w:rsidRPr="00553D16" w:rsidRDefault="00000000">
            <w:r w:rsidRPr="00553D16">
              <w:rPr>
                <w:sz w:val="20"/>
                <w:szCs w:val="20"/>
              </w:rPr>
              <w:t>Referential Integrity</w:t>
            </w:r>
          </w:p>
        </w:tc>
        <w:tc>
          <w:tcPr>
            <w:tcW w:w="67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4D82055" w14:textId="77777777" w:rsidR="00232D4C" w:rsidRPr="00553D16" w:rsidRDefault="00000000">
            <w:r w:rsidRPr="00553D16">
              <w:rPr>
                <w:sz w:val="20"/>
                <w:szCs w:val="20"/>
              </w:rPr>
              <w:t xml:space="preserve">Foreign key: </w:t>
            </w:r>
            <w:proofErr w:type="spellStart"/>
            <w:r w:rsidRPr="00553D16">
              <w:rPr>
                <w:sz w:val="20"/>
                <w:szCs w:val="20"/>
              </w:rPr>
              <w:t>telemetry_</w:t>
            </w:r>
            <w:proofErr w:type="gramStart"/>
            <w:r w:rsidRPr="00553D16">
              <w:rPr>
                <w:sz w:val="20"/>
                <w:szCs w:val="20"/>
              </w:rPr>
              <w:t>logs.userId</w:t>
            </w:r>
            <w:proofErr w:type="spellEnd"/>
            <w:proofErr w:type="gramEnd"/>
            <w:r w:rsidRPr="00553D16">
              <w:rPr>
                <w:sz w:val="20"/>
                <w:szCs w:val="20"/>
              </w:rPr>
              <w:t xml:space="preserve"> → users.id</w:t>
            </w:r>
          </w:p>
        </w:tc>
      </w:tr>
      <w:tr w:rsidR="00553D16" w:rsidRPr="00553D16" w14:paraId="3BCC1883" w14:textId="77777777">
        <w:tc>
          <w:tcPr>
            <w:tcW w:w="2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78577892" w14:textId="77777777" w:rsidR="00232D4C" w:rsidRPr="00553D16" w:rsidRDefault="00000000">
            <w:r w:rsidRPr="00553D16">
              <w:rPr>
                <w:sz w:val="20"/>
                <w:szCs w:val="20"/>
              </w:rPr>
              <w:t>Conflict Resolution</w:t>
            </w:r>
          </w:p>
        </w:tc>
        <w:tc>
          <w:tcPr>
            <w:tcW w:w="67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EB9750B" w14:textId="77777777" w:rsidR="00232D4C" w:rsidRPr="00553D16" w:rsidRDefault="00000000">
            <w:proofErr w:type="spellStart"/>
            <w:r w:rsidRPr="00553D16">
              <w:rPr>
                <w:sz w:val="20"/>
                <w:szCs w:val="20"/>
              </w:rPr>
              <w:t>Upsert</w:t>
            </w:r>
            <w:proofErr w:type="spellEnd"/>
            <w:r w:rsidRPr="00553D16">
              <w:rPr>
                <w:sz w:val="20"/>
                <w:szCs w:val="20"/>
              </w:rPr>
              <w:t xml:space="preserve"> (ON CONFLICT DO UPDATE) for sync; DO NOTHING for deduplication</w:t>
            </w:r>
          </w:p>
        </w:tc>
      </w:tr>
      <w:tr w:rsidR="00553D16" w:rsidRPr="00553D16" w14:paraId="2C656FDB" w14:textId="77777777">
        <w:tc>
          <w:tcPr>
            <w:tcW w:w="2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1FD53A8D" w14:textId="77777777" w:rsidR="00232D4C" w:rsidRPr="00553D16" w:rsidRDefault="00000000">
            <w:r w:rsidRPr="00553D16">
              <w:rPr>
                <w:sz w:val="20"/>
                <w:szCs w:val="20"/>
              </w:rPr>
              <w:t>Access Control</w:t>
            </w:r>
          </w:p>
        </w:tc>
        <w:tc>
          <w:tcPr>
            <w:tcW w:w="67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233E859" w14:textId="77777777" w:rsidR="00232D4C" w:rsidRPr="00553D16" w:rsidRDefault="00000000">
            <w:r w:rsidRPr="00553D16">
              <w:rPr>
                <w:sz w:val="20"/>
                <w:szCs w:val="20"/>
              </w:rPr>
              <w:t xml:space="preserve">Firebase JWT verification middleware + </w:t>
            </w:r>
            <w:proofErr w:type="spellStart"/>
            <w:r w:rsidRPr="00553D16">
              <w:rPr>
                <w:sz w:val="20"/>
                <w:szCs w:val="20"/>
              </w:rPr>
              <w:t>Firestore</w:t>
            </w:r>
            <w:proofErr w:type="spellEnd"/>
            <w:r w:rsidRPr="00553D16">
              <w:rPr>
                <w:sz w:val="20"/>
                <w:szCs w:val="20"/>
              </w:rPr>
              <w:t xml:space="preserve"> security rules</w:t>
            </w:r>
          </w:p>
        </w:tc>
      </w:tr>
      <w:tr w:rsidR="00553D16" w:rsidRPr="00553D16" w14:paraId="28382DF4" w14:textId="77777777">
        <w:tc>
          <w:tcPr>
            <w:tcW w:w="2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A80F003" w14:textId="77777777" w:rsidR="00232D4C" w:rsidRPr="00553D16" w:rsidRDefault="00000000">
            <w:r w:rsidRPr="00553D16">
              <w:rPr>
                <w:sz w:val="20"/>
                <w:szCs w:val="20"/>
              </w:rPr>
              <w:t>Performance Strategy</w:t>
            </w:r>
          </w:p>
        </w:tc>
        <w:tc>
          <w:tcPr>
            <w:tcW w:w="67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F84798E" w14:textId="77777777" w:rsidR="00232D4C" w:rsidRPr="00553D16" w:rsidRDefault="00000000">
            <w:r w:rsidRPr="00553D16">
              <w:rPr>
                <w:sz w:val="20"/>
                <w:szCs w:val="20"/>
              </w:rPr>
              <w:t>Offline-first local caching, batch synchronisation, ordered retrieval</w:t>
            </w:r>
          </w:p>
        </w:tc>
      </w:tr>
      <w:tr w:rsidR="00553D16" w:rsidRPr="00553D16" w14:paraId="143C3367" w14:textId="77777777">
        <w:tc>
          <w:tcPr>
            <w:tcW w:w="2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E47BCAA" w14:textId="77777777" w:rsidR="00232D4C" w:rsidRPr="00553D16" w:rsidRDefault="00000000">
            <w:r w:rsidRPr="00553D16">
              <w:rPr>
                <w:sz w:val="20"/>
                <w:szCs w:val="20"/>
              </w:rPr>
              <w:t>AI Diagnostics</w:t>
            </w:r>
          </w:p>
        </w:tc>
        <w:tc>
          <w:tcPr>
            <w:tcW w:w="67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711D831F" w14:textId="77777777" w:rsidR="00232D4C" w:rsidRPr="00553D16" w:rsidRDefault="00000000">
            <w:r w:rsidRPr="00553D16">
              <w:rPr>
                <w:sz w:val="20"/>
                <w:szCs w:val="20"/>
              </w:rPr>
              <w:t>Google Gemini 2.5 Flash API with structured telemetry summary prompts</w:t>
            </w:r>
          </w:p>
        </w:tc>
      </w:tr>
    </w:tbl>
    <w:p w14:paraId="648CA2B3" w14:textId="77777777" w:rsidR="00232D4C" w:rsidRPr="00553D16" w:rsidRDefault="00232D4C"/>
    <w:p w14:paraId="024A9448" w14:textId="77777777" w:rsidR="00232D4C" w:rsidRPr="00553D16" w:rsidRDefault="00000000">
      <w:pPr>
        <w:spacing w:before="80" w:after="120" w:line="276" w:lineRule="auto"/>
      </w:pPr>
      <w:r w:rsidRPr="00553D16">
        <w:t xml:space="preserve">The schema achieves Third Normal Form while remaining pragmatic — the band field is stored as a </w:t>
      </w:r>
      <w:proofErr w:type="spellStart"/>
      <w:r w:rsidRPr="00553D16">
        <w:t>denormalised</w:t>
      </w:r>
      <w:proofErr w:type="spellEnd"/>
      <w:r w:rsidRPr="00553D16">
        <w:t xml:space="preserve"> text attribute rather than a foreign key, accepting a minor trade-off in favour of query simplicity. The dual-database approach effectively addresses the challenge of building a system that must be both reliable in offline conditions and analytically powerful when connected.</w:t>
      </w:r>
    </w:p>
    <w:p w14:paraId="02274D2D" w14:textId="77777777" w:rsidR="00232D4C" w:rsidRPr="00553D16" w:rsidRDefault="00000000">
      <w:pPr>
        <w:spacing w:before="80" w:after="120" w:line="276" w:lineRule="auto"/>
      </w:pPr>
      <w:r w:rsidRPr="00553D16">
        <w:t xml:space="preserve">The </w:t>
      </w:r>
      <w:proofErr w:type="spellStart"/>
      <w:r w:rsidRPr="00553D16">
        <w:t>Firestore</w:t>
      </w:r>
      <w:proofErr w:type="spellEnd"/>
      <w:r w:rsidRPr="00553D16">
        <w:t xml:space="preserve"> security rules enforce a default-deny policy with fine-grained per-collection access controls, and telemetry logs are treated as immutable records once written, supporting their use as an audit trail for network quality measurements. Together, these design choices produce a system that is secure, scalable, and aligned with the operational realities of field-based cellular network testing.</w:t>
      </w:r>
    </w:p>
    <w:sectPr w:rsidR="00232D4C" w:rsidRPr="00553D16">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18344C" w14:textId="77777777" w:rsidR="00A52E1A" w:rsidRDefault="00A52E1A" w:rsidP="00553D16">
      <w:r>
        <w:separator/>
      </w:r>
    </w:p>
  </w:endnote>
  <w:endnote w:type="continuationSeparator" w:id="0">
    <w:p w14:paraId="16170240" w14:textId="77777777" w:rsidR="00A52E1A" w:rsidRDefault="00A52E1A" w:rsidP="00553D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roduct Sans">
    <w:altName w:val="Calibri"/>
    <w:charset w:val="00"/>
    <w:family w:val="swiss"/>
    <w:pitch w:val="variable"/>
    <w:sig w:usb0="A0000287" w:usb1="00000000"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ED7845" w14:textId="77777777" w:rsidR="00A52E1A" w:rsidRDefault="00A52E1A" w:rsidP="00553D16">
      <w:r>
        <w:separator/>
      </w:r>
    </w:p>
  </w:footnote>
  <w:footnote w:type="continuationSeparator" w:id="0">
    <w:p w14:paraId="3673B632" w14:textId="77777777" w:rsidR="00A52E1A" w:rsidRDefault="00A52E1A" w:rsidP="00553D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860911"/>
    <w:multiLevelType w:val="hybridMultilevel"/>
    <w:tmpl w:val="F56AAE9C"/>
    <w:lvl w:ilvl="0" w:tplc="0608BEAC">
      <w:start w:val="1"/>
      <w:numFmt w:val="bullet"/>
      <w:lvlText w:val="●"/>
      <w:lvlJc w:val="left"/>
      <w:pPr>
        <w:ind w:left="720" w:hanging="360"/>
      </w:pPr>
    </w:lvl>
    <w:lvl w:ilvl="1" w:tplc="6E0E6718">
      <w:start w:val="1"/>
      <w:numFmt w:val="bullet"/>
      <w:lvlText w:val="○"/>
      <w:lvlJc w:val="left"/>
      <w:pPr>
        <w:ind w:left="1440" w:hanging="360"/>
      </w:pPr>
    </w:lvl>
    <w:lvl w:ilvl="2" w:tplc="A5180354">
      <w:start w:val="1"/>
      <w:numFmt w:val="bullet"/>
      <w:lvlText w:val="■"/>
      <w:lvlJc w:val="left"/>
      <w:pPr>
        <w:ind w:left="2160" w:hanging="360"/>
      </w:pPr>
    </w:lvl>
    <w:lvl w:ilvl="3" w:tplc="0FEC3050">
      <w:start w:val="1"/>
      <w:numFmt w:val="bullet"/>
      <w:lvlText w:val="●"/>
      <w:lvlJc w:val="left"/>
      <w:pPr>
        <w:ind w:left="2880" w:hanging="360"/>
      </w:pPr>
    </w:lvl>
    <w:lvl w:ilvl="4" w:tplc="C48E2FAE">
      <w:start w:val="1"/>
      <w:numFmt w:val="bullet"/>
      <w:lvlText w:val="○"/>
      <w:lvlJc w:val="left"/>
      <w:pPr>
        <w:ind w:left="3600" w:hanging="360"/>
      </w:pPr>
    </w:lvl>
    <w:lvl w:ilvl="5" w:tplc="9704F59C">
      <w:start w:val="1"/>
      <w:numFmt w:val="bullet"/>
      <w:lvlText w:val="■"/>
      <w:lvlJc w:val="left"/>
      <w:pPr>
        <w:ind w:left="4320" w:hanging="360"/>
      </w:pPr>
    </w:lvl>
    <w:lvl w:ilvl="6" w:tplc="04C2D19C">
      <w:start w:val="1"/>
      <w:numFmt w:val="bullet"/>
      <w:lvlText w:val="●"/>
      <w:lvlJc w:val="left"/>
      <w:pPr>
        <w:ind w:left="5040" w:hanging="360"/>
      </w:pPr>
    </w:lvl>
    <w:lvl w:ilvl="7" w:tplc="C748A872">
      <w:start w:val="1"/>
      <w:numFmt w:val="bullet"/>
      <w:lvlText w:val="●"/>
      <w:lvlJc w:val="left"/>
      <w:pPr>
        <w:ind w:left="5760" w:hanging="360"/>
      </w:pPr>
    </w:lvl>
    <w:lvl w:ilvl="8" w:tplc="BF5CCD20">
      <w:start w:val="1"/>
      <w:numFmt w:val="bullet"/>
      <w:lvlText w:val="●"/>
      <w:lvlJc w:val="left"/>
      <w:pPr>
        <w:ind w:left="6480" w:hanging="360"/>
      </w:pPr>
    </w:lvl>
  </w:abstractNum>
  <w:abstractNum w:abstractNumId="1" w15:restartNumberingAfterBreak="0">
    <w:nsid w:val="74AA5CEF"/>
    <w:multiLevelType w:val="hybridMultilevel"/>
    <w:tmpl w:val="082CEF34"/>
    <w:lvl w:ilvl="0" w:tplc="480EBA52">
      <w:start w:val="1"/>
      <w:numFmt w:val="bullet"/>
      <w:lvlText w:val="◦"/>
      <w:lvlJc w:val="left"/>
      <w:pPr>
        <w:ind w:left="1080" w:hanging="360"/>
      </w:pPr>
    </w:lvl>
    <w:lvl w:ilvl="1" w:tplc="8264ADF8">
      <w:numFmt w:val="decimal"/>
      <w:lvlText w:val=""/>
      <w:lvlJc w:val="left"/>
    </w:lvl>
    <w:lvl w:ilvl="2" w:tplc="6D6E9C9C">
      <w:numFmt w:val="decimal"/>
      <w:lvlText w:val=""/>
      <w:lvlJc w:val="left"/>
    </w:lvl>
    <w:lvl w:ilvl="3" w:tplc="AE126C20">
      <w:numFmt w:val="decimal"/>
      <w:lvlText w:val=""/>
      <w:lvlJc w:val="left"/>
    </w:lvl>
    <w:lvl w:ilvl="4" w:tplc="5E5688D0">
      <w:numFmt w:val="decimal"/>
      <w:lvlText w:val=""/>
      <w:lvlJc w:val="left"/>
    </w:lvl>
    <w:lvl w:ilvl="5" w:tplc="058E624C">
      <w:numFmt w:val="decimal"/>
      <w:lvlText w:val=""/>
      <w:lvlJc w:val="left"/>
    </w:lvl>
    <w:lvl w:ilvl="6" w:tplc="5F2EBB7A">
      <w:numFmt w:val="decimal"/>
      <w:lvlText w:val=""/>
      <w:lvlJc w:val="left"/>
    </w:lvl>
    <w:lvl w:ilvl="7" w:tplc="CB32D500">
      <w:numFmt w:val="decimal"/>
      <w:lvlText w:val=""/>
      <w:lvlJc w:val="left"/>
    </w:lvl>
    <w:lvl w:ilvl="8" w:tplc="209C58C4">
      <w:numFmt w:val="decimal"/>
      <w:lvlText w:val=""/>
      <w:lvlJc w:val="left"/>
    </w:lvl>
  </w:abstractNum>
  <w:abstractNum w:abstractNumId="2" w15:restartNumberingAfterBreak="0">
    <w:nsid w:val="786B0278"/>
    <w:multiLevelType w:val="hybridMultilevel"/>
    <w:tmpl w:val="B984B6D8"/>
    <w:lvl w:ilvl="0" w:tplc="191ED9CA">
      <w:start w:val="1"/>
      <w:numFmt w:val="bullet"/>
      <w:lvlText w:val="•"/>
      <w:lvlJc w:val="left"/>
      <w:pPr>
        <w:ind w:left="720" w:hanging="360"/>
      </w:pPr>
    </w:lvl>
    <w:lvl w:ilvl="1" w:tplc="ADEEF4F2">
      <w:numFmt w:val="decimal"/>
      <w:lvlText w:val=""/>
      <w:lvlJc w:val="left"/>
    </w:lvl>
    <w:lvl w:ilvl="2" w:tplc="A5FE984E">
      <w:numFmt w:val="decimal"/>
      <w:lvlText w:val=""/>
      <w:lvlJc w:val="left"/>
    </w:lvl>
    <w:lvl w:ilvl="3" w:tplc="738C335E">
      <w:numFmt w:val="decimal"/>
      <w:lvlText w:val=""/>
      <w:lvlJc w:val="left"/>
    </w:lvl>
    <w:lvl w:ilvl="4" w:tplc="F294CF7C">
      <w:numFmt w:val="decimal"/>
      <w:lvlText w:val=""/>
      <w:lvlJc w:val="left"/>
    </w:lvl>
    <w:lvl w:ilvl="5" w:tplc="643CEDCC">
      <w:numFmt w:val="decimal"/>
      <w:lvlText w:val=""/>
      <w:lvlJc w:val="left"/>
    </w:lvl>
    <w:lvl w:ilvl="6" w:tplc="4052E1BE">
      <w:numFmt w:val="decimal"/>
      <w:lvlText w:val=""/>
      <w:lvlJc w:val="left"/>
    </w:lvl>
    <w:lvl w:ilvl="7" w:tplc="F8DCB5F6">
      <w:numFmt w:val="decimal"/>
      <w:lvlText w:val=""/>
      <w:lvlJc w:val="left"/>
    </w:lvl>
    <w:lvl w:ilvl="8" w:tplc="3F1C7D64">
      <w:numFmt w:val="decimal"/>
      <w:lvlText w:val=""/>
      <w:lvlJc w:val="left"/>
    </w:lvl>
  </w:abstractNum>
  <w:num w:numId="1" w16cid:durableId="1015111273">
    <w:abstractNumId w:val="0"/>
    <w:lvlOverride w:ilvl="0">
      <w:startOverride w:val="1"/>
    </w:lvlOverride>
  </w:num>
  <w:num w:numId="2" w16cid:durableId="5081613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D4C"/>
    <w:rsid w:val="00106077"/>
    <w:rsid w:val="00232D4C"/>
    <w:rsid w:val="004F20D0"/>
    <w:rsid w:val="00553D16"/>
    <w:rsid w:val="006E4356"/>
    <w:rsid w:val="00A52E1A"/>
    <w:rsid w:val="00FF4E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5793A"/>
  <w15:docId w15:val="{0845B83B-27F3-46DD-8A22-EA1B05B77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2"/>
      <w:szCs w:val="32"/>
    </w:rPr>
  </w:style>
  <w:style w:type="paragraph" w:styleId="Heading2">
    <w:name w:val="heading 2"/>
    <w:uiPriority w:val="9"/>
    <w:unhideWhenUsed/>
    <w:qFormat/>
    <w:pPr>
      <w:spacing w:before="300" w:after="150"/>
      <w:outlineLvl w:val="1"/>
    </w:pPr>
    <w:rPr>
      <w:b/>
      <w:bCs/>
      <w:color w:val="2E75B6"/>
      <w:sz w:val="26"/>
      <w:szCs w:val="26"/>
    </w:rPr>
  </w:style>
  <w:style w:type="paragraph" w:styleId="Heading3">
    <w:name w:val="heading 3"/>
    <w:uiPriority w:val="9"/>
    <w:unhideWhenUsed/>
    <w:qFormat/>
    <w:pPr>
      <w:spacing w:before="200" w:after="100"/>
      <w:outlineLvl w:val="2"/>
    </w:pPr>
    <w:rPr>
      <w:b/>
      <w:bCs/>
      <w:color w:val="1A1A2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553D16"/>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53D16"/>
    <w:pPr>
      <w:tabs>
        <w:tab w:val="center" w:pos="4513"/>
        <w:tab w:val="right" w:pos="9026"/>
      </w:tabs>
    </w:pPr>
  </w:style>
  <w:style w:type="character" w:customStyle="1" w:styleId="HeaderChar">
    <w:name w:val="Header Char"/>
    <w:basedOn w:val="DefaultParagraphFont"/>
    <w:link w:val="Header"/>
    <w:uiPriority w:val="99"/>
    <w:rsid w:val="00553D16"/>
  </w:style>
  <w:style w:type="paragraph" w:styleId="Footer">
    <w:name w:val="footer"/>
    <w:basedOn w:val="Normal"/>
    <w:link w:val="FooterChar"/>
    <w:uiPriority w:val="99"/>
    <w:unhideWhenUsed/>
    <w:rsid w:val="00553D16"/>
    <w:pPr>
      <w:tabs>
        <w:tab w:val="center" w:pos="4513"/>
        <w:tab w:val="right" w:pos="9026"/>
      </w:tabs>
    </w:pPr>
  </w:style>
  <w:style w:type="character" w:customStyle="1" w:styleId="FooterChar">
    <w:name w:val="Footer Char"/>
    <w:basedOn w:val="DefaultParagraphFont"/>
    <w:link w:val="Footer"/>
    <w:uiPriority w:val="99"/>
    <w:rsid w:val="00553D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19</Pages>
  <Words>5084</Words>
  <Characters>28981</Characters>
  <Application>Microsoft Office Word</Application>
  <DocSecurity>0</DocSecurity>
  <Lines>241</Lines>
  <Paragraphs>67</Paragraphs>
  <ScaleCrop>false</ScaleCrop>
  <Company/>
  <LinksUpToDate>false</LinksUpToDate>
  <CharactersWithSpaces>33998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Luigi Gonzaga</cp:lastModifiedBy>
  <cp:revision>3</cp:revision>
  <dcterms:created xsi:type="dcterms:W3CDTF">2026-06-15T12:27:00Z</dcterms:created>
  <dcterms:modified xsi:type="dcterms:W3CDTF">2026-06-15T12:43:00Z</dcterms:modified>
</cp:coreProperties>
</file>