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9E0598" w14:textId="65E0C488" w:rsidR="00CA65E4" w:rsidRDefault="00DC4DD6">
      <w:r>
        <w:t>676767677676767676767676767676767</w:t>
      </w:r>
      <w:bookmarkStart w:id="0" w:name="_GoBack"/>
      <w:bookmarkEnd w:id="0"/>
    </w:p>
    <w:sectPr w:rsidR="00CA65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475"/>
    <w:rsid w:val="001165F6"/>
    <w:rsid w:val="00425D8F"/>
    <w:rsid w:val="00490475"/>
    <w:rsid w:val="00DC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AD0AA"/>
  <w15:chartTrackingRefBased/>
  <w15:docId w15:val="{07170038-0C98-4544-AACF-260D4B934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30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TEB-tech</dc:creator>
  <cp:keywords/>
  <dc:description/>
  <cp:lastModifiedBy>TEB-tech</cp:lastModifiedBy>
  <cp:revision>3</cp:revision>
  <dcterms:created xsi:type="dcterms:W3CDTF">2026-03-06T12:33:00Z</dcterms:created>
  <dcterms:modified xsi:type="dcterms:W3CDTF">2026-03-06T12:33:00Z</dcterms:modified>
</cp:coreProperties>
</file>