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3EF2" w14:textId="77777777" w:rsidR="00AA303A" w:rsidRPr="00AA303A" w:rsidRDefault="00AA303A" w:rsidP="00AA30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A303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Project Documentation: Unsupervised Learning on Retail Data</w:t>
      </w:r>
    </w:p>
    <w:p w14:paraId="0060CEA1" w14:textId="77777777" w:rsidR="00FC0F22" w:rsidRDefault="00FC0F22" w:rsidP="00AA303A">
      <w:pPr>
        <w:rPr>
          <w:rtl/>
        </w:rPr>
      </w:pPr>
    </w:p>
    <w:p w14:paraId="49AAF8CA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3F172CA8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03A">
        <w:rPr>
          <w:rFonts w:ascii="Amasis MT Pro Black" w:hAnsi="Amasis MT Pro Black" w:cs="Arial"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**1. </w:t>
      </w:r>
      <w:proofErr w:type="gramStart"/>
      <w:r w:rsidRPr="00AA303A">
        <w:rPr>
          <w:rFonts w:ascii="Amasis MT Pro Black" w:hAnsi="Amasis MT Pro Black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Pr="00AA303A">
        <w:rPr>
          <w:rFonts w:ascii="Amasis MT Pro Black" w:hAnsi="Amasis MT Pro Black" w:cs="Arial"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:*</w:t>
      </w:r>
      <w:proofErr w:type="gramEnd"/>
      <w:r w:rsidRPr="00AA303A">
        <w:rPr>
          <w:rFonts w:ascii="Amasis MT Pro Black" w:hAnsi="Amasis MT Pro Black" w:cs="Arial"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7719099C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1692AB0C" w14:textId="052C1F78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>- **</w:t>
      </w:r>
      <w:r w:rsidRPr="00AA303A">
        <w:rPr>
          <w:rFonts w:ascii="Amasis MT Pro Black" w:hAnsi="Amasis MT Pro Black"/>
          <w:sz w:val="28"/>
          <w:szCs w:val="28"/>
        </w:rPr>
        <w:t>Objective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13B8AB20" w14:textId="08BFFDB0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 xml:space="preserve">The project aims to apply unsupervised learning techniques </w:t>
      </w:r>
      <w:proofErr w:type="gramStart"/>
      <w:r w:rsidRPr="00AA303A">
        <w:rPr>
          <w:rFonts w:ascii="Amasis MT Pro Black" w:hAnsi="Amasis MT Pro Black"/>
          <w:sz w:val="28"/>
          <w:szCs w:val="28"/>
        </w:rPr>
        <w:t>on</w:t>
      </w:r>
      <w:proofErr w:type="gramEnd"/>
      <w:r w:rsidRPr="00AA303A">
        <w:rPr>
          <w:rFonts w:ascii="Amasis MT Pro Black" w:hAnsi="Amasis MT Pro Black"/>
          <w:sz w:val="28"/>
          <w:szCs w:val="28"/>
        </w:rPr>
        <w:t xml:space="preserve"> a retail dataset to explore patterns and relationships within the data</w:t>
      </w:r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2E89B435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73D316F7" w14:textId="4873FA2A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>- **</w:t>
      </w:r>
      <w:r w:rsidRPr="00AA303A">
        <w:rPr>
          <w:rFonts w:ascii="Amasis MT Pro Black" w:hAnsi="Amasis MT Pro Black"/>
          <w:sz w:val="28"/>
          <w:szCs w:val="28"/>
        </w:rPr>
        <w:t>Tools and Libraries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0424E70A" w14:textId="24510410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 xml:space="preserve">The code is written in Python and utilizes popular libraries such as pandas, </w:t>
      </w:r>
      <w:proofErr w:type="spellStart"/>
      <w:r w:rsidRPr="00AA303A">
        <w:rPr>
          <w:rFonts w:ascii="Amasis MT Pro Black" w:hAnsi="Amasis MT Pro Black"/>
          <w:sz w:val="28"/>
          <w:szCs w:val="28"/>
        </w:rPr>
        <w:t>numpy</w:t>
      </w:r>
      <w:proofErr w:type="spellEnd"/>
      <w:r w:rsidRPr="00AA303A">
        <w:rPr>
          <w:rFonts w:ascii="Amasis MT Pro Black" w:hAnsi="Amasis MT Pro Black"/>
          <w:sz w:val="28"/>
          <w:szCs w:val="28"/>
        </w:rPr>
        <w:t xml:space="preserve">, matplotlib, seaborn, scikit-learn, and </w:t>
      </w:r>
      <w:proofErr w:type="spellStart"/>
      <w:r w:rsidRPr="00AA303A">
        <w:rPr>
          <w:rFonts w:ascii="Amasis MT Pro Black" w:hAnsi="Amasis MT Pro Black"/>
          <w:sz w:val="28"/>
          <w:szCs w:val="28"/>
        </w:rPr>
        <w:t>scipy</w:t>
      </w:r>
      <w:proofErr w:type="spellEnd"/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16C00DED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60E305C7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03A">
        <w:rPr>
          <w:rFonts w:ascii="Amasis MT Pro Black" w:hAnsi="Amasis MT Pro Black" w:cs="Arial"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**2. </w:t>
      </w:r>
      <w:r w:rsidRPr="00AA303A">
        <w:rPr>
          <w:rFonts w:ascii="Amasis MT Pro Black" w:hAnsi="Amasis MT Pro Black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Exploration and </w:t>
      </w:r>
      <w:proofErr w:type="gramStart"/>
      <w:r w:rsidRPr="00AA303A">
        <w:rPr>
          <w:rFonts w:ascii="Amasis MT Pro Black" w:hAnsi="Amasis MT Pro Black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Preprocessing</w:t>
      </w:r>
      <w:r w:rsidRPr="00AA303A">
        <w:rPr>
          <w:rFonts w:ascii="Amasis MT Pro Black" w:hAnsi="Amasis MT Pro Black" w:cs="Arial"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:*</w:t>
      </w:r>
      <w:proofErr w:type="gramEnd"/>
      <w:r w:rsidRPr="00AA303A">
        <w:rPr>
          <w:rFonts w:ascii="Amasis MT Pro Black" w:hAnsi="Amasis MT Pro Black" w:cs="Arial"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0061847B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3824065A" w14:textId="53159561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>- **</w:t>
      </w:r>
      <w:r w:rsidRPr="00AA303A">
        <w:rPr>
          <w:rFonts w:ascii="Amasis MT Pro Black" w:hAnsi="Amasis MT Pro Black"/>
          <w:sz w:val="28"/>
          <w:szCs w:val="28"/>
        </w:rPr>
        <w:t>Data Loading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59146FDB" w14:textId="7E109396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>The dataset is loaded from an Excel file ('Online Retail.xlsx') using the pandas library</w:t>
      </w:r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0013FF87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1A3E7ECA" w14:textId="5CFACA2A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>- **</w:t>
      </w:r>
      <w:r w:rsidRPr="00AA303A">
        <w:rPr>
          <w:rFonts w:ascii="Amasis MT Pro Black" w:hAnsi="Amasis MT Pro Black"/>
          <w:sz w:val="28"/>
          <w:szCs w:val="28"/>
        </w:rPr>
        <w:t>Data Cleaning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6A92CD52" w14:textId="1C2AA406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>Duplicate records are removed, and irrelevant columns such as '</w:t>
      </w:r>
      <w:proofErr w:type="spellStart"/>
      <w:r w:rsidRPr="00AA303A">
        <w:rPr>
          <w:rFonts w:ascii="Amasis MT Pro Black" w:hAnsi="Amasis MT Pro Black"/>
          <w:sz w:val="28"/>
          <w:szCs w:val="28"/>
        </w:rPr>
        <w:t>StockCode</w:t>
      </w:r>
      <w:proofErr w:type="spellEnd"/>
      <w:r w:rsidRPr="00AA303A">
        <w:rPr>
          <w:rFonts w:ascii="Amasis MT Pro Black" w:hAnsi="Amasis MT Pro Black"/>
          <w:sz w:val="28"/>
          <w:szCs w:val="28"/>
        </w:rPr>
        <w:t>,' 'Description,' '</w:t>
      </w:r>
      <w:proofErr w:type="spellStart"/>
      <w:r w:rsidRPr="00AA303A">
        <w:rPr>
          <w:rFonts w:ascii="Amasis MT Pro Black" w:hAnsi="Amasis MT Pro Black"/>
          <w:sz w:val="28"/>
          <w:szCs w:val="28"/>
        </w:rPr>
        <w:t>CustomerID</w:t>
      </w:r>
      <w:proofErr w:type="spellEnd"/>
      <w:r w:rsidRPr="00AA303A">
        <w:rPr>
          <w:rFonts w:ascii="Amasis MT Pro Black" w:hAnsi="Amasis MT Pro Black"/>
          <w:sz w:val="28"/>
          <w:szCs w:val="28"/>
        </w:rPr>
        <w:t>,' and '</w:t>
      </w:r>
      <w:proofErr w:type="spellStart"/>
      <w:r w:rsidRPr="00AA303A">
        <w:rPr>
          <w:rFonts w:ascii="Amasis MT Pro Black" w:hAnsi="Amasis MT Pro Black"/>
          <w:sz w:val="28"/>
          <w:szCs w:val="28"/>
        </w:rPr>
        <w:t>InvoiceDate</w:t>
      </w:r>
      <w:proofErr w:type="spellEnd"/>
      <w:r w:rsidRPr="00AA303A">
        <w:rPr>
          <w:rFonts w:ascii="Amasis MT Pro Black" w:hAnsi="Amasis MT Pro Black"/>
          <w:sz w:val="28"/>
          <w:szCs w:val="28"/>
        </w:rPr>
        <w:t>' are dropped</w:t>
      </w:r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1CDBA44B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313A88EB" w14:textId="2AE329D6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>- **</w:t>
      </w:r>
      <w:r w:rsidRPr="00AA303A">
        <w:rPr>
          <w:rFonts w:ascii="Amasis MT Pro Black" w:hAnsi="Amasis MT Pro Black"/>
          <w:sz w:val="28"/>
          <w:szCs w:val="28"/>
        </w:rPr>
        <w:t>Outlier Removal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2DA377A3" w14:textId="67C8BE4C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lastRenderedPageBreak/>
        <w:t>Outliers in the 'Quantity' and '</w:t>
      </w:r>
      <w:proofErr w:type="spellStart"/>
      <w:r w:rsidRPr="00AA303A">
        <w:rPr>
          <w:rFonts w:ascii="Amasis MT Pro Black" w:hAnsi="Amasis MT Pro Black"/>
          <w:sz w:val="28"/>
          <w:szCs w:val="28"/>
        </w:rPr>
        <w:t>UnitPrice</w:t>
      </w:r>
      <w:proofErr w:type="spellEnd"/>
      <w:r w:rsidRPr="00AA303A">
        <w:rPr>
          <w:rFonts w:ascii="Amasis MT Pro Black" w:hAnsi="Amasis MT Pro Black"/>
          <w:sz w:val="28"/>
          <w:szCs w:val="28"/>
        </w:rPr>
        <w:t>' columns are identified and removed using z-scores</w:t>
      </w:r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73318101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4D2EE691" w14:textId="1B39555C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03A">
        <w:rPr>
          <w:rFonts w:ascii="Amasis MT Pro Black" w:hAnsi="Amasis MT Pro Black" w:cs="Arial"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**</w:t>
      </w:r>
      <w:r w:rsidRPr="00AA303A">
        <w:rPr>
          <w:rFonts w:ascii="Amasis MT Pro Black" w:hAnsi="Amasis MT Pro Black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Visualization</w:t>
      </w:r>
      <w:r w:rsidRPr="00AA303A">
        <w:rPr>
          <w:rFonts w:ascii="Amasis MT Pro Black" w:hAnsi="Amasis MT Pro Black" w:cs="Arial"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:**</w:t>
      </w:r>
    </w:p>
    <w:p w14:paraId="1B503566" w14:textId="018C658B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>Various visualizations are created using seaborn and matplotlib to understand the distribution and relationships within the cleaned dataset</w:t>
      </w:r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6F1D5308" w14:textId="07B6B49E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03A">
        <w:rPr>
          <w:rFonts w:ascii="Amasis MT Pro Black" w:hAnsi="Amasis MT Pro Black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Build </w:t>
      </w:r>
      <w:proofErr w:type="gramStart"/>
      <w:r w:rsidRPr="00AA303A">
        <w:rPr>
          <w:rFonts w:ascii="Amasis MT Pro Black" w:hAnsi="Amasis MT Pro Black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models</w:t>
      </w:r>
      <w:proofErr w:type="gramEnd"/>
      <w:r w:rsidRPr="00AA303A">
        <w:rPr>
          <w:rFonts w:ascii="Amasis MT Pro Black" w:hAnsi="Amasis MT Pro Black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0756F6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 xml:space="preserve">**3. </w:t>
      </w:r>
      <w:r w:rsidRPr="00AA303A">
        <w:rPr>
          <w:rFonts w:ascii="Amasis MT Pro Black" w:hAnsi="Amasis MT Pro Black"/>
          <w:sz w:val="28"/>
          <w:szCs w:val="28"/>
        </w:rPr>
        <w:t xml:space="preserve">K-Means </w:t>
      </w:r>
      <w:proofErr w:type="gramStart"/>
      <w:r w:rsidRPr="00AA303A">
        <w:rPr>
          <w:rFonts w:ascii="Amasis MT Pro Black" w:hAnsi="Amasis MT Pro Black"/>
          <w:sz w:val="28"/>
          <w:szCs w:val="28"/>
        </w:rPr>
        <w:t>Clustering</w:t>
      </w:r>
      <w:r w:rsidRPr="00AA303A">
        <w:rPr>
          <w:rFonts w:ascii="Amasis MT Pro Black" w:hAnsi="Amasis MT Pro Black" w:cs="Arial"/>
          <w:sz w:val="28"/>
          <w:szCs w:val="28"/>
          <w:rtl/>
        </w:rPr>
        <w:t>:*</w:t>
      </w:r>
      <w:proofErr w:type="gramEnd"/>
      <w:r w:rsidRPr="00AA303A">
        <w:rPr>
          <w:rFonts w:ascii="Amasis MT Pro Black" w:hAnsi="Amasis MT Pro Black" w:cs="Arial"/>
          <w:sz w:val="28"/>
          <w:szCs w:val="28"/>
          <w:rtl/>
        </w:rPr>
        <w:t>*</w:t>
      </w:r>
    </w:p>
    <w:p w14:paraId="5B9FFB59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237A7953" w14:textId="0220450A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>- **</w:t>
      </w:r>
      <w:r w:rsidRPr="00AA303A">
        <w:rPr>
          <w:rFonts w:ascii="Amasis MT Pro Black" w:hAnsi="Amasis MT Pro Black"/>
          <w:sz w:val="28"/>
          <w:szCs w:val="28"/>
        </w:rPr>
        <w:t>Feature Selection and Standardization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2C8D1F86" w14:textId="2B05454F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>The 'Quantity' and '</w:t>
      </w:r>
      <w:proofErr w:type="spellStart"/>
      <w:r w:rsidRPr="00AA303A">
        <w:rPr>
          <w:rFonts w:ascii="Amasis MT Pro Black" w:hAnsi="Amasis MT Pro Black"/>
          <w:sz w:val="28"/>
          <w:szCs w:val="28"/>
        </w:rPr>
        <w:t>UnitPrice</w:t>
      </w:r>
      <w:proofErr w:type="spellEnd"/>
      <w:r w:rsidRPr="00AA303A">
        <w:rPr>
          <w:rFonts w:ascii="Amasis MT Pro Black" w:hAnsi="Amasis MT Pro Black"/>
          <w:sz w:val="28"/>
          <w:szCs w:val="28"/>
        </w:rPr>
        <w:t xml:space="preserve">' features are selected for clustering and standardized using </w:t>
      </w:r>
      <w:proofErr w:type="spellStart"/>
      <w:r w:rsidRPr="00AA303A">
        <w:rPr>
          <w:rFonts w:ascii="Amasis MT Pro Black" w:hAnsi="Amasis MT Pro Black"/>
          <w:sz w:val="28"/>
          <w:szCs w:val="28"/>
        </w:rPr>
        <w:t>StandardScaler</w:t>
      </w:r>
      <w:proofErr w:type="spellEnd"/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3CFF1E43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2238CE3A" w14:textId="0440C14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>- **</w:t>
      </w:r>
      <w:r w:rsidRPr="00AA303A">
        <w:rPr>
          <w:rFonts w:ascii="Amasis MT Pro Black" w:hAnsi="Amasis MT Pro Black"/>
          <w:sz w:val="28"/>
          <w:szCs w:val="28"/>
        </w:rPr>
        <w:t>Determination of Optimal Clusters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784C5165" w14:textId="43437641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>The Elbow Method is employed to identify the optimal number of clusters (k) for K-Means</w:t>
      </w:r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22DB9717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5D400985" w14:textId="0E1C7951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>- **</w:t>
      </w:r>
      <w:r w:rsidRPr="00AA303A">
        <w:rPr>
          <w:rFonts w:ascii="Amasis MT Pro Black" w:hAnsi="Amasis MT Pro Black"/>
          <w:sz w:val="28"/>
          <w:szCs w:val="28"/>
        </w:rPr>
        <w:t>K-Means Clustering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7CBA2E0C" w14:textId="7566BE30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>The K-Means algorithm is applied with the optimal number of clusters, and the resulting clusters are visualized</w:t>
      </w:r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0D85706F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5336FF5B" w14:textId="019B2643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>- **</w:t>
      </w:r>
      <w:r w:rsidRPr="00AA303A">
        <w:rPr>
          <w:rFonts w:ascii="Amasis MT Pro Black" w:hAnsi="Amasis MT Pro Black"/>
          <w:sz w:val="28"/>
          <w:szCs w:val="28"/>
        </w:rPr>
        <w:t>Silhouette Score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7FEF2643" w14:textId="38177E54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>The silhouette score is calculated to evaluate the quality of the clustering</w:t>
      </w:r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149BE13D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3B1C8F3E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 xml:space="preserve">**4. </w:t>
      </w:r>
      <w:r w:rsidRPr="00AA303A">
        <w:rPr>
          <w:rFonts w:ascii="Amasis MT Pro Black" w:hAnsi="Amasis MT Pro Black"/>
          <w:sz w:val="28"/>
          <w:szCs w:val="28"/>
        </w:rPr>
        <w:t xml:space="preserve">K-Nearest Neighbors (KNN) </w:t>
      </w:r>
      <w:proofErr w:type="gramStart"/>
      <w:r w:rsidRPr="00AA303A">
        <w:rPr>
          <w:rFonts w:ascii="Amasis MT Pro Black" w:hAnsi="Amasis MT Pro Black"/>
          <w:sz w:val="28"/>
          <w:szCs w:val="28"/>
        </w:rPr>
        <w:t>Classification</w:t>
      </w:r>
      <w:r w:rsidRPr="00AA303A">
        <w:rPr>
          <w:rFonts w:ascii="Amasis MT Pro Black" w:hAnsi="Amasis MT Pro Black" w:cs="Arial"/>
          <w:sz w:val="28"/>
          <w:szCs w:val="28"/>
          <w:rtl/>
        </w:rPr>
        <w:t>:*</w:t>
      </w:r>
      <w:proofErr w:type="gramEnd"/>
      <w:r w:rsidRPr="00AA303A">
        <w:rPr>
          <w:rFonts w:ascii="Amasis MT Pro Black" w:hAnsi="Amasis MT Pro Black" w:cs="Arial"/>
          <w:sz w:val="28"/>
          <w:szCs w:val="28"/>
          <w:rtl/>
        </w:rPr>
        <w:t>*</w:t>
      </w:r>
    </w:p>
    <w:p w14:paraId="51B00C33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69D0CFB9" w14:textId="785639E0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lastRenderedPageBreak/>
        <w:t>- **</w:t>
      </w:r>
      <w:r w:rsidRPr="00AA303A">
        <w:rPr>
          <w:rFonts w:ascii="Amasis MT Pro Black" w:hAnsi="Amasis MT Pro Black"/>
          <w:sz w:val="28"/>
          <w:szCs w:val="28"/>
        </w:rPr>
        <w:t>Feature Scaling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0ABDEC30" w14:textId="1EF7381E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 xml:space="preserve">The features are scaled using </w:t>
      </w:r>
      <w:proofErr w:type="spellStart"/>
      <w:r w:rsidRPr="00AA303A">
        <w:rPr>
          <w:rFonts w:ascii="Amasis MT Pro Black" w:hAnsi="Amasis MT Pro Black"/>
          <w:sz w:val="28"/>
          <w:szCs w:val="28"/>
        </w:rPr>
        <w:t>StandardScaler</w:t>
      </w:r>
      <w:proofErr w:type="spellEnd"/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331AAA35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210072A5" w14:textId="0D30A68D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>- **</w:t>
      </w:r>
      <w:r w:rsidRPr="00AA303A">
        <w:rPr>
          <w:rFonts w:ascii="Amasis MT Pro Black" w:hAnsi="Amasis MT Pro Black"/>
          <w:sz w:val="28"/>
          <w:szCs w:val="28"/>
        </w:rPr>
        <w:t>Train-Test Split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293AF10B" w14:textId="1E7225EC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>The dataset is split into training and testing sets</w:t>
      </w:r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553E0950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47F8257E" w14:textId="1C259924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>- **</w:t>
      </w:r>
      <w:r w:rsidRPr="00AA303A">
        <w:rPr>
          <w:rFonts w:ascii="Amasis MT Pro Black" w:hAnsi="Amasis MT Pro Black"/>
          <w:sz w:val="28"/>
          <w:szCs w:val="28"/>
        </w:rPr>
        <w:t>KNN Model Training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15C32E0A" w14:textId="6970BBB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>A KNN classifier is trained on the training set</w:t>
      </w:r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7BC9F23F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0D5F5912" w14:textId="24DE39D1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>- **</w:t>
      </w:r>
      <w:r w:rsidRPr="00AA303A">
        <w:rPr>
          <w:rFonts w:ascii="Amasis MT Pro Black" w:hAnsi="Amasis MT Pro Black"/>
          <w:sz w:val="28"/>
          <w:szCs w:val="28"/>
        </w:rPr>
        <w:t>Model Evaluation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1DE8B686" w14:textId="7C5CD4B3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>The accuracy, confusion matrix, and classification report are calculated to evaluate the KNN model's performance</w:t>
      </w:r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03AEE1E3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671C8593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 xml:space="preserve">**5. </w:t>
      </w:r>
      <w:r w:rsidRPr="00AA303A">
        <w:rPr>
          <w:rFonts w:ascii="Amasis MT Pro Black" w:hAnsi="Amasis MT Pro Black"/>
          <w:sz w:val="28"/>
          <w:szCs w:val="28"/>
        </w:rPr>
        <w:t xml:space="preserve">Hierarchical </w:t>
      </w:r>
      <w:proofErr w:type="gramStart"/>
      <w:r w:rsidRPr="00AA303A">
        <w:rPr>
          <w:rFonts w:ascii="Amasis MT Pro Black" w:hAnsi="Amasis MT Pro Black"/>
          <w:sz w:val="28"/>
          <w:szCs w:val="28"/>
        </w:rPr>
        <w:t>Clustering</w:t>
      </w:r>
      <w:r w:rsidRPr="00AA303A">
        <w:rPr>
          <w:rFonts w:ascii="Amasis MT Pro Black" w:hAnsi="Amasis MT Pro Black" w:cs="Arial"/>
          <w:sz w:val="28"/>
          <w:szCs w:val="28"/>
          <w:rtl/>
        </w:rPr>
        <w:t>:*</w:t>
      </w:r>
      <w:proofErr w:type="gramEnd"/>
      <w:r w:rsidRPr="00AA303A">
        <w:rPr>
          <w:rFonts w:ascii="Amasis MT Pro Black" w:hAnsi="Amasis MT Pro Black" w:cs="Arial"/>
          <w:sz w:val="28"/>
          <w:szCs w:val="28"/>
          <w:rtl/>
        </w:rPr>
        <w:t>*</w:t>
      </w:r>
    </w:p>
    <w:p w14:paraId="4C3D3683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63611ED2" w14:textId="1058C5B3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>- **</w:t>
      </w:r>
      <w:r w:rsidRPr="00AA303A">
        <w:rPr>
          <w:rFonts w:ascii="Amasis MT Pro Black" w:hAnsi="Amasis MT Pro Black"/>
          <w:sz w:val="28"/>
          <w:szCs w:val="28"/>
        </w:rPr>
        <w:t>Hierarchical Clustering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1FE85953" w14:textId="38A52272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>A hierarchical clustering dendrogram is created using the features 'Quantity' and '</w:t>
      </w:r>
      <w:proofErr w:type="spellStart"/>
      <w:r w:rsidRPr="00AA303A">
        <w:rPr>
          <w:rFonts w:ascii="Amasis MT Pro Black" w:hAnsi="Amasis MT Pro Black"/>
          <w:sz w:val="28"/>
          <w:szCs w:val="28"/>
        </w:rPr>
        <w:t>UnitPrice</w:t>
      </w:r>
      <w:proofErr w:type="spellEnd"/>
      <w:r w:rsidRPr="00AA303A">
        <w:rPr>
          <w:rFonts w:ascii="Amasis MT Pro Black" w:hAnsi="Amasis MT Pro Black" w:cs="Arial"/>
          <w:sz w:val="28"/>
          <w:szCs w:val="28"/>
          <w:rtl/>
        </w:rPr>
        <w:t>.'</w:t>
      </w:r>
    </w:p>
    <w:p w14:paraId="2FB7825F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2E113959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 xml:space="preserve">**6. </w:t>
      </w:r>
      <w:r w:rsidRPr="00AA303A">
        <w:rPr>
          <w:rFonts w:ascii="Amasis MT Pro Black" w:hAnsi="Amasis MT Pro Black"/>
          <w:sz w:val="28"/>
          <w:szCs w:val="28"/>
        </w:rPr>
        <w:t xml:space="preserve">Isolation Forest for Anomaly </w:t>
      </w:r>
      <w:proofErr w:type="gramStart"/>
      <w:r w:rsidRPr="00AA303A">
        <w:rPr>
          <w:rFonts w:ascii="Amasis MT Pro Black" w:hAnsi="Amasis MT Pro Black"/>
          <w:sz w:val="28"/>
          <w:szCs w:val="28"/>
        </w:rPr>
        <w:t>Detection</w:t>
      </w:r>
      <w:r w:rsidRPr="00AA303A">
        <w:rPr>
          <w:rFonts w:ascii="Amasis MT Pro Black" w:hAnsi="Amasis MT Pro Black" w:cs="Arial"/>
          <w:sz w:val="28"/>
          <w:szCs w:val="28"/>
          <w:rtl/>
        </w:rPr>
        <w:t>:*</w:t>
      </w:r>
      <w:proofErr w:type="gramEnd"/>
      <w:r w:rsidRPr="00AA303A">
        <w:rPr>
          <w:rFonts w:ascii="Amasis MT Pro Black" w:hAnsi="Amasis MT Pro Black" w:cs="Arial"/>
          <w:sz w:val="28"/>
          <w:szCs w:val="28"/>
          <w:rtl/>
        </w:rPr>
        <w:t>*</w:t>
      </w:r>
    </w:p>
    <w:p w14:paraId="65D1E611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4074191B" w14:textId="32272EA8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>- **</w:t>
      </w:r>
      <w:r w:rsidRPr="00AA303A">
        <w:rPr>
          <w:rFonts w:ascii="Amasis MT Pro Black" w:hAnsi="Amasis MT Pro Black"/>
          <w:sz w:val="28"/>
          <w:szCs w:val="28"/>
        </w:rPr>
        <w:t>Isolation Forest Model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40F3EF1C" w14:textId="2435A233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>An Isolation Forest model is trained to detect anomalies (outliers) in the dataset</w:t>
      </w:r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6928D7E4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5EEF340C" w14:textId="389C36B9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 w:cs="Arial"/>
          <w:sz w:val="28"/>
          <w:szCs w:val="28"/>
          <w:rtl/>
        </w:rPr>
        <w:t>- **</w:t>
      </w:r>
      <w:r w:rsidRPr="00AA303A">
        <w:rPr>
          <w:rFonts w:ascii="Amasis MT Pro Black" w:hAnsi="Amasis MT Pro Black"/>
          <w:sz w:val="28"/>
          <w:szCs w:val="28"/>
        </w:rPr>
        <w:t>Anomaly Visualization</w:t>
      </w:r>
      <w:r w:rsidRPr="00AA303A">
        <w:rPr>
          <w:rFonts w:ascii="Amasis MT Pro Black" w:hAnsi="Amasis MT Pro Black" w:cs="Arial"/>
          <w:sz w:val="28"/>
          <w:szCs w:val="28"/>
          <w:rtl/>
        </w:rPr>
        <w:t>:**</w:t>
      </w:r>
    </w:p>
    <w:p w14:paraId="19AC919E" w14:textId="5BEC39E3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lastRenderedPageBreak/>
        <w:t>Anomalies are visualized on a scatter plot of 'Quantity' and '</w:t>
      </w:r>
      <w:proofErr w:type="spellStart"/>
      <w:r w:rsidRPr="00AA303A">
        <w:rPr>
          <w:rFonts w:ascii="Amasis MT Pro Black" w:hAnsi="Amasis MT Pro Black"/>
          <w:sz w:val="28"/>
          <w:szCs w:val="28"/>
        </w:rPr>
        <w:t>UnitPrice</w:t>
      </w:r>
      <w:proofErr w:type="spellEnd"/>
      <w:r w:rsidRPr="00AA303A">
        <w:rPr>
          <w:rFonts w:ascii="Amasis MT Pro Black" w:hAnsi="Amasis MT Pro Black" w:cs="Arial"/>
          <w:sz w:val="28"/>
          <w:szCs w:val="28"/>
          <w:rtl/>
        </w:rPr>
        <w:t>.'</w:t>
      </w:r>
    </w:p>
    <w:p w14:paraId="350FCAAC" w14:textId="77777777" w:rsidR="00AA303A" w:rsidRPr="00AA303A" w:rsidRDefault="00AA303A" w:rsidP="00AA303A">
      <w:pPr>
        <w:spacing w:line="240" w:lineRule="auto"/>
        <w:rPr>
          <w:rFonts w:ascii="Amasis MT Pro Black" w:hAnsi="Amasis MT Pro Black" w:hint="cs"/>
          <w:sz w:val="28"/>
          <w:szCs w:val="28"/>
          <w:rtl/>
          <w:lang w:bidi="ar-EG"/>
        </w:rPr>
      </w:pPr>
    </w:p>
    <w:p w14:paraId="39DEF0DE" w14:textId="10759BC6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03A">
        <w:rPr>
          <w:rFonts w:ascii="Amasis MT Pro Black" w:hAnsi="Amasis MT Pro Black" w:cs="Arial"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**</w:t>
      </w:r>
      <w:r w:rsidRPr="00AA303A">
        <w:rPr>
          <w:rFonts w:ascii="Amasis MT Pro Black" w:hAnsi="Amasis MT Pro Black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  <w:r w:rsidRPr="00AA303A">
        <w:rPr>
          <w:rFonts w:ascii="Amasis MT Pro Black" w:hAnsi="Amasis MT Pro Black" w:cs="Arial"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:**</w:t>
      </w:r>
    </w:p>
    <w:p w14:paraId="38CB39F5" w14:textId="0AE5BA66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</w:rPr>
      </w:pPr>
      <w:r w:rsidRPr="00AA303A">
        <w:rPr>
          <w:rFonts w:ascii="Amasis MT Pro Black" w:hAnsi="Amasis MT Pro Black"/>
          <w:sz w:val="28"/>
          <w:szCs w:val="28"/>
        </w:rPr>
        <w:t>The project involves exploratory data analysis, unsupervised learning, and anomaly detection on a retail dataset</w:t>
      </w:r>
      <w:r w:rsidRPr="00AA303A">
        <w:rPr>
          <w:rFonts w:ascii="Amasis MT Pro Black" w:hAnsi="Amasis MT Pro Black" w:cs="Arial"/>
          <w:sz w:val="28"/>
          <w:szCs w:val="28"/>
          <w:rtl/>
        </w:rPr>
        <w:t>.</w:t>
      </w:r>
    </w:p>
    <w:p w14:paraId="68412BAA" w14:textId="77777777" w:rsidR="00AA303A" w:rsidRPr="00AA303A" w:rsidRDefault="00AA303A" w:rsidP="00AA303A">
      <w:pPr>
        <w:spacing w:line="240" w:lineRule="auto"/>
        <w:jc w:val="right"/>
        <w:rPr>
          <w:rFonts w:ascii="Amasis MT Pro Black" w:hAnsi="Amasis MT Pro Black"/>
          <w:sz w:val="28"/>
          <w:szCs w:val="28"/>
          <w:rtl/>
        </w:rPr>
      </w:pPr>
    </w:p>
    <w:p w14:paraId="7AF856AB" w14:textId="77777777" w:rsidR="00AA303A" w:rsidRDefault="00AA303A" w:rsidP="00AA303A">
      <w:pPr>
        <w:jc w:val="right"/>
        <w:rPr>
          <w:rtl/>
        </w:rPr>
      </w:pPr>
    </w:p>
    <w:p w14:paraId="6A2975CD" w14:textId="32835DAC" w:rsidR="00AA303A" w:rsidRPr="00AA303A" w:rsidRDefault="00AA303A" w:rsidP="00AA303A">
      <w:pPr>
        <w:jc w:val="right"/>
      </w:pPr>
    </w:p>
    <w:sectPr w:rsidR="00AA303A" w:rsidRPr="00AA303A" w:rsidSect="00020C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E4"/>
    <w:rsid w:val="00020C10"/>
    <w:rsid w:val="00414F23"/>
    <w:rsid w:val="00AA303A"/>
    <w:rsid w:val="00E363E4"/>
    <w:rsid w:val="00F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03ECD"/>
  <w15:chartTrackingRefBased/>
  <w15:docId w15:val="{1CECF894-2363-479F-A2C1-607F584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303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03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339</Words>
  <Characters>2165</Characters>
  <Application>Microsoft Office Word</Application>
  <DocSecurity>0</DocSecurity>
  <Lines>91</Lines>
  <Paragraphs>44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Mostafa Said Mostafa</dc:creator>
  <cp:keywords/>
  <dc:description/>
  <cp:lastModifiedBy>Ahmed Mostafa Said Mostafa</cp:lastModifiedBy>
  <cp:revision>3</cp:revision>
  <dcterms:created xsi:type="dcterms:W3CDTF">2024-01-02T21:35:00Z</dcterms:created>
  <dcterms:modified xsi:type="dcterms:W3CDTF">2024-01-02T21:40:00Z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6db6a298ad6503c8921261b97bb4d90bc7a4f77ae63f73e7093e070120e65b8c</vt:lpwstr>
  </property>
</Properties>
</file>