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025" w:rsidRDefault="00E6265E" w:rsidP="00753B14">
      <w:pPr>
        <w:pStyle w:val="Ttulo"/>
        <w:jc w:val="both"/>
      </w:pPr>
      <w:r>
        <w:t>Generador de reporte de honorarios. (GRH).</w:t>
      </w:r>
    </w:p>
    <w:p w:rsidR="00E6265E" w:rsidRDefault="00E6265E" w:rsidP="00753B14">
      <w:pPr>
        <w:jc w:val="both"/>
      </w:pPr>
    </w:p>
    <w:p w:rsidR="00E6265E" w:rsidRDefault="00E6265E" w:rsidP="00753B14">
      <w:pPr>
        <w:pStyle w:val="Ttulo1"/>
        <w:jc w:val="both"/>
      </w:pPr>
      <w:r>
        <w:t>Situación actual.</w:t>
      </w:r>
    </w:p>
    <w:p w:rsidR="00E6265E" w:rsidRDefault="00E6265E" w:rsidP="00753B14">
      <w:pPr>
        <w:jc w:val="both"/>
      </w:pPr>
      <w:r>
        <w:t>Dentro de los procesos de un empleo formal e informal es el g</w:t>
      </w:r>
      <w:bookmarkStart w:id="0" w:name="_GoBack"/>
      <w:bookmarkEnd w:id="0"/>
      <w:r>
        <w:t>enerar un reporte de horas empleadas en un trabajo o proceso, esto le sirve tanto al empleado para saber cuánto cobrar, como para el empleador para costear el servicio y darle un precio al cliente y calcular su margen de ganancia.</w:t>
      </w:r>
    </w:p>
    <w:p w:rsidR="00E6265E" w:rsidRDefault="00E6265E" w:rsidP="00753B14">
      <w:pPr>
        <w:jc w:val="both"/>
      </w:pPr>
      <w:r>
        <w:t xml:space="preserve">En estos días, este proceso se lleva a cabo en hojas de Excel en la empresa grupo columbia y en </w:t>
      </w:r>
      <w:proofErr w:type="spellStart"/>
      <w:r>
        <w:t>Tecmobimex</w:t>
      </w:r>
      <w:proofErr w:type="spellEnd"/>
      <w:r>
        <w:t>, y los reportes son bastante burdos pero claros.</w:t>
      </w:r>
    </w:p>
    <w:p w:rsidR="002637F2" w:rsidRDefault="002637F2" w:rsidP="00753B14">
      <w:pPr>
        <w:jc w:val="both"/>
      </w:pPr>
      <w:r w:rsidRPr="002637F2">
        <w:drawing>
          <wp:inline distT="0" distB="0" distL="0" distR="0" wp14:anchorId="41B52B32" wp14:editId="136FE39A">
            <wp:extent cx="5612130" cy="2307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F2" w:rsidRDefault="002637F2" w:rsidP="00753B14">
      <w:pPr>
        <w:jc w:val="both"/>
      </w:pPr>
      <w:r>
        <w:t>En la figura anterior se ve un reporte semanal</w:t>
      </w:r>
      <w:r w:rsidR="003B7170">
        <w:t xml:space="preserve"> (</w:t>
      </w:r>
      <w:r w:rsidR="003B7170" w:rsidRPr="003B7170">
        <w:rPr>
          <w:b/>
          <w:i/>
        </w:rPr>
        <w:t xml:space="preserve">este formato cambia de un empleado </w:t>
      </w:r>
      <w:r w:rsidR="003B7170">
        <w:rPr>
          <w:b/>
          <w:i/>
        </w:rPr>
        <w:t>y/</w:t>
      </w:r>
      <w:r w:rsidR="003B7170" w:rsidRPr="003B7170">
        <w:rPr>
          <w:b/>
          <w:i/>
        </w:rPr>
        <w:t>o empresa a otra</w:t>
      </w:r>
      <w:r w:rsidR="003B7170">
        <w:t>)</w:t>
      </w:r>
      <w:r>
        <w:t xml:space="preserve"> con los campos de fecha, hora de entrada, hora de salida, horas trabajadas cuyo detalle se dará más adelante, concepto, hechos, cliente, transporte, y en las últimas filas está el total de horas de esa semana seguido de su equivalente en pesos, y debajo de éste es la sumatoria de las horas en pesos más el transporte.</w:t>
      </w:r>
    </w:p>
    <w:p w:rsidR="002637F2" w:rsidRDefault="002637F2" w:rsidP="00753B14">
      <w:pPr>
        <w:pStyle w:val="Ttulo2"/>
        <w:jc w:val="both"/>
      </w:pPr>
      <w:r>
        <w:lastRenderedPageBreak/>
        <w:t>Campos detallados</w:t>
      </w:r>
    </w:p>
    <w:p w:rsidR="002637F2" w:rsidRDefault="00A95574" w:rsidP="00753B14">
      <w:pPr>
        <w:jc w:val="both"/>
      </w:pPr>
      <w:r w:rsidRPr="00A95574">
        <w:drawing>
          <wp:inline distT="0" distB="0" distL="0" distR="0">
            <wp:extent cx="5612130" cy="34988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74" w:rsidRDefault="0064455A" w:rsidP="00753B14">
      <w:pPr>
        <w:jc w:val="both"/>
      </w:pPr>
      <w:r>
        <w:t>De este modo es como se trabaja al día de hoy (21/05/19). Algunas variables no están definidas o estacionadas dentro de una celda, sino que están dentro de las fórmulas de éstas.</w:t>
      </w:r>
    </w:p>
    <w:p w:rsidR="0064455A" w:rsidRDefault="0064455A" w:rsidP="00753B14">
      <w:pPr>
        <w:pStyle w:val="Ttulo1"/>
        <w:jc w:val="both"/>
      </w:pPr>
      <w:r>
        <w:t>Propuesta tecnológica.</w:t>
      </w:r>
    </w:p>
    <w:p w:rsidR="0064455A" w:rsidRDefault="0064455A" w:rsidP="00753B14">
      <w:pPr>
        <w:jc w:val="both"/>
      </w:pPr>
      <w:r>
        <w:t>Debido a que esto es un tanto informal, ambas partes pueden configurar la información (empleador y empleado) para su conveniencia y demás se propone lo siguiente;</w:t>
      </w:r>
    </w:p>
    <w:p w:rsidR="0064455A" w:rsidRDefault="0064455A" w:rsidP="00753B14">
      <w:pPr>
        <w:jc w:val="both"/>
      </w:pPr>
      <w:r>
        <w:t>Un sistema de reporte de honorarios que haga el cálculo de las horas empleadas en el trabajo con su empleador o empleadores, para que la app se pueda usar en cualquier ambiente.</w:t>
      </w:r>
    </w:p>
    <w:p w:rsidR="0064455A" w:rsidRDefault="0064455A" w:rsidP="00753B14">
      <w:pPr>
        <w:jc w:val="both"/>
      </w:pPr>
      <w:r>
        <w:t>Dicho sistema para la comodidad del trabajador será una aplicación web</w:t>
      </w:r>
      <w:r w:rsidR="003B7170">
        <w:t xml:space="preserve"> para que se pueda utilizar desde una PC o un equipo móvil.</w:t>
      </w:r>
    </w:p>
    <w:p w:rsidR="003B7170" w:rsidRDefault="003B7170" w:rsidP="00753B14">
      <w:pPr>
        <w:pStyle w:val="Ttulo3"/>
        <w:jc w:val="both"/>
      </w:pPr>
      <w:r>
        <w:t>Ventajas.</w:t>
      </w:r>
    </w:p>
    <w:p w:rsidR="003B7170" w:rsidRDefault="003B7170" w:rsidP="00753B14">
      <w:pPr>
        <w:pStyle w:val="Prrafodelista"/>
        <w:numPr>
          <w:ilvl w:val="0"/>
          <w:numId w:val="1"/>
        </w:numPr>
        <w:jc w:val="both"/>
      </w:pPr>
      <w:r>
        <w:t>La aplicación es multiplataforma.</w:t>
      </w:r>
    </w:p>
    <w:p w:rsidR="003B7170" w:rsidRDefault="003B7170" w:rsidP="00753B14">
      <w:pPr>
        <w:pStyle w:val="Prrafodelista"/>
        <w:numPr>
          <w:ilvl w:val="0"/>
          <w:numId w:val="1"/>
        </w:numPr>
        <w:jc w:val="both"/>
      </w:pPr>
      <w:r>
        <w:t>La aplicación no se podrá alterar por los usuarios una vez que se haga el reporte semanal o mensual.</w:t>
      </w:r>
    </w:p>
    <w:p w:rsidR="003B7170" w:rsidRDefault="003B7170" w:rsidP="00753B14">
      <w:pPr>
        <w:pStyle w:val="Prrafodelista"/>
        <w:numPr>
          <w:ilvl w:val="0"/>
          <w:numId w:val="1"/>
        </w:numPr>
        <w:jc w:val="both"/>
      </w:pPr>
      <w:r>
        <w:t>Las horas invertidas son completamente transparentes.</w:t>
      </w:r>
    </w:p>
    <w:p w:rsidR="003B7170" w:rsidRDefault="003B7170" w:rsidP="00753B14">
      <w:pPr>
        <w:pStyle w:val="Prrafodelista"/>
        <w:numPr>
          <w:ilvl w:val="0"/>
          <w:numId w:val="1"/>
        </w:numPr>
        <w:jc w:val="both"/>
      </w:pPr>
      <w:r>
        <w:t>Se tendrá una mejor organización de las horas invertidas en un trabajo o proceso en específico.</w:t>
      </w:r>
    </w:p>
    <w:p w:rsidR="003B7170" w:rsidRDefault="003B7170" w:rsidP="00753B14">
      <w:pPr>
        <w:pStyle w:val="Prrafodelista"/>
        <w:numPr>
          <w:ilvl w:val="0"/>
          <w:numId w:val="1"/>
        </w:numPr>
        <w:jc w:val="both"/>
      </w:pPr>
      <w:r>
        <w:t>La información del usuario estará cifrada para garantizar la seguridad de la información del usuario.</w:t>
      </w:r>
    </w:p>
    <w:p w:rsidR="003B7170" w:rsidRDefault="003B7170" w:rsidP="00753B14">
      <w:pPr>
        <w:pStyle w:val="Prrafodelista"/>
        <w:numPr>
          <w:ilvl w:val="0"/>
          <w:numId w:val="1"/>
        </w:numPr>
        <w:jc w:val="both"/>
      </w:pPr>
      <w:r>
        <w:t>Uniformidad de los reportes que generen los empleados.</w:t>
      </w:r>
    </w:p>
    <w:p w:rsidR="003B7170" w:rsidRDefault="003B7170" w:rsidP="00753B14">
      <w:pPr>
        <w:pStyle w:val="Ttulo3"/>
        <w:jc w:val="both"/>
      </w:pPr>
      <w:r>
        <w:lastRenderedPageBreak/>
        <w:t>Desventajas</w:t>
      </w:r>
    </w:p>
    <w:p w:rsidR="003B7170" w:rsidRDefault="003B7170" w:rsidP="00753B14">
      <w:pPr>
        <w:pStyle w:val="Prrafodelista"/>
        <w:numPr>
          <w:ilvl w:val="0"/>
          <w:numId w:val="2"/>
        </w:numPr>
        <w:jc w:val="both"/>
      </w:pPr>
      <w:r>
        <w:t>Se necesita de un equipo de cómputo o un equipo móvil con acceso a internet.</w:t>
      </w:r>
    </w:p>
    <w:p w:rsidR="003B7170" w:rsidRDefault="003B7170" w:rsidP="00753B14">
      <w:pPr>
        <w:pStyle w:val="Ttulo1"/>
        <w:jc w:val="both"/>
      </w:pPr>
      <w:r>
        <w:t>Herramientas automatizadas.</w:t>
      </w:r>
    </w:p>
    <w:p w:rsidR="003B7170" w:rsidRDefault="003B7170" w:rsidP="00753B14">
      <w:pPr>
        <w:jc w:val="both"/>
      </w:pPr>
      <w:r>
        <w:t xml:space="preserve">Debido a que esta propuesta tecnológica de primera instancia tendrá un sector específico de usuarios se plantea utilizar herramientas de desarrollo </w:t>
      </w:r>
      <w:r w:rsidR="00753B14">
        <w:t xml:space="preserve">de open </w:t>
      </w:r>
      <w:proofErr w:type="spellStart"/>
      <w:r w:rsidR="00753B14">
        <w:t>source</w:t>
      </w:r>
      <w:proofErr w:type="spellEnd"/>
      <w:r w:rsidR="00753B14">
        <w:t xml:space="preserve"> para no generar un costo de operación mientras se posiciona y genera ganancias.</w:t>
      </w:r>
    </w:p>
    <w:p w:rsidR="00753B14" w:rsidRDefault="00753B14" w:rsidP="00753B14">
      <w:pPr>
        <w:jc w:val="both"/>
      </w:pPr>
      <w:r>
        <w:t>El primer año de este sistema será gratuito mientras se genera popularidad y se establece un método de ingresos, ya sea publicidad dentro de la aplicación o un servicio por el cual se cobra mensualmente o anualmente.</w:t>
      </w:r>
    </w:p>
    <w:p w:rsidR="00753B14" w:rsidRDefault="00753B14" w:rsidP="00753B14">
      <w:pPr>
        <w:jc w:val="both"/>
      </w:pPr>
      <w:r>
        <w:t>Para el desarrollo de esta aplicación se utilizarán las siguientes herramientas y lenguajes de desarrollo web:</w:t>
      </w:r>
    </w:p>
    <w:p w:rsidR="00753B14" w:rsidRDefault="00753B14" w:rsidP="00753B14">
      <w:pPr>
        <w:pStyle w:val="Prrafodelista"/>
        <w:numPr>
          <w:ilvl w:val="0"/>
          <w:numId w:val="2"/>
        </w:numPr>
        <w:jc w:val="both"/>
      </w:pPr>
      <w:r>
        <w:t>MySQL. Como gestor de base de datos.</w:t>
      </w:r>
    </w:p>
    <w:p w:rsidR="00753B14" w:rsidRDefault="00753B14" w:rsidP="00753B14">
      <w:pPr>
        <w:pStyle w:val="Prrafodelista"/>
        <w:numPr>
          <w:ilvl w:val="0"/>
          <w:numId w:val="2"/>
        </w:numPr>
        <w:jc w:val="both"/>
      </w:pPr>
      <w:r>
        <w:t>PHP. Para hacer peticiones al servidor.</w:t>
      </w:r>
    </w:p>
    <w:p w:rsidR="00753B14" w:rsidRDefault="00753B14" w:rsidP="00753B14">
      <w:pPr>
        <w:pStyle w:val="Prrafodelista"/>
        <w:numPr>
          <w:ilvl w:val="0"/>
          <w:numId w:val="2"/>
        </w:numPr>
        <w:jc w:val="both"/>
      </w:pPr>
      <w:r>
        <w:t>HTML5. Presentar la página web.</w:t>
      </w:r>
    </w:p>
    <w:p w:rsidR="00753B14" w:rsidRDefault="00753B14" w:rsidP="00753B14">
      <w:pPr>
        <w:pStyle w:val="Prrafodelista"/>
        <w:numPr>
          <w:ilvl w:val="0"/>
          <w:numId w:val="2"/>
        </w:numPr>
        <w:jc w:val="both"/>
      </w:pPr>
      <w:r>
        <w:t>CSS3. Diseño de la página web.</w:t>
      </w:r>
    </w:p>
    <w:p w:rsidR="00753B14" w:rsidRDefault="00753B14" w:rsidP="00753B14">
      <w:pPr>
        <w:pStyle w:val="Prrafodelista"/>
        <w:numPr>
          <w:ilvl w:val="0"/>
          <w:numId w:val="2"/>
        </w:numPr>
        <w:jc w:val="both"/>
      </w:pPr>
      <w:r>
        <w:t>JavaScript. Presentación al cliente de información pertinente.</w:t>
      </w:r>
    </w:p>
    <w:p w:rsidR="00753B14" w:rsidRDefault="00753B14" w:rsidP="00753B14">
      <w:pPr>
        <w:pStyle w:val="Prrafodelista"/>
        <w:numPr>
          <w:ilvl w:val="0"/>
          <w:numId w:val="2"/>
        </w:numPr>
        <w:jc w:val="both"/>
      </w:pPr>
      <w:r>
        <w:t>JQuery. Manejo de la información de la base de datos.</w:t>
      </w:r>
    </w:p>
    <w:p w:rsidR="00753B14" w:rsidRDefault="00753B14" w:rsidP="00753B14">
      <w:pPr>
        <w:pStyle w:val="Ttulo2"/>
        <w:jc w:val="both"/>
      </w:pPr>
      <w:r>
        <w:t>Justificación.</w:t>
      </w:r>
    </w:p>
    <w:p w:rsidR="00753B14" w:rsidRDefault="00753B14" w:rsidP="00753B14">
      <w:pPr>
        <w:jc w:val="both"/>
      </w:pPr>
      <w:r>
        <w:t>Cada una de estas herramientas y lenguajes son bastante seguros, están dentro de las herramientas con mayor soporte dentro del mercado, tienen soporte por parte de sus desarrolladores y son gratuitos.</w:t>
      </w:r>
    </w:p>
    <w:p w:rsidR="00753B14" w:rsidRDefault="00753B14" w:rsidP="00753B14">
      <w:pPr>
        <w:jc w:val="both"/>
      </w:pPr>
      <w:r>
        <w:t>Por estas razones se requiere el uso de estas herramientas y lenguajes dentro de este proyecto.</w:t>
      </w:r>
    </w:p>
    <w:p w:rsidR="00753B14" w:rsidRPr="00753B14" w:rsidRDefault="00753B14" w:rsidP="00753B14">
      <w:pPr>
        <w:jc w:val="both"/>
      </w:pPr>
    </w:p>
    <w:sectPr w:rsidR="00753B14" w:rsidRPr="00753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907B5"/>
    <w:multiLevelType w:val="hybridMultilevel"/>
    <w:tmpl w:val="697C5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C16F4"/>
    <w:multiLevelType w:val="hybridMultilevel"/>
    <w:tmpl w:val="7C569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5E"/>
    <w:rsid w:val="001E2025"/>
    <w:rsid w:val="002637F2"/>
    <w:rsid w:val="003B7170"/>
    <w:rsid w:val="0064455A"/>
    <w:rsid w:val="00753B14"/>
    <w:rsid w:val="00A95574"/>
    <w:rsid w:val="00E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3F2D"/>
  <w15:chartTrackingRefBased/>
  <w15:docId w15:val="{4E99D675-0DB7-4A26-9817-283200E4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7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2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62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3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717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B7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Aqui Arroyo</dc:creator>
  <cp:keywords/>
  <dc:description/>
  <cp:lastModifiedBy>Abelardo Aqui Arroyo</cp:lastModifiedBy>
  <cp:revision>1</cp:revision>
  <dcterms:created xsi:type="dcterms:W3CDTF">2019-05-22T00:11:00Z</dcterms:created>
  <dcterms:modified xsi:type="dcterms:W3CDTF">2019-05-22T01:15:00Z</dcterms:modified>
</cp:coreProperties>
</file>