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EBB1" w14:textId="0B8DCC8A" w:rsidR="00752F6E" w:rsidRPr="00752F6E" w:rsidRDefault="18BDFC1C" w:rsidP="00752F6E">
      <w:pPr>
        <w:pStyle w:val="Heading3"/>
        <w:jc w:val="center"/>
        <w:rPr>
          <w:rStyle w:val="Strong"/>
          <w:lang w:val="es-CR"/>
        </w:rPr>
      </w:pPr>
      <w:r w:rsidRPr="0F195AFC">
        <w:rPr>
          <w:rStyle w:val="Strong"/>
          <w:lang w:val="es-CR"/>
        </w:rPr>
        <w:t>Definición de evaluación</w:t>
      </w:r>
      <w:r w:rsidR="00752F6E" w:rsidRPr="0F195AFC">
        <w:rPr>
          <w:rStyle w:val="Strong"/>
          <w:lang w:val="es-CR"/>
        </w:rPr>
        <w:t xml:space="preserve"> de datos de proyecto Agrivoltaic.</w:t>
      </w:r>
    </w:p>
    <w:p w14:paraId="31EC01CE" w14:textId="1B6C80BE" w:rsidR="36325D7E" w:rsidRPr="00AD0A5F" w:rsidRDefault="36325D7E" w:rsidP="3089450B">
      <w:pPr>
        <w:rPr>
          <w:b/>
          <w:bCs/>
          <w:lang w:val="es-CR"/>
        </w:rPr>
      </w:pPr>
      <w:r w:rsidRPr="3089450B">
        <w:rPr>
          <w:b/>
          <w:bCs/>
          <w:lang w:val="es-CR"/>
        </w:rPr>
        <w:t xml:space="preserve">Enlace al notebook de Colab: </w:t>
      </w:r>
      <w:hyperlink r:id="rId8">
        <w:r w:rsidRPr="3089450B">
          <w:rPr>
            <w:rStyle w:val="Hyperlink"/>
            <w:b/>
            <w:bCs/>
            <w:lang w:val="es-CR"/>
          </w:rPr>
          <w:t>https://colab.research.google.com/drive/1pvvlb1-og8nc04ffFB3F_VLT6w0ttuCa?usp=sharing</w:t>
        </w:r>
      </w:hyperlink>
    </w:p>
    <w:p w14:paraId="2643ADC2" w14:textId="76DDD9AD" w:rsidR="51DEF5BD" w:rsidRDefault="51DEF5BD" w:rsidP="0F195AFC">
      <w:pPr>
        <w:rPr>
          <w:b/>
          <w:bCs/>
          <w:lang w:val="es-CR"/>
        </w:rPr>
      </w:pPr>
      <w:r w:rsidRPr="2A2EB16B">
        <w:rPr>
          <w:b/>
          <w:bCs/>
          <w:lang w:val="es-CR"/>
        </w:rPr>
        <w:t>Análisis energético:</w:t>
      </w:r>
    </w:p>
    <w:p w14:paraId="1760E939" w14:textId="416B4C4E" w:rsidR="6FDEF883" w:rsidRDefault="1E33ED8E" w:rsidP="1E87A90D">
      <w:pPr>
        <w:rPr>
          <w:b/>
          <w:bCs/>
          <w:lang w:val="es-CR"/>
        </w:rPr>
      </w:pPr>
      <w:r w:rsidRPr="7CE169B4">
        <w:rPr>
          <w:b/>
          <w:bCs/>
          <w:lang w:val="es-CR"/>
        </w:rPr>
        <w:t xml:space="preserve">Tabla 1. </w:t>
      </w:r>
      <w:r w:rsidR="6FDEF883" w:rsidRPr="7CE169B4">
        <w:rPr>
          <w:b/>
          <w:bCs/>
          <w:lang w:val="es-CR"/>
        </w:rPr>
        <w:t>Definición de variables</w:t>
      </w:r>
      <w:r w:rsidR="00A93CD8">
        <w:rPr>
          <w:b/>
          <w:bCs/>
          <w:lang w:val="es-CR"/>
        </w:rPr>
        <w:t xml:space="preserve"> (</w:t>
      </w:r>
      <w:r w:rsidR="00A93CD8" w:rsidRPr="00A93CD8">
        <w:rPr>
          <w:b/>
          <w:bCs/>
          <w:color w:val="EE0000"/>
          <w:lang w:val="es-CR"/>
        </w:rPr>
        <w:t>tabla actualizada</w:t>
      </w:r>
      <w:r w:rsidR="00A93CD8">
        <w:rPr>
          <w:b/>
          <w:bCs/>
          <w:lang w:val="es-CR"/>
        </w:rPr>
        <w:t xml:space="preserve"> </w:t>
      </w:r>
      <w:r w:rsidR="00A93CD8" w:rsidRPr="00A93CD8">
        <w:rPr>
          <w:b/>
          <w:bCs/>
          <w:color w:val="EE0000"/>
          <w:lang w:val="es-CR"/>
        </w:rPr>
        <w:t>junio 2026</w:t>
      </w:r>
      <w:r w:rsidR="00A93CD8">
        <w:rPr>
          <w:b/>
          <w:bCs/>
          <w:lang w:val="es-CR"/>
        </w:rPr>
        <w:t>)</w:t>
      </w:r>
    </w:p>
    <w:tbl>
      <w:tblPr>
        <w:tblW w:w="10065" w:type="dxa"/>
        <w:tblLayout w:type="fixed"/>
        <w:tblLook w:val="06A0" w:firstRow="1" w:lastRow="0" w:firstColumn="1" w:lastColumn="0" w:noHBand="1" w:noVBand="1"/>
      </w:tblPr>
      <w:tblGrid>
        <w:gridCol w:w="2993"/>
        <w:gridCol w:w="3922"/>
        <w:gridCol w:w="1710"/>
        <w:gridCol w:w="1440"/>
      </w:tblGrid>
      <w:tr w:rsidR="006B43DA" w:rsidRPr="00EF3058" w14:paraId="45289D52" w14:textId="50F66AF8" w:rsidTr="00232ACD">
        <w:trPr>
          <w:trHeight w:val="300"/>
        </w:trPr>
        <w:tc>
          <w:tcPr>
            <w:tcW w:w="2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E8997F" w14:textId="58224A98" w:rsidR="006B43DA" w:rsidRDefault="006B43DA" w:rsidP="2A2EB16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Nombre de variable</w:t>
            </w:r>
          </w:p>
        </w:tc>
        <w:tc>
          <w:tcPr>
            <w:tcW w:w="39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569589" w14:textId="07FAB74A" w:rsidR="006B43DA" w:rsidRDefault="006B43DA" w:rsidP="2A2EB16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17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D8F408E" w14:textId="36F6E56C" w:rsidR="006B43DA" w:rsidRPr="006B43DA" w:rsidRDefault="006B43DA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6B43D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Equipo que hace la m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edición</w:t>
            </w:r>
          </w:p>
        </w:tc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87287E2" w14:textId="061D4795" w:rsidR="006B43DA" w:rsidRPr="006B43DA" w:rsidRDefault="006B43DA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 xml:space="preserve">Equipo que </w:t>
            </w:r>
            <w:r w:rsidR="00232AC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procesa el dato</w:t>
            </w:r>
          </w:p>
        </w:tc>
      </w:tr>
      <w:tr w:rsidR="006B43DA" w14:paraId="08D193B5" w14:textId="36C9B69E" w:rsidTr="00232ACD">
        <w:trPr>
          <w:trHeight w:val="300"/>
        </w:trPr>
        <w:tc>
          <w:tcPr>
            <w:tcW w:w="2993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DAD308" w14:textId="061F3387" w:rsidR="006B43DA" w:rsidRDefault="006B43DA" w:rsidP="2A2EB16B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 PV1</w:t>
            </w:r>
          </w:p>
        </w:tc>
        <w:tc>
          <w:tcPr>
            <w:tcW w:w="3922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DC40AA" w14:textId="3AB8A352" w:rsidR="006B43DA" w:rsidRDefault="006B43DA" w:rsidP="2A2EB16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 arreglo 1</w:t>
            </w:r>
          </w:p>
        </w:tc>
        <w:tc>
          <w:tcPr>
            <w:tcW w:w="171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1637" w14:textId="45E7F04E" w:rsidR="006B43DA" w:rsidRPr="2A2EB16B" w:rsidRDefault="00232ACD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8F48" w14:textId="5D0CF5E9" w:rsidR="006B43DA" w:rsidRPr="2A2EB16B" w:rsidRDefault="009C27E5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14:paraId="72302B7F" w14:textId="17653241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7AF205" w14:textId="4C011F2A" w:rsidR="006B43DA" w:rsidRDefault="006B43DA" w:rsidP="2A2EB16B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Corriente PV1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9DA578" w14:textId="136FA32D" w:rsidR="006B43DA" w:rsidRDefault="006B43DA" w:rsidP="2A2EB16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Corriente arreglo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F3DA" w14:textId="35241E54" w:rsidR="006B43DA" w:rsidRPr="2A2EB16B" w:rsidRDefault="00232ACD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AB47" w14:textId="2E96843F" w:rsidR="006B43DA" w:rsidRPr="2A2EB16B" w:rsidRDefault="009C27E5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14:paraId="48F7AC64" w14:textId="090BE6DA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EDAB22" w14:textId="4C27D298" w:rsidR="006B43DA" w:rsidRDefault="006B43DA" w:rsidP="2A2EB16B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Potencia PV1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19AF44" w14:textId="6F478D9B" w:rsidR="006B43DA" w:rsidRDefault="006B43DA" w:rsidP="2A2EB16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Potencia arreglo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C056" w14:textId="45AC5BD3" w:rsidR="006B43DA" w:rsidRPr="2A2EB16B" w:rsidRDefault="00232ACD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E52E" w14:textId="5F5C37E8" w:rsidR="006B43DA" w:rsidRPr="2A2EB16B" w:rsidRDefault="009C27E5" w:rsidP="2A2EB16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14:paraId="53EA3FD2" w14:textId="0A3BE6B0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1C8C2E" w14:textId="2FA58969" w:rsidR="006B43DA" w:rsidRDefault="006B43DA" w:rsidP="00AD0A5F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 PV2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07BD1E" w14:textId="556E3E7E" w:rsidR="006B43DA" w:rsidRDefault="006B43DA" w:rsidP="00AD0A5F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 Arreglo 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D833" w14:textId="004B894B" w:rsidR="006B43DA" w:rsidRPr="2A2EB16B" w:rsidRDefault="00232ACD" w:rsidP="00AD0A5F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9A39" w14:textId="6FD9AE82" w:rsidR="006B43DA" w:rsidRPr="2A2EB16B" w:rsidRDefault="009C27E5" w:rsidP="00AD0A5F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14:paraId="45D59EBE" w14:textId="554C1F34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10C9E0" w14:textId="07B693E5" w:rsidR="006B43DA" w:rsidRDefault="006B43DA" w:rsidP="00AD0A5F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Corriente PV2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A18CC9" w14:textId="31F7FCCA" w:rsidR="006B43DA" w:rsidRDefault="006B43DA" w:rsidP="00AD0A5F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Corriente arreglo 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F368" w14:textId="6CDEBB57" w:rsidR="006B43DA" w:rsidRPr="2A2EB16B" w:rsidRDefault="00232ACD" w:rsidP="00AD0A5F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F8D0" w14:textId="0D08B70D" w:rsidR="006B43DA" w:rsidRPr="2A2EB16B" w:rsidRDefault="009C27E5" w:rsidP="00AD0A5F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74D324C5" w14:textId="1BFD487C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F51B7F" w14:textId="7EAA2EA6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Potencia PV2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C64F7F" w14:textId="6F58EB5E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Potencia arreglo 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772F" w14:textId="37C5E22F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8B7F" w14:textId="45AD67EA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5169F1C1" w14:textId="41F4E737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4016EC" w14:textId="0CEAE52F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Potencia total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A1E3E9" w14:textId="2E2CC984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Potencia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 ren AC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B439" w14:textId="3D82E464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F2EF" w14:textId="28784D3B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194C177A" w14:textId="58FDAE75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519F7F" w14:textId="5D3BECFA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Frecuencia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D7E047" w14:textId="44AFEF32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Frecuencia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44D7" w14:textId="61809676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AAB4" w14:textId="2A37A661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10C1E8B2" w14:textId="6947B725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88F9B5" w14:textId="2021BFC3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960C77" w14:textId="7E9B5012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Voltaje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AC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inversor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931A" w14:textId="1D19074F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F3AF" w14:textId="33F697D4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0E297E10" w14:textId="1B66E165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29940F" w14:textId="1F5EDAFF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Corriente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9BE0DD" w14:textId="01D7D376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Corriente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AC 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5CE4" w14:textId="643A1E64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AFF0" w14:textId="162B6986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3EB74B41" w14:textId="7C780160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4ADC3E" w14:textId="3AE9982E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energia_hoy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39363F" w14:textId="168F3DCF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Energía del día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7E13" w14:textId="24ACC11D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AF5F" w14:textId="1A7BF46D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2CA0D039" w14:textId="037FBEC7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61AFCB" w14:textId="177683D6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nergia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total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546C5F" w14:textId="5F298912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Energía total acumulada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55EE" w14:textId="127946C3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8FBD" w14:textId="205CBCA9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768F39C9" w14:textId="436B7932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F12364" w14:textId="2C58FFAC" w:rsidR="009C27E5" w:rsidRDefault="009C27E5" w:rsidP="009C27E5">
            <w:pPr>
              <w:spacing w:after="0"/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Temperatura inversor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F50345" w14:textId="03D1F696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Temperatura del inversor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0695" w14:textId="2B1E1824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4418" w14:textId="20BE68AD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19888B88" w14:textId="758B38EC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FCA062" w14:textId="2A83CC24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ía 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PV1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94E0F7" w14:textId="0F6B9E96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Energía día Arreglo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A463" w14:textId="3C90D606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A4DA" w14:textId="43C2810D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14:paraId="2FD5E282" w14:textId="4CD524D2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EFF68D" w14:textId="6D81A2E5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ía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PV2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34A454" w14:textId="12833A57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Energía día Arreglo 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0B90" w14:textId="1B6F7FD2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5D1A" w14:textId="17DD9F26" w:rsidR="009C27E5" w:rsidRPr="2A2EB16B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9C27E5" w:rsidRPr="006B43DA" w14:paraId="604F2EAC" w14:textId="209D76C2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3B54C9" w14:textId="410A0A0D" w:rsidR="009C27E5" w:rsidRDefault="009C27E5" w:rsidP="009C27E5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codigo_error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BBF077" w14:textId="677B9EEA" w:rsidR="009C27E5" w:rsidRPr="00AD0A5F" w:rsidRDefault="009C27E5" w:rsidP="009C27E5">
            <w:pPr>
              <w:spacing w:after="0"/>
              <w:rPr>
                <w:lang w:val="es-CR"/>
              </w:rPr>
            </w:pPr>
            <w:r w:rsidRPr="00AD0A5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Código de error del inversor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E7DA" w14:textId="1F875463" w:rsidR="009C27E5" w:rsidRPr="00AD0A5F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Inversor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BEC7" w14:textId="2C2F3CF6" w:rsidR="009C27E5" w:rsidRPr="00AD0A5F" w:rsidRDefault="009C27E5" w:rsidP="009C27E5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:rsidRPr="00AD0A5F" w14:paraId="43B3F769" w14:textId="708037F4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AB98A5" w14:textId="2ED3AB08" w:rsidR="006B43DA" w:rsidRPr="2A2EB16B" w:rsidRDefault="006B43DA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emp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_vertical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0BFB4A" w14:textId="6FD67381" w:rsidR="006B43DA" w:rsidRPr="00AD0A5F" w:rsidRDefault="006B43DA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Temperatura arreglo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vertical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F722" w14:textId="03E668E8" w:rsidR="006B43DA" w:rsidRPr="2A2EB16B" w:rsidRDefault="009C27E5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Termocupla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8301" w14:textId="3410AAA8" w:rsidR="006B43DA" w:rsidRPr="2A2EB16B" w:rsidRDefault="009C27E5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:rsidRPr="00AD0A5F" w14:paraId="2CDA99A3" w14:textId="513D3FC9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4CA157" w14:textId="34112B86" w:rsidR="006B43DA" w:rsidRPr="2A2EB16B" w:rsidRDefault="006B43DA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</w:t>
            </w: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emp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_inclinado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D6507E" w14:textId="1982D173" w:rsidR="006B43DA" w:rsidRPr="00AD0A5F" w:rsidRDefault="006B43DA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Temperatura arreglo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inclinado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8523" w14:textId="4762FEE6" w:rsidR="006B43DA" w:rsidRPr="2A2EB16B" w:rsidRDefault="009C27E5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Termocupla FV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E527" w14:textId="7E6FAF51" w:rsidR="006B43DA" w:rsidRPr="2A2EB16B" w:rsidRDefault="009C27E5" w:rsidP="00E209BD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6017D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271F2BD1" w14:textId="4E14400A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D79BF2" w14:textId="1A8DBF75" w:rsidR="00C06C7B" w:rsidRDefault="00C06C7B" w:rsidP="00C06C7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Irradiancia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incidente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349E2A" w14:textId="20648853" w:rsidR="00C06C7B" w:rsidRPr="00E209BD" w:rsidRDefault="00C06C7B" w:rsidP="00C06C7B">
            <w:pPr>
              <w:spacing w:after="0"/>
              <w:rPr>
                <w:lang w:val="es-CR"/>
              </w:rPr>
            </w:pPr>
            <w:r w:rsidRPr="00E209B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 xml:space="preserve">Irradiancia horizontal incidente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ADB" w14:textId="4BCEAED8" w:rsidR="00C06C7B" w:rsidRPr="00E209BD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E209B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celda calibrada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A30F" w14:textId="5036D002" w:rsidR="00C06C7B" w:rsidRPr="00E209BD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5879483E" w14:textId="088C9CAA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7C9111" w14:textId="6A121E8D" w:rsidR="00C06C7B" w:rsidRPr="00E209BD" w:rsidRDefault="00C06C7B" w:rsidP="00C06C7B">
            <w:pPr>
              <w:spacing w:after="0"/>
              <w:rPr>
                <w:lang w:val="es-CR"/>
              </w:rPr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Irradiancia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reflejada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D0C835" w14:textId="5E19FD0B" w:rsidR="00C06C7B" w:rsidRPr="00E209BD" w:rsidRDefault="00C06C7B" w:rsidP="00C06C7B">
            <w:pPr>
              <w:spacing w:after="0"/>
              <w:rPr>
                <w:lang w:val="es-CR"/>
              </w:rPr>
            </w:pPr>
            <w:r w:rsidRPr="00E209B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 xml:space="preserve">Irradiancia horizontal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reflejada</w:t>
            </w:r>
            <w:r w:rsidRPr="00E209B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20BB" w14:textId="260D7B92" w:rsidR="00C06C7B" w:rsidRPr="00E209BD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E209B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celda calibrada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CC80" w14:textId="61D6B118" w:rsidR="00C06C7B" w:rsidRPr="00E209BD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7130E91C" w14:textId="2699174E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306B69" w14:textId="1F5E2D2A" w:rsidR="00C06C7B" w:rsidRPr="00E209BD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albedo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E7A7AD" w14:textId="408E7A56" w:rsidR="00C06C7B" w:rsidRPr="008C05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 xml:space="preserve">Albedo calculado </w:t>
            </w:r>
            <w:r w:rsidRPr="008C057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 xml:space="preserve">Irradiancia reflejada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/irrad</w:t>
            </w:r>
            <w:r w:rsidRPr="008C057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iancia incidente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4318" w14:textId="332F4390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C7F4" w14:textId="0454D3CB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075BB6F1" w14:textId="7DACAE66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F323B0" w14:textId="32F55B5B" w:rsidR="00C06C7B" w:rsidRDefault="00C06C7B" w:rsidP="00C06C7B">
            <w:pPr>
              <w:spacing w:after="0"/>
              <w:rPr>
                <w:lang w:val="es-CR"/>
              </w:rPr>
            </w:pPr>
            <w:r w:rsidRPr="00734DED">
              <w:rPr>
                <w:lang w:val="es-CR"/>
              </w:rPr>
              <w:t>Irradiancia_incidente_SP722 [W/m2]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ACEF0D" w14:textId="6DCB0504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Irradiancia horizontal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CB19" w14:textId="208C4B6A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SP722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6987" w14:textId="454DBFB4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263CE38A" w14:textId="762BD6FA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3255D7" w14:textId="21F1640E" w:rsidR="00C06C7B" w:rsidRDefault="00C06C7B" w:rsidP="00C06C7B">
            <w:pPr>
              <w:spacing w:after="0"/>
              <w:rPr>
                <w:lang w:val="es-CR"/>
              </w:rPr>
            </w:pPr>
            <w:r w:rsidRPr="009E50CC">
              <w:rPr>
                <w:lang w:val="es-CR"/>
              </w:rPr>
              <w:t>Irradiancia_reflejada_SP722 [W/m2]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13DE1D" w14:textId="71F4C01B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Irradiancia horizontal reflejada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CC0D" w14:textId="4135D6C8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SP722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18C7" w14:textId="52C035A1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4F04065E" w14:textId="0B26AC0F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BB975B" w14:textId="2858E708" w:rsidR="00C06C7B" w:rsidRDefault="00C06C7B" w:rsidP="00C06C7B">
            <w:pPr>
              <w:spacing w:after="0"/>
              <w:rPr>
                <w:lang w:val="es-CR"/>
              </w:rPr>
            </w:pPr>
            <w:r w:rsidRPr="009E50CC">
              <w:rPr>
                <w:lang w:val="es-CR"/>
              </w:rPr>
              <w:t>Detector_incidente_SP722 [mV]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AA441D" w14:textId="74FEE70C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Irradiancia horizontal cruda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EE61" w14:textId="7C348E94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SP722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78E3" w14:textId="32D64824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6F608F2E" w14:textId="41043932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C622FC" w14:textId="12128ED6" w:rsidR="00C06C7B" w:rsidRPr="009E50CC" w:rsidRDefault="00C06C7B" w:rsidP="00C06C7B">
            <w:pPr>
              <w:spacing w:after="0"/>
              <w:rPr>
                <w:lang w:val="es-CR"/>
              </w:rPr>
            </w:pPr>
            <w:r w:rsidRPr="00FD7CA5">
              <w:rPr>
                <w:lang w:val="es-CR"/>
              </w:rPr>
              <w:t>Detector_reflejado_SP722 [mV]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38F01E" w14:textId="0E14852A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Irradiancia horizontal reflejada cruda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A106" w14:textId="074EB429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SP722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1D56" w14:textId="619A6112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C06C7B" w:rsidRPr="006B43DA" w14:paraId="05C824B2" w14:textId="0D8490D3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DF0D14" w14:textId="5DF58FBE" w:rsidR="00C06C7B" w:rsidRPr="00FD7CA5" w:rsidRDefault="00C06C7B" w:rsidP="00C06C7B">
            <w:pPr>
              <w:spacing w:after="0"/>
              <w:rPr>
                <w:lang w:val="es-CR"/>
              </w:rPr>
            </w:pPr>
            <w:r w:rsidRPr="00A93CD8">
              <w:rPr>
                <w:lang w:val="es-CR"/>
              </w:rPr>
              <w:t>Albedo_SP722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05A643" w14:textId="745594D9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 xml:space="preserve">Albedo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232A" w14:textId="45D19064" w:rsidR="00C06C7B" w:rsidRDefault="00C06C7B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SP722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9F5" w14:textId="7A8AE121" w:rsidR="00C06C7B" w:rsidRDefault="00C06C7B" w:rsidP="00C06C7B">
            <w:pPr>
              <w:spacing w:after="0"/>
              <w:rPr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  <w:tr w:rsidR="006B43DA" w:rsidRPr="006B43DA" w14:paraId="62A95597" w14:textId="335CCECD" w:rsidTr="00232ACD">
        <w:trPr>
          <w:trHeight w:val="300"/>
        </w:trPr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5A9BE7" w14:textId="14796761" w:rsidR="006B43DA" w:rsidRDefault="006B43DA" w:rsidP="00A93CD8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timestamp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185FBB" w14:textId="5059385D" w:rsidR="006B43DA" w:rsidRPr="00AD0A5F" w:rsidRDefault="006B43DA" w:rsidP="00A93CD8">
            <w:pPr>
              <w:spacing w:after="0"/>
              <w:rPr>
                <w:lang w:val="es-CR"/>
              </w:rPr>
            </w:pPr>
            <w:r w:rsidRPr="00AD0A5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Estampa de fecha y hora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83FB" w14:textId="04B10FC6" w:rsidR="006B43DA" w:rsidRPr="00AD0A5F" w:rsidRDefault="00C06C7B" w:rsidP="00A93CD8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59DB" w14:textId="5D8EF140" w:rsidR="006B43DA" w:rsidRPr="00AD0A5F" w:rsidRDefault="00C06C7B" w:rsidP="00A93CD8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F238A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Raspberry Pi</w:t>
            </w:r>
          </w:p>
        </w:tc>
      </w:tr>
    </w:tbl>
    <w:p w14:paraId="693E0841" w14:textId="3C7C921C" w:rsidR="1E87A90D" w:rsidRDefault="1E87A90D" w:rsidP="1E87A90D">
      <w:pPr>
        <w:rPr>
          <w:b/>
          <w:bCs/>
          <w:lang w:val="es-CR"/>
        </w:rPr>
      </w:pPr>
    </w:p>
    <w:p w14:paraId="424D01C7" w14:textId="5877FC08" w:rsidR="00A93CD8" w:rsidRDefault="00A93CD8" w:rsidP="00A93CD8">
      <w:pPr>
        <w:rPr>
          <w:b/>
          <w:bCs/>
          <w:lang w:val="es-CR"/>
        </w:rPr>
      </w:pPr>
      <w:r w:rsidRPr="2A2EB16B">
        <w:rPr>
          <w:b/>
          <w:bCs/>
          <w:lang w:val="es-CR"/>
        </w:rPr>
        <w:t xml:space="preserve">Análisis </w:t>
      </w:r>
      <w:r>
        <w:rPr>
          <w:b/>
          <w:bCs/>
          <w:lang w:val="es-CR"/>
        </w:rPr>
        <w:t>abiótico</w:t>
      </w:r>
      <w:r w:rsidRPr="2A2EB16B">
        <w:rPr>
          <w:b/>
          <w:bCs/>
          <w:lang w:val="es-CR"/>
        </w:rPr>
        <w:t>:</w:t>
      </w:r>
      <w:r w:rsidR="00983B15">
        <w:rPr>
          <w:b/>
          <w:bCs/>
          <w:lang w:val="es-CR"/>
        </w:rPr>
        <w:t xml:space="preserve"> </w:t>
      </w:r>
      <w:r w:rsidR="00983B15" w:rsidRPr="00983B15">
        <w:rPr>
          <w:b/>
          <w:bCs/>
          <w:color w:val="EE0000"/>
          <w:lang w:val="es-CR"/>
        </w:rPr>
        <w:t>Incluido Junio 2026</w:t>
      </w:r>
    </w:p>
    <w:p w14:paraId="1F4A0EFB" w14:textId="452ACFE4" w:rsidR="00A93CD8" w:rsidRDefault="00A93CD8" w:rsidP="00A93CD8">
      <w:pPr>
        <w:rPr>
          <w:b/>
          <w:bCs/>
          <w:lang w:val="es-CR"/>
        </w:rPr>
      </w:pPr>
      <w:r w:rsidRPr="7CE169B4">
        <w:rPr>
          <w:b/>
          <w:bCs/>
          <w:lang w:val="es-CR"/>
        </w:rPr>
        <w:t xml:space="preserve">Tabla </w:t>
      </w:r>
      <w:r>
        <w:rPr>
          <w:b/>
          <w:bCs/>
          <w:lang w:val="es-CR"/>
        </w:rPr>
        <w:t>2</w:t>
      </w:r>
      <w:r w:rsidRPr="7CE169B4">
        <w:rPr>
          <w:b/>
          <w:bCs/>
          <w:lang w:val="es-CR"/>
        </w:rPr>
        <w:t>. Definición de variables</w:t>
      </w:r>
      <w:r w:rsidR="00757B26">
        <w:rPr>
          <w:b/>
          <w:bCs/>
          <w:lang w:val="es-CR"/>
        </w:rPr>
        <w:t xml:space="preserve"> archivos Fliwer</w:t>
      </w:r>
    </w:p>
    <w:tbl>
      <w:tblPr>
        <w:tblW w:w="9255" w:type="dxa"/>
        <w:tblLayout w:type="fixed"/>
        <w:tblLook w:val="06A0" w:firstRow="1" w:lastRow="0" w:firstColumn="1" w:lastColumn="0" w:noHBand="1" w:noVBand="1"/>
      </w:tblPr>
      <w:tblGrid>
        <w:gridCol w:w="2223"/>
        <w:gridCol w:w="3792"/>
        <w:gridCol w:w="1620"/>
        <w:gridCol w:w="1620"/>
      </w:tblGrid>
      <w:tr w:rsidR="00C06C7B" w:rsidRPr="00EF3058" w14:paraId="6A086927" w14:textId="586865DB" w:rsidTr="00C06C7B">
        <w:trPr>
          <w:trHeight w:val="300"/>
        </w:trPr>
        <w:tc>
          <w:tcPr>
            <w:tcW w:w="222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2D64EF" w14:textId="77777777" w:rsidR="00C06C7B" w:rsidRDefault="00C06C7B" w:rsidP="00C06C7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Nombre de variable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86160B" w14:textId="77777777" w:rsidR="00C06C7B" w:rsidRDefault="00C06C7B" w:rsidP="00C06C7B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E25A968" w14:textId="2260631C" w:rsidR="00C06C7B" w:rsidRPr="00C06C7B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6B43D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Equipo que hace la m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edición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818743A" w14:textId="66C6EF14" w:rsidR="00C06C7B" w:rsidRPr="00C06C7B" w:rsidRDefault="00C06C7B" w:rsidP="00C06C7B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Equipo que procesa el dato</w:t>
            </w:r>
          </w:p>
        </w:tc>
      </w:tr>
      <w:tr w:rsidR="00C06C7B" w:rsidRPr="006B43DA" w14:paraId="3BC268D1" w14:textId="7FB45A12" w:rsidTr="00C06C7B">
        <w:trPr>
          <w:trHeight w:val="300"/>
        </w:trPr>
        <w:tc>
          <w:tcPr>
            <w:tcW w:w="2223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B6F01B" w14:textId="2DA6D5CD" w:rsidR="00C06C7B" w:rsidRDefault="00C06C7B" w:rsidP="00C06C7B">
            <w:pPr>
              <w:spacing w:after="0"/>
            </w:pPr>
            <w:r w:rsidRPr="00757B26">
              <w:t>measure time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262E14" w14:textId="7B98519C" w:rsidR="00C06C7B" w:rsidRPr="00757B26" w:rsidRDefault="00C06C7B" w:rsidP="00C06C7B">
            <w:pPr>
              <w:spacing w:after="0"/>
              <w:rPr>
                <w:lang w:val="es-CR"/>
              </w:rPr>
            </w:pPr>
            <w:r w:rsidRPr="00757B26">
              <w:rPr>
                <w:lang w:val="es-CR"/>
              </w:rPr>
              <w:t>Estampa de tiempo del e</w:t>
            </w:r>
            <w:r>
              <w:rPr>
                <w:lang w:val="es-CR"/>
              </w:rPr>
              <w:t>quipo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31C0" w14:textId="6FB9DE64" w:rsidR="00AF4500" w:rsidRPr="00757B26" w:rsidRDefault="00AF4500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4F50" w14:textId="634361B4" w:rsidR="00C06C7B" w:rsidRPr="00757B26" w:rsidRDefault="00AF4500" w:rsidP="00C06C7B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6B43DA" w14:paraId="22B40784" w14:textId="2D327336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3BF291" w14:textId="6BA9A3FB" w:rsidR="00AF4500" w:rsidRPr="00757B26" w:rsidRDefault="00AF4500" w:rsidP="00AF4500">
            <w:pPr>
              <w:spacing w:after="0"/>
              <w:rPr>
                <w:lang w:val="es-CR"/>
              </w:rPr>
            </w:pPr>
            <w:r w:rsidRPr="00757B26">
              <w:rPr>
                <w:lang w:val="es-CR"/>
              </w:rPr>
              <w:t>measure time CR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D579F2" w14:textId="40833BA8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Estampa de tiempo en hora CR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5B74" w14:textId="0F4DB2FD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B47D" w14:textId="5036F3CB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44B46308" w14:textId="1D50A324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911B2E" w14:textId="2790EC44" w:rsidR="00AF4500" w:rsidRPr="00757B26" w:rsidRDefault="00AF4500" w:rsidP="00AF4500">
            <w:pPr>
              <w:spacing w:after="0"/>
              <w:rPr>
                <w:lang w:val="es-CR"/>
              </w:rPr>
            </w:pPr>
            <w:r w:rsidRPr="00C94481">
              <w:rPr>
                <w:lang w:val="es-CR"/>
              </w:rPr>
              <w:t>temperature (ÂºC)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CCB7D0" w14:textId="732B00AB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Temperatura ambiente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0AA2" w14:textId="32D85BEB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62A9" w14:textId="6475ED66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4E0E6620" w14:textId="6F2E9D14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47F3C9" w14:textId="7C480239" w:rsidR="00AF4500" w:rsidRPr="00757B26" w:rsidRDefault="00AF4500" w:rsidP="00AF4500">
            <w:pPr>
              <w:spacing w:after="0"/>
              <w:rPr>
                <w:lang w:val="es-CR"/>
              </w:rPr>
            </w:pPr>
            <w:r w:rsidRPr="00C94481">
              <w:rPr>
                <w:lang w:val="es-CR"/>
              </w:rPr>
              <w:t>air humidity (%)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60439A" w14:textId="6F5FC8AA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del aire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1ACF" w14:textId="314B0F34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EAB8" w14:textId="1B215BF7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5B8405C1" w14:textId="72689939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70CB25" w14:textId="700626FA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light (lux)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2E050A" w14:textId="4555E2A9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Luminosidad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A529" w14:textId="279306A6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2395" w14:textId="69D1DA82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3E9A14AF" w14:textId="5AB93D16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DDB4FF" w14:textId="371231EB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water (%)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758C74" w14:textId="0DDAED53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del suelo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71CF" w14:textId="4E72D017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5401" w14:textId="32B8ADE1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68AF0294" w14:textId="41F2CBC0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184F8C" w14:textId="5011C9D4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 (ÂµS)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B07CC3" w14:textId="355D202A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Conductividad Eléctrica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6CE7" w14:textId="25A5EEA1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6A0E" w14:textId="71F365DB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  <w:tr w:rsidR="00AF4500" w:rsidRPr="00757B26" w14:paraId="4E3148F6" w14:textId="5FA0FB92" w:rsidTr="00C06C7B">
        <w:trPr>
          <w:trHeight w:val="300"/>
        </w:trPr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02DB62" w14:textId="5578B277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battery (%)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A6FC7F" w14:textId="2031CAE3" w:rsidR="00AF4500" w:rsidRPr="00757B26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Porcentaje de batería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D342" w14:textId="69C05C05" w:rsidR="00AF4500" w:rsidRDefault="00AF4500" w:rsidP="00AF4500">
            <w:pPr>
              <w:spacing w:after="0"/>
              <w:rPr>
                <w:lang w:val="es-CR"/>
              </w:rPr>
            </w:pPr>
            <w:r w:rsidRPr="0027124D">
              <w:rPr>
                <w:lang w:val="es-CR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006F" w14:textId="21976996" w:rsidR="00AF4500" w:rsidRDefault="00AF4500" w:rsidP="00AF4500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Fliwer</w:t>
            </w:r>
          </w:p>
        </w:tc>
      </w:tr>
    </w:tbl>
    <w:p w14:paraId="7ADE6EC9" w14:textId="77777777" w:rsidR="00A93CD8" w:rsidRDefault="00A93CD8" w:rsidP="1E87A90D">
      <w:pPr>
        <w:rPr>
          <w:b/>
          <w:bCs/>
          <w:lang w:val="es-CR"/>
        </w:rPr>
      </w:pPr>
    </w:p>
    <w:p w14:paraId="02F8CE57" w14:textId="59BB5DED" w:rsidR="000E3BAC" w:rsidRDefault="000E3BAC" w:rsidP="000E3BAC">
      <w:pPr>
        <w:rPr>
          <w:b/>
          <w:bCs/>
          <w:lang w:val="es-CR"/>
        </w:rPr>
      </w:pPr>
      <w:r w:rsidRPr="7CE169B4">
        <w:rPr>
          <w:b/>
          <w:bCs/>
          <w:lang w:val="es-CR"/>
        </w:rPr>
        <w:t xml:space="preserve">Tabla </w:t>
      </w:r>
      <w:r>
        <w:rPr>
          <w:b/>
          <w:bCs/>
          <w:lang w:val="es-CR"/>
        </w:rPr>
        <w:t>3</w:t>
      </w:r>
      <w:r w:rsidRPr="7CE169B4">
        <w:rPr>
          <w:b/>
          <w:bCs/>
          <w:lang w:val="es-CR"/>
        </w:rPr>
        <w:t>. Definición de variables</w:t>
      </w:r>
      <w:r>
        <w:rPr>
          <w:b/>
          <w:bCs/>
          <w:lang w:val="es-CR"/>
        </w:rPr>
        <w:t xml:space="preserve"> archivos de nodos abióticos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695"/>
        <w:gridCol w:w="4500"/>
        <w:gridCol w:w="1890"/>
        <w:gridCol w:w="1170"/>
      </w:tblGrid>
      <w:tr w:rsidR="009444C3" w:rsidRPr="00EF3058" w14:paraId="0E586635" w14:textId="5E7E3A45" w:rsidTr="00AF4500">
        <w:trPr>
          <w:trHeight w:val="300"/>
        </w:trPr>
        <w:tc>
          <w:tcPr>
            <w:tcW w:w="1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108C57" w14:textId="77777777" w:rsidR="009444C3" w:rsidRDefault="009444C3" w:rsidP="009444C3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Nombre de variable</w:t>
            </w:r>
          </w:p>
        </w:tc>
        <w:tc>
          <w:tcPr>
            <w:tcW w:w="45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E4A9F0" w14:textId="77777777" w:rsidR="009444C3" w:rsidRDefault="009444C3" w:rsidP="009444C3">
            <w:pPr>
              <w:spacing w:after="0"/>
            </w:pPr>
            <w:r w:rsidRPr="2A2EB16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64EC79" w14:textId="2C977C5A" w:rsidR="009444C3" w:rsidRPr="009444C3" w:rsidRDefault="009444C3" w:rsidP="009444C3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 w:rsidRPr="006B43D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Equipo que hace la m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edición</w:t>
            </w:r>
          </w:p>
        </w:tc>
        <w:tc>
          <w:tcPr>
            <w:tcW w:w="11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8E629A" w14:textId="4A8A5B31" w:rsidR="009444C3" w:rsidRPr="009444C3" w:rsidRDefault="009444C3" w:rsidP="009444C3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CR"/>
              </w:rPr>
              <w:t>Equipo que procesa el dato</w:t>
            </w:r>
          </w:p>
        </w:tc>
      </w:tr>
      <w:tr w:rsidR="009444C3" w:rsidRPr="006B43DA" w14:paraId="091B080D" w14:textId="4C8A4FE7" w:rsidTr="00AF4500">
        <w:trPr>
          <w:trHeight w:val="300"/>
        </w:trPr>
        <w:tc>
          <w:tcPr>
            <w:tcW w:w="1695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55C935" w14:textId="6531607C" w:rsidR="009444C3" w:rsidRDefault="009444C3" w:rsidP="009444C3">
            <w:pPr>
              <w:spacing w:after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450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14DACF" w14:textId="27421E9E" w:rsidR="009444C3" w:rsidRPr="00757B26" w:rsidRDefault="009444C3" w:rsidP="009444C3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Estampa de tiempo en hora local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861C" w14:textId="681D80AA" w:rsidR="009444C3" w:rsidRDefault="007843A1" w:rsidP="009444C3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NA</w:t>
            </w:r>
          </w:p>
        </w:tc>
        <w:tc>
          <w:tcPr>
            <w:tcW w:w="1170" w:type="dxa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2330" w14:textId="6F83EF1D" w:rsidR="009444C3" w:rsidRDefault="007843A1" w:rsidP="009444C3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ESP32</w:t>
            </w:r>
          </w:p>
        </w:tc>
      </w:tr>
      <w:tr w:rsidR="007843A1" w:rsidRPr="006B43DA" w14:paraId="207CC88A" w14:textId="762ADCC7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108DD2" w14:textId="324F6C2F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ppfd_umol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1DACD9" w14:textId="48BB38D9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Radiación PAR estimada con fotodiodo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BDF" w14:textId="13AFCD6E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Fotodiodo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B6B3" w14:textId="16790C09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6B43DA" w14:paraId="31140FF7" w14:textId="13EB00E3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262973" w14:textId="2BF62509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iphoto_uA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112061" w14:textId="1B899992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Corriente entregada por fotodiodo para estimación de radiación PAR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29C5" w14:textId="5A68B938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Fotodiodo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BF36" w14:textId="3CCF793B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757B26" w14:paraId="1EBACDDE" w14:textId="55337EF9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551B1" w14:textId="1CF79B92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dht_temp_C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0BE0C5" w14:textId="31009F1C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Temperatura ambiental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0E53" w14:textId="63F76D9D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DHT22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0C3F" w14:textId="7E6A9C9A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757B26" w14:paraId="749CAFEA" w14:textId="50C428B7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78917D" w14:textId="6217E696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dht_hum_pct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72726D" w14:textId="0756BE3B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relativa ambiental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C5F6" w14:textId="2634FCE0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DHT22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DD62" w14:textId="5B06CDC9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757B26" w14:paraId="09DF775D" w14:textId="15A44BF6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158890" w14:textId="49F5EB53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rs485_temp_C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24CD28" w14:textId="626DFDEF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Temperatura del suelo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F92C" w14:textId="2E4627FF" w:rsidR="007843A1" w:rsidRDefault="007843A1" w:rsidP="007843A1">
            <w:pPr>
              <w:spacing w:after="0"/>
              <w:rPr>
                <w:lang w:val="es-CR"/>
              </w:rPr>
            </w:pPr>
            <w:r w:rsidRPr="00EB65A8">
              <w:t>SEN0600</w:t>
            </w:r>
            <w:r>
              <w:t xml:space="preserve"> DFRobot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D6CF" w14:textId="2F116C04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6B43DA" w14:paraId="0C8BE143" w14:textId="715D2DAC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F2D99D" w14:textId="7A519907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rs485_hum_raw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934A07" w14:textId="5A384F54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del suelo en dato crudo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5B9E" w14:textId="547930FC" w:rsidR="007843A1" w:rsidRDefault="007843A1" w:rsidP="007843A1">
            <w:pPr>
              <w:spacing w:after="0"/>
              <w:rPr>
                <w:lang w:val="es-CR"/>
              </w:rPr>
            </w:pPr>
            <w:r w:rsidRPr="00EB65A8">
              <w:t>SEN0600</w:t>
            </w:r>
            <w:r>
              <w:t xml:space="preserve"> DFRobot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235C" w14:textId="4A69A0AE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757B26" w14:paraId="3F7922E0" w14:textId="7800B3F8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4D7E69" w14:textId="2768A57E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rs485_hum_cal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F76F64" w14:textId="489B90C7" w:rsidR="007843A1" w:rsidRPr="00757B26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del suelo calibrada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4C6A" w14:textId="48591B19" w:rsidR="007843A1" w:rsidRDefault="007843A1" w:rsidP="007843A1">
            <w:pPr>
              <w:spacing w:after="0"/>
              <w:rPr>
                <w:lang w:val="es-CR"/>
              </w:rPr>
            </w:pPr>
            <w:r w:rsidRPr="00EB65A8">
              <w:t>SEN0600</w:t>
            </w:r>
            <w:r>
              <w:t xml:space="preserve"> DFRobot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3677" w14:textId="51461B23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757B26" w14:paraId="617A1D7E" w14:textId="00003014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E57285" w14:textId="09F6BC83" w:rsidR="007843A1" w:rsidRDefault="007843A1" w:rsidP="007843A1">
            <w:pPr>
              <w:spacing w:after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rs485_ec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6742CA" w14:textId="2D2EBAC1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Conductividad Eléctrica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E36D" w14:textId="1D7168F9" w:rsidR="007843A1" w:rsidRDefault="007843A1" w:rsidP="007843A1">
            <w:pPr>
              <w:spacing w:after="0"/>
              <w:rPr>
                <w:lang w:val="es-CR"/>
              </w:rPr>
            </w:pPr>
            <w:r w:rsidRPr="00EB65A8">
              <w:t>SEN0600</w:t>
            </w:r>
            <w:r>
              <w:t xml:space="preserve"> DFRobot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2E35" w14:textId="098BE516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6B43DA" w14:paraId="6A754C27" w14:textId="69DE3089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3DD21E" w14:textId="59AAB0E0" w:rsidR="007843A1" w:rsidRDefault="007843A1" w:rsidP="007843A1">
            <w:pPr>
              <w:spacing w:after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analog_hum_pct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B2BFCF" w14:textId="6DC90503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Humedad del suelo en dato crudo medida con sensor capacitivo de bajo costo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2766" w14:textId="22D4D899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 xml:space="preserve">capacitivo </w:t>
            </w:r>
            <w:r w:rsidRPr="007843A1">
              <w:rPr>
                <w:lang w:val="es-CR"/>
              </w:rPr>
              <w:t>SKU: 000538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F128" w14:textId="56E02886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  <w:tr w:rsidR="007843A1" w:rsidRPr="006B43DA" w14:paraId="0270F051" w14:textId="75DF1902" w:rsidTr="00AF4500">
        <w:trPr>
          <w:trHeight w:val="30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3D1D45" w14:textId="04505F90" w:rsidR="007843A1" w:rsidRDefault="007843A1" w:rsidP="007843A1">
            <w:pPr>
              <w:spacing w:after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n_samples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98C957" w14:textId="57AD7157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Cantidad de muestras por promedio para medición de radiación PAR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AABB" w14:textId="025A2973" w:rsidR="007843A1" w:rsidRDefault="007843A1" w:rsidP="007843A1">
            <w:pPr>
              <w:spacing w:after="0"/>
              <w:rPr>
                <w:lang w:val="es-CR"/>
              </w:rPr>
            </w:pPr>
            <w:r>
              <w:rPr>
                <w:lang w:val="es-CR"/>
              </w:rPr>
              <w:t>NA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6168" w14:textId="707F8AF9" w:rsidR="007843A1" w:rsidRDefault="007843A1" w:rsidP="007843A1">
            <w:pPr>
              <w:spacing w:after="0"/>
              <w:rPr>
                <w:lang w:val="es-CR"/>
              </w:rPr>
            </w:pPr>
            <w:r w:rsidRPr="00B95462">
              <w:rPr>
                <w:lang w:val="es-CR"/>
              </w:rPr>
              <w:t>ESP32</w:t>
            </w:r>
          </w:p>
        </w:tc>
      </w:tr>
    </w:tbl>
    <w:p w14:paraId="539E8247" w14:textId="77777777" w:rsidR="000E3BAC" w:rsidRDefault="000E3BAC" w:rsidP="1E87A90D">
      <w:pPr>
        <w:rPr>
          <w:b/>
          <w:bCs/>
          <w:lang w:val="es-CR"/>
        </w:rPr>
      </w:pPr>
    </w:p>
    <w:p w14:paraId="2A082137" w14:textId="0E0F8EC7" w:rsidR="5EF30F71" w:rsidRDefault="5EF30F71" w:rsidP="7CE169B4">
      <w:pPr>
        <w:pStyle w:val="Heading3"/>
        <w:numPr>
          <w:ilvl w:val="0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Estructura general del sistema</w:t>
      </w:r>
    </w:p>
    <w:p w14:paraId="72AFF6F0" w14:textId="183BCD68" w:rsidR="5EF30F71" w:rsidRDefault="5EF30F71" w:rsidP="7CE169B4">
      <w:pPr>
        <w:rPr>
          <w:lang w:val="es-CR"/>
        </w:rPr>
      </w:pPr>
      <w:r w:rsidRPr="7CE169B4">
        <w:rPr>
          <w:lang w:val="es-CR"/>
        </w:rPr>
        <w:t>A continuación, se describe la estructura general del sistema para el desarrollo de cada uno de los módulos.</w:t>
      </w:r>
    </w:p>
    <w:p w14:paraId="7FC0302D" w14:textId="76F04B39" w:rsidR="55163D74" w:rsidRDefault="55163D74" w:rsidP="7CE169B4">
      <w:pPr>
        <w:jc w:val="center"/>
        <w:rPr>
          <w:lang w:val="es-CR"/>
        </w:rPr>
      </w:pPr>
      <w:r>
        <w:rPr>
          <w:noProof/>
        </w:rPr>
        <mc:AlternateContent>
          <mc:Choice Requires="wpg">
            <w:drawing>
              <wp:inline distT="0" distB="0" distL="0" distR="0" wp14:anchorId="6345514B" wp14:editId="2F7DB04C">
                <wp:extent cx="1190625" cy="1995805"/>
                <wp:effectExtent l="0" t="0" r="28575" b="23495"/>
                <wp:docPr id="530202780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D41132-B05E-47D5-A8F3-E3C65B6C59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1995805"/>
                          <a:chOff x="0" y="0"/>
                          <a:chExt cx="1590675" cy="2666363"/>
                        </a:xfrm>
                      </wpg:grpSpPr>
                      <wps:wsp>
                        <wps:cNvPr id="2120674712" name="Rectangle 2120674712"/>
                        <wps:cNvSpPr/>
                        <wps:spPr>
                          <a:xfrm>
                            <a:off x="0" y="0"/>
                            <a:ext cx="1590675" cy="693401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5A15B76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a. DataViz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866624083" name="Rectangle 866624083"/>
                        <wps:cNvSpPr/>
                        <wps:spPr>
                          <a:xfrm>
                            <a:off x="0" y="975026"/>
                            <a:ext cx="1590675" cy="693401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4F0CDF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b. DataStats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055848262" name="Rectangle 1055848262"/>
                        <wps:cNvSpPr/>
                        <wps:spPr>
                          <a:xfrm>
                            <a:off x="0" y="1972962"/>
                            <a:ext cx="1590675" cy="693401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80CF116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c. DataMining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973852254" name="Arrow: Down 973852254"/>
                        <wps:cNvSpPr/>
                        <wps:spPr>
                          <a:xfrm>
                            <a:off x="719137" y="702926"/>
                            <a:ext cx="152400" cy="262576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77743743" name="Arrow: Down 77743743"/>
                        <wps:cNvSpPr/>
                        <wps:spPr>
                          <a:xfrm>
                            <a:off x="719137" y="1687477"/>
                            <a:ext cx="152400" cy="262576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5514B" id="Group 1" o:spid="_x0000_s1026" style="width:93.75pt;height:157.15pt;mso-position-horizontal-relative:char;mso-position-vertical-relative:line" coordsize="15906,26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">
                <v:rect id="Rectangle 2120674712" o:spid="_x0000_s1027" style="position:absolute;width:15906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" fillcolor="#ed7d31">
                  <v:textbox>
                    <w:txbxContent>
                      <w:p w14:paraId="65A15B76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</w:rPr>
                          <w:t>a. DataViz</w:t>
                        </w:r>
                      </w:p>
                    </w:txbxContent>
                  </v:textbox>
                </v:rect>
                <v:rect id="Rectangle 866624083" o:spid="_x0000_s1028" style="position:absolute;top:9750;width:15906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" fillcolor="#ed7d31">
                  <v:textbox>
                    <w:txbxContent>
                      <w:p w14:paraId="004F0CDF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</w:rPr>
                          <w:t>b. DataStats</w:t>
                        </w:r>
                      </w:p>
                    </w:txbxContent>
                  </v:textbox>
                </v:rect>
                <v:rect id="Rectangle 1055848262" o:spid="_x0000_s1029" style="position:absolute;top:19729;width:15906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" fillcolor="#ed7d31">
                  <v:textbox>
                    <w:txbxContent>
                      <w:p w14:paraId="480CF116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</w:rPr>
                          <w:t>c. DataMining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973852254" o:spid="_x0000_s1030" type="#_x0000_t67" style="position:absolute;left:7191;top:7029;width:1524;height:2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" adj="15332" fillcolor="black [3213]" strokecolor="black [3213]" strokeweight="1pt"/>
                <v:shape id="Arrow: Down 77743743" o:spid="_x0000_s1031" type="#_x0000_t67" style="position:absolute;left:7191;top:16874;width:1524;height:2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" adj="15332" fillcolor="black [3213]" strokecolor="black [3213]" strokeweight="1pt"/>
                <w10:anchorlock/>
              </v:group>
            </w:pict>
          </mc:Fallback>
        </mc:AlternateContent>
      </w:r>
    </w:p>
    <w:p w14:paraId="59CBD260" w14:textId="6349A578" w:rsidR="2CA75FC9" w:rsidRDefault="2CA75FC9" w:rsidP="7CE169B4">
      <w:pPr>
        <w:jc w:val="center"/>
        <w:rPr>
          <w:sz w:val="20"/>
          <w:szCs w:val="20"/>
          <w:lang w:val="es-CR"/>
        </w:rPr>
      </w:pPr>
      <w:r w:rsidRPr="7CE169B4">
        <w:rPr>
          <w:sz w:val="20"/>
          <w:szCs w:val="20"/>
          <w:lang w:val="es-CR"/>
        </w:rPr>
        <w:t>Fig. 1. Estructura general de los bloques</w:t>
      </w:r>
    </w:p>
    <w:p w14:paraId="331A32D5" w14:textId="1BBE1C9E" w:rsidR="2CA75FC9" w:rsidRDefault="2CA75FC9" w:rsidP="7CE169B4">
      <w:pPr>
        <w:pStyle w:val="Heading3"/>
        <w:numPr>
          <w:ilvl w:val="1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DataViz</w:t>
      </w:r>
    </w:p>
    <w:p w14:paraId="661720F4" w14:textId="40CBCF15" w:rsidR="2CA75FC9" w:rsidRDefault="2CA75FC9" w:rsidP="7CE169B4">
      <w:pPr>
        <w:rPr>
          <w:lang w:val="es-CR"/>
        </w:rPr>
      </w:pPr>
      <w:r w:rsidRPr="7CE169B4">
        <w:rPr>
          <w:lang w:val="es-CR"/>
        </w:rPr>
        <w:t xml:space="preserve">Este módulo describe las principales </w:t>
      </w:r>
      <w:r w:rsidR="30469B25" w:rsidRPr="7CE169B4">
        <w:rPr>
          <w:lang w:val="es-CR"/>
        </w:rPr>
        <w:t>sub-modulos del sistema. El módulo de visualización de datos se subdivide en dos s</w:t>
      </w:r>
      <w:r w:rsidR="14AA145D" w:rsidRPr="7CE169B4">
        <w:rPr>
          <w:lang w:val="es-CR"/>
        </w:rPr>
        <w:t>ubsistemas descritos a continuación</w:t>
      </w:r>
      <w:r w:rsidR="30469B25" w:rsidRPr="7CE169B4">
        <w:rPr>
          <w:lang w:val="es-CR"/>
        </w:rPr>
        <w:t xml:space="preserve">. </w:t>
      </w:r>
    </w:p>
    <w:p w14:paraId="7348A995" w14:textId="07F9B784" w:rsidR="30469B25" w:rsidRDefault="30469B25" w:rsidP="7CE169B4">
      <w:pPr>
        <w:pStyle w:val="Heading3"/>
        <w:numPr>
          <w:ilvl w:val="2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Dashboard</w:t>
      </w:r>
    </w:p>
    <w:p w14:paraId="0ADD9DCE" w14:textId="3204D5C2" w:rsidR="54526216" w:rsidRDefault="54526216" w:rsidP="7CE169B4">
      <w:pPr>
        <w:rPr>
          <w:lang w:val="es-CR"/>
        </w:rPr>
      </w:pPr>
      <w:r w:rsidRPr="7CE169B4">
        <w:rPr>
          <w:lang w:val="es-CR"/>
        </w:rPr>
        <w:t xml:space="preserve">Este submodulo tiene como objetivo la rápida visualización de los datos del sistema. Este sistema tendrá como objetivo brindar un resumen de </w:t>
      </w:r>
      <w:r w:rsidR="72ECAA46" w:rsidRPr="7CE169B4">
        <w:rPr>
          <w:lang w:val="es-CR"/>
        </w:rPr>
        <w:t xml:space="preserve">las principales características de los datos. A continuación, se presenta una primera propuesta de las variables a analizar. </w:t>
      </w:r>
    </w:p>
    <w:p w14:paraId="6095FB9B" w14:textId="1D4C12B0" w:rsidR="1ABB914D" w:rsidRDefault="1ABB914D" w:rsidP="7CE169B4">
      <w:pPr>
        <w:rPr>
          <w:lang w:val="es-CR"/>
        </w:rPr>
      </w:pPr>
      <w:r>
        <w:rPr>
          <w:noProof/>
        </w:rPr>
        <mc:AlternateContent>
          <mc:Choice Requires="wpg">
            <w:drawing>
              <wp:inline distT="0" distB="0" distL="0" distR="0" wp14:anchorId="7A8B414A" wp14:editId="7052F71D">
                <wp:extent cx="5615941" cy="2822282"/>
                <wp:effectExtent l="0" t="0" r="3810" b="0"/>
                <wp:docPr id="197981508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1E4A6C-8E72-450B-BFA7-B282E41390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941" cy="2822282"/>
                          <a:chOff x="0" y="0"/>
                          <a:chExt cx="5615941" cy="2822282"/>
                        </a:xfrm>
                      </wpg:grpSpPr>
                      <wps:wsp>
                        <wps:cNvPr id="1714316643" name="Rectangle 1714316643"/>
                        <wps:cNvSpPr/>
                        <wps:spPr>
                          <a:xfrm>
                            <a:off x="0" y="537081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A943EF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17 Agosto 2024</w:t>
                              </w:r>
                            </w:p>
                            <w:p w14:paraId="06A01DB1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Última Actualización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1716135698" name="Rectangle 1716135698"/>
                        <wps:cNvSpPr/>
                        <wps:spPr>
                          <a:xfrm>
                            <a:off x="680014" y="0"/>
                            <a:ext cx="3958690" cy="5370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353FC2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SISTEMA GESTION DATOS AGRIVOLTAIC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1973029032" name="Rectangle 1973029032"/>
                        <wps:cNvSpPr/>
                        <wps:spPr>
                          <a:xfrm>
                            <a:off x="1772906" y="537081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700B9C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7D7A6797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total producida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359522080" name="Rectangle 359522080"/>
                        <wps:cNvSpPr/>
                        <wps:spPr>
                          <a:xfrm>
                            <a:off x="0" y="1319237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5C1384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59656606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total Inclinado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709462341" name="Rectangle 709462341"/>
                        <wps:cNvSpPr/>
                        <wps:spPr>
                          <a:xfrm>
                            <a:off x="3730924" y="537081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107217C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799C4E36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últimos 7 días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1146493040" name="Rectangle 1146493040"/>
                        <wps:cNvSpPr/>
                        <wps:spPr>
                          <a:xfrm>
                            <a:off x="1772906" y="1319237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975E8E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2A13458E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7 días Inclinado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258490816" name="Rectangle 258490816"/>
                        <wps:cNvSpPr/>
                        <wps:spPr>
                          <a:xfrm>
                            <a:off x="3618814" y="1287951"/>
                            <a:ext cx="1997127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BDF3A9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72397175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Rendimiento Específico (kWh/kWp)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540150575" name="Rectangle 540150575"/>
                        <wps:cNvSpPr/>
                        <wps:spPr>
                          <a:xfrm>
                            <a:off x="0" y="2040125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8AA925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3D87A0EC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total Vertical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1672772856" name="Rectangle 1672772856"/>
                        <wps:cNvSpPr/>
                        <wps:spPr>
                          <a:xfrm>
                            <a:off x="1772906" y="2040125"/>
                            <a:ext cx="1772906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A77F15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60C307CB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Energía 7 días Vertical (kWh)</w:t>
                              </w:r>
                            </w:p>
                          </w:txbxContent>
                        </wps:txbx>
                        <wps:bodyPr anchor="b"/>
                      </wps:wsp>
                      <wps:wsp>
                        <wps:cNvPr id="1675364710" name="Rectangle 1675364710"/>
                        <wps:cNvSpPr/>
                        <wps:spPr>
                          <a:xfrm>
                            <a:off x="3618814" y="2040125"/>
                            <a:ext cx="1997127" cy="7821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B31FC3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ptos" w:hAnsi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>54 645,56</w:t>
                              </w:r>
                            </w:p>
                            <w:p w14:paraId="35D63B4E" w14:textId="77777777" w:rsidR="00C51A59" w:rsidRDefault="00C51A59" w:rsidP="00C51A59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Rendimiento Específico (kWh/kWp)</w:t>
                              </w:r>
                            </w:p>
                          </w:txbxContent>
                        </wps:txbx>
                        <wps:bodyPr anchor="b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B414A" id="_x0000_s1032" style="width:442.2pt;height:222.25pt;mso-position-horizontal-relative:char;mso-position-vertical-relative:line" coordsize="56159,28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">
                <v:rect id="Rectangle 1714316643" o:spid="_x0000_s1033" style="position:absolute;top:5370;width:17729;height:782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" fillcolor="white [3201]" stroked="f">
                  <v:textbox>
                    <w:txbxContent>
                      <w:p w14:paraId="66A943EF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17 Agosto 2024</w:t>
                        </w:r>
                      </w:p>
                      <w:p w14:paraId="06A01DB1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Última Actualización</w:t>
                        </w:r>
                      </w:p>
                    </w:txbxContent>
                  </v:textbox>
                </v:rect>
                <v:rect id="Rectangle 1716135698" o:spid="_x0000_s1034" style="position:absolute;left:6800;width:39587;height:537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" fillcolor="white [3201]" stroked="f">
                  <v:textbox>
                    <w:txbxContent>
                      <w:p w14:paraId="21353FC2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SISTEMA GESTION DATOS AGRIVOLTAIC</w:t>
                        </w:r>
                      </w:p>
                    </w:txbxContent>
                  </v:textbox>
                </v:rect>
                <v:rect id="Rectangle 1973029032" o:spid="_x0000_s1035" style="position:absolute;left:17729;top:5370;width:17729;height:782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" fillcolor="white [3201]" stroked="f">
                  <v:textbox>
                    <w:txbxContent>
                      <w:p w14:paraId="78700B9C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7D7A6797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total producida (kWh)</w:t>
                        </w:r>
                      </w:p>
                    </w:txbxContent>
                  </v:textbox>
                </v:rect>
                <v:rect id="Rectangle 359522080" o:spid="_x0000_s1036" style="position:absolute;top:13192;width:17729;height:78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" fillcolor="white [3201]" stroked="f">
                  <v:textbox>
                    <w:txbxContent>
                      <w:p w14:paraId="1A5C1384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59656606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total Inclinado (kWh)</w:t>
                        </w:r>
                      </w:p>
                    </w:txbxContent>
                  </v:textbox>
                </v:rect>
                <v:rect id="Rectangle 709462341" o:spid="_x0000_s1037" style="position:absolute;left:37309;top:5370;width:17729;height:782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" fillcolor="white [3201]" stroked="f">
                  <v:textbox>
                    <w:txbxContent>
                      <w:p w14:paraId="3107217C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799C4E36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últimos 7 días (kWh)</w:t>
                        </w:r>
                      </w:p>
                    </w:txbxContent>
                  </v:textbox>
                </v:rect>
                <v:rect id="Rectangle 1146493040" o:spid="_x0000_s1038" style="position:absolute;left:17729;top:13192;width:17729;height:78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" fillcolor="white [3201]" stroked="f">
                  <v:textbox>
                    <w:txbxContent>
                      <w:p w14:paraId="60975E8E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2A13458E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7 días Inclinado (kWh)</w:t>
                        </w:r>
                      </w:p>
                    </w:txbxContent>
                  </v:textbox>
                </v:rect>
                <v:rect id="Rectangle 258490816" o:spid="_x0000_s1039" style="position:absolute;left:36188;top:12879;width:19971;height:782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" fillcolor="white [3201]" stroked="f">
                  <v:textbox>
                    <w:txbxContent>
                      <w:p w14:paraId="60BDF3A9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72397175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Rendimiento Específico (kWh/kWp)</w:t>
                        </w:r>
                      </w:p>
                    </w:txbxContent>
                  </v:textbox>
                </v:rect>
                <v:rect id="Rectangle 540150575" o:spid="_x0000_s1040" style="position:absolute;top:20401;width:17729;height:78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" fillcolor="white [3201]" stroked="f">
                  <v:textbox>
                    <w:txbxContent>
                      <w:p w14:paraId="178AA925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3D87A0EC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total Vertical (kWh)</w:t>
                        </w:r>
                      </w:p>
                    </w:txbxContent>
                  </v:textbox>
                </v:rect>
                <v:rect id="Rectangle 1672772856" o:spid="_x0000_s1041" style="position:absolute;left:17729;top:20401;width:17729;height:78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" fillcolor="white [3201]" stroked="f">
                  <v:textbox>
                    <w:txbxContent>
                      <w:p w14:paraId="1CA77F15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60C307CB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Energía 7 días Vertical (kWh)</w:t>
                        </w:r>
                      </w:p>
                    </w:txbxContent>
                  </v:textbox>
                </v:rect>
                <v:rect id="Rectangle 1675364710" o:spid="_x0000_s1042" style="position:absolute;left:36188;top:20401;width:19971;height:78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" fillcolor="white [3201]" stroked="f">
                  <v:textbox>
                    <w:txbxContent>
                      <w:p w14:paraId="1FB31FC3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54 645,56</w:t>
                        </w:r>
                      </w:p>
                      <w:p w14:paraId="35D63B4E" w14:textId="77777777" w:rsidR="00C51A59" w:rsidRDefault="00C51A59" w:rsidP="00C51A59">
                        <w:pPr>
                          <w:spacing w:line="276" w:lineRule="auto"/>
                          <w:jc w:val="center"/>
                          <w:rPr>
                            <w:rFonts w:ascii="Aptos" w:hAnsi="Aptos"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18"/>
                            <w:szCs w:val="18"/>
                          </w:rPr>
                          <w:t>Rendimiento Específico (kWh/kWp)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DCCFF5" w14:textId="2B702D78" w:rsidR="13F58A07" w:rsidRDefault="13F58A07" w:rsidP="7CE169B4">
      <w:pPr>
        <w:jc w:val="center"/>
        <w:rPr>
          <w:sz w:val="20"/>
          <w:szCs w:val="20"/>
          <w:lang w:val="es-CR"/>
        </w:rPr>
      </w:pPr>
      <w:r w:rsidRPr="7CE169B4">
        <w:rPr>
          <w:sz w:val="20"/>
          <w:szCs w:val="20"/>
          <w:lang w:val="es-CR"/>
        </w:rPr>
        <w:t>Fig. 2. Propuesta Dashboard para la visualización</w:t>
      </w:r>
    </w:p>
    <w:p w14:paraId="2803CBB5" w14:textId="5B07232F" w:rsidR="13F58A07" w:rsidRDefault="13F58A07" w:rsidP="7CE169B4">
      <w:pPr>
        <w:rPr>
          <w:sz w:val="20"/>
          <w:szCs w:val="20"/>
          <w:lang w:val="es-CR"/>
        </w:rPr>
      </w:pPr>
      <w:r w:rsidRPr="7CE169B4">
        <w:rPr>
          <w:sz w:val="20"/>
          <w:szCs w:val="20"/>
          <w:lang w:val="es-CR"/>
        </w:rPr>
        <w:t xml:space="preserve">Comentarios sobre los campos: </w:t>
      </w:r>
    </w:p>
    <w:p w14:paraId="7A6D96AC" w14:textId="1C7B4A12" w:rsidR="13F58A07" w:rsidRDefault="13F58A07" w:rsidP="7CE169B4">
      <w:pPr>
        <w:pStyle w:val="ListParagraph"/>
        <w:numPr>
          <w:ilvl w:val="0"/>
          <w:numId w:val="16"/>
        </w:numPr>
        <w:rPr>
          <w:sz w:val="20"/>
          <w:szCs w:val="20"/>
          <w:lang w:val="es-CR"/>
        </w:rPr>
      </w:pPr>
      <w:r w:rsidRPr="7CE169B4">
        <w:rPr>
          <w:b/>
          <w:bCs/>
          <w:sz w:val="20"/>
          <w:szCs w:val="20"/>
          <w:lang w:val="es-CR"/>
        </w:rPr>
        <w:t xml:space="preserve">Última Actualización: </w:t>
      </w:r>
      <w:r w:rsidRPr="7CE169B4">
        <w:rPr>
          <w:sz w:val="20"/>
          <w:szCs w:val="20"/>
          <w:lang w:val="es-CR"/>
        </w:rPr>
        <w:t>visualización del último día de donde se tienen datos.</w:t>
      </w:r>
    </w:p>
    <w:p w14:paraId="398EF959" w14:textId="36F4E16C" w:rsidR="13F58A07" w:rsidRDefault="13F58A07" w:rsidP="7CE169B4">
      <w:pPr>
        <w:pStyle w:val="ListParagraph"/>
        <w:numPr>
          <w:ilvl w:val="0"/>
          <w:numId w:val="16"/>
        </w:numPr>
        <w:rPr>
          <w:sz w:val="20"/>
          <w:szCs w:val="20"/>
          <w:lang w:val="es-CR"/>
        </w:rPr>
      </w:pPr>
      <w:r w:rsidRPr="7CE169B4">
        <w:rPr>
          <w:b/>
          <w:bCs/>
          <w:sz w:val="20"/>
          <w:szCs w:val="20"/>
          <w:lang w:val="es-CR"/>
        </w:rPr>
        <w:t xml:space="preserve">Energía Total Producida: </w:t>
      </w:r>
      <w:r w:rsidRPr="7CE169B4">
        <w:rPr>
          <w:sz w:val="20"/>
          <w:szCs w:val="20"/>
          <w:lang w:val="es-CR"/>
        </w:rPr>
        <w:t>Suma total de energía para todos los sistemas desde el inicio del proyecto (en kWh o en MWh)</w:t>
      </w:r>
    </w:p>
    <w:p w14:paraId="5FE3ACFD" w14:textId="0D39F4C6" w:rsidR="13F58A07" w:rsidRDefault="13F58A07" w:rsidP="7CE169B4">
      <w:pPr>
        <w:pStyle w:val="ListParagraph"/>
        <w:numPr>
          <w:ilvl w:val="0"/>
          <w:numId w:val="16"/>
        </w:numPr>
        <w:rPr>
          <w:sz w:val="20"/>
          <w:szCs w:val="20"/>
          <w:lang w:val="es-CR"/>
        </w:rPr>
      </w:pPr>
      <w:r w:rsidRPr="7CE169B4">
        <w:rPr>
          <w:b/>
          <w:bCs/>
          <w:sz w:val="20"/>
          <w:szCs w:val="20"/>
          <w:lang w:val="es-CR"/>
        </w:rPr>
        <w:t xml:space="preserve">Energía Últimos 7 días: </w:t>
      </w:r>
      <w:r w:rsidRPr="7CE169B4">
        <w:rPr>
          <w:sz w:val="20"/>
          <w:szCs w:val="20"/>
          <w:lang w:val="es-CR"/>
        </w:rPr>
        <w:t>Suma de la energía de los últimos 7 días. En este caso, la energía</w:t>
      </w:r>
      <w:r w:rsidR="490AA891" w:rsidRPr="7CE169B4">
        <w:rPr>
          <w:sz w:val="20"/>
          <w:szCs w:val="20"/>
          <w:lang w:val="es-CR"/>
        </w:rPr>
        <w:t xml:space="preserve"> de los últimos 7 días al último día de actualización.</w:t>
      </w:r>
    </w:p>
    <w:p w14:paraId="30CB1097" w14:textId="24F54FAE" w:rsidR="490AA891" w:rsidRDefault="490AA891" w:rsidP="7CE169B4">
      <w:pPr>
        <w:pStyle w:val="ListParagraph"/>
        <w:numPr>
          <w:ilvl w:val="0"/>
          <w:numId w:val="16"/>
        </w:numPr>
        <w:rPr>
          <w:sz w:val="20"/>
          <w:szCs w:val="20"/>
          <w:lang w:val="es-CR"/>
        </w:rPr>
      </w:pPr>
      <w:r w:rsidRPr="7CE169B4">
        <w:rPr>
          <w:b/>
          <w:bCs/>
          <w:sz w:val="20"/>
          <w:szCs w:val="20"/>
          <w:lang w:val="es-CR"/>
        </w:rPr>
        <w:t xml:space="preserve">Rendimiento específico: </w:t>
      </w:r>
      <w:r w:rsidRPr="7CE169B4">
        <w:rPr>
          <w:sz w:val="20"/>
          <w:szCs w:val="20"/>
          <w:lang w:val="es-CR"/>
        </w:rPr>
        <w:t>La división entre la energía total producida y la potencia instalada de los equipos. Definir la unidad de tiempo a utilizar (mensual, anual).</w:t>
      </w:r>
    </w:p>
    <w:p w14:paraId="439332CD" w14:textId="056E0299" w:rsidR="30469B25" w:rsidRDefault="30469B25" w:rsidP="7CE169B4">
      <w:pPr>
        <w:pStyle w:val="Heading3"/>
        <w:numPr>
          <w:ilvl w:val="2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Timeseries</w:t>
      </w:r>
    </w:p>
    <w:p w14:paraId="7EAE4B2D" w14:textId="7679A7AB" w:rsidR="497CAFA1" w:rsidRDefault="497CAFA1" w:rsidP="7CE169B4">
      <w:pPr>
        <w:rPr>
          <w:sz w:val="20"/>
          <w:szCs w:val="20"/>
          <w:lang w:val="es-CR"/>
        </w:rPr>
      </w:pPr>
      <w:r w:rsidRPr="7CE169B4">
        <w:rPr>
          <w:sz w:val="20"/>
          <w:szCs w:val="20"/>
          <w:lang w:val="es-CR"/>
        </w:rPr>
        <w:t xml:space="preserve">En este módulo, se realizará una visualización de los datos, sin la realización de filtros sobre la data. Uno de los elementos importantes, será la realización de los filtros </w:t>
      </w:r>
      <w:r w:rsidR="15FD92F1" w:rsidRPr="7CE169B4">
        <w:rPr>
          <w:sz w:val="20"/>
          <w:szCs w:val="20"/>
          <w:lang w:val="es-CR"/>
        </w:rPr>
        <w:t>de calendario de visualización (inicio y final). La figura 3 muestra un ejempl</w:t>
      </w:r>
      <w:r w:rsidR="3652BEA9" w:rsidRPr="7CE169B4">
        <w:rPr>
          <w:sz w:val="20"/>
          <w:szCs w:val="20"/>
          <w:lang w:val="es-CR"/>
        </w:rPr>
        <w:t xml:space="preserve">o del filtro. </w:t>
      </w:r>
    </w:p>
    <w:p w14:paraId="18FF96FC" w14:textId="6A5D6007" w:rsidR="3652BEA9" w:rsidRDefault="3652BEA9" w:rsidP="7CE169B4">
      <w:pPr>
        <w:jc w:val="center"/>
      </w:pPr>
      <w:r>
        <w:rPr>
          <w:noProof/>
        </w:rPr>
        <w:drawing>
          <wp:inline distT="0" distB="0" distL="0" distR="0" wp14:anchorId="06CA6AA9" wp14:editId="3A99671F">
            <wp:extent cx="1466850" cy="1554323"/>
            <wp:effectExtent l="0" t="0" r="0" b="0"/>
            <wp:docPr id="8259344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E8146CC-882B-49A0-8F4B-2C8FE8AF36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44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73F5" w14:textId="42C5FCB7" w:rsidR="3652BEA9" w:rsidRPr="00AD0A5F" w:rsidRDefault="3652BEA9" w:rsidP="7CE169B4">
      <w:pPr>
        <w:jc w:val="center"/>
        <w:rPr>
          <w:sz w:val="20"/>
          <w:szCs w:val="20"/>
          <w:lang w:val="es-CR"/>
        </w:rPr>
      </w:pPr>
      <w:r w:rsidRPr="00AD0A5F">
        <w:rPr>
          <w:sz w:val="20"/>
          <w:szCs w:val="20"/>
          <w:lang w:val="es-CR"/>
        </w:rPr>
        <w:t xml:space="preserve">Fig. 3 </w:t>
      </w:r>
      <w:r w:rsidR="369B3E99" w:rsidRPr="00AD0A5F">
        <w:rPr>
          <w:sz w:val="20"/>
          <w:szCs w:val="20"/>
          <w:lang w:val="es-CR"/>
        </w:rPr>
        <w:t xml:space="preserve">Filtros  </w:t>
      </w:r>
      <w:r w:rsidRPr="00AD0A5F">
        <w:rPr>
          <w:sz w:val="20"/>
          <w:szCs w:val="20"/>
          <w:lang w:val="es-CR"/>
        </w:rPr>
        <w:t>de calendario</w:t>
      </w:r>
    </w:p>
    <w:p w14:paraId="070080EC" w14:textId="5061703E" w:rsidR="1F9E7C38" w:rsidRPr="00AD0A5F" w:rsidRDefault="1F9E7C38" w:rsidP="7CE169B4">
      <w:pPr>
        <w:rPr>
          <w:sz w:val="20"/>
          <w:szCs w:val="20"/>
          <w:lang w:val="es-CR"/>
        </w:rPr>
      </w:pPr>
      <w:r w:rsidRPr="00AD0A5F">
        <w:rPr>
          <w:sz w:val="20"/>
          <w:szCs w:val="20"/>
          <w:lang w:val="es-CR"/>
        </w:rPr>
        <w:t xml:space="preserve">Una vez realizado el filtro del sistema, se procederá con el despliegue de las series de tiempo para el sistema. </w:t>
      </w:r>
      <w:r w:rsidR="37085803" w:rsidRPr="00AD0A5F">
        <w:rPr>
          <w:sz w:val="20"/>
          <w:szCs w:val="20"/>
          <w:lang w:val="es-CR"/>
        </w:rPr>
        <w:t xml:space="preserve">El primero de los gráficos corresponde a la cantidad de puntos en el servidor (Fig. 4.) este es uno de los primero de los filtros para evaluar la completitud de la data. </w:t>
      </w:r>
    </w:p>
    <w:p w14:paraId="4D8F5359" w14:textId="2B19CBAE" w:rsidR="366C2DEE" w:rsidRDefault="366C2DEE" w:rsidP="7CE169B4">
      <w:pPr>
        <w:jc w:val="center"/>
      </w:pPr>
      <w:r>
        <w:rPr>
          <w:noProof/>
        </w:rPr>
        <w:drawing>
          <wp:inline distT="0" distB="0" distL="0" distR="0" wp14:anchorId="4204306B" wp14:editId="484D4537">
            <wp:extent cx="3615582" cy="2647950"/>
            <wp:effectExtent l="0" t="0" r="0" b="0"/>
            <wp:docPr id="90481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DC062C3-A747-43A5-838F-6794722192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82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83CD" w14:textId="74F7AB69" w:rsidR="37085803" w:rsidRPr="00AD0A5F" w:rsidRDefault="37085803" w:rsidP="7CE169B4">
      <w:pPr>
        <w:jc w:val="center"/>
        <w:rPr>
          <w:sz w:val="20"/>
          <w:szCs w:val="20"/>
          <w:lang w:val="es-CR"/>
        </w:rPr>
      </w:pPr>
      <w:r w:rsidRPr="00AD0A5F">
        <w:rPr>
          <w:sz w:val="20"/>
          <w:szCs w:val="20"/>
          <w:lang w:val="es-CR"/>
        </w:rPr>
        <w:t>Fig. 4 Cantidad de datos en el servidor</w:t>
      </w:r>
    </w:p>
    <w:p w14:paraId="26ED0298" w14:textId="2CA156B6" w:rsidR="37085803" w:rsidRPr="00AD0A5F" w:rsidRDefault="37085803" w:rsidP="7CE169B4">
      <w:pPr>
        <w:rPr>
          <w:sz w:val="20"/>
          <w:szCs w:val="20"/>
          <w:lang w:val="es-CR"/>
        </w:rPr>
      </w:pPr>
      <w:r w:rsidRPr="00AD0A5F">
        <w:rPr>
          <w:sz w:val="20"/>
          <w:szCs w:val="20"/>
          <w:lang w:val="es-CR"/>
        </w:rPr>
        <w:t>Para las variables de la tabla 1 (Definición de variables</w:t>
      </w:r>
      <w:r w:rsidR="006E08C8" w:rsidRPr="00AD0A5F">
        <w:rPr>
          <w:sz w:val="20"/>
          <w:szCs w:val="20"/>
          <w:lang w:val="es-CR"/>
        </w:rPr>
        <w:t>)</w:t>
      </w:r>
      <w:r w:rsidRPr="00AD0A5F">
        <w:rPr>
          <w:sz w:val="20"/>
          <w:szCs w:val="20"/>
          <w:lang w:val="es-CR"/>
        </w:rPr>
        <w:t>, se deberá mostrar</w:t>
      </w:r>
      <w:r w:rsidR="5642AC30" w:rsidRPr="00AD0A5F">
        <w:rPr>
          <w:sz w:val="20"/>
          <w:szCs w:val="20"/>
          <w:lang w:val="es-CR"/>
        </w:rPr>
        <w:t xml:space="preserve"> gráficos interactivos basados en los filtros establecidos. </w:t>
      </w:r>
    </w:p>
    <w:p w14:paraId="3D27F735" w14:textId="2871B444" w:rsidR="322A4AEE" w:rsidRDefault="322A4AEE" w:rsidP="7CE169B4">
      <w:pPr>
        <w:jc w:val="center"/>
      </w:pPr>
      <w:r>
        <w:rPr>
          <w:noProof/>
        </w:rPr>
        <w:drawing>
          <wp:inline distT="0" distB="0" distL="0" distR="0" wp14:anchorId="25CA3618" wp14:editId="3FDFC6CF">
            <wp:extent cx="5943600" cy="1743075"/>
            <wp:effectExtent l="0" t="0" r="0" b="0"/>
            <wp:docPr id="5986901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B61F531-B594-4DF5-9E07-91D0A1304A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01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9954" w14:textId="2CFECEA2" w:rsidR="322A4AEE" w:rsidRDefault="322A4AEE" w:rsidP="7CE169B4">
      <w:pPr>
        <w:jc w:val="center"/>
        <w:rPr>
          <w:sz w:val="20"/>
          <w:szCs w:val="20"/>
          <w:lang w:val="es-ES"/>
        </w:rPr>
      </w:pPr>
      <w:r w:rsidRPr="7CE169B4">
        <w:rPr>
          <w:sz w:val="20"/>
          <w:szCs w:val="20"/>
          <w:lang w:val="es-ES"/>
        </w:rPr>
        <w:t>Fig 5. Gráfico de series de datos para distintas variables.</w:t>
      </w:r>
    </w:p>
    <w:p w14:paraId="1AC83582" w14:textId="7DF96759" w:rsidR="7CE169B4" w:rsidRPr="00AD0A5F" w:rsidRDefault="7CE169B4" w:rsidP="7CE169B4">
      <w:pPr>
        <w:rPr>
          <w:lang w:val="es-CR"/>
        </w:rPr>
      </w:pPr>
    </w:p>
    <w:p w14:paraId="31C17BDF" w14:textId="42FC3805" w:rsidR="322A4AEE" w:rsidRDefault="322A4AEE" w:rsidP="7CE169B4">
      <w:pPr>
        <w:pStyle w:val="Heading3"/>
        <w:numPr>
          <w:ilvl w:val="0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Análisis estadístico</w:t>
      </w:r>
    </w:p>
    <w:p w14:paraId="71AA2BA7" w14:textId="5A68BD1B" w:rsidR="322A4AEE" w:rsidRDefault="322A4AEE" w:rsidP="7CE169B4">
      <w:r w:rsidRPr="7CE169B4">
        <w:rPr>
          <w:lang w:val="es-CR"/>
        </w:rPr>
        <w:t>Este segundo módulo corresponderá al análisis estadístico. Para ello, será necesaria la evaluación de valores. Fig.6. muestra un ejemplo de los gráficos a realizar.</w:t>
      </w:r>
    </w:p>
    <w:p w14:paraId="0E2B1213" w14:textId="265BB9B2" w:rsidR="322A4AEE" w:rsidRDefault="322A4AEE" w:rsidP="7CE169B4">
      <w:pPr>
        <w:jc w:val="center"/>
      </w:pPr>
      <w:r>
        <w:rPr>
          <w:noProof/>
        </w:rPr>
        <w:drawing>
          <wp:inline distT="0" distB="0" distL="0" distR="0" wp14:anchorId="670E2F35" wp14:editId="68E3422A">
            <wp:extent cx="4221634" cy="2956497"/>
            <wp:effectExtent l="0" t="0" r="0" b="0"/>
            <wp:docPr id="1094206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D6ED0C-AE91-443E-8885-9A964825D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6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634" cy="29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6B1F" w14:textId="5F27D5C5" w:rsidR="322A4AEE" w:rsidRDefault="322A4AEE" w:rsidP="7CE169B4">
      <w:pPr>
        <w:jc w:val="center"/>
        <w:rPr>
          <w:sz w:val="20"/>
          <w:szCs w:val="20"/>
          <w:lang w:val="es-ES"/>
        </w:rPr>
      </w:pPr>
      <w:r w:rsidRPr="7CE169B4">
        <w:rPr>
          <w:sz w:val="20"/>
          <w:szCs w:val="20"/>
          <w:lang w:val="es-ES"/>
        </w:rPr>
        <w:t>Fig 6. Ejemplo de resumen de variables meteorológicas</w:t>
      </w:r>
    </w:p>
    <w:p w14:paraId="6328F1AD" w14:textId="31D93929" w:rsidR="74865EC6" w:rsidRDefault="74865EC6" w:rsidP="7CE169B4">
      <w:pPr>
        <w:rPr>
          <w:lang w:val="es-ES"/>
        </w:rPr>
      </w:pPr>
      <w:r w:rsidRPr="3474328E">
        <w:rPr>
          <w:lang w:val="es-ES"/>
        </w:rPr>
        <w:t xml:space="preserve">Para la comparativa entre distintos inversores, sensores se propone la realización de una </w:t>
      </w:r>
      <w:r w:rsidR="232A7A2C" w:rsidRPr="3474328E">
        <w:rPr>
          <w:lang w:val="es-ES"/>
        </w:rPr>
        <w:t>regresión Ridge</w:t>
      </w:r>
      <w:r w:rsidR="5A79376F" w:rsidRPr="3474328E">
        <w:rPr>
          <w:lang w:val="es-ES"/>
        </w:rPr>
        <w:t xml:space="preserve"> (</w:t>
      </w:r>
      <w:hyperlink r:id="rId13">
        <w:r w:rsidR="5A79376F" w:rsidRPr="3474328E">
          <w:rPr>
            <w:rStyle w:val="Hyperlink"/>
            <w:lang w:val="es-ES"/>
          </w:rPr>
          <w:t>https://es.wikipedia.org/wiki/Regresi%C3%B3n_Ridge</w:t>
        </w:r>
      </w:hyperlink>
      <w:r w:rsidR="5A79376F" w:rsidRPr="3474328E">
        <w:rPr>
          <w:lang w:val="es-ES"/>
        </w:rPr>
        <w:t>)</w:t>
      </w:r>
      <w:r w:rsidR="232A7A2C" w:rsidRPr="3474328E">
        <w:rPr>
          <w:lang w:val="es-ES"/>
        </w:rPr>
        <w:t xml:space="preserve"> a la distribución de las </w:t>
      </w:r>
      <w:r w:rsidR="722C3E36" w:rsidRPr="3474328E">
        <w:rPr>
          <w:lang w:val="es-ES"/>
        </w:rPr>
        <w:t>frecuencias (</w:t>
      </w:r>
      <w:r w:rsidR="232A7A2C" w:rsidRPr="3474328E">
        <w:rPr>
          <w:lang w:val="es-ES"/>
        </w:rPr>
        <w:t>Fig.7</w:t>
      </w:r>
      <w:r w:rsidR="528CD1A0" w:rsidRPr="3474328E">
        <w:rPr>
          <w:lang w:val="es-ES"/>
        </w:rPr>
        <w:t>)</w:t>
      </w:r>
    </w:p>
    <w:p w14:paraId="73B40997" w14:textId="0332E453" w:rsidR="74865EC6" w:rsidRDefault="74865EC6" w:rsidP="7CE169B4">
      <w:pPr>
        <w:jc w:val="center"/>
      </w:pPr>
      <w:r>
        <w:rPr>
          <w:noProof/>
        </w:rPr>
        <w:drawing>
          <wp:inline distT="0" distB="0" distL="0" distR="0" wp14:anchorId="4CD4277F" wp14:editId="329242C8">
            <wp:extent cx="5943600" cy="2552700"/>
            <wp:effectExtent l="0" t="0" r="0" b="0"/>
            <wp:docPr id="12885475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815728-14B8-408E-8A0F-01355A9B5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475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804A" w14:textId="117ECFDE" w:rsidR="4CC8C2A5" w:rsidRDefault="4CC8C2A5" w:rsidP="3474328E">
      <w:pPr>
        <w:jc w:val="center"/>
        <w:rPr>
          <w:sz w:val="20"/>
          <w:szCs w:val="20"/>
          <w:lang w:val="es-ES"/>
        </w:rPr>
      </w:pPr>
      <w:r w:rsidRPr="3474328E">
        <w:rPr>
          <w:sz w:val="20"/>
          <w:szCs w:val="20"/>
          <w:lang w:val="es-ES"/>
        </w:rPr>
        <w:t>Fig 7. Comparativa estadística entre dos o más variables (e.g. sistema inclinado vs sistema aislado).</w:t>
      </w:r>
    </w:p>
    <w:p w14:paraId="49AF64D3" w14:textId="7EF0C334" w:rsidR="7CE169B4" w:rsidRPr="00AD0A5F" w:rsidRDefault="06137E44" w:rsidP="3474328E">
      <w:pPr>
        <w:spacing w:before="240" w:after="240"/>
        <w:rPr>
          <w:lang w:val="es-CR"/>
        </w:rPr>
      </w:pPr>
      <w:r w:rsidRPr="3474328E">
        <w:rPr>
          <w:sz w:val="20"/>
          <w:szCs w:val="20"/>
          <w:lang w:val="es-ES"/>
        </w:rPr>
        <w:t>Código de referencia</w:t>
      </w:r>
      <w:r w:rsidR="0C98BBBE" w:rsidRPr="3474328E">
        <w:rPr>
          <w:sz w:val="20"/>
          <w:szCs w:val="20"/>
          <w:lang w:val="es-ES"/>
        </w:rPr>
        <w:t xml:space="preserve">. </w:t>
      </w:r>
      <w:r w:rsidR="0C98BBBE" w:rsidRPr="3474328E">
        <w:rPr>
          <w:rFonts w:ascii="Aptos" w:eastAsia="Aptos" w:hAnsi="Aptos" w:cs="Aptos"/>
          <w:sz w:val="20"/>
          <w:szCs w:val="20"/>
          <w:lang w:val="es-ES"/>
        </w:rPr>
        <w:t>temp_tail_ridge_plot.py</w:t>
      </w:r>
    </w:p>
    <w:p w14:paraId="08203D9B" w14:textId="57284BB1" w:rsidR="3556CB50" w:rsidRDefault="3556CB50" w:rsidP="7CE169B4">
      <w:pPr>
        <w:rPr>
          <w:sz w:val="20"/>
          <w:szCs w:val="20"/>
          <w:lang w:val="es-ES"/>
        </w:rPr>
      </w:pPr>
      <w:r w:rsidRPr="7CE169B4">
        <w:rPr>
          <w:sz w:val="20"/>
          <w:szCs w:val="20"/>
          <w:lang w:val="es-ES"/>
        </w:rPr>
        <w:t>Una de las evaluaciones corresponderá a evaluar la correspondencia entre la irradiación y la potencia del sistema, así como su aproximación por regresión del sistema</w:t>
      </w:r>
      <w:r w:rsidR="4BE7A3EB" w:rsidRPr="7CE169B4">
        <w:rPr>
          <w:sz w:val="20"/>
          <w:szCs w:val="20"/>
          <w:lang w:val="es-ES"/>
        </w:rPr>
        <w:t xml:space="preserve"> (Fig.8)</w:t>
      </w:r>
    </w:p>
    <w:p w14:paraId="7C43CF46" w14:textId="6B544D5C" w:rsidR="322A4AEE" w:rsidRDefault="322A4AEE" w:rsidP="7CE169B4">
      <w:pPr>
        <w:jc w:val="center"/>
      </w:pPr>
      <w:r>
        <w:rPr>
          <w:noProof/>
        </w:rPr>
        <w:drawing>
          <wp:inline distT="0" distB="0" distL="0" distR="0" wp14:anchorId="4FAB518C" wp14:editId="42AB86CA">
            <wp:extent cx="3781580" cy="2854366"/>
            <wp:effectExtent l="0" t="0" r="0" b="0"/>
            <wp:docPr id="6421018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D3DB60-6AC2-4AFE-8D32-1ABA048DA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18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580" cy="28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CC7C" w14:textId="6B3F9DCE" w:rsidR="322A4AEE" w:rsidRDefault="322A4AEE" w:rsidP="7CE169B4">
      <w:pPr>
        <w:jc w:val="center"/>
        <w:rPr>
          <w:sz w:val="20"/>
          <w:szCs w:val="20"/>
          <w:lang w:val="es-ES"/>
        </w:rPr>
      </w:pPr>
      <w:r w:rsidRPr="7CE169B4">
        <w:rPr>
          <w:sz w:val="20"/>
          <w:szCs w:val="20"/>
          <w:lang w:val="es-ES"/>
        </w:rPr>
        <w:t xml:space="preserve">Fig </w:t>
      </w:r>
      <w:r w:rsidR="6C3D5EBA" w:rsidRPr="7CE169B4">
        <w:rPr>
          <w:sz w:val="20"/>
          <w:szCs w:val="20"/>
          <w:lang w:val="es-ES"/>
        </w:rPr>
        <w:t>8</w:t>
      </w:r>
      <w:r w:rsidRPr="7CE169B4">
        <w:rPr>
          <w:sz w:val="20"/>
          <w:szCs w:val="20"/>
          <w:lang w:val="es-ES"/>
        </w:rPr>
        <w:t>. Evaluación del rendimiento al comparar la potencia vs la irradiación.</w:t>
      </w:r>
    </w:p>
    <w:p w14:paraId="3123F340" w14:textId="18CC5517" w:rsidR="7CE169B4" w:rsidRPr="00AD0A5F" w:rsidRDefault="7CE169B4" w:rsidP="7CE169B4">
      <w:pPr>
        <w:jc w:val="center"/>
        <w:rPr>
          <w:lang w:val="es-CR"/>
        </w:rPr>
      </w:pPr>
    </w:p>
    <w:p w14:paraId="597E95FF" w14:textId="4267FE31" w:rsidR="4C40E7CD" w:rsidRDefault="4C40E7CD" w:rsidP="7CE169B4">
      <w:pPr>
        <w:pStyle w:val="Heading3"/>
        <w:numPr>
          <w:ilvl w:val="0"/>
          <w:numId w:val="14"/>
        </w:numPr>
        <w:spacing w:before="281" w:after="281"/>
        <w:rPr>
          <w:rFonts w:ascii="Aptos" w:eastAsia="Aptos" w:hAnsi="Aptos" w:cs="Aptos"/>
          <w:b/>
          <w:bCs/>
          <w:lang w:val="es-CR"/>
        </w:rPr>
      </w:pPr>
      <w:r w:rsidRPr="7CE169B4">
        <w:rPr>
          <w:rFonts w:ascii="Aptos" w:eastAsia="Aptos" w:hAnsi="Aptos" w:cs="Aptos"/>
          <w:b/>
          <w:bCs/>
          <w:lang w:val="es-CR"/>
        </w:rPr>
        <w:t>Análisis Comparativo de Rendimiento Energético</w:t>
      </w:r>
    </w:p>
    <w:p w14:paraId="3467E232" w14:textId="43F88D8A" w:rsidR="4C40E7CD" w:rsidRPr="00AD0A5F" w:rsidRDefault="4C40E7CD" w:rsidP="4E52F9FF">
      <w:pPr>
        <w:spacing w:before="240" w:after="240"/>
        <w:rPr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Objetivo:</w:t>
      </w:r>
      <w:r w:rsidRPr="1E87A90D">
        <w:rPr>
          <w:rFonts w:ascii="Aptos" w:eastAsia="Aptos" w:hAnsi="Aptos" w:cs="Aptos"/>
          <w:lang w:val="es-CR"/>
        </w:rPr>
        <w:t xml:space="preserve"> Comparar el rendimiento de ambas configuraciones</w:t>
      </w:r>
      <w:r w:rsidR="680227F4" w:rsidRPr="1E87A90D">
        <w:rPr>
          <w:rFonts w:ascii="Aptos" w:eastAsia="Aptos" w:hAnsi="Aptos" w:cs="Aptos"/>
          <w:lang w:val="es-CR"/>
        </w:rPr>
        <w:t xml:space="preserve"> (arreglo Vertical vs Inclinado)</w:t>
      </w:r>
      <w:r w:rsidRPr="1E87A90D">
        <w:rPr>
          <w:rFonts w:ascii="Aptos" w:eastAsia="Aptos" w:hAnsi="Aptos" w:cs="Aptos"/>
          <w:lang w:val="es-CR"/>
        </w:rPr>
        <w:t>.</w:t>
      </w:r>
    </w:p>
    <w:p w14:paraId="5D6C794E" w14:textId="1CF380A9" w:rsidR="4C40E7CD" w:rsidRDefault="4C40E7CD" w:rsidP="4E52F9F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Energía generada diaria/mensual/anual</w:t>
      </w:r>
      <w:r w:rsidRPr="4E52F9FF">
        <w:rPr>
          <w:rFonts w:ascii="Aptos" w:eastAsia="Aptos" w:hAnsi="Aptos" w:cs="Aptos"/>
          <w:lang w:val="es-CR"/>
        </w:rPr>
        <w:t>.</w:t>
      </w:r>
    </w:p>
    <w:p w14:paraId="4F05D6C4" w14:textId="5FCAD21D" w:rsidR="4C40E7CD" w:rsidRDefault="4C40E7CD" w:rsidP="4E52F9F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Curvas de generación horaria</w:t>
      </w:r>
      <w:r w:rsidRPr="4E52F9FF">
        <w:rPr>
          <w:rFonts w:ascii="Aptos" w:eastAsia="Aptos" w:hAnsi="Aptos" w:cs="Aptos"/>
          <w:lang w:val="es-CR"/>
        </w:rPr>
        <w:t>.</w:t>
      </w:r>
    </w:p>
    <w:p w14:paraId="11D6C922" w14:textId="55786657" w:rsidR="4C40E7CD" w:rsidRDefault="4C40E7CD" w:rsidP="4E52F9F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 xml:space="preserve">Producción específica </w:t>
      </w:r>
      <w:r w:rsidR="614F9597" w:rsidRPr="1E87A90D">
        <w:rPr>
          <w:rFonts w:ascii="Aptos" w:eastAsia="Aptos" w:hAnsi="Aptos" w:cs="Aptos"/>
          <w:b/>
          <w:bCs/>
          <w:lang w:val="es-CR"/>
        </w:rPr>
        <w:t xml:space="preserve">Performance ratio </w:t>
      </w:r>
      <w:r w:rsidRPr="1E87A90D">
        <w:rPr>
          <w:rFonts w:ascii="Aptos" w:eastAsia="Aptos" w:hAnsi="Aptos" w:cs="Aptos"/>
          <w:b/>
          <w:bCs/>
          <w:lang w:val="es-CR"/>
        </w:rPr>
        <w:t>(kWh/kWp)</w:t>
      </w:r>
      <w:r w:rsidRPr="1E87A90D">
        <w:rPr>
          <w:rFonts w:ascii="Aptos" w:eastAsia="Aptos" w:hAnsi="Aptos" w:cs="Aptos"/>
          <w:lang w:val="es-CR"/>
        </w:rPr>
        <w:t xml:space="preserve"> de cada configuración</w:t>
      </w:r>
      <w:r w:rsidR="445E438B" w:rsidRPr="1E87A90D">
        <w:rPr>
          <w:rFonts w:ascii="Aptos" w:eastAsia="Aptos" w:hAnsi="Aptos" w:cs="Aptos"/>
          <w:lang w:val="es-CR"/>
        </w:rPr>
        <w:t xml:space="preserve"> (diario, mensual, anual)</w:t>
      </w:r>
      <w:r w:rsidRPr="1E87A90D">
        <w:rPr>
          <w:rFonts w:ascii="Aptos" w:eastAsia="Aptos" w:hAnsi="Aptos" w:cs="Aptos"/>
          <w:lang w:val="es-CR"/>
        </w:rPr>
        <w:t>.</w:t>
      </w:r>
    </w:p>
    <w:p w14:paraId="537E2342" w14:textId="6F02BD7B" w:rsidR="4C40E7CD" w:rsidRDefault="4C40E7CD" w:rsidP="4E52F9FF">
      <w:pPr>
        <w:spacing w:before="240" w:after="240"/>
      </w:pPr>
      <w:r w:rsidRPr="4E52F9FF">
        <w:rPr>
          <w:rFonts w:ascii="Aptos" w:eastAsia="Aptos" w:hAnsi="Aptos" w:cs="Aptos"/>
          <w:i/>
          <w:iCs/>
          <w:lang w:val="es-CR"/>
        </w:rPr>
        <w:t>Indicadores útiles:</w:t>
      </w:r>
    </w:p>
    <w:p w14:paraId="48BDA4B5" w14:textId="0C7F43A4" w:rsidR="4C40E7CD" w:rsidRDefault="4C40E7CD" w:rsidP="4E52F9F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Relación entre energía generada e irradiancia.</w:t>
      </w:r>
    </w:p>
    <w:p w14:paraId="7119E7B9" w14:textId="75057EC2" w:rsidR="4C40E7CD" w:rsidRDefault="4C40E7CD" w:rsidP="4E52F9F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Estacionalidad: comparar desempeño en diferentes estaciones.</w:t>
      </w:r>
    </w:p>
    <w:p w14:paraId="0F459693" w14:textId="56312659" w:rsidR="4E52F9FF" w:rsidRPr="00AD0A5F" w:rsidRDefault="4E52F9FF">
      <w:pPr>
        <w:rPr>
          <w:lang w:val="es-CR"/>
        </w:rPr>
      </w:pPr>
    </w:p>
    <w:p w14:paraId="1CDF7E50" w14:textId="29FA9E85" w:rsidR="4C40E7CD" w:rsidRPr="00AD0A5F" w:rsidRDefault="4C40E7CD" w:rsidP="4E52F9FF">
      <w:pPr>
        <w:pStyle w:val="Heading3"/>
        <w:spacing w:before="281" w:after="281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🌡️ 2. Efecto de la Temperatura sobre el Rendimiento</w:t>
      </w:r>
    </w:p>
    <w:p w14:paraId="0C8B9750" w14:textId="1DFFEAA5" w:rsidR="4C40E7CD" w:rsidRPr="00AD0A5F" w:rsidRDefault="4C40E7CD" w:rsidP="4E52F9FF">
      <w:pPr>
        <w:spacing w:before="240" w:after="240"/>
        <w:rPr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Objetivo:</w:t>
      </w:r>
      <w:r w:rsidRPr="1E87A90D">
        <w:rPr>
          <w:rFonts w:ascii="Aptos" w:eastAsia="Aptos" w:hAnsi="Aptos" w:cs="Aptos"/>
          <w:lang w:val="es-CR"/>
        </w:rPr>
        <w:t xml:space="preserve"> Analizar cómo la temperatura del módulo afecta la generación.</w:t>
      </w:r>
    </w:p>
    <w:p w14:paraId="5B7B168C" w14:textId="0D04BEA0" w:rsidR="27F9690B" w:rsidRDefault="27F9690B" w:rsidP="1E87A90D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CR"/>
        </w:rPr>
      </w:pPr>
      <w:r w:rsidRPr="1E87A90D">
        <w:rPr>
          <w:rFonts w:ascii="Aptos" w:eastAsia="Aptos" w:hAnsi="Aptos" w:cs="Aptos"/>
          <w:lang w:val="es-CR"/>
        </w:rPr>
        <w:t>Comparación térmica entre ambas configuraciones (vertical tiende a calentarse menos).</w:t>
      </w:r>
    </w:p>
    <w:p w14:paraId="1C0DA774" w14:textId="4B407B90" w:rsidR="4C40E7CD" w:rsidRDefault="4C40E7CD" w:rsidP="4E52F9F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Coeficiente de temperatura (medido vs esperado)</w:t>
      </w:r>
      <w:r w:rsidR="20CF59E6" w:rsidRPr="1E87A90D">
        <w:rPr>
          <w:rFonts w:ascii="Aptos" w:eastAsia="Aptos" w:hAnsi="Aptos" w:cs="Aptos"/>
          <w:b/>
          <w:bCs/>
          <w:lang w:val="es-CR"/>
        </w:rPr>
        <w:t xml:space="preserve"> (más adelante)</w:t>
      </w:r>
      <w:r w:rsidRPr="1E87A90D">
        <w:rPr>
          <w:rFonts w:ascii="Aptos" w:eastAsia="Aptos" w:hAnsi="Aptos" w:cs="Aptos"/>
          <w:lang w:val="es-CR"/>
        </w:rPr>
        <w:t>.</w:t>
      </w:r>
    </w:p>
    <w:p w14:paraId="122B3DB3" w14:textId="5E188B13" w:rsidR="4C40E7CD" w:rsidRDefault="4C40E7CD" w:rsidP="4E52F9F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CR"/>
        </w:rPr>
      </w:pPr>
      <w:r w:rsidRPr="1E87A90D">
        <w:rPr>
          <w:rFonts w:ascii="Aptos" w:eastAsia="Aptos" w:hAnsi="Aptos" w:cs="Aptos"/>
          <w:lang w:val="es-CR"/>
        </w:rPr>
        <w:t>Relación entre temperatura del módulo y caída de eficiencia.</w:t>
      </w:r>
    </w:p>
    <w:p w14:paraId="0810B22D" w14:textId="3CFE9E68" w:rsidR="4E52F9FF" w:rsidRPr="00AD0A5F" w:rsidRDefault="4E52F9FF">
      <w:pPr>
        <w:rPr>
          <w:lang w:val="es-CR"/>
        </w:rPr>
      </w:pPr>
    </w:p>
    <w:p w14:paraId="22E85722" w14:textId="5A736482" w:rsidR="4C40E7CD" w:rsidRPr="00AD0A5F" w:rsidRDefault="4C40E7CD" w:rsidP="4E52F9FF">
      <w:pPr>
        <w:pStyle w:val="Heading3"/>
        <w:spacing w:before="281" w:after="281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☀️ 3. Análisis de Uso de la Irradiancia</w:t>
      </w:r>
    </w:p>
    <w:p w14:paraId="3BC13387" w14:textId="3F1F4D59" w:rsidR="4C40E7CD" w:rsidRPr="00AD0A5F" w:rsidRDefault="4C40E7CD" w:rsidP="4E52F9FF">
      <w:pPr>
        <w:spacing w:before="240" w:after="240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Objetivo:</w:t>
      </w:r>
      <w:r w:rsidRPr="4E52F9FF">
        <w:rPr>
          <w:rFonts w:ascii="Aptos" w:eastAsia="Aptos" w:hAnsi="Aptos" w:cs="Aptos"/>
          <w:lang w:val="es-CR"/>
        </w:rPr>
        <w:t xml:space="preserve"> Evaluar qué tanto cada configuración aprovecha la irradiancia disponible.</w:t>
      </w:r>
    </w:p>
    <w:p w14:paraId="6E81A5E5" w14:textId="1BF92B1F" w:rsidR="4C40E7CD" w:rsidRDefault="4C40E7CD" w:rsidP="4E52F9F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Relación irradiancia vs generación energética</w:t>
      </w:r>
      <w:r w:rsidRPr="4E52F9FF">
        <w:rPr>
          <w:rFonts w:ascii="Aptos" w:eastAsia="Aptos" w:hAnsi="Aptos" w:cs="Aptos"/>
          <w:lang w:val="es-CR"/>
        </w:rPr>
        <w:t>.</w:t>
      </w:r>
    </w:p>
    <w:p w14:paraId="401ECE56" w14:textId="63EE3946" w:rsidR="4C40E7CD" w:rsidRDefault="4C40E7CD" w:rsidP="4E52F9F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FF0000"/>
          <w:lang w:val="es-ES"/>
        </w:rPr>
      </w:pPr>
      <w:r w:rsidRPr="4E52F9FF">
        <w:rPr>
          <w:rFonts w:ascii="Aptos" w:eastAsia="Aptos" w:hAnsi="Aptos" w:cs="Aptos"/>
          <w:b/>
          <w:bCs/>
          <w:lang w:val="es-ES"/>
        </w:rPr>
        <w:t>GHI (Global Horizontal Irradiance) vs POA (Plane of Array Irradiance)</w:t>
      </w:r>
      <w:r w:rsidRPr="4E52F9FF">
        <w:rPr>
          <w:rFonts w:ascii="Aptos" w:eastAsia="Aptos" w:hAnsi="Aptos" w:cs="Aptos"/>
          <w:lang w:val="es-ES"/>
        </w:rPr>
        <w:t xml:space="preserve"> (si tienes irradiancia en plano del módulo)</w:t>
      </w:r>
      <w:r w:rsidR="11ADD77D" w:rsidRPr="4E52F9FF">
        <w:rPr>
          <w:rFonts w:ascii="Aptos" w:eastAsia="Aptos" w:hAnsi="Aptos" w:cs="Aptos"/>
          <w:lang w:val="es-ES"/>
        </w:rPr>
        <w:t xml:space="preserve"> </w:t>
      </w:r>
      <w:r w:rsidR="11ADD77D" w:rsidRPr="4E52F9FF">
        <w:rPr>
          <w:rFonts w:ascii="Aptos" w:eastAsia="Aptos" w:hAnsi="Aptos" w:cs="Aptos"/>
          <w:color w:val="FF0000"/>
          <w:lang w:val="es-ES"/>
        </w:rPr>
        <w:t>No tenemos en los planos del arreglo</w:t>
      </w:r>
      <w:r w:rsidRPr="4E52F9FF">
        <w:rPr>
          <w:rFonts w:ascii="Aptos" w:eastAsia="Aptos" w:hAnsi="Aptos" w:cs="Aptos"/>
          <w:color w:val="FF0000"/>
          <w:lang w:val="es-ES"/>
        </w:rPr>
        <w:t>.</w:t>
      </w:r>
    </w:p>
    <w:p w14:paraId="3F949B28" w14:textId="4B19AFDA" w:rsidR="4C40E7CD" w:rsidRDefault="4C40E7CD" w:rsidP="4E52F9F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lang w:val="es-CR"/>
        </w:rPr>
      </w:pPr>
      <w:r w:rsidRPr="1E87A90D">
        <w:rPr>
          <w:rFonts w:ascii="Aptos" w:eastAsia="Aptos" w:hAnsi="Aptos" w:cs="Aptos"/>
          <w:lang w:val="es-CR"/>
        </w:rPr>
        <w:t xml:space="preserve">Simulación o estimación de </w:t>
      </w:r>
      <w:r w:rsidRPr="1E87A90D">
        <w:rPr>
          <w:rFonts w:ascii="Aptos" w:eastAsia="Aptos" w:hAnsi="Aptos" w:cs="Aptos"/>
          <w:b/>
          <w:bCs/>
          <w:lang w:val="es-CR"/>
        </w:rPr>
        <w:t>irradiancia incidente en el lado frontal y posterior</w:t>
      </w:r>
      <w:r w:rsidRPr="1E87A90D">
        <w:rPr>
          <w:rFonts w:ascii="Aptos" w:eastAsia="Aptos" w:hAnsi="Aptos" w:cs="Aptos"/>
          <w:lang w:val="es-CR"/>
        </w:rPr>
        <w:t xml:space="preserve"> (útil si es bifacial)</w:t>
      </w:r>
      <w:r w:rsidR="4E65FCD3" w:rsidRPr="1E87A90D">
        <w:rPr>
          <w:rFonts w:ascii="Aptos" w:eastAsia="Aptos" w:hAnsi="Aptos" w:cs="Aptos"/>
          <w:lang w:val="es-CR"/>
        </w:rPr>
        <w:t xml:space="preserve"> (</w:t>
      </w:r>
      <w:r w:rsidR="4E65FCD3" w:rsidRPr="1E87A90D">
        <w:rPr>
          <w:rFonts w:ascii="Aptos" w:eastAsia="Aptos" w:hAnsi="Aptos" w:cs="Aptos"/>
          <w:color w:val="FF0000"/>
          <w:lang w:val="es-CR"/>
        </w:rPr>
        <w:t>más adelante</w:t>
      </w:r>
      <w:r w:rsidR="4E65FCD3" w:rsidRPr="1E87A90D">
        <w:rPr>
          <w:rFonts w:ascii="Aptos" w:eastAsia="Aptos" w:hAnsi="Aptos" w:cs="Aptos"/>
          <w:lang w:val="es-CR"/>
        </w:rPr>
        <w:t>)</w:t>
      </w:r>
      <w:r w:rsidRPr="1E87A90D">
        <w:rPr>
          <w:rFonts w:ascii="Aptos" w:eastAsia="Aptos" w:hAnsi="Aptos" w:cs="Aptos"/>
          <w:lang w:val="es-CR"/>
        </w:rPr>
        <w:t>.</w:t>
      </w:r>
    </w:p>
    <w:p w14:paraId="0ACE02DF" w14:textId="3E955C3C" w:rsidR="4E52F9FF" w:rsidRPr="00AD0A5F" w:rsidRDefault="4E52F9FF">
      <w:pPr>
        <w:rPr>
          <w:lang w:val="es-CR"/>
        </w:rPr>
      </w:pPr>
    </w:p>
    <w:p w14:paraId="60182E07" w14:textId="10B3B3CA" w:rsidR="4C40E7CD" w:rsidRPr="00AD0A5F" w:rsidRDefault="4C40E7CD" w:rsidP="4E52F9FF">
      <w:pPr>
        <w:pStyle w:val="Heading3"/>
        <w:spacing w:before="281" w:after="281"/>
        <w:rPr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🌅 4. Análisis Estacional y Angular</w:t>
      </w:r>
      <w:r w:rsidR="2E194EB1" w:rsidRPr="1E87A90D">
        <w:rPr>
          <w:rFonts w:ascii="Aptos" w:eastAsia="Aptos" w:hAnsi="Aptos" w:cs="Aptos"/>
          <w:b/>
          <w:bCs/>
          <w:lang w:val="es-CR"/>
        </w:rPr>
        <w:t xml:space="preserve"> (opcional)</w:t>
      </w:r>
    </w:p>
    <w:p w14:paraId="7C5A08FE" w14:textId="1EF3221E" w:rsidR="4C40E7CD" w:rsidRPr="00AD0A5F" w:rsidRDefault="4C40E7CD" w:rsidP="4E52F9FF">
      <w:pPr>
        <w:spacing w:before="240" w:after="240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Objetivo:</w:t>
      </w:r>
      <w:r w:rsidRPr="4E52F9FF">
        <w:rPr>
          <w:rFonts w:ascii="Aptos" w:eastAsia="Aptos" w:hAnsi="Aptos" w:cs="Aptos"/>
          <w:lang w:val="es-CR"/>
        </w:rPr>
        <w:t xml:space="preserve"> Evaluar cómo la configuración afecta el desempeño a lo largo del año.</w:t>
      </w:r>
    </w:p>
    <w:p w14:paraId="26648BF7" w14:textId="7D370232" w:rsidR="4C40E7CD" w:rsidRDefault="4C40E7CD" w:rsidP="4E52F9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Mejor desempeño de la configuración vertical en invierno (sol más bajo).</w:t>
      </w:r>
    </w:p>
    <w:p w14:paraId="1E246843" w14:textId="44D378D9" w:rsidR="4C40E7CD" w:rsidRDefault="4C40E7CD" w:rsidP="4E52F9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Mejor desempeño de la inclinada en verano (sol más alto).</w:t>
      </w:r>
    </w:p>
    <w:p w14:paraId="1E2A2835" w14:textId="7FC93437" w:rsidR="4C40E7CD" w:rsidRDefault="4C40E7CD" w:rsidP="4E52F9F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Comparación del ángulo de incidencia de la radiación sobre los paneles.</w:t>
      </w:r>
    </w:p>
    <w:p w14:paraId="0C9A4399" w14:textId="095F3FF5" w:rsidR="4E52F9FF" w:rsidRPr="00AD0A5F" w:rsidRDefault="4E52F9FF">
      <w:pPr>
        <w:rPr>
          <w:lang w:val="es-CR"/>
        </w:rPr>
      </w:pPr>
    </w:p>
    <w:p w14:paraId="26F5B9E2" w14:textId="2CAB354A" w:rsidR="4C40E7CD" w:rsidRDefault="4C40E7CD" w:rsidP="4E52F9FF">
      <w:pPr>
        <w:pStyle w:val="Heading3"/>
        <w:spacing w:before="281" w:after="281"/>
        <w:rPr>
          <w:rFonts w:ascii="Aptos" w:eastAsia="Aptos" w:hAnsi="Aptos" w:cs="Aptos"/>
          <w:b/>
          <w:bCs/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🔄 5. Análisis de Simetría de Generación en Paneles Bifaciales</w:t>
      </w:r>
      <w:r w:rsidR="2AD270DE" w:rsidRPr="4E52F9FF">
        <w:rPr>
          <w:rFonts w:ascii="Aptos" w:eastAsia="Aptos" w:hAnsi="Aptos" w:cs="Aptos"/>
          <w:b/>
          <w:bCs/>
          <w:lang w:val="es-CR"/>
        </w:rPr>
        <w:t xml:space="preserve"> (</w:t>
      </w:r>
      <w:r w:rsidR="2AD270DE" w:rsidRPr="4E52F9FF">
        <w:rPr>
          <w:rFonts w:ascii="Aptos" w:eastAsia="Aptos" w:hAnsi="Aptos" w:cs="Aptos"/>
          <w:b/>
          <w:bCs/>
          <w:color w:val="FF0000"/>
          <w:lang w:val="es-CR"/>
        </w:rPr>
        <w:t>no tenemos en ambos planos</w:t>
      </w:r>
      <w:r w:rsidR="2AD270DE" w:rsidRPr="4E52F9FF">
        <w:rPr>
          <w:rFonts w:ascii="Aptos" w:eastAsia="Aptos" w:hAnsi="Aptos" w:cs="Aptos"/>
          <w:b/>
          <w:bCs/>
          <w:lang w:val="es-CR"/>
        </w:rPr>
        <w:t xml:space="preserve">) </w:t>
      </w:r>
    </w:p>
    <w:p w14:paraId="5531C9E5" w14:textId="74FE7448" w:rsidR="4C40E7CD" w:rsidRPr="00AD0A5F" w:rsidRDefault="4C40E7CD" w:rsidP="4E52F9FF">
      <w:pPr>
        <w:spacing w:before="240" w:after="240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Objetivo:</w:t>
      </w:r>
      <w:r w:rsidRPr="4E52F9FF">
        <w:rPr>
          <w:rFonts w:ascii="Aptos" w:eastAsia="Aptos" w:hAnsi="Aptos" w:cs="Aptos"/>
          <w:lang w:val="es-CR"/>
        </w:rPr>
        <w:t xml:space="preserve"> Determinar cuánto aporta la cara trasera del módulo bifacial.</w:t>
      </w:r>
    </w:p>
    <w:p w14:paraId="4494FF0D" w14:textId="29E770F3" w:rsidR="4C40E7CD" w:rsidRDefault="4C40E7CD" w:rsidP="4E52F9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Si tienes sensores bifaciales o datos separados, comparar frente vs reverso.</w:t>
      </w:r>
    </w:p>
    <w:p w14:paraId="6D12BE2B" w14:textId="4CC55BA5" w:rsidR="4C40E7CD" w:rsidRDefault="4C40E7CD" w:rsidP="4E52F9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En ausencia de sensores traseros, puedes usar modelos para estimar aporte bifacial según configuración y condiciones del suelo.</w:t>
      </w:r>
    </w:p>
    <w:p w14:paraId="0C4CE257" w14:textId="78998970" w:rsidR="4E52F9FF" w:rsidRPr="00AD0A5F" w:rsidRDefault="4E52F9FF">
      <w:pPr>
        <w:rPr>
          <w:lang w:val="es-CR"/>
        </w:rPr>
      </w:pPr>
    </w:p>
    <w:p w14:paraId="3D8AE5D0" w14:textId="38CC6ABB" w:rsidR="4C40E7CD" w:rsidRPr="00AD0A5F" w:rsidRDefault="4C40E7CD" w:rsidP="4E52F9FF">
      <w:pPr>
        <w:pStyle w:val="Heading3"/>
        <w:spacing w:before="281" w:after="281"/>
        <w:rPr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⚙️ 6. Modelado de Potencial de Optimización</w:t>
      </w:r>
      <w:r w:rsidR="1E64C1CD" w:rsidRPr="1E87A90D">
        <w:rPr>
          <w:rFonts w:ascii="Aptos" w:eastAsia="Aptos" w:hAnsi="Aptos" w:cs="Aptos"/>
          <w:b/>
          <w:bCs/>
          <w:lang w:val="es-CR"/>
        </w:rPr>
        <w:t xml:space="preserve"> (más adelante)</w:t>
      </w:r>
    </w:p>
    <w:p w14:paraId="6DE731E1" w14:textId="5D1162F8" w:rsidR="4C40E7CD" w:rsidRPr="00AD0A5F" w:rsidRDefault="4C40E7CD" w:rsidP="4E52F9FF">
      <w:pPr>
        <w:spacing w:before="240" w:after="240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Objetivo:</w:t>
      </w:r>
      <w:r w:rsidRPr="4E52F9FF">
        <w:rPr>
          <w:rFonts w:ascii="Aptos" w:eastAsia="Aptos" w:hAnsi="Aptos" w:cs="Aptos"/>
          <w:lang w:val="es-CR"/>
        </w:rPr>
        <w:t xml:space="preserve"> Predecir qué configuración es más rentable según localización.</w:t>
      </w:r>
    </w:p>
    <w:p w14:paraId="4F3F84C2" w14:textId="3BE87E38" w:rsidR="4C40E7CD" w:rsidRDefault="4C40E7CD" w:rsidP="4E52F9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Modelos para estimar generación anual en diferentes configuraciones.</w:t>
      </w:r>
    </w:p>
    <w:p w14:paraId="65675886" w14:textId="34B34167" w:rsidR="4C40E7CD" w:rsidRDefault="4C40E7CD" w:rsidP="4E52F9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Estimar LCOE (Levelized Cost of Energy) si tienes costos de instalación.</w:t>
      </w:r>
    </w:p>
    <w:p w14:paraId="5138FB97" w14:textId="31990047" w:rsidR="4C40E7CD" w:rsidRDefault="4C40E7CD" w:rsidP="4E52F9F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Evaluar rentabilidad bajo diferentes escenarios (uso residencial, agrícola, urbano, etc.).</w:t>
      </w:r>
    </w:p>
    <w:p w14:paraId="24FAED50" w14:textId="3A14955F" w:rsidR="4E52F9FF" w:rsidRPr="00AD0A5F" w:rsidRDefault="4E52F9FF">
      <w:pPr>
        <w:rPr>
          <w:lang w:val="es-CR"/>
        </w:rPr>
      </w:pPr>
    </w:p>
    <w:p w14:paraId="257C9706" w14:textId="34CE660E" w:rsidR="4C40E7CD" w:rsidRPr="00AD0A5F" w:rsidRDefault="4C40E7CD" w:rsidP="4E52F9FF">
      <w:pPr>
        <w:pStyle w:val="Heading3"/>
        <w:spacing w:before="281" w:after="281"/>
        <w:rPr>
          <w:lang w:val="es-CR"/>
        </w:rPr>
      </w:pPr>
      <w:r w:rsidRPr="1E87A90D">
        <w:rPr>
          <w:rFonts w:ascii="Aptos" w:eastAsia="Aptos" w:hAnsi="Aptos" w:cs="Aptos"/>
          <w:b/>
          <w:bCs/>
          <w:lang w:val="es-CR"/>
        </w:rPr>
        <w:t>🧪 7. Validación con Modelos</w:t>
      </w:r>
      <w:r w:rsidR="793B0E90" w:rsidRPr="1E87A90D">
        <w:rPr>
          <w:rFonts w:ascii="Aptos" w:eastAsia="Aptos" w:hAnsi="Aptos" w:cs="Aptos"/>
          <w:b/>
          <w:bCs/>
          <w:lang w:val="es-CR"/>
        </w:rPr>
        <w:t xml:space="preserve"> (más adelante)</w:t>
      </w:r>
    </w:p>
    <w:p w14:paraId="02D9BBAE" w14:textId="341139B6" w:rsidR="4C40E7CD" w:rsidRPr="00AD0A5F" w:rsidRDefault="4C40E7CD" w:rsidP="4E52F9FF">
      <w:pPr>
        <w:spacing w:before="240" w:after="240"/>
        <w:rPr>
          <w:lang w:val="es-CR"/>
        </w:rPr>
      </w:pPr>
      <w:r w:rsidRPr="4E52F9FF">
        <w:rPr>
          <w:rFonts w:ascii="Aptos" w:eastAsia="Aptos" w:hAnsi="Aptos" w:cs="Aptos"/>
          <w:b/>
          <w:bCs/>
          <w:lang w:val="es-CR"/>
        </w:rPr>
        <w:t>Objetivo:</w:t>
      </w:r>
      <w:r w:rsidRPr="4E52F9FF">
        <w:rPr>
          <w:rFonts w:ascii="Aptos" w:eastAsia="Aptos" w:hAnsi="Aptos" w:cs="Aptos"/>
          <w:lang w:val="es-CR"/>
        </w:rPr>
        <w:t xml:space="preserve"> Comparar datos reales con modelos teóricos.</w:t>
      </w:r>
    </w:p>
    <w:p w14:paraId="602EFFDF" w14:textId="4200D900" w:rsidR="4C40E7CD" w:rsidRDefault="4C40E7CD" w:rsidP="4E52F9F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 xml:space="preserve">Usar software como </w:t>
      </w:r>
      <w:r w:rsidRPr="4E52F9FF">
        <w:rPr>
          <w:rFonts w:ascii="Aptos" w:eastAsia="Aptos" w:hAnsi="Aptos" w:cs="Aptos"/>
          <w:b/>
          <w:bCs/>
          <w:lang w:val="es-CR"/>
        </w:rPr>
        <w:t>PVsyst, SAM o MATLAB</w:t>
      </w:r>
      <w:r w:rsidRPr="4E52F9FF">
        <w:rPr>
          <w:rFonts w:ascii="Aptos" w:eastAsia="Aptos" w:hAnsi="Aptos" w:cs="Aptos"/>
          <w:lang w:val="es-CR"/>
        </w:rPr>
        <w:t xml:space="preserve"> para simular ambas configuraciones y compararlas con datos reales.</w:t>
      </w:r>
    </w:p>
    <w:p w14:paraId="1691A0FE" w14:textId="7416845B" w:rsidR="4C40E7CD" w:rsidRDefault="4C40E7CD" w:rsidP="4E52F9F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lang w:val="es-CR"/>
        </w:rPr>
      </w:pPr>
      <w:r w:rsidRPr="4E52F9FF">
        <w:rPr>
          <w:rFonts w:ascii="Aptos" w:eastAsia="Aptos" w:hAnsi="Aptos" w:cs="Aptos"/>
          <w:lang w:val="es-CR"/>
        </w:rPr>
        <w:t>Validación de modelos bifaciales en condiciones reales.</w:t>
      </w:r>
    </w:p>
    <w:p w14:paraId="35FA74F4" w14:textId="53282A19" w:rsidR="4E52F9FF" w:rsidRDefault="4E52F9FF" w:rsidP="4E52F9FF">
      <w:pPr>
        <w:rPr>
          <w:b/>
          <w:bCs/>
          <w:lang w:val="es-CR"/>
        </w:rPr>
      </w:pPr>
    </w:p>
    <w:p w14:paraId="3EA64D7D" w14:textId="17D46207" w:rsidR="0F195AFC" w:rsidRPr="00AD0A5F" w:rsidRDefault="0F195AFC">
      <w:pPr>
        <w:rPr>
          <w:lang w:val="es-CR"/>
        </w:rPr>
      </w:pPr>
      <w:r w:rsidRPr="00AD0A5F">
        <w:rPr>
          <w:lang w:val="es-CR"/>
        </w:rPr>
        <w:br w:type="page"/>
      </w:r>
    </w:p>
    <w:p w14:paraId="17029B19" w14:textId="0AE77388" w:rsidR="0F195AFC" w:rsidRDefault="0F195AFC" w:rsidP="0F195AFC">
      <w:pPr>
        <w:rPr>
          <w:lang w:val="es-CR"/>
        </w:rPr>
      </w:pPr>
    </w:p>
    <w:p w14:paraId="10482276" w14:textId="73B2321B" w:rsidR="0F195AFC" w:rsidRDefault="0F195AFC" w:rsidP="0F195AFC">
      <w:pPr>
        <w:rPr>
          <w:lang w:val="es-CR"/>
        </w:rPr>
      </w:pPr>
    </w:p>
    <w:p w14:paraId="6F140421" w14:textId="410C7B12" w:rsidR="0F195AFC" w:rsidRDefault="0F195AFC" w:rsidP="0F195AFC">
      <w:pPr>
        <w:rPr>
          <w:lang w:val="es-CR"/>
        </w:rPr>
      </w:pPr>
    </w:p>
    <w:p w14:paraId="1927CDA0" w14:textId="03175C03" w:rsidR="00BC5412" w:rsidRDefault="00BC5412" w:rsidP="0F195AFC">
      <w:pPr>
        <w:spacing w:before="100" w:beforeAutospacing="1" w:after="100" w:afterAutospacing="1" w:line="240" w:lineRule="auto"/>
        <w:rPr>
          <w:lang w:val="es-CR"/>
        </w:rPr>
      </w:pPr>
      <w:r w:rsidRPr="0F195AFC">
        <w:rPr>
          <w:lang w:val="es-CR"/>
        </w:rPr>
        <w:t>¿Qué análisis hacer?</w:t>
      </w:r>
      <w:r w:rsidR="5581850F" w:rsidRPr="0F195AFC">
        <w:rPr>
          <w:lang w:val="es-CR"/>
        </w:rPr>
        <w:t xml:space="preserve"> Qué efecto de erosión hace el agua que cae de los paneles solares sobre la huerta.</w:t>
      </w:r>
    </w:p>
    <w:p w14:paraId="71198F88" w14:textId="32EE4822" w:rsidR="00BC5412" w:rsidRDefault="00BC5412" w:rsidP="23FA1F95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23FA1F95">
        <w:rPr>
          <w:u w:val="single"/>
          <w:lang w:val="es-CR"/>
        </w:rPr>
        <w:t>Abióticos.</w:t>
      </w:r>
    </w:p>
    <w:p w14:paraId="741F0595" w14:textId="619D4DA5" w:rsidR="0237B664" w:rsidRDefault="0237B664" w:rsidP="23FA1F95">
      <w:pPr>
        <w:spacing w:beforeAutospacing="1" w:afterAutospacing="1" w:line="240" w:lineRule="auto"/>
        <w:ind w:left="720"/>
        <w:rPr>
          <w:u w:val="single"/>
          <w:lang w:val="es-CR"/>
        </w:rPr>
      </w:pPr>
      <w:r w:rsidRPr="0498E081">
        <w:rPr>
          <w:lang w:val="es-CR"/>
        </w:rPr>
        <w:t>Datos compartidos por Wayner en Marzo 2025.</w:t>
      </w:r>
    </w:p>
    <w:p w14:paraId="084E089D" w14:textId="36AE88AA" w:rsidR="0237B664" w:rsidRPr="00AD0A5F" w:rsidRDefault="0237B664" w:rsidP="0498E081">
      <w:pPr>
        <w:spacing w:before="240" w:after="240"/>
        <w:ind w:firstLine="720"/>
        <w:rPr>
          <w:lang w:val="es-CR"/>
        </w:rPr>
      </w:pPr>
      <w:r w:rsidRPr="0498E081">
        <w:rPr>
          <w:rFonts w:ascii="Aptos" w:eastAsia="Aptos" w:hAnsi="Aptos" w:cs="Aptos"/>
          <w:lang w:val="es-CR"/>
        </w:rPr>
        <w:t>Adjunto enlaces para los datos de los Fliwer hasta la fecha (del 2024 y 2025)</w:t>
      </w:r>
    </w:p>
    <w:p w14:paraId="756C9124" w14:textId="1A24A506" w:rsidR="0237B664" w:rsidRPr="00AD0A5F" w:rsidRDefault="0237B664" w:rsidP="0498E081">
      <w:pPr>
        <w:spacing w:before="240" w:after="240"/>
        <w:ind w:firstLine="720"/>
        <w:rPr>
          <w:lang w:val="es-CR"/>
        </w:rPr>
      </w:pPr>
      <w:hyperlink r:id="rId16">
        <w:r w:rsidRPr="0498E081">
          <w:rPr>
            <w:rStyle w:val="Hyperlink"/>
            <w:rFonts w:ascii="Aptos" w:eastAsia="Aptos" w:hAnsi="Aptos" w:cs="Aptos"/>
            <w:lang w:val="es-CR"/>
          </w:rPr>
          <w:t>Datos Fliwer</w:t>
        </w:r>
      </w:hyperlink>
    </w:p>
    <w:p w14:paraId="0EF18B40" w14:textId="1A32D3B0" w:rsidR="0237B664" w:rsidRPr="00AD0A5F" w:rsidRDefault="0237B664" w:rsidP="0498E081">
      <w:pPr>
        <w:spacing w:before="240" w:after="240"/>
        <w:ind w:firstLine="720"/>
        <w:rPr>
          <w:lang w:val="es-CR"/>
        </w:rPr>
      </w:pPr>
      <w:r w:rsidRPr="0498E081">
        <w:rPr>
          <w:rFonts w:ascii="Aptos" w:eastAsia="Aptos" w:hAnsi="Aptos" w:cs="Aptos"/>
          <w:lang w:val="es-CR"/>
        </w:rPr>
        <w:t>Así como algunas de las imágenes del proyecto</w:t>
      </w:r>
    </w:p>
    <w:p w14:paraId="4C11B3CA" w14:textId="183E2316" w:rsidR="0237B664" w:rsidRPr="00AD0A5F" w:rsidRDefault="0237B664" w:rsidP="0498E081">
      <w:pPr>
        <w:spacing w:before="240" w:after="240"/>
        <w:ind w:firstLine="720"/>
        <w:rPr>
          <w:lang w:val="es-CR"/>
        </w:rPr>
      </w:pPr>
      <w:hyperlink r:id="rId17">
        <w:r w:rsidRPr="0498E081">
          <w:rPr>
            <w:rStyle w:val="Hyperlink"/>
            <w:rFonts w:ascii="Aptos" w:eastAsia="Aptos" w:hAnsi="Aptos" w:cs="Aptos"/>
            <w:lang w:val="es-CR"/>
          </w:rPr>
          <w:t>Imágenes AgriVoltaic</w:t>
        </w:r>
      </w:hyperlink>
    </w:p>
    <w:p w14:paraId="3109AABA" w14:textId="6BDDF907" w:rsidR="23FA1F95" w:rsidRDefault="23FA1F95" w:rsidP="23FA1F95">
      <w:pPr>
        <w:spacing w:beforeAutospacing="1" w:afterAutospacing="1" w:line="240" w:lineRule="auto"/>
        <w:ind w:left="720"/>
        <w:rPr>
          <w:u w:val="single"/>
          <w:lang w:val="es-CR"/>
        </w:rPr>
      </w:pPr>
    </w:p>
    <w:p w14:paraId="2EF15D5E" w14:textId="5F06A9FF" w:rsidR="00BC5412" w:rsidRDefault="00BA6DA8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Comparar cada una de las variables entre los arreglos</w:t>
      </w:r>
      <w:r w:rsidR="001E3222">
        <w:rPr>
          <w:lang w:val="es-CR"/>
        </w:rPr>
        <w:t xml:space="preserve"> y con respecto a la huerta de control</w:t>
      </w:r>
      <w:r>
        <w:rPr>
          <w:lang w:val="es-CR"/>
        </w:rPr>
        <w:t>. Buscando relaciones</w:t>
      </w:r>
      <w:r w:rsidR="00752C9C">
        <w:rPr>
          <w:lang w:val="es-CR"/>
        </w:rPr>
        <w:t xml:space="preserve"> con respecto a la configuración del arreglo.</w:t>
      </w:r>
    </w:p>
    <w:p w14:paraId="428A3C1C" w14:textId="33FEF5B7" w:rsidR="00752C9C" w:rsidRDefault="001E3222" w:rsidP="001E3222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¿Hay diferencia entre el afecto para cada cultivo?</w:t>
      </w:r>
    </w:p>
    <w:p w14:paraId="353FA518" w14:textId="0D22B276" w:rsidR="008B2F0A" w:rsidRDefault="00CD6126" w:rsidP="008B2F0A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</w:t>
      </w:r>
      <w:r w:rsidR="008B2F0A">
        <w:rPr>
          <w:lang w:val="es-CR"/>
        </w:rPr>
        <w:t>Cómo se ve a</w:t>
      </w:r>
      <w:r>
        <w:rPr>
          <w:lang w:val="es-CR"/>
        </w:rPr>
        <w:t>fectas las variables para cada tipo de arreglo y para diferentes estaciones?</w:t>
      </w:r>
    </w:p>
    <w:p w14:paraId="26480DA1" w14:textId="7F117CF4" w:rsidR="008B2F0A" w:rsidRDefault="00D02EB3" w:rsidP="001E3222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</w:t>
      </w:r>
      <w:r w:rsidR="00344D28">
        <w:rPr>
          <w:lang w:val="es-CR"/>
        </w:rPr>
        <w:t>Cómo se comporta la sombra</w:t>
      </w:r>
      <w:r>
        <w:rPr>
          <w:lang w:val="es-CR"/>
        </w:rPr>
        <w:t xml:space="preserve"> generada por lo paneles durante el año?</w:t>
      </w:r>
    </w:p>
    <w:p w14:paraId="3BC64FD5" w14:textId="059E4611" w:rsidR="00BC5412" w:rsidRDefault="00BC5412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BC5412">
        <w:rPr>
          <w:u w:val="single"/>
          <w:lang w:val="es-CR"/>
        </w:rPr>
        <w:t>Bióticos</w:t>
      </w:r>
    </w:p>
    <w:p w14:paraId="746D8295" w14:textId="24F6D8DD" w:rsidR="005701E8" w:rsidRDefault="001E3222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¿Hay diferencia en crecimiento a los cultivos con respecto al arreglo?</w:t>
      </w:r>
    </w:p>
    <w:p w14:paraId="68E272F4" w14:textId="77777777" w:rsidR="00E253F4" w:rsidRPr="00BC5412" w:rsidRDefault="00E253F4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</w:p>
    <w:p w14:paraId="630578D0" w14:textId="0EA1797F" w:rsidR="00F52008" w:rsidRDefault="00BC5412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BC5412">
        <w:rPr>
          <w:u w:val="single"/>
          <w:lang w:val="es-CR"/>
        </w:rPr>
        <w:t>Eléctricos.</w:t>
      </w:r>
    </w:p>
    <w:p w14:paraId="3CAE26E8" w14:textId="010AAD29" w:rsidR="00CD6126" w:rsidRDefault="00CD6126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 xml:space="preserve">Como se comporta la generación </w:t>
      </w:r>
      <w:r w:rsidR="00FF2851">
        <w:rPr>
          <w:lang w:val="es-CR"/>
        </w:rPr>
        <w:t>eléctrica para cada tipo de arreglo?</w:t>
      </w:r>
    </w:p>
    <w:p w14:paraId="2981E1DF" w14:textId="45186824" w:rsidR="00FF2851" w:rsidRDefault="00FF2851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Cómo se comporta la generación para los diferentes meses del año?</w:t>
      </w:r>
    </w:p>
    <w:p w14:paraId="052C6386" w14:textId="4293A349" w:rsidR="00FF2851" w:rsidRDefault="00FF2851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Cómo se comporta la generación total al combinar los dos tipo de arreglos, con respecto a uso de una misma configuración</w:t>
      </w:r>
      <w:r w:rsidR="00CA5D3F">
        <w:rPr>
          <w:lang w:val="es-CR"/>
        </w:rPr>
        <w:t>?</w:t>
      </w:r>
    </w:p>
    <w:p w14:paraId="766E0793" w14:textId="11BA85B3" w:rsidR="009C747D" w:rsidRPr="003B7EB5" w:rsidRDefault="00B272AB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¿Se ve afectada la generación debido a los cultivos?  ¿Se podría incluir una medición de temperatura ambiente en el sitio diferente a la que está en los cultivos?</w:t>
      </w:r>
    </w:p>
    <w:p w14:paraId="5332C71C" w14:textId="0EE38628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5D8BAE24" w14:textId="6F6622E5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41C0E7BF" w14:textId="7FC9E3BB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08D4C364" w14:textId="77777777" w:rsidR="003B7EB5" w:rsidRPr="00752F6E" w:rsidRDefault="003B7EB5" w:rsidP="00E86092">
      <w:pPr>
        <w:spacing w:before="100" w:beforeAutospacing="1" w:after="100" w:afterAutospacing="1" w:line="240" w:lineRule="auto"/>
        <w:rPr>
          <w:lang w:val="es-CR"/>
        </w:rPr>
      </w:pPr>
    </w:p>
    <w:p w14:paraId="2C078E63" w14:textId="77777777" w:rsidR="00452D6D" w:rsidRPr="00752F6E" w:rsidRDefault="00452D6D">
      <w:pPr>
        <w:rPr>
          <w:lang w:val="es-CR"/>
        </w:rPr>
      </w:pPr>
    </w:p>
    <w:p w14:paraId="7FC46C6C" w14:textId="77777777" w:rsidR="00752F6E" w:rsidRPr="00752F6E" w:rsidRDefault="00752F6E">
      <w:pPr>
        <w:rPr>
          <w:lang w:val="es-CR"/>
        </w:rPr>
      </w:pPr>
    </w:p>
    <w:sectPr w:rsidR="00752F6E" w:rsidRPr="0075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296D"/>
    <w:multiLevelType w:val="multilevel"/>
    <w:tmpl w:val="D066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02356"/>
    <w:multiLevelType w:val="multilevel"/>
    <w:tmpl w:val="862E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B6DBE"/>
    <w:multiLevelType w:val="hybridMultilevel"/>
    <w:tmpl w:val="7FBCCF14"/>
    <w:lvl w:ilvl="0" w:tplc="BB786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40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4C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A2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122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65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EA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26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44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9E01E"/>
    <w:multiLevelType w:val="hybridMultilevel"/>
    <w:tmpl w:val="BED47CA8"/>
    <w:lvl w:ilvl="0" w:tplc="B2A4B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CB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6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21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2E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D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C9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49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6C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51F6E"/>
    <w:multiLevelType w:val="hybridMultilevel"/>
    <w:tmpl w:val="C268BBB2"/>
    <w:lvl w:ilvl="0" w:tplc="3ACE3964">
      <w:start w:val="1"/>
      <w:numFmt w:val="decimal"/>
      <w:lvlText w:val="%1."/>
      <w:lvlJc w:val="left"/>
      <w:pPr>
        <w:ind w:left="720" w:hanging="360"/>
      </w:pPr>
    </w:lvl>
    <w:lvl w:ilvl="1" w:tplc="26025CA8">
      <w:start w:val="1"/>
      <w:numFmt w:val="lowerLetter"/>
      <w:lvlText w:val="%2."/>
      <w:lvlJc w:val="left"/>
      <w:pPr>
        <w:ind w:left="1440" w:hanging="360"/>
      </w:pPr>
    </w:lvl>
    <w:lvl w:ilvl="2" w:tplc="F56E0704">
      <w:start w:val="1"/>
      <w:numFmt w:val="lowerRoman"/>
      <w:lvlText w:val="%3."/>
      <w:lvlJc w:val="right"/>
      <w:pPr>
        <w:ind w:left="2160" w:hanging="180"/>
      </w:pPr>
    </w:lvl>
    <w:lvl w:ilvl="3" w:tplc="A8D0E11A">
      <w:start w:val="1"/>
      <w:numFmt w:val="decimal"/>
      <w:lvlText w:val="%4."/>
      <w:lvlJc w:val="left"/>
      <w:pPr>
        <w:ind w:left="2880" w:hanging="360"/>
      </w:pPr>
    </w:lvl>
    <w:lvl w:ilvl="4" w:tplc="427CF246">
      <w:start w:val="1"/>
      <w:numFmt w:val="lowerLetter"/>
      <w:lvlText w:val="%5."/>
      <w:lvlJc w:val="left"/>
      <w:pPr>
        <w:ind w:left="3600" w:hanging="360"/>
      </w:pPr>
    </w:lvl>
    <w:lvl w:ilvl="5" w:tplc="186410CC">
      <w:start w:val="1"/>
      <w:numFmt w:val="lowerRoman"/>
      <w:lvlText w:val="%6."/>
      <w:lvlJc w:val="right"/>
      <w:pPr>
        <w:ind w:left="4320" w:hanging="180"/>
      </w:pPr>
    </w:lvl>
    <w:lvl w:ilvl="6" w:tplc="B4D26740">
      <w:start w:val="1"/>
      <w:numFmt w:val="decimal"/>
      <w:lvlText w:val="%7."/>
      <w:lvlJc w:val="left"/>
      <w:pPr>
        <w:ind w:left="5040" w:hanging="360"/>
      </w:pPr>
    </w:lvl>
    <w:lvl w:ilvl="7" w:tplc="9704F520">
      <w:start w:val="1"/>
      <w:numFmt w:val="lowerLetter"/>
      <w:lvlText w:val="%8."/>
      <w:lvlJc w:val="left"/>
      <w:pPr>
        <w:ind w:left="5760" w:hanging="360"/>
      </w:pPr>
    </w:lvl>
    <w:lvl w:ilvl="8" w:tplc="96687CE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8FBFC"/>
    <w:multiLevelType w:val="hybridMultilevel"/>
    <w:tmpl w:val="BAC0E1A6"/>
    <w:lvl w:ilvl="0" w:tplc="29668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82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CD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49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22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24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A8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E7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A0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A7F82"/>
    <w:multiLevelType w:val="hybridMultilevel"/>
    <w:tmpl w:val="38162768"/>
    <w:lvl w:ilvl="0" w:tplc="329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C4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67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25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E7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69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2B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C7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8D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9BA22"/>
    <w:multiLevelType w:val="hybridMultilevel"/>
    <w:tmpl w:val="E64A3C52"/>
    <w:lvl w:ilvl="0" w:tplc="A3545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E9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2D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F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2F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61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00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89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41820"/>
    <w:multiLevelType w:val="hybridMultilevel"/>
    <w:tmpl w:val="9C32AA2E"/>
    <w:lvl w:ilvl="0" w:tplc="567AD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6A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C8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0E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A0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E8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8F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08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82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DA93D"/>
    <w:multiLevelType w:val="hybridMultilevel"/>
    <w:tmpl w:val="FB4EA7BC"/>
    <w:lvl w:ilvl="0" w:tplc="8B9C7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42C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8D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04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C5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B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89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F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E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C99AA"/>
    <w:multiLevelType w:val="hybridMultilevel"/>
    <w:tmpl w:val="04742206"/>
    <w:lvl w:ilvl="0" w:tplc="8C24E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D8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B08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E5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06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81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0A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D25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09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0CCBC"/>
    <w:multiLevelType w:val="hybridMultilevel"/>
    <w:tmpl w:val="7472A19E"/>
    <w:lvl w:ilvl="0" w:tplc="AD948F06">
      <w:start w:val="1"/>
      <w:numFmt w:val="decimal"/>
      <w:lvlText w:val="%1."/>
      <w:lvlJc w:val="left"/>
      <w:pPr>
        <w:ind w:left="720" w:hanging="360"/>
      </w:pPr>
    </w:lvl>
    <w:lvl w:ilvl="1" w:tplc="468249CE">
      <w:start w:val="1"/>
      <w:numFmt w:val="lowerLetter"/>
      <w:lvlText w:val="%2."/>
      <w:lvlJc w:val="left"/>
      <w:pPr>
        <w:ind w:left="1440" w:hanging="360"/>
      </w:pPr>
    </w:lvl>
    <w:lvl w:ilvl="2" w:tplc="E474C84C">
      <w:start w:val="1"/>
      <w:numFmt w:val="lowerRoman"/>
      <w:lvlText w:val="%3."/>
      <w:lvlJc w:val="right"/>
      <w:pPr>
        <w:ind w:left="2160" w:hanging="180"/>
      </w:pPr>
    </w:lvl>
    <w:lvl w:ilvl="3" w:tplc="97E84A16">
      <w:start w:val="1"/>
      <w:numFmt w:val="decimal"/>
      <w:lvlText w:val="%4."/>
      <w:lvlJc w:val="left"/>
      <w:pPr>
        <w:ind w:left="2880" w:hanging="360"/>
      </w:pPr>
    </w:lvl>
    <w:lvl w:ilvl="4" w:tplc="A3DA95C2">
      <w:start w:val="1"/>
      <w:numFmt w:val="lowerLetter"/>
      <w:lvlText w:val="%5."/>
      <w:lvlJc w:val="left"/>
      <w:pPr>
        <w:ind w:left="3600" w:hanging="360"/>
      </w:pPr>
    </w:lvl>
    <w:lvl w:ilvl="5" w:tplc="D840B79C">
      <w:start w:val="1"/>
      <w:numFmt w:val="lowerRoman"/>
      <w:lvlText w:val="%6."/>
      <w:lvlJc w:val="right"/>
      <w:pPr>
        <w:ind w:left="4320" w:hanging="180"/>
      </w:pPr>
    </w:lvl>
    <w:lvl w:ilvl="6" w:tplc="5270E3C4">
      <w:start w:val="1"/>
      <w:numFmt w:val="decimal"/>
      <w:lvlText w:val="%7."/>
      <w:lvlJc w:val="left"/>
      <w:pPr>
        <w:ind w:left="5040" w:hanging="360"/>
      </w:pPr>
    </w:lvl>
    <w:lvl w:ilvl="7" w:tplc="54A0EDB0">
      <w:start w:val="1"/>
      <w:numFmt w:val="lowerLetter"/>
      <w:lvlText w:val="%8."/>
      <w:lvlJc w:val="left"/>
      <w:pPr>
        <w:ind w:left="5760" w:hanging="360"/>
      </w:pPr>
    </w:lvl>
    <w:lvl w:ilvl="8" w:tplc="248EB9D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4A180"/>
    <w:multiLevelType w:val="hybridMultilevel"/>
    <w:tmpl w:val="A7421006"/>
    <w:lvl w:ilvl="0" w:tplc="164E1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6E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E8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AF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8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0A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A9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88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CB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4040E"/>
    <w:multiLevelType w:val="hybridMultilevel"/>
    <w:tmpl w:val="16DC60A2"/>
    <w:lvl w:ilvl="0" w:tplc="8FA67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21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28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0D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23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86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0D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03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43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25BC8"/>
    <w:multiLevelType w:val="hybridMultilevel"/>
    <w:tmpl w:val="6E320A38"/>
    <w:lvl w:ilvl="0" w:tplc="51B88DF2">
      <w:start w:val="1"/>
      <w:numFmt w:val="decimal"/>
      <w:lvlText w:val="%1."/>
      <w:lvlJc w:val="left"/>
      <w:pPr>
        <w:ind w:left="720" w:hanging="360"/>
      </w:pPr>
    </w:lvl>
    <w:lvl w:ilvl="1" w:tplc="F5FA33CE">
      <w:start w:val="1"/>
      <w:numFmt w:val="lowerLetter"/>
      <w:lvlText w:val="%2."/>
      <w:lvlJc w:val="left"/>
      <w:pPr>
        <w:ind w:left="1440" w:hanging="360"/>
      </w:pPr>
    </w:lvl>
    <w:lvl w:ilvl="2" w:tplc="E65C04FC">
      <w:start w:val="1"/>
      <w:numFmt w:val="lowerRoman"/>
      <w:lvlText w:val="%3."/>
      <w:lvlJc w:val="right"/>
      <w:pPr>
        <w:ind w:left="2160" w:hanging="180"/>
      </w:pPr>
    </w:lvl>
    <w:lvl w:ilvl="3" w:tplc="9B385DF6">
      <w:start w:val="1"/>
      <w:numFmt w:val="decimal"/>
      <w:lvlText w:val="%4."/>
      <w:lvlJc w:val="left"/>
      <w:pPr>
        <w:ind w:left="2880" w:hanging="360"/>
      </w:pPr>
    </w:lvl>
    <w:lvl w:ilvl="4" w:tplc="3D36A924">
      <w:start w:val="1"/>
      <w:numFmt w:val="lowerLetter"/>
      <w:lvlText w:val="%5."/>
      <w:lvlJc w:val="left"/>
      <w:pPr>
        <w:ind w:left="3600" w:hanging="360"/>
      </w:pPr>
    </w:lvl>
    <w:lvl w:ilvl="5" w:tplc="41A851EC">
      <w:start w:val="1"/>
      <w:numFmt w:val="lowerRoman"/>
      <w:lvlText w:val="%6."/>
      <w:lvlJc w:val="right"/>
      <w:pPr>
        <w:ind w:left="4320" w:hanging="180"/>
      </w:pPr>
    </w:lvl>
    <w:lvl w:ilvl="6" w:tplc="1A3E338C">
      <w:start w:val="1"/>
      <w:numFmt w:val="decimal"/>
      <w:lvlText w:val="%7."/>
      <w:lvlJc w:val="left"/>
      <w:pPr>
        <w:ind w:left="5040" w:hanging="360"/>
      </w:pPr>
    </w:lvl>
    <w:lvl w:ilvl="7" w:tplc="0BA065AA">
      <w:start w:val="1"/>
      <w:numFmt w:val="lowerLetter"/>
      <w:lvlText w:val="%8."/>
      <w:lvlJc w:val="left"/>
      <w:pPr>
        <w:ind w:left="5760" w:hanging="360"/>
      </w:pPr>
    </w:lvl>
    <w:lvl w:ilvl="8" w:tplc="C6D69C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EA81E"/>
    <w:multiLevelType w:val="hybridMultilevel"/>
    <w:tmpl w:val="BEB6D9D4"/>
    <w:lvl w:ilvl="0" w:tplc="15387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40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2E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02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CA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4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A9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E4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25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296400">
    <w:abstractNumId w:val="1"/>
  </w:num>
  <w:num w:numId="2" w16cid:durableId="1084300768">
    <w:abstractNumId w:val="10"/>
  </w:num>
  <w:num w:numId="3" w16cid:durableId="1133183152">
    <w:abstractNumId w:val="6"/>
  </w:num>
  <w:num w:numId="4" w16cid:durableId="1163200871">
    <w:abstractNumId w:val="8"/>
  </w:num>
  <w:num w:numId="5" w16cid:durableId="1258902728">
    <w:abstractNumId w:val="0"/>
  </w:num>
  <w:num w:numId="6" w16cid:durableId="150022152">
    <w:abstractNumId w:val="2"/>
  </w:num>
  <w:num w:numId="7" w16cid:durableId="1761756522">
    <w:abstractNumId w:val="13"/>
  </w:num>
  <w:num w:numId="8" w16cid:durableId="1891073800">
    <w:abstractNumId w:val="4"/>
  </w:num>
  <w:num w:numId="9" w16cid:durableId="1915823434">
    <w:abstractNumId w:val="9"/>
  </w:num>
  <w:num w:numId="10" w16cid:durableId="1940331875">
    <w:abstractNumId w:val="12"/>
  </w:num>
  <w:num w:numId="11" w16cid:durableId="238291890">
    <w:abstractNumId w:val="7"/>
  </w:num>
  <w:num w:numId="12" w16cid:durableId="447161722">
    <w:abstractNumId w:val="15"/>
  </w:num>
  <w:num w:numId="13" w16cid:durableId="511459093">
    <w:abstractNumId w:val="11"/>
  </w:num>
  <w:num w:numId="14" w16cid:durableId="703869521">
    <w:abstractNumId w:val="14"/>
  </w:num>
  <w:num w:numId="15" w16cid:durableId="978650211">
    <w:abstractNumId w:val="3"/>
  </w:num>
  <w:num w:numId="16" w16cid:durableId="998189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88EBA"/>
    <w:rsid w:val="000701B3"/>
    <w:rsid w:val="000E3BAC"/>
    <w:rsid w:val="00174639"/>
    <w:rsid w:val="001808DC"/>
    <w:rsid w:val="00186C00"/>
    <w:rsid w:val="00186C34"/>
    <w:rsid w:val="001B2466"/>
    <w:rsid w:val="001E3222"/>
    <w:rsid w:val="002079B1"/>
    <w:rsid w:val="002164F7"/>
    <w:rsid w:val="00217199"/>
    <w:rsid w:val="00220DC7"/>
    <w:rsid w:val="00232ACD"/>
    <w:rsid w:val="00235502"/>
    <w:rsid w:val="0024506F"/>
    <w:rsid w:val="00276A34"/>
    <w:rsid w:val="002811A8"/>
    <w:rsid w:val="002B106D"/>
    <w:rsid w:val="002B3B0D"/>
    <w:rsid w:val="002D355C"/>
    <w:rsid w:val="003015FE"/>
    <w:rsid w:val="00327AEE"/>
    <w:rsid w:val="00344D28"/>
    <w:rsid w:val="003B7EB5"/>
    <w:rsid w:val="00452D6D"/>
    <w:rsid w:val="00473658"/>
    <w:rsid w:val="004F5E4F"/>
    <w:rsid w:val="00530FDF"/>
    <w:rsid w:val="00555A0A"/>
    <w:rsid w:val="005701E8"/>
    <w:rsid w:val="005A0038"/>
    <w:rsid w:val="005C2A33"/>
    <w:rsid w:val="0063089E"/>
    <w:rsid w:val="00666243"/>
    <w:rsid w:val="006B173D"/>
    <w:rsid w:val="006B43DA"/>
    <w:rsid w:val="006C4D57"/>
    <w:rsid w:val="006E08C8"/>
    <w:rsid w:val="00710A69"/>
    <w:rsid w:val="00710AB5"/>
    <w:rsid w:val="00715813"/>
    <w:rsid w:val="00734DED"/>
    <w:rsid w:val="00752C9C"/>
    <w:rsid w:val="00752F6E"/>
    <w:rsid w:val="00757B26"/>
    <w:rsid w:val="007843A1"/>
    <w:rsid w:val="008B2F0A"/>
    <w:rsid w:val="008C057B"/>
    <w:rsid w:val="008D486A"/>
    <w:rsid w:val="008E344F"/>
    <w:rsid w:val="009444C3"/>
    <w:rsid w:val="00983B15"/>
    <w:rsid w:val="009C27E5"/>
    <w:rsid w:val="009C747D"/>
    <w:rsid w:val="009E50CC"/>
    <w:rsid w:val="00A55403"/>
    <w:rsid w:val="00A62B82"/>
    <w:rsid w:val="00A747C1"/>
    <w:rsid w:val="00A93CD8"/>
    <w:rsid w:val="00AD0A5F"/>
    <w:rsid w:val="00AE1249"/>
    <w:rsid w:val="00AF4500"/>
    <w:rsid w:val="00B272AB"/>
    <w:rsid w:val="00BA6DA8"/>
    <w:rsid w:val="00BC5412"/>
    <w:rsid w:val="00C06C7B"/>
    <w:rsid w:val="00C51A59"/>
    <w:rsid w:val="00C94481"/>
    <w:rsid w:val="00CA5D3F"/>
    <w:rsid w:val="00CD6126"/>
    <w:rsid w:val="00CD731D"/>
    <w:rsid w:val="00D02EB3"/>
    <w:rsid w:val="00D244EC"/>
    <w:rsid w:val="00D53E25"/>
    <w:rsid w:val="00DA2116"/>
    <w:rsid w:val="00E209BD"/>
    <w:rsid w:val="00E253F4"/>
    <w:rsid w:val="00E61C36"/>
    <w:rsid w:val="00E86092"/>
    <w:rsid w:val="00EB65A8"/>
    <w:rsid w:val="00ED40CA"/>
    <w:rsid w:val="00EF3058"/>
    <w:rsid w:val="00EF43C8"/>
    <w:rsid w:val="00F12830"/>
    <w:rsid w:val="00F277B4"/>
    <w:rsid w:val="00F52008"/>
    <w:rsid w:val="00F53BE1"/>
    <w:rsid w:val="00FD7CA5"/>
    <w:rsid w:val="00FF2851"/>
    <w:rsid w:val="00FF5E18"/>
    <w:rsid w:val="011071A2"/>
    <w:rsid w:val="0237B664"/>
    <w:rsid w:val="02B8F24B"/>
    <w:rsid w:val="042D3AEB"/>
    <w:rsid w:val="0498E081"/>
    <w:rsid w:val="04F22A14"/>
    <w:rsid w:val="06137E44"/>
    <w:rsid w:val="06949B79"/>
    <w:rsid w:val="06B49376"/>
    <w:rsid w:val="07F5D878"/>
    <w:rsid w:val="08854711"/>
    <w:rsid w:val="08A22759"/>
    <w:rsid w:val="08AB1191"/>
    <w:rsid w:val="0B46AD82"/>
    <w:rsid w:val="0BFC9E3D"/>
    <w:rsid w:val="0C98BBBE"/>
    <w:rsid w:val="0E1FB3E1"/>
    <w:rsid w:val="0ED8839B"/>
    <w:rsid w:val="0F195AFC"/>
    <w:rsid w:val="0F80145B"/>
    <w:rsid w:val="11ADD77D"/>
    <w:rsid w:val="12C1774F"/>
    <w:rsid w:val="13979D81"/>
    <w:rsid w:val="13ADA6D6"/>
    <w:rsid w:val="13F58A07"/>
    <w:rsid w:val="14AA145D"/>
    <w:rsid w:val="15C68E83"/>
    <w:rsid w:val="15DADE37"/>
    <w:rsid w:val="15FD92F1"/>
    <w:rsid w:val="164C7465"/>
    <w:rsid w:val="172CC692"/>
    <w:rsid w:val="178CA9A7"/>
    <w:rsid w:val="18BDFC1C"/>
    <w:rsid w:val="1964C1D0"/>
    <w:rsid w:val="1A332986"/>
    <w:rsid w:val="1ABB914D"/>
    <w:rsid w:val="1ACA79E1"/>
    <w:rsid w:val="1E33ED8E"/>
    <w:rsid w:val="1E52E693"/>
    <w:rsid w:val="1E64C1CD"/>
    <w:rsid w:val="1E87A90D"/>
    <w:rsid w:val="1F9E7C38"/>
    <w:rsid w:val="20CF59E6"/>
    <w:rsid w:val="21A71971"/>
    <w:rsid w:val="21B6A497"/>
    <w:rsid w:val="22B5E07D"/>
    <w:rsid w:val="232A7A2C"/>
    <w:rsid w:val="23FA1F95"/>
    <w:rsid w:val="25B123C6"/>
    <w:rsid w:val="2671A9B0"/>
    <w:rsid w:val="277CC901"/>
    <w:rsid w:val="27F9690B"/>
    <w:rsid w:val="2877E148"/>
    <w:rsid w:val="28E5B818"/>
    <w:rsid w:val="28FF0E55"/>
    <w:rsid w:val="2942FEC9"/>
    <w:rsid w:val="2A2EB16B"/>
    <w:rsid w:val="2AD270DE"/>
    <w:rsid w:val="2B08BAE9"/>
    <w:rsid w:val="2C18CF2E"/>
    <w:rsid w:val="2CA75FC9"/>
    <w:rsid w:val="2CBD3D8B"/>
    <w:rsid w:val="2E194EB1"/>
    <w:rsid w:val="2FB60B88"/>
    <w:rsid w:val="2FF88EBA"/>
    <w:rsid w:val="2FFF303F"/>
    <w:rsid w:val="30469B25"/>
    <w:rsid w:val="3089450B"/>
    <w:rsid w:val="30E9C174"/>
    <w:rsid w:val="322A4AEE"/>
    <w:rsid w:val="33CBA924"/>
    <w:rsid w:val="342A2F08"/>
    <w:rsid w:val="3474328E"/>
    <w:rsid w:val="3556CB50"/>
    <w:rsid w:val="36325D7E"/>
    <w:rsid w:val="3652BEA9"/>
    <w:rsid w:val="366C2DEE"/>
    <w:rsid w:val="369B3E99"/>
    <w:rsid w:val="36AEED82"/>
    <w:rsid w:val="36C52B58"/>
    <w:rsid w:val="36D1F7F0"/>
    <w:rsid w:val="37085803"/>
    <w:rsid w:val="372B6382"/>
    <w:rsid w:val="376A42BC"/>
    <w:rsid w:val="3A0912B5"/>
    <w:rsid w:val="3C31D5E0"/>
    <w:rsid w:val="3C3CF279"/>
    <w:rsid w:val="3C65D44D"/>
    <w:rsid w:val="3CF08E6F"/>
    <w:rsid w:val="4258721C"/>
    <w:rsid w:val="42EFF4AD"/>
    <w:rsid w:val="4431D153"/>
    <w:rsid w:val="445E438B"/>
    <w:rsid w:val="4464728F"/>
    <w:rsid w:val="458EDFAC"/>
    <w:rsid w:val="4661CEC3"/>
    <w:rsid w:val="488C3B28"/>
    <w:rsid w:val="490AA891"/>
    <w:rsid w:val="497CAFA1"/>
    <w:rsid w:val="49D21DCC"/>
    <w:rsid w:val="49F788BF"/>
    <w:rsid w:val="4BCADEDC"/>
    <w:rsid w:val="4BE7A3EB"/>
    <w:rsid w:val="4C1110CF"/>
    <w:rsid w:val="4C2BE5C1"/>
    <w:rsid w:val="4C40E7CD"/>
    <w:rsid w:val="4CC8C2A5"/>
    <w:rsid w:val="4D9896E9"/>
    <w:rsid w:val="4DAF97CB"/>
    <w:rsid w:val="4E52F9FF"/>
    <w:rsid w:val="4E554253"/>
    <w:rsid w:val="4E65FCD3"/>
    <w:rsid w:val="4EAF3E9A"/>
    <w:rsid w:val="4F236E34"/>
    <w:rsid w:val="51DEF5BD"/>
    <w:rsid w:val="528CD1A0"/>
    <w:rsid w:val="529397B3"/>
    <w:rsid w:val="52BBEB96"/>
    <w:rsid w:val="52F107F8"/>
    <w:rsid w:val="532C6B7C"/>
    <w:rsid w:val="54526216"/>
    <w:rsid w:val="54D258FB"/>
    <w:rsid w:val="55163D74"/>
    <w:rsid w:val="5581850F"/>
    <w:rsid w:val="5642AC30"/>
    <w:rsid w:val="57D266E6"/>
    <w:rsid w:val="57F95B1E"/>
    <w:rsid w:val="587BA19B"/>
    <w:rsid w:val="5907612F"/>
    <w:rsid w:val="5A79376F"/>
    <w:rsid w:val="5B2A1FB0"/>
    <w:rsid w:val="5DAD37D9"/>
    <w:rsid w:val="5EF30F71"/>
    <w:rsid w:val="60297948"/>
    <w:rsid w:val="60C94E66"/>
    <w:rsid w:val="60CC814C"/>
    <w:rsid w:val="614F9597"/>
    <w:rsid w:val="62402A73"/>
    <w:rsid w:val="637AC6BC"/>
    <w:rsid w:val="65F8E289"/>
    <w:rsid w:val="6654E81E"/>
    <w:rsid w:val="66815AE6"/>
    <w:rsid w:val="669C8DD9"/>
    <w:rsid w:val="680227F4"/>
    <w:rsid w:val="686958E3"/>
    <w:rsid w:val="687DB8D9"/>
    <w:rsid w:val="6C3D5EBA"/>
    <w:rsid w:val="6CC1FC56"/>
    <w:rsid w:val="6DD62FD4"/>
    <w:rsid w:val="6E78CF73"/>
    <w:rsid w:val="6FA31F56"/>
    <w:rsid w:val="6FDEF883"/>
    <w:rsid w:val="7024B782"/>
    <w:rsid w:val="70CA99BB"/>
    <w:rsid w:val="71BA3132"/>
    <w:rsid w:val="71E52DC3"/>
    <w:rsid w:val="722C3E36"/>
    <w:rsid w:val="725E9A73"/>
    <w:rsid w:val="72ECAA46"/>
    <w:rsid w:val="74865EC6"/>
    <w:rsid w:val="768E8159"/>
    <w:rsid w:val="76DAB3D5"/>
    <w:rsid w:val="76F0B5B8"/>
    <w:rsid w:val="77C62B6D"/>
    <w:rsid w:val="77DD045D"/>
    <w:rsid w:val="7834E7C6"/>
    <w:rsid w:val="78A2D633"/>
    <w:rsid w:val="793B0E90"/>
    <w:rsid w:val="794942E4"/>
    <w:rsid w:val="79A21209"/>
    <w:rsid w:val="7B65FDDC"/>
    <w:rsid w:val="7B8334FB"/>
    <w:rsid w:val="7CE169B4"/>
    <w:rsid w:val="7D2A4C7A"/>
    <w:rsid w:val="7D5EF6FE"/>
    <w:rsid w:val="7DE94949"/>
    <w:rsid w:val="7E54A785"/>
    <w:rsid w:val="7E58596F"/>
    <w:rsid w:val="7F3A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88EBA"/>
  <w15:chartTrackingRefBased/>
  <w15:docId w15:val="{13509640-EE01-45BF-A4F1-250D46D4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2F6E"/>
    <w:rPr>
      <w:b/>
      <w:bCs/>
    </w:rPr>
  </w:style>
  <w:style w:type="paragraph" w:styleId="ListParagraph">
    <w:name w:val="List Paragraph"/>
    <w:basedOn w:val="Normal"/>
    <w:uiPriority w:val="34"/>
    <w:qFormat/>
    <w:rsid w:val="00DA211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3474328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pvvlb1-og8nc04ffFB3F_VLT6w0ttuCa?usp=sharing" TargetMode="External"/><Relationship Id="rId13" Type="http://schemas.openxmlformats.org/officeDocument/2006/relationships/hyperlink" Target="https://es.wikipedia.org/wiki/Regresi%C3%B3n_Ridg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tecnube1-my.sharepoint.com/:f:/g/personal/wmontero_itcr_ac_cr/IgApYKC2bejKR4re2L1cHBBEAfykJe6ma66J6NrumNyLiTE?e=ZVakCb&amp;xsdata=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&amp;sdata=b3JXRnJmdU5ucTk3QTJYb09RTGYrbTdHYm0vbGVhdm4zS2JJUEtzMzdRVT0%3D&amp;ovuser=1119bb90-88ba-4894-b7f1-de26e129d977%2Clcardinale%40itcr.ac.c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ecnube1-my.sharepoint.com/:f:/g/personal/wmontero_itcr_ac_cr/IgDkmkxSh7FPRZ6Fm0KbCijBAe3csaBlsH1TpYxupiWsIoM?e=chd2wI&amp;xsdata=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&amp;sdata=OUJKZW1McmpvSnRmMlF4ZFlBUllpbkJhMkxDTDNtdUJkRC9WRFJFL0N2MD0%3D&amp;ovuser=1119bb90-88ba-4894-b7f1-de26e129d977%2Clcardinale%40itcr.ac.c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372491-47c4-4301-9abb-907b20edab7c">
      <Terms xmlns="http://schemas.microsoft.com/office/infopath/2007/PartnerControls"/>
    </lcf76f155ced4ddcb4097134ff3c332f>
    <TaxCatchAll xmlns="c970f7b0-8217-4c4f-ae16-7b96e4297a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0883EFA684C645819CF4E355930250" ma:contentTypeVersion="26" ma:contentTypeDescription="Crear nuevo documento." ma:contentTypeScope="" ma:versionID="213f8253085bcf7c8699eb5c8f94841a">
  <xsd:schema xmlns:xsd="http://www.w3.org/2001/XMLSchema" xmlns:xs="http://www.w3.org/2001/XMLSchema" xmlns:p="http://schemas.microsoft.com/office/2006/metadata/properties" xmlns:ns2="ec372491-47c4-4301-9abb-907b20edab7c" xmlns:ns3="c970f7b0-8217-4c4f-ae16-7b96e4297ae6" targetNamespace="http://schemas.microsoft.com/office/2006/metadata/properties" ma:root="true" ma:fieldsID="34fde98ab5ce6f89a255b34aba9e8c77" ns2:_="" ns3:_="">
    <xsd:import namespace="ec372491-47c4-4301-9abb-907b20edab7c"/>
    <xsd:import namespace="c970f7b0-8217-4c4f-ae16-7b96e4297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72491-47c4-4301-9abb-907b20edab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526b8547-2968-49f4-998e-dc1b97e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0f7b0-8217-4c4f-ae16-7b96e4297a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27dea4a-ff2a-4695-aaf9-5d01ca074e93}" ma:internalName="TaxCatchAll" ma:showField="CatchAllData" ma:web="c970f7b0-8217-4c4f-ae16-7b96e4297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262E8D-33B2-476D-95A5-3598338B908C}">
  <ds:schemaRefs>
    <ds:schemaRef ds:uri="http://schemas.microsoft.com/office/2006/metadata/properties"/>
    <ds:schemaRef ds:uri="http://schemas.microsoft.com/office/infopath/2007/PartnerControls"/>
    <ds:schemaRef ds:uri="ec372491-47c4-4301-9abb-907b20edab7c"/>
    <ds:schemaRef ds:uri="c970f7b0-8217-4c4f-ae16-7b96e4297ae6"/>
  </ds:schemaRefs>
</ds:datastoreItem>
</file>

<file path=customXml/itemProps2.xml><?xml version="1.0" encoding="utf-8"?>
<ds:datastoreItem xmlns:ds="http://schemas.openxmlformats.org/officeDocument/2006/customXml" ds:itemID="{B2EFA9D6-7BD3-426F-BF06-1D11BB068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4DCC6-FFCE-4979-830B-478732564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372491-47c4-4301-9abb-907b20edab7c"/>
    <ds:schemaRef ds:uri="c970f7b0-8217-4c4f-ae16-7b96e4297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Cardinale Villalobos</dc:creator>
  <cp:keywords/>
  <dc:description/>
  <cp:lastModifiedBy>Leonardo Cardinale Villalobos</cp:lastModifiedBy>
  <cp:revision>93</cp:revision>
  <dcterms:created xsi:type="dcterms:W3CDTF">2024-12-19T20:04:00Z</dcterms:created>
  <dcterms:modified xsi:type="dcterms:W3CDTF">2026-06-24T20:34:00Z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0x010100950883EFA684C645819CF4E355930250</vt:lpwstr>
  </property>
  <property fmtid="{D5CDD505-2E9C-101B-9397-08002B2CF9AE}" pid="3" name="MediaServiceImageTags">
    <vt:lpwstr/>
  </property>
</Properties>
</file>