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eastAsia="en-US"/>
        </w:rPr>
        <w:id w:val="-29429940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88"/>
          </w:tblGrid>
          <w:tr w:rsidR="00A47C61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eastAsia="en-US"/>
                </w:rPr>
                <w:alias w:val="Société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fr-FR"/>
                </w:rPr>
              </w:sdtEndPr>
              <w:sdtContent>
                <w:tc>
                  <w:tcPr>
                    <w:tcW w:w="5000" w:type="pct"/>
                  </w:tcPr>
                  <w:p w:rsidR="00A47C61" w:rsidRDefault="00A47C61" w:rsidP="00A47C61">
                    <w:pPr>
                      <w:pStyle w:val="Sansinterligne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 xml:space="preserve"> </w:t>
                    </w:r>
                  </w:p>
                </w:tc>
              </w:sdtContent>
            </w:sdt>
          </w:tr>
          <w:tr w:rsidR="00A47C61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r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A47C61" w:rsidRDefault="00A47C61">
                    <w:pPr>
                      <w:pStyle w:val="Sansinterligne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Projet Annuel - ESGI</w:t>
                    </w:r>
                  </w:p>
                </w:tc>
              </w:sdtContent>
            </w:sdt>
          </w:tr>
          <w:tr w:rsidR="00A47C61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ous-titr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A47C61" w:rsidRDefault="00AC0AB2" w:rsidP="00AC0AB2">
                    <w:pPr>
                      <w:pStyle w:val="Sansinterligne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Notice utilisateur – Commercial App</w:t>
                    </w:r>
                  </w:p>
                </w:tc>
              </w:sdtContent>
            </w:sdt>
          </w:tr>
          <w:tr w:rsidR="00A47C6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A47C61" w:rsidRDefault="00A47C61">
                <w:pPr>
                  <w:pStyle w:val="Sansinterligne"/>
                  <w:jc w:val="center"/>
                </w:pPr>
              </w:p>
            </w:tc>
          </w:tr>
          <w:tr w:rsidR="00A47C6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eu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A47C61" w:rsidRDefault="00A47C61">
                    <w:pPr>
                      <w:pStyle w:val="Sansinterligne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Pierre MEHU &amp; Robin PAUQUET – 5A AL1</w:t>
                    </w:r>
                  </w:p>
                </w:tc>
              </w:sdtContent>
            </w:sdt>
          </w:tr>
          <w:tr w:rsidR="00A47C6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 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7-12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A47C61" w:rsidRDefault="00A47C61">
                    <w:pPr>
                      <w:pStyle w:val="Sansinterligne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12/07/2017</w:t>
                    </w:r>
                  </w:p>
                </w:tc>
              </w:sdtContent>
            </w:sdt>
          </w:tr>
        </w:tbl>
        <w:p w:rsidR="00A47C61" w:rsidRDefault="00A47C61"/>
        <w:p w:rsidR="00534D5F" w:rsidRDefault="00534D5F"/>
        <w:p w:rsidR="00A47C61" w:rsidRDefault="003C6ACD" w:rsidP="003C6ACD">
          <w:pPr>
            <w:jc w:val="center"/>
          </w:pPr>
          <w:r>
            <w:rPr>
              <w:noProof/>
              <w:lang w:eastAsia="fr-FR"/>
            </w:rPr>
            <w:drawing>
              <wp:inline distT="0" distB="0" distL="0" distR="0" wp14:anchorId="778668A3" wp14:editId="2EDD3685">
                <wp:extent cx="1310640" cy="1264920"/>
                <wp:effectExtent l="0" t="0" r="3810" b="0"/>
                <wp:docPr id="11" name="Imag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0640" cy="1264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A47C61">
            <w:sdt>
              <w:sdtPr>
                <w:rPr>
                  <w:sz w:val="20"/>
                </w:rPr>
                <w:alias w:val="Résumé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A47C61" w:rsidRDefault="00A47C61" w:rsidP="00FA1F72">
                    <w:pPr>
                      <w:pStyle w:val="Sansinterligne"/>
                    </w:pPr>
                    <w:r w:rsidRPr="00A47C61">
                      <w:rPr>
                        <w:sz w:val="20"/>
                      </w:rPr>
                      <w:t xml:space="preserve"> Cette documentation,  à destination de l’utilisateur final, est utile pour connaître l’application </w:t>
                    </w:r>
                    <w:r w:rsidR="00FA1F72">
                      <w:rPr>
                        <w:sz w:val="20"/>
                      </w:rPr>
                      <w:t xml:space="preserve">« Commercial App ». </w:t>
                    </w:r>
                    <w:r w:rsidRPr="00A47C61">
                      <w:rPr>
                        <w:sz w:val="20"/>
                      </w:rPr>
                      <w:t xml:space="preserve">Elle </w:t>
                    </w:r>
                    <w:r>
                      <w:rPr>
                        <w:sz w:val="20"/>
                      </w:rPr>
                      <w:t xml:space="preserve">explique </w:t>
                    </w:r>
                    <w:r w:rsidR="00FA1F72">
                      <w:rPr>
                        <w:sz w:val="20"/>
                      </w:rPr>
                      <w:t>les</w:t>
                    </w:r>
                    <w:r>
                      <w:rPr>
                        <w:sz w:val="20"/>
                      </w:rPr>
                      <w:t xml:space="preserve"> fonctions </w:t>
                    </w:r>
                    <w:r w:rsidR="00FA1F72">
                      <w:rPr>
                        <w:sz w:val="20"/>
                      </w:rPr>
                      <w:t>qu’</w:t>
                    </w:r>
                    <w:r>
                      <w:rPr>
                        <w:sz w:val="20"/>
                      </w:rPr>
                      <w:t>elle comprend et comment les utiliser.</w:t>
                    </w:r>
                  </w:p>
                </w:tc>
              </w:sdtContent>
            </w:sdt>
          </w:tr>
        </w:tbl>
        <w:p w:rsidR="00A47C61" w:rsidRDefault="00A47C61"/>
        <w:p w:rsidR="00A47C61" w:rsidRDefault="00A47C61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97678157"/>
        <w:docPartObj>
          <w:docPartGallery w:val="Table of Contents"/>
          <w:docPartUnique/>
        </w:docPartObj>
      </w:sdtPr>
      <w:sdtEndPr/>
      <w:sdtContent>
        <w:p w:rsidR="00A47C61" w:rsidRDefault="00A47C61">
          <w:pPr>
            <w:pStyle w:val="En-ttedetabledesmatires"/>
          </w:pPr>
          <w:r>
            <w:t>Contenu</w:t>
          </w:r>
        </w:p>
        <w:p w:rsidR="0080217A" w:rsidRDefault="00A47C61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80217A" w:rsidRPr="007B0777">
            <w:rPr>
              <w:rStyle w:val="Lienhypertexte"/>
              <w:noProof/>
            </w:rPr>
            <w:fldChar w:fldCharType="begin"/>
          </w:r>
          <w:r w:rsidR="0080217A" w:rsidRPr="007B0777">
            <w:rPr>
              <w:rStyle w:val="Lienhypertexte"/>
              <w:noProof/>
            </w:rPr>
            <w:instrText xml:space="preserve"> </w:instrText>
          </w:r>
          <w:r w:rsidR="0080217A">
            <w:rPr>
              <w:noProof/>
            </w:rPr>
            <w:instrText>HYPERLINK \l "_Toc487494942"</w:instrText>
          </w:r>
          <w:r w:rsidR="0080217A" w:rsidRPr="007B0777">
            <w:rPr>
              <w:rStyle w:val="Lienhypertexte"/>
              <w:noProof/>
            </w:rPr>
            <w:instrText xml:space="preserve"> </w:instrText>
          </w:r>
          <w:r w:rsidR="0080217A" w:rsidRPr="007B0777">
            <w:rPr>
              <w:rStyle w:val="Lienhypertexte"/>
              <w:noProof/>
            </w:rPr>
          </w:r>
          <w:r w:rsidR="0080217A" w:rsidRPr="007B0777">
            <w:rPr>
              <w:rStyle w:val="Lienhypertexte"/>
              <w:noProof/>
            </w:rPr>
            <w:fldChar w:fldCharType="separate"/>
          </w:r>
          <w:r w:rsidR="0080217A" w:rsidRPr="007B0777">
            <w:rPr>
              <w:rStyle w:val="Lienhypertexte"/>
              <w:noProof/>
            </w:rPr>
            <w:t>I.</w:t>
          </w:r>
          <w:r w:rsidR="0080217A">
            <w:rPr>
              <w:rFonts w:eastAsiaTheme="minorEastAsia"/>
              <w:noProof/>
              <w:lang w:eastAsia="fr-FR"/>
            </w:rPr>
            <w:tab/>
          </w:r>
          <w:r w:rsidR="0080217A" w:rsidRPr="007B0777">
            <w:rPr>
              <w:rStyle w:val="Lienhypertexte"/>
              <w:noProof/>
            </w:rPr>
            <w:t>Le site :</w:t>
          </w:r>
          <w:r w:rsidR="0080217A">
            <w:rPr>
              <w:noProof/>
              <w:webHidden/>
            </w:rPr>
            <w:tab/>
          </w:r>
          <w:r w:rsidR="0080217A">
            <w:rPr>
              <w:noProof/>
              <w:webHidden/>
            </w:rPr>
            <w:fldChar w:fldCharType="begin"/>
          </w:r>
          <w:r w:rsidR="0080217A">
            <w:rPr>
              <w:noProof/>
              <w:webHidden/>
            </w:rPr>
            <w:instrText xml:space="preserve"> PAGEREF _Toc487494942 \h </w:instrText>
          </w:r>
          <w:r w:rsidR="0080217A">
            <w:rPr>
              <w:noProof/>
              <w:webHidden/>
            </w:rPr>
          </w:r>
          <w:r w:rsidR="0080217A">
            <w:rPr>
              <w:noProof/>
              <w:webHidden/>
            </w:rPr>
            <w:fldChar w:fldCharType="separate"/>
          </w:r>
          <w:r w:rsidR="0080217A">
            <w:rPr>
              <w:noProof/>
              <w:webHidden/>
            </w:rPr>
            <w:t>2</w:t>
          </w:r>
          <w:r w:rsidR="0080217A">
            <w:rPr>
              <w:noProof/>
              <w:webHidden/>
            </w:rPr>
            <w:fldChar w:fldCharType="end"/>
          </w:r>
          <w:r w:rsidR="0080217A" w:rsidRPr="007B0777">
            <w:rPr>
              <w:rStyle w:val="Lienhypertexte"/>
              <w:noProof/>
            </w:rPr>
            <w:fldChar w:fldCharType="end"/>
          </w:r>
        </w:p>
        <w:p w:rsidR="0080217A" w:rsidRDefault="0080217A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494943" w:history="1">
            <w:r w:rsidRPr="007B0777">
              <w:rPr>
                <w:rStyle w:val="Lienhypertexte"/>
                <w:noProof/>
              </w:rPr>
              <w:t>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7B0777">
              <w:rPr>
                <w:rStyle w:val="Lienhypertexte"/>
                <w:noProof/>
              </w:rPr>
              <w:t>Connexion au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_Toc487494943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217A" w:rsidRDefault="0080217A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494944" w:history="1">
            <w:r w:rsidRPr="007B0777">
              <w:rPr>
                <w:rStyle w:val="Lienhypertexte"/>
                <w:noProof/>
              </w:rPr>
              <w:t>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7B0777">
              <w:rPr>
                <w:rStyle w:val="Lienhypertexte"/>
                <w:noProof/>
              </w:rPr>
              <w:t>Articles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_Toc487494944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217A" w:rsidRDefault="0080217A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494945" w:history="1">
            <w:r w:rsidRPr="007B0777">
              <w:rPr>
                <w:rStyle w:val="Lienhypertexte"/>
                <w:noProof/>
              </w:rPr>
              <w:t>3.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7B0777">
              <w:rPr>
                <w:rStyle w:val="Lienhypertexte"/>
                <w:noProof/>
              </w:rPr>
              <w:t>Devis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_Toc487494945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217A" w:rsidRDefault="0080217A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494946" w:history="1">
            <w:r w:rsidRPr="007B0777">
              <w:rPr>
                <w:rStyle w:val="Lienhypertexte"/>
                <w:noProof/>
              </w:rPr>
              <w:t>4.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7B0777">
              <w:rPr>
                <w:rStyle w:val="Lienhypertexte"/>
                <w:noProof/>
              </w:rPr>
              <w:t>GPS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_Toc487494946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217A" w:rsidRDefault="0080217A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494947" w:history="1">
            <w:r w:rsidRPr="007B0777">
              <w:rPr>
                <w:rStyle w:val="Lienhypertexte"/>
                <w:noProof/>
              </w:rPr>
              <w:t>5.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7B0777">
              <w:rPr>
                <w:rStyle w:val="Lienhypertexte"/>
                <w:noProof/>
              </w:rPr>
              <w:t>Fonctions administrateur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_Toc487494947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217A" w:rsidRDefault="0080217A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494948" w:history="1">
            <w:r w:rsidRPr="007B0777">
              <w:rPr>
                <w:rStyle w:val="Lienhypertexte"/>
                <w:noProof/>
              </w:rPr>
              <w:t>II.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7B0777">
              <w:rPr>
                <w:rStyle w:val="Lienhypertexte"/>
                <w:noProof/>
              </w:rPr>
              <w:t>L’application 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_Toc487494948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217A" w:rsidRDefault="0080217A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494949" w:history="1">
            <w:r w:rsidRPr="007B0777">
              <w:rPr>
                <w:rStyle w:val="Lienhypertexte"/>
                <w:noProof/>
              </w:rPr>
              <w:t>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7B0777">
              <w:rPr>
                <w:rStyle w:val="Lienhypertexte"/>
                <w:noProof/>
              </w:rPr>
              <w:t>Connexion au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_Toc487494949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217A" w:rsidRDefault="0080217A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494950" w:history="1">
            <w:r w:rsidRPr="007B0777">
              <w:rPr>
                <w:rStyle w:val="Lienhypertexte"/>
                <w:noProof/>
              </w:rPr>
              <w:t>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7B0777">
              <w:rPr>
                <w:rStyle w:val="Lienhypertexte"/>
                <w:noProof/>
              </w:rPr>
              <w:t>Articles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_Toc487494950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217A" w:rsidRDefault="0080217A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494951" w:history="1">
            <w:r w:rsidRPr="007B0777">
              <w:rPr>
                <w:rStyle w:val="Lienhypertexte"/>
                <w:noProof/>
              </w:rPr>
              <w:t>3.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7B0777">
              <w:rPr>
                <w:rStyle w:val="Lienhypertexte"/>
                <w:noProof/>
              </w:rPr>
              <w:t>Devis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_Toc487494951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217A" w:rsidRDefault="0080217A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494952" w:history="1">
            <w:r w:rsidRPr="007B0777">
              <w:rPr>
                <w:rStyle w:val="Lienhypertexte"/>
                <w:noProof/>
              </w:rPr>
              <w:t>4.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7B0777">
              <w:rPr>
                <w:rStyle w:val="Lienhypertexte"/>
                <w:noProof/>
              </w:rPr>
              <w:t>GPS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_Toc487494952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217A" w:rsidRDefault="0080217A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494953" w:history="1">
            <w:r w:rsidRPr="007B0777">
              <w:rPr>
                <w:rStyle w:val="Lienhypertexte"/>
                <w:noProof/>
              </w:rPr>
              <w:t>5.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7B0777">
              <w:rPr>
                <w:rStyle w:val="Lienhypertexte"/>
                <w:noProof/>
              </w:rPr>
              <w:t>Fonctions administrateur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_Toc487494953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217A" w:rsidRDefault="0080217A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494954" w:history="1">
            <w:r w:rsidRPr="007B0777">
              <w:rPr>
                <w:rStyle w:val="Lienhypertexte"/>
                <w:noProof/>
              </w:rPr>
              <w:t>III.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7B0777">
              <w:rPr>
                <w:rStyle w:val="Lienhypertexte"/>
                <w:noProof/>
              </w:rPr>
              <w:t>L’application Androïd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_Toc487494954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217A" w:rsidRDefault="0080217A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494955" w:history="1">
            <w:r w:rsidRPr="007B0777">
              <w:rPr>
                <w:rStyle w:val="Lienhypertexte"/>
                <w:noProof/>
              </w:rPr>
              <w:t>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7B0777">
              <w:rPr>
                <w:rStyle w:val="Lienhypertexte"/>
                <w:noProof/>
              </w:rPr>
              <w:t>Connexion au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_Toc487494955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217A" w:rsidRDefault="0080217A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494956" w:history="1">
            <w:r w:rsidRPr="007B0777">
              <w:rPr>
                <w:rStyle w:val="Lienhypertexte"/>
                <w:noProof/>
              </w:rPr>
              <w:t>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7B0777">
              <w:rPr>
                <w:rStyle w:val="Lienhypertexte"/>
                <w:noProof/>
              </w:rPr>
              <w:t>Articles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_Toc487494956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217A" w:rsidRDefault="0080217A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494957" w:history="1">
            <w:r w:rsidRPr="007B0777">
              <w:rPr>
                <w:rStyle w:val="Lienhypertexte"/>
                <w:noProof/>
              </w:rPr>
              <w:t>3.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7B0777">
              <w:rPr>
                <w:rStyle w:val="Lienhypertexte"/>
                <w:noProof/>
              </w:rPr>
              <w:t>Devis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_Toc487494957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217A" w:rsidRDefault="0080217A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494958" w:history="1">
            <w:r w:rsidRPr="007B0777">
              <w:rPr>
                <w:rStyle w:val="Lienhypertexte"/>
                <w:noProof/>
              </w:rPr>
              <w:t>4.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7B0777">
              <w:rPr>
                <w:rStyle w:val="Lienhypertexte"/>
                <w:noProof/>
              </w:rPr>
              <w:t>GPS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_Toc487494958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217A" w:rsidRDefault="0080217A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494959" w:history="1">
            <w:r w:rsidRPr="007B0777">
              <w:rPr>
                <w:rStyle w:val="Lienhypertexte"/>
                <w:noProof/>
              </w:rPr>
              <w:t>5.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7B0777">
              <w:rPr>
                <w:rStyle w:val="Lienhypertexte"/>
                <w:noProof/>
              </w:rPr>
              <w:t>Fonctions administrateur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_Toc487494959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7C61" w:rsidRDefault="00A47C61">
          <w:r>
            <w:rPr>
              <w:b/>
              <w:bCs/>
            </w:rPr>
            <w:fldChar w:fldCharType="end"/>
          </w:r>
        </w:p>
      </w:sdtContent>
    </w:sdt>
    <w:p w:rsidR="00A47C61" w:rsidRDefault="00A47C61"/>
    <w:p w:rsidR="00A47C61" w:rsidRDefault="00A47C61"/>
    <w:p w:rsidR="00A47C61" w:rsidRDefault="00A47C61"/>
    <w:p w:rsidR="00A47C61" w:rsidRDefault="00A47C61"/>
    <w:p w:rsidR="00A47C61" w:rsidRDefault="00A47C61"/>
    <w:p w:rsidR="00A47C61" w:rsidRDefault="00A47C61"/>
    <w:p w:rsidR="00A47C61" w:rsidRDefault="00A47C61"/>
    <w:p w:rsidR="00A47C61" w:rsidRDefault="00A47C61"/>
    <w:p w:rsidR="00A47C61" w:rsidRDefault="00A47C61"/>
    <w:p w:rsidR="00A47C61" w:rsidRDefault="00A47C61">
      <w:r>
        <w:br w:type="page"/>
      </w:r>
    </w:p>
    <w:p w:rsidR="00A47C61" w:rsidRDefault="00254985" w:rsidP="00700A51">
      <w:pPr>
        <w:pStyle w:val="Titre1"/>
        <w:numPr>
          <w:ilvl w:val="0"/>
          <w:numId w:val="5"/>
        </w:numPr>
      </w:pPr>
      <w:bookmarkStart w:id="1" w:name="_Toc487494942"/>
      <w:r>
        <w:lastRenderedPageBreak/>
        <w:t>Le site :</w:t>
      </w:r>
      <w:bookmarkEnd w:id="1"/>
    </w:p>
    <w:p w:rsidR="00254985" w:rsidRDefault="00254985" w:rsidP="00700A51">
      <w:pPr>
        <w:pStyle w:val="Titre2"/>
        <w:numPr>
          <w:ilvl w:val="0"/>
          <w:numId w:val="3"/>
        </w:numPr>
      </w:pPr>
      <w:bookmarkStart w:id="2" w:name="_Toc487494943"/>
      <w:r>
        <w:t>Connexion au site</w:t>
      </w:r>
      <w:bookmarkEnd w:id="2"/>
    </w:p>
    <w:p w:rsidR="00254985" w:rsidRDefault="00254985" w:rsidP="00254985">
      <w:pPr>
        <w:pStyle w:val="Paragraphedeliste"/>
        <w:ind w:left="1440"/>
      </w:pPr>
    </w:p>
    <w:p w:rsidR="00254985" w:rsidRDefault="00254985" w:rsidP="00D90EA1">
      <w:r>
        <w:t xml:space="preserve">Le site est disponible à cette adresse : </w:t>
      </w:r>
      <w:r w:rsidR="00831C3E" w:rsidRPr="00FE24BA">
        <w:t>https://commercial-app.tecknologiks.com/</w:t>
      </w:r>
    </w:p>
    <w:p w:rsidR="00254985" w:rsidRDefault="00C409C6" w:rsidP="00D90EA1">
      <w:r>
        <w:t>Lorsque vous vous connectez</w:t>
      </w:r>
      <w:r w:rsidR="00254985">
        <w:t xml:space="preserve"> au site à l’aide de vos identifiants (</w:t>
      </w:r>
      <w:r w:rsidR="00BB0D87">
        <w:t>user</w:t>
      </w:r>
      <w:r w:rsidR="00254985">
        <w:t xml:space="preserve"> et mot de passe), vous accédez à la page suivante :</w:t>
      </w:r>
    </w:p>
    <w:p w:rsidR="00254985" w:rsidRDefault="00254985" w:rsidP="00254985">
      <w:pPr>
        <w:pStyle w:val="Paragraphedeliste"/>
        <w:ind w:left="1440"/>
      </w:pPr>
    </w:p>
    <w:p w:rsidR="00254985" w:rsidRDefault="00CB178F" w:rsidP="00AC0AB2">
      <w:r>
        <w:rPr>
          <w:noProof/>
          <w:lang w:eastAsia="fr-FR"/>
        </w:rPr>
        <w:drawing>
          <wp:inline distT="0" distB="0" distL="0" distR="0" wp14:anchorId="185CDE82" wp14:editId="10E0951D">
            <wp:extent cx="5760720" cy="2766444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985" w:rsidRDefault="00254985" w:rsidP="00D90EA1">
      <w:r>
        <w:t>Sur cette page vous trouverez l’ensemble des paramètres de votre compte, vous pouvez également accéder aux différents modules de recherche et consulter vos devis, vos commandes, vos factures...</w:t>
      </w:r>
    </w:p>
    <w:p w:rsidR="00254985" w:rsidRDefault="00254985" w:rsidP="00254985">
      <w:pPr>
        <w:pStyle w:val="Paragraphedeliste"/>
      </w:pPr>
    </w:p>
    <w:p w:rsidR="00D90EA1" w:rsidRDefault="00D90EA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254985" w:rsidRDefault="00254985" w:rsidP="00700A51">
      <w:pPr>
        <w:pStyle w:val="Titre2"/>
        <w:numPr>
          <w:ilvl w:val="0"/>
          <w:numId w:val="3"/>
        </w:numPr>
      </w:pPr>
      <w:bookmarkStart w:id="3" w:name="_Toc487494944"/>
      <w:r>
        <w:lastRenderedPageBreak/>
        <w:t>Articles</w:t>
      </w:r>
      <w:bookmarkEnd w:id="3"/>
    </w:p>
    <w:p w:rsidR="00254985" w:rsidRDefault="00254985" w:rsidP="00254985">
      <w:pPr>
        <w:pStyle w:val="Paragraphedeliste"/>
        <w:ind w:left="1440"/>
      </w:pPr>
    </w:p>
    <w:p w:rsidR="00DB5366" w:rsidRDefault="00761EFC" w:rsidP="00D90EA1">
      <w:r>
        <w:t>La page d’accueil est la page ou se trouve la liste des articles :</w:t>
      </w:r>
    </w:p>
    <w:p w:rsidR="00DB5366" w:rsidRDefault="00CB178F" w:rsidP="00761EFC">
      <w:r>
        <w:rPr>
          <w:noProof/>
          <w:lang w:eastAsia="fr-FR"/>
        </w:rPr>
        <w:drawing>
          <wp:inline distT="0" distB="0" distL="0" distR="0" wp14:anchorId="00B30D66" wp14:editId="15A5950B">
            <wp:extent cx="5760720" cy="2766444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EA1" w:rsidRDefault="00D90EA1" w:rsidP="00D90EA1"/>
    <w:p w:rsidR="00DB5366" w:rsidRDefault="00761EFC" w:rsidP="00D90EA1">
      <w:r>
        <w:t>En cliquant sur un article, une page avec sa description s’ouvre.</w:t>
      </w:r>
    </w:p>
    <w:p w:rsidR="00D90EA1" w:rsidRDefault="00CB178F" w:rsidP="00D90EA1">
      <w:r>
        <w:rPr>
          <w:noProof/>
          <w:lang w:eastAsia="fr-FR"/>
        </w:rPr>
        <w:drawing>
          <wp:inline distT="0" distB="0" distL="0" distR="0" wp14:anchorId="7352B117" wp14:editId="2A50EE05">
            <wp:extent cx="5760720" cy="3646537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E03" w:rsidRDefault="00962E03" w:rsidP="00D90EA1"/>
    <w:p w:rsidR="00962E03" w:rsidRDefault="00962E03" w:rsidP="00D90EA1"/>
    <w:p w:rsidR="00D90EA1" w:rsidRDefault="00962E03" w:rsidP="00D90EA1">
      <w:pPr>
        <w:pStyle w:val="Paragraphedeliste"/>
        <w:numPr>
          <w:ilvl w:val="0"/>
          <w:numId w:val="9"/>
        </w:numPr>
      </w:pPr>
      <w:r>
        <w:lastRenderedPageBreak/>
        <w:t>A</w:t>
      </w:r>
      <w:r w:rsidR="00D90EA1">
        <w:t>jouter un article au panier :</w:t>
      </w:r>
    </w:p>
    <w:p w:rsidR="00D90EA1" w:rsidRDefault="00CB178F" w:rsidP="00D90EA1">
      <w:r>
        <w:rPr>
          <w:noProof/>
          <w:lang w:eastAsia="fr-FR"/>
        </w:rPr>
        <w:drawing>
          <wp:inline distT="0" distB="0" distL="0" distR="0" wp14:anchorId="60ED1942" wp14:editId="6509648C">
            <wp:extent cx="5760720" cy="203946"/>
            <wp:effectExtent l="0" t="0" r="0" b="571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EA1" w:rsidRDefault="00D90EA1" w:rsidP="00D90EA1">
      <w:r>
        <w:t xml:space="preserve">Pour ajouter un article au panier, il suffit de cliquer sur le bouton vert </w:t>
      </w:r>
      <w:r w:rsidR="00962E03">
        <w:t xml:space="preserve">(le chariot avec un </w:t>
      </w:r>
      <w:r>
        <w:t>« + »</w:t>
      </w:r>
      <w:r w:rsidR="00962E03">
        <w:t>)</w:t>
      </w:r>
      <w:r>
        <w:t>.</w:t>
      </w:r>
    </w:p>
    <w:p w:rsidR="00D90EA1" w:rsidRDefault="00D90EA1" w:rsidP="00D90EA1">
      <w:r>
        <w:t>Il est également possible d’ajouter un article au panier depuis la page de description d’un produit :</w:t>
      </w:r>
    </w:p>
    <w:p w:rsidR="00D90EA1" w:rsidRDefault="00CB178F" w:rsidP="00962E03">
      <w:pPr>
        <w:jc w:val="center"/>
      </w:pPr>
      <w:r>
        <w:rPr>
          <w:noProof/>
          <w:lang w:eastAsia="fr-FR"/>
        </w:rPr>
        <w:drawing>
          <wp:inline distT="0" distB="0" distL="0" distR="0" wp14:anchorId="1AB3962E" wp14:editId="539D3D49">
            <wp:extent cx="5760720" cy="2307284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EA1" w:rsidRDefault="00D90EA1" w:rsidP="00D90EA1">
      <w:r>
        <w:t>Il suffit de renseigner la quantité d’articles souhaité, et de cliquer sur ajouter.</w:t>
      </w:r>
    </w:p>
    <w:p w:rsidR="00D90EA1" w:rsidRDefault="00D90EA1" w:rsidP="00D90EA1">
      <w:r>
        <w:t>Peut-importe la manière dont vous ajoutez un produit au panier, vous verrez que votre panier s’est incrémenté :</w:t>
      </w:r>
    </w:p>
    <w:p w:rsidR="00D90EA1" w:rsidRDefault="00962E03" w:rsidP="00D90EA1">
      <w:r>
        <w:rPr>
          <w:noProof/>
          <w:lang w:eastAsia="fr-FR"/>
        </w:rPr>
        <w:drawing>
          <wp:inline distT="0" distB="0" distL="0" distR="0" wp14:anchorId="1CC37D67" wp14:editId="521C099B">
            <wp:extent cx="657225" cy="485775"/>
            <wp:effectExtent l="0" t="0" r="9525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EA1" w:rsidRDefault="00D90EA1" w:rsidP="00D90EA1">
      <w:r>
        <w:t>Une fois ajouté au panier, vous retrouverez votre article dans celui-ci :</w:t>
      </w:r>
    </w:p>
    <w:p w:rsidR="00D90EA1" w:rsidRDefault="00147331" w:rsidP="00D90EA1">
      <w:r>
        <w:rPr>
          <w:noProof/>
          <w:lang w:eastAsia="fr-FR"/>
        </w:rPr>
        <w:drawing>
          <wp:inline distT="0" distB="0" distL="0" distR="0" wp14:anchorId="1A96F919" wp14:editId="2459E821">
            <wp:extent cx="5760720" cy="2103159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EFC" w:rsidRDefault="00761EFC" w:rsidP="00D90EA1"/>
    <w:p w:rsidR="00D012A9" w:rsidRDefault="00D012A9">
      <w:r>
        <w:t>Si vous possédez un code promotionnel, c’est ici que vous devez le renseigner.</w:t>
      </w:r>
    </w:p>
    <w:p w:rsidR="00D90EA1" w:rsidRDefault="00D012A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t>Ainsi, il sera pris en compte dans le calcul de votre facture.</w:t>
      </w:r>
      <w:r w:rsidR="00D90EA1">
        <w:br w:type="page"/>
      </w:r>
    </w:p>
    <w:p w:rsidR="00DB5366" w:rsidRDefault="00DB5366" w:rsidP="00700A51">
      <w:pPr>
        <w:pStyle w:val="Titre2"/>
        <w:numPr>
          <w:ilvl w:val="0"/>
          <w:numId w:val="3"/>
        </w:numPr>
      </w:pPr>
      <w:bookmarkStart w:id="4" w:name="_Toc487494945"/>
      <w:r>
        <w:lastRenderedPageBreak/>
        <w:t>Devis</w:t>
      </w:r>
      <w:bookmarkEnd w:id="4"/>
    </w:p>
    <w:p w:rsidR="00DB5366" w:rsidRDefault="00D972F1" w:rsidP="0000175A">
      <w:r>
        <w:t>Vous pouvez consulter, modifier, valider et supprimer vos devis sur la page «Devis» accessible depuis la page d’accueil :</w:t>
      </w:r>
    </w:p>
    <w:p w:rsidR="00D972F1" w:rsidRDefault="00D972F1" w:rsidP="00DB5366">
      <w:pPr>
        <w:pStyle w:val="Paragraphedeliste"/>
        <w:ind w:left="1440"/>
      </w:pPr>
    </w:p>
    <w:p w:rsidR="00DB5366" w:rsidRDefault="00147331" w:rsidP="00AC0AB2">
      <w:r>
        <w:rPr>
          <w:noProof/>
          <w:lang w:eastAsia="fr-FR"/>
        </w:rPr>
        <w:drawing>
          <wp:inline distT="0" distB="0" distL="0" distR="0" wp14:anchorId="11EE7656" wp14:editId="4CB3BDAD">
            <wp:extent cx="5760720" cy="861107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2F1" w:rsidRDefault="00D972F1" w:rsidP="00DB5366">
      <w:pPr>
        <w:pStyle w:val="Paragraphedeliste"/>
        <w:ind w:left="1440"/>
      </w:pPr>
    </w:p>
    <w:p w:rsidR="00EE6476" w:rsidRDefault="00962E03" w:rsidP="00D90EA1">
      <w:r>
        <w:t>Description des trois boutons :</w:t>
      </w:r>
    </w:p>
    <w:p w:rsidR="00962E03" w:rsidRDefault="00EE6476" w:rsidP="00D90EA1">
      <w:r>
        <w:t xml:space="preserve">Bouton </w:t>
      </w:r>
      <w:r>
        <w:rPr>
          <w:noProof/>
          <w:lang w:eastAsia="fr-FR"/>
        </w:rPr>
        <w:drawing>
          <wp:inline distT="0" distB="0" distL="0" distR="0" wp14:anchorId="7ABD2521" wp14:editId="454654F4">
            <wp:extent cx="403860" cy="31242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: Permet d’afficher le devis</w:t>
      </w:r>
    </w:p>
    <w:p w:rsidR="00962E03" w:rsidRDefault="00EE6476" w:rsidP="00D90EA1">
      <w:r>
        <w:t xml:space="preserve">Bouton </w:t>
      </w:r>
      <w:r>
        <w:rPr>
          <w:noProof/>
          <w:lang w:eastAsia="fr-FR"/>
        </w:rPr>
        <w:drawing>
          <wp:inline distT="0" distB="0" distL="0" distR="0" wp14:anchorId="7844D830" wp14:editId="5877FF38">
            <wp:extent cx="396240" cy="297180"/>
            <wp:effectExtent l="0" t="0" r="3810" b="762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962E03">
        <w:t>:</w:t>
      </w:r>
      <w:r>
        <w:t xml:space="preserve"> Permet d’imprimer le devis. Vous avez aussi la possibilité d’enregistrer le devis après avoir cliqué sur ce bouton</w:t>
      </w:r>
    </w:p>
    <w:p w:rsidR="00656543" w:rsidRDefault="00723092" w:rsidP="00656543">
      <w:r>
        <w:t xml:space="preserve">Bouton </w:t>
      </w:r>
      <w:r w:rsidR="00EE6476">
        <w:rPr>
          <w:noProof/>
          <w:lang w:eastAsia="fr-FR"/>
        </w:rPr>
        <w:drawing>
          <wp:inline distT="0" distB="0" distL="0" distR="0" wp14:anchorId="76C3738C" wp14:editId="4334A909">
            <wp:extent cx="381000" cy="28956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2E03">
        <w:t>:</w:t>
      </w:r>
      <w:r w:rsidR="00EE6476">
        <w:t xml:space="preserve"> Permet de supprimer le devis. Une fenêtre de confirmation vous sera </w:t>
      </w:r>
      <w:r w:rsidR="0000175A">
        <w:t>présentée</w:t>
      </w:r>
      <w:r w:rsidR="00EE6476">
        <w:t xml:space="preserve"> pour s’assurer que vous voulez supprimer le devis concerné</w:t>
      </w:r>
    </w:p>
    <w:p w:rsidR="0000175A" w:rsidRDefault="0000175A" w:rsidP="00656543"/>
    <w:p w:rsidR="00D55C10" w:rsidRDefault="0000175A" w:rsidP="00656543">
      <w:r>
        <w:t>Pour afficher un devis, rendez-vous d</w:t>
      </w:r>
      <w:r w:rsidR="00D55C10">
        <w:t>ans l’onglet «  Liste des devis », il faut choisir le devis que l’on souhaite consulter en cliquant sur</w:t>
      </w:r>
      <w:r w:rsidR="00D55C10">
        <w:rPr>
          <w:noProof/>
          <w:lang w:eastAsia="fr-FR"/>
        </w:rPr>
        <w:drawing>
          <wp:inline distT="0" distB="0" distL="0" distR="0" wp14:anchorId="4744B902" wp14:editId="327A660F">
            <wp:extent cx="403860" cy="31242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C10">
        <w:t>.</w:t>
      </w:r>
    </w:p>
    <w:p w:rsidR="00656543" w:rsidRDefault="00147331" w:rsidP="00D55C10">
      <w:pPr>
        <w:jc w:val="center"/>
      </w:pPr>
      <w:r>
        <w:rPr>
          <w:noProof/>
          <w:lang w:eastAsia="fr-FR"/>
        </w:rPr>
        <w:drawing>
          <wp:inline distT="0" distB="0" distL="0" distR="0" wp14:anchorId="544EEA41" wp14:editId="02947908">
            <wp:extent cx="5760720" cy="2577196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75A" w:rsidRDefault="0000175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FD0568" w:rsidRDefault="00FD0568" w:rsidP="00FD0568">
      <w:pPr>
        <w:pStyle w:val="Titre2"/>
        <w:numPr>
          <w:ilvl w:val="0"/>
          <w:numId w:val="3"/>
        </w:numPr>
      </w:pPr>
      <w:bookmarkStart w:id="5" w:name="_Toc487494946"/>
      <w:r>
        <w:lastRenderedPageBreak/>
        <w:t>GPS</w:t>
      </w:r>
      <w:bookmarkEnd w:id="5"/>
    </w:p>
    <w:p w:rsidR="00FD0568" w:rsidRDefault="00FD0568" w:rsidP="00FD0568"/>
    <w:p w:rsidR="00FD0568" w:rsidRDefault="00FD0568" w:rsidP="00FD0568">
      <w:r>
        <w:t>Un GPS permet au commercial de se déplacer</w:t>
      </w:r>
      <w:r w:rsidR="0065705E">
        <w:t>.</w:t>
      </w:r>
    </w:p>
    <w:p w:rsidR="0065705E" w:rsidRDefault="0065705E" w:rsidP="00FD0568">
      <w:r>
        <w:t>Une fois le devis créé, une fonctionnalité de l’application perm</w:t>
      </w:r>
      <w:r w:rsidR="00452243">
        <w:t xml:space="preserve">et au commercial d’ouvrir une carte via Google </w:t>
      </w:r>
      <w:proofErr w:type="spellStart"/>
      <w:r w:rsidR="00452243">
        <w:t>Maps</w:t>
      </w:r>
      <w:proofErr w:type="spellEnd"/>
      <w:r>
        <w:t>, qui indiquera la route jusqu’à l’adresse du client (mentionné dans le devis)</w:t>
      </w:r>
    </w:p>
    <w:p w:rsidR="00452243" w:rsidRDefault="00452243" w:rsidP="00FD0568"/>
    <w:p w:rsidR="00452243" w:rsidRDefault="00452243" w:rsidP="00FD0568">
      <w:r>
        <w:t>Il faut d’abord ouvrir le devis en cliquant sur le bouton</w:t>
      </w:r>
      <w:r>
        <w:rPr>
          <w:noProof/>
          <w:lang w:eastAsia="fr-FR"/>
        </w:rPr>
        <w:drawing>
          <wp:inline distT="0" distB="0" distL="0" distR="0" wp14:anchorId="17E4040C" wp14:editId="217BFFFA">
            <wp:extent cx="403860" cy="31242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 Le devis s’ouvre comme suit :</w:t>
      </w:r>
    </w:p>
    <w:p w:rsidR="00452243" w:rsidRDefault="00147331" w:rsidP="00FD0568">
      <w:r>
        <w:rPr>
          <w:noProof/>
          <w:lang w:eastAsia="fr-FR"/>
        </w:rPr>
        <w:drawing>
          <wp:inline distT="0" distB="0" distL="0" distR="0" wp14:anchorId="3FFAFC72" wp14:editId="07576BD9">
            <wp:extent cx="5760720" cy="2577196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243" w:rsidRDefault="00D55C10" w:rsidP="00FD0568">
      <w:r>
        <w:t>Une fois le devis affiché</w:t>
      </w:r>
      <w:r w:rsidR="00452243">
        <w:t>, il suffit de cliquer sur « Se rendre chez le client »</w:t>
      </w:r>
      <w:r w:rsidR="00F37E8D">
        <w:t xml:space="preserve"> pour qu’une carte avec l’adresse du client s’affiche.</w:t>
      </w:r>
    </w:p>
    <w:p w:rsidR="0065705E" w:rsidRDefault="0065705E" w:rsidP="00FD0568"/>
    <w:p w:rsidR="007A1AEC" w:rsidRDefault="007A1AE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EE772D" w:rsidRDefault="00EE772D" w:rsidP="00EE772D">
      <w:pPr>
        <w:pStyle w:val="Titre2"/>
        <w:numPr>
          <w:ilvl w:val="0"/>
          <w:numId w:val="3"/>
        </w:numPr>
      </w:pPr>
      <w:bookmarkStart w:id="6" w:name="_Toc487494947"/>
      <w:r>
        <w:lastRenderedPageBreak/>
        <w:t>Fonctions administrateur</w:t>
      </w:r>
      <w:bookmarkEnd w:id="6"/>
    </w:p>
    <w:p w:rsidR="00FE24BA" w:rsidRDefault="00FE24BA" w:rsidP="00EE772D"/>
    <w:p w:rsidR="00EE772D" w:rsidRDefault="00EE772D" w:rsidP="00EE772D">
      <w:r>
        <w:t>L’administrateur est la personne avec un</w:t>
      </w:r>
      <w:r w:rsidR="00FE24BA">
        <w:t xml:space="preserve"> type de</w:t>
      </w:r>
      <w:r>
        <w:t xml:space="preserve"> compte </w:t>
      </w:r>
      <w:r w:rsidR="00FE24BA">
        <w:t>particulier</w:t>
      </w:r>
      <w:r>
        <w:t>. Il peut :</w:t>
      </w:r>
    </w:p>
    <w:p w:rsidR="00D67689" w:rsidRDefault="00D67689" w:rsidP="00D67689">
      <w:pPr>
        <w:pStyle w:val="Paragraphedeliste"/>
        <w:numPr>
          <w:ilvl w:val="0"/>
          <w:numId w:val="6"/>
        </w:numPr>
      </w:pPr>
      <w:r>
        <w:t>Gérer les comptes utilisateurs</w:t>
      </w:r>
    </w:p>
    <w:p w:rsidR="00D67689" w:rsidRDefault="00D67689" w:rsidP="00D67689">
      <w:pPr>
        <w:pStyle w:val="Paragraphedeliste"/>
      </w:pPr>
    </w:p>
    <w:p w:rsidR="00D67689" w:rsidRDefault="00603AD6" w:rsidP="00D67689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3C07D7AF" wp14:editId="13FA2557">
            <wp:extent cx="5760720" cy="2460218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689" w:rsidRDefault="00D67689" w:rsidP="00D67689">
      <w:pPr>
        <w:pStyle w:val="Paragraphedeliste"/>
      </w:pPr>
    </w:p>
    <w:p w:rsidR="00D67689" w:rsidRDefault="00D67689" w:rsidP="00D67689">
      <w:pPr>
        <w:pStyle w:val="Paragraphedeliste"/>
      </w:pPr>
      <w:r>
        <w:t>C’est ici que l’administrateur peut créer, modifier ou supprimer un compte utilisateur.</w:t>
      </w:r>
    </w:p>
    <w:p w:rsidR="00D90EA1" w:rsidRDefault="00D90EA1" w:rsidP="00D90EA1"/>
    <w:p w:rsidR="00D67689" w:rsidRDefault="00D67689" w:rsidP="00D67689">
      <w:pPr>
        <w:pStyle w:val="Paragraphedeliste"/>
        <w:numPr>
          <w:ilvl w:val="0"/>
          <w:numId w:val="7"/>
        </w:numPr>
      </w:pPr>
      <w:r>
        <w:t>Pour créer un compte :</w:t>
      </w:r>
    </w:p>
    <w:p w:rsidR="00D67689" w:rsidRDefault="00D67689" w:rsidP="00D67689">
      <w:pPr>
        <w:pStyle w:val="Paragraphedeliste"/>
      </w:pPr>
    </w:p>
    <w:p w:rsidR="00D67689" w:rsidRDefault="00D67689" w:rsidP="00D67689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40DA2202" wp14:editId="361755EB">
            <wp:extent cx="4572000" cy="1413606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1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67689" w:rsidRDefault="00D67689" w:rsidP="00D67689">
      <w:pPr>
        <w:pStyle w:val="Paragraphedeliste"/>
      </w:pPr>
      <w:r>
        <w:t>Il suffit d’entrer un login et un mot de passe puis cliquer sur « Ajouter ».</w:t>
      </w:r>
    </w:p>
    <w:p w:rsidR="00D67689" w:rsidRDefault="00D67689" w:rsidP="00D67689">
      <w:pPr>
        <w:pStyle w:val="Paragraphedeliste"/>
      </w:pPr>
      <w:r>
        <w:t>Si vous activez le bouton « Administrateur », le compte créé aura un profil d’administrateur.</w:t>
      </w:r>
    </w:p>
    <w:p w:rsidR="00D67689" w:rsidRDefault="00D67689" w:rsidP="00D67689">
      <w:pPr>
        <w:pStyle w:val="Paragraphedeliste"/>
      </w:pPr>
    </w:p>
    <w:p w:rsidR="00D90EA1" w:rsidRDefault="00D90EA1" w:rsidP="00D90EA1">
      <w:pPr>
        <w:pStyle w:val="Paragraphedeliste"/>
        <w:ind w:left="1080"/>
      </w:pPr>
    </w:p>
    <w:p w:rsidR="00D90EA1" w:rsidRDefault="00D90EA1">
      <w:r>
        <w:br w:type="page"/>
      </w:r>
    </w:p>
    <w:p w:rsidR="00D67689" w:rsidRDefault="00D67689" w:rsidP="00D90EA1">
      <w:pPr>
        <w:pStyle w:val="Paragraphedeliste"/>
        <w:numPr>
          <w:ilvl w:val="0"/>
          <w:numId w:val="7"/>
        </w:numPr>
      </w:pPr>
      <w:r>
        <w:lastRenderedPageBreak/>
        <w:t>Modifier un compte :</w:t>
      </w:r>
    </w:p>
    <w:p w:rsidR="00D67689" w:rsidRDefault="00D67689" w:rsidP="00D67689">
      <w:pPr>
        <w:pStyle w:val="Paragraphedeliste"/>
        <w:ind w:left="1080"/>
      </w:pPr>
    </w:p>
    <w:p w:rsidR="00D67689" w:rsidRDefault="00D67689" w:rsidP="00D67689">
      <w:pPr>
        <w:pStyle w:val="Paragraphedeliste"/>
        <w:ind w:left="1080"/>
      </w:pPr>
      <w:r>
        <w:rPr>
          <w:noProof/>
          <w:lang w:eastAsia="fr-FR"/>
        </w:rPr>
        <w:drawing>
          <wp:inline distT="0" distB="0" distL="0" distR="0" wp14:anchorId="266FEFBA" wp14:editId="22D9762D">
            <wp:extent cx="3312064" cy="4295774"/>
            <wp:effectExtent l="0" t="0" r="317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2064" cy="429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689" w:rsidRDefault="00D67689" w:rsidP="00D67689">
      <w:pPr>
        <w:pStyle w:val="Paragraphedeliste"/>
        <w:ind w:left="1080"/>
      </w:pPr>
    </w:p>
    <w:p w:rsidR="00D67689" w:rsidRDefault="00D67689" w:rsidP="00D67689">
      <w:pPr>
        <w:pStyle w:val="Paragraphedeliste"/>
        <w:ind w:left="1080"/>
      </w:pPr>
      <w:r>
        <w:t xml:space="preserve">Pour modifier le mot de passe d’un compte utilisateur, il suffit de cliquer sur le bouton « Modifier » en face du compte à modifier. </w:t>
      </w:r>
    </w:p>
    <w:p w:rsidR="00D67689" w:rsidRDefault="00D67689" w:rsidP="00D67689">
      <w:pPr>
        <w:pStyle w:val="Paragraphedeliste"/>
        <w:ind w:left="1080"/>
      </w:pPr>
      <w:r>
        <w:t>Une fenêtre s’ouvre, il suffit d’entrer le nouveau mot de passe à définir pour le compte et cliquer sur « OK ».</w:t>
      </w:r>
    </w:p>
    <w:p w:rsidR="00D67689" w:rsidRDefault="00D67689" w:rsidP="00D67689">
      <w:pPr>
        <w:pStyle w:val="Paragraphedeliste"/>
        <w:ind w:left="1080"/>
      </w:pPr>
    </w:p>
    <w:p w:rsidR="00D67689" w:rsidRDefault="00D67689" w:rsidP="00D67689">
      <w:pPr>
        <w:pStyle w:val="Paragraphedeliste"/>
        <w:ind w:left="1080"/>
      </w:pPr>
    </w:p>
    <w:p w:rsidR="00D67689" w:rsidRDefault="00D67689" w:rsidP="00D67689">
      <w:pPr>
        <w:pStyle w:val="Paragraphedeliste"/>
        <w:ind w:left="1080"/>
      </w:pPr>
    </w:p>
    <w:p w:rsidR="00D67689" w:rsidRDefault="00D67689" w:rsidP="00D67689">
      <w:pPr>
        <w:pStyle w:val="Paragraphedeliste"/>
        <w:ind w:left="1080"/>
      </w:pPr>
      <w:r>
        <w:t>Pour modifier le type du compte utilisateur, il suffit de switcher le bouton « Administrateur » en face du compte à modifier. Lorsque que le bouton est bleu, le compte associé est administrateur. Lorsqu’il est gris, le compte associé est un simple utilisateur.</w:t>
      </w:r>
    </w:p>
    <w:p w:rsidR="00D67689" w:rsidRDefault="00D67689" w:rsidP="00D67689">
      <w:pPr>
        <w:pStyle w:val="Paragraphedeliste"/>
      </w:pPr>
    </w:p>
    <w:p w:rsidR="00D67689" w:rsidRDefault="00D67689" w:rsidP="00D67689">
      <w:pPr>
        <w:pStyle w:val="Paragraphedeliste"/>
      </w:pPr>
    </w:p>
    <w:p w:rsidR="002E20E3" w:rsidRDefault="002E20E3">
      <w:r>
        <w:br w:type="page"/>
      </w:r>
    </w:p>
    <w:p w:rsidR="002E20E3" w:rsidRDefault="00831C3E" w:rsidP="002E20E3">
      <w:pPr>
        <w:pStyle w:val="Paragraphedeliste"/>
        <w:numPr>
          <w:ilvl w:val="0"/>
          <w:numId w:val="6"/>
        </w:numPr>
      </w:pPr>
      <w:r>
        <w:lastRenderedPageBreak/>
        <w:t>Gérer les codes promotionnels</w:t>
      </w:r>
    </w:p>
    <w:p w:rsidR="002E20E3" w:rsidRDefault="002E20E3" w:rsidP="002E20E3">
      <w:pPr>
        <w:pStyle w:val="Paragraphedeliste"/>
      </w:pPr>
    </w:p>
    <w:p w:rsidR="002E20E3" w:rsidRDefault="002E20E3" w:rsidP="002E20E3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2E789A95" wp14:editId="63CF043E">
            <wp:extent cx="5760720" cy="2692337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D18" w:rsidRDefault="00DF4D18" w:rsidP="00DF4D18">
      <w:pPr>
        <w:pStyle w:val="Paragraphedeliste"/>
      </w:pPr>
    </w:p>
    <w:p w:rsidR="002E20E3" w:rsidRDefault="002E20E3" w:rsidP="00DF4D18">
      <w:pPr>
        <w:pStyle w:val="Paragraphedeliste"/>
      </w:pPr>
      <w:r>
        <w:t>C’est ici que les codes promotionnels sont gérés par les administrateurs.</w:t>
      </w:r>
    </w:p>
    <w:p w:rsidR="002E20E3" w:rsidRDefault="002E20E3" w:rsidP="00DF4D18">
      <w:pPr>
        <w:pStyle w:val="Paragraphedeliste"/>
      </w:pPr>
      <w:r>
        <w:t>Une remise peut-être facilement réalisée pour un client.</w:t>
      </w:r>
    </w:p>
    <w:p w:rsidR="002E20E3" w:rsidRDefault="002E20E3" w:rsidP="00DF4D18">
      <w:pPr>
        <w:pStyle w:val="Paragraphedeliste"/>
      </w:pPr>
      <w:r>
        <w:t xml:space="preserve">Par exemple, avec le code </w:t>
      </w:r>
      <w:proofErr w:type="spellStart"/>
      <w:r>
        <w:t>SPE_Remb</w:t>
      </w:r>
      <w:proofErr w:type="spellEnd"/>
      <w:r>
        <w:t>, un client peut commander gratuitement (dans le cas d’un remboursement par exemple ou de l’offre d’un article.</w:t>
      </w:r>
    </w:p>
    <w:p w:rsidR="002E20E3" w:rsidRDefault="002E20E3" w:rsidP="00DF4D18">
      <w:pPr>
        <w:pStyle w:val="Paragraphedeliste"/>
      </w:pPr>
      <w:r>
        <w:t>A noter que les codes prennent effets sur l’ensemble de la commande. Il n’est pas possible d’effectuer une remise sur une partie de la commande</w:t>
      </w:r>
    </w:p>
    <w:p w:rsidR="002E20E3" w:rsidRDefault="002E20E3" w:rsidP="00DF4D18">
      <w:pPr>
        <w:pStyle w:val="Paragraphedeliste"/>
      </w:pPr>
    </w:p>
    <w:p w:rsidR="00AA2730" w:rsidRDefault="00AA273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033B9C" w:rsidRDefault="00F26BD9" w:rsidP="00033B9C">
      <w:pPr>
        <w:pStyle w:val="Titre1"/>
        <w:numPr>
          <w:ilvl w:val="0"/>
          <w:numId w:val="5"/>
        </w:numPr>
      </w:pPr>
      <w:bookmarkStart w:id="7" w:name="_Toc487494948"/>
      <w:r>
        <w:lastRenderedPageBreak/>
        <w:t>L’application</w:t>
      </w:r>
      <w:r w:rsidR="00B86C68">
        <w:t xml:space="preserve"> iOS</w:t>
      </w:r>
      <w:bookmarkEnd w:id="7"/>
    </w:p>
    <w:p w:rsidR="00033B9C" w:rsidRDefault="00033B9C" w:rsidP="00033B9C"/>
    <w:p w:rsidR="00033B9C" w:rsidRDefault="00033B9C" w:rsidP="00033B9C">
      <w:pPr>
        <w:pStyle w:val="Titre2"/>
        <w:numPr>
          <w:ilvl w:val="0"/>
          <w:numId w:val="10"/>
        </w:numPr>
      </w:pPr>
      <w:bookmarkStart w:id="8" w:name="_Toc487494949"/>
      <w:r>
        <w:t>Connexion au site</w:t>
      </w:r>
      <w:bookmarkEnd w:id="8"/>
    </w:p>
    <w:p w:rsidR="00033B9C" w:rsidRDefault="00033B9C" w:rsidP="00033B9C"/>
    <w:p w:rsidR="00033B9C" w:rsidRDefault="00033B9C" w:rsidP="00033B9C">
      <w:r>
        <w:t>Lorsque vous lancez l’applicati</w:t>
      </w:r>
      <w:r w:rsidR="00871B19">
        <w:t>on depuis votre appareil iOS</w:t>
      </w:r>
      <w:r>
        <w:t xml:space="preserve">, vous verrez s’afficher cet écran de connexion. </w:t>
      </w:r>
    </w:p>
    <w:p w:rsidR="00033B9C" w:rsidRPr="00033B9C" w:rsidRDefault="00033B9C" w:rsidP="00033B9C">
      <w:pPr>
        <w:jc w:val="center"/>
      </w:pPr>
      <w:r>
        <w:rPr>
          <w:noProof/>
          <w:lang w:eastAsia="fr-FR"/>
        </w:rPr>
        <w:drawing>
          <wp:inline distT="0" distB="0" distL="0" distR="0" wp14:anchorId="6C9DB64C" wp14:editId="79676530">
            <wp:extent cx="1619250" cy="2874166"/>
            <wp:effectExtent l="0" t="0" r="0" b="2540"/>
            <wp:docPr id="19" name="Image 19" descr="C:\Users\P9209320\Downloads\PJA2017-master\PJA2017-master\Documentation technique\img_io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9209320\Downloads\PJA2017-master\PJA2017-master\Documentation technique\img_ios\login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740" cy="288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C68" w:rsidRDefault="00033B9C" w:rsidP="00B86C68">
      <w:r>
        <w:t>Entrez vos identifiants et tapez sur « Connexion ».</w:t>
      </w:r>
    </w:p>
    <w:p w:rsidR="00033B9C" w:rsidRDefault="00033B9C" w:rsidP="00B86C68"/>
    <w:p w:rsidR="00033B9C" w:rsidRDefault="00033B9C" w:rsidP="00033B9C">
      <w:pPr>
        <w:pStyle w:val="Titre2"/>
        <w:numPr>
          <w:ilvl w:val="0"/>
          <w:numId w:val="10"/>
        </w:numPr>
      </w:pPr>
      <w:bookmarkStart w:id="9" w:name="_Toc487494950"/>
      <w:r>
        <w:t>Articles</w:t>
      </w:r>
      <w:bookmarkEnd w:id="9"/>
    </w:p>
    <w:p w:rsidR="001F03AB" w:rsidRDefault="001F03AB" w:rsidP="00673CF4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647826" cy="2928466"/>
            <wp:effectExtent l="0" t="0" r="0" b="5715"/>
            <wp:docPr id="22" name="Image 22" descr="C:\Users\P9209320\Downloads\PJA2017-master\PJA2017-master\Documentation technique\img_ios\menu_art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9209320\Downloads\PJA2017-master\PJA2017-master\Documentation technique\img_ios\menu_article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389" cy="2929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3AB" w:rsidRDefault="001F03AB" w:rsidP="00033B9C">
      <w:r>
        <w:t>Cet écran, sur lequel vous arrivez une fois connecté, affiche la liste des articles.</w:t>
      </w:r>
    </w:p>
    <w:p w:rsidR="001F03AB" w:rsidRDefault="001F03AB" w:rsidP="00033B9C">
      <w:r>
        <w:lastRenderedPageBreak/>
        <w:t xml:space="preserve">Il vous suffit </w:t>
      </w:r>
      <w:r w:rsidR="00673CF4">
        <w:t xml:space="preserve"> de cliquer sur l’article que vous souhaitez pour en afficher sa description, choisir la quantité de cet article et l’ajouter à votre panier, comme l’exemple ci-dessous :</w:t>
      </w:r>
    </w:p>
    <w:p w:rsidR="00673CF4" w:rsidRDefault="00673CF4" w:rsidP="00673CF4">
      <w:pPr>
        <w:jc w:val="center"/>
      </w:pPr>
      <w:r>
        <w:rPr>
          <w:noProof/>
          <w:lang w:eastAsia="fr-FR"/>
        </w:rPr>
        <w:drawing>
          <wp:inline distT="0" distB="0" distL="0" distR="0">
            <wp:extent cx="2314576" cy="4113330"/>
            <wp:effectExtent l="0" t="0" r="0" b="1905"/>
            <wp:docPr id="23" name="Image 23" descr="C:\Users\P9209320\Downloads\PJA2017-master\PJA2017-master\Documentation technique\img_ios\ajout 100 articles chos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9209320\Downloads\PJA2017-master\PJA2017-master\Documentation technique\img_ios\ajout 100 articles chose 1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6" cy="41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E73" w:rsidRDefault="00863E73" w:rsidP="00863E73"/>
    <w:p w:rsidR="00863E73" w:rsidRDefault="00BF0221" w:rsidP="00863E73">
      <w:r>
        <w:t>Une fois ajouté au panier, la pastille indiquant le nombre d’article ajouté s’incrémentera automatiquement.</w:t>
      </w:r>
    </w:p>
    <w:p w:rsidR="000B5FE3" w:rsidRDefault="000B5FE3" w:rsidP="00863E73"/>
    <w:p w:rsidR="000B5FE3" w:rsidRDefault="000B5FE3" w:rsidP="00863E73">
      <w:r>
        <w:t>Pour supprimer un article du panier, tapez sur la poubelle correspondant à la ligne de l’article à supprimer.</w:t>
      </w:r>
    </w:p>
    <w:p w:rsidR="00BF0221" w:rsidRDefault="000B5FE3" w:rsidP="00863E73"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895350" y="6524625"/>
            <wp:positionH relativeFrom="margin">
              <wp:align>left</wp:align>
            </wp:positionH>
            <wp:positionV relativeFrom="margin">
              <wp:align>bottom</wp:align>
            </wp:positionV>
            <wp:extent cx="1716405" cy="3050540"/>
            <wp:effectExtent l="0" t="0" r="0" b="0"/>
            <wp:wrapSquare wrapText="bothSides"/>
            <wp:docPr id="28" name="Image 28" descr="C:\Users\P9209320\Downloads\PJA2017-master\PJA2017-master\Documentation technique\img_ios\panier_sup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9209320\Downloads\PJA2017-master\PJA2017-master\Documentation technique\img_ios\panier_suppr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405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Un message de confirmation apparait, tapez sur « Supprimer »</w:t>
      </w:r>
    </w:p>
    <w:p w:rsidR="001F03AB" w:rsidRDefault="00BF0221" w:rsidP="00BF0221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1977740" cy="3514724"/>
            <wp:effectExtent l="0" t="0" r="3810" b="0"/>
            <wp:docPr id="25" name="Image 25" descr="C:\Users\P9209320\Downloads\PJA2017-master\PJA2017-master\Documentation technique\img_ios\addition_pro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9209320\Downloads\PJA2017-master\PJA2017-master\Documentation technique\img_ios\addition_promo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740" cy="3514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221" w:rsidRDefault="00BF0221" w:rsidP="00BF0221"/>
    <w:p w:rsidR="00BF0221" w:rsidRDefault="00BF0221" w:rsidP="00BF0221">
      <w:r>
        <w:t>Dès lors, lorsque vous irez consulter votre panier, vous pourrez consulter ce que vous y avez ajouté de façon détaillée. Si vous avez un code promotionnel, c’est ici qu’il faut l’entrer.</w:t>
      </w:r>
    </w:p>
    <w:p w:rsidR="00BF0221" w:rsidRDefault="00BF0221" w:rsidP="00BF0221">
      <w:r>
        <w:t xml:space="preserve">Une fois validé, un devis est généré. </w:t>
      </w:r>
    </w:p>
    <w:p w:rsidR="001F03AB" w:rsidRDefault="001F03AB" w:rsidP="00033B9C"/>
    <w:p w:rsidR="001F03AB" w:rsidRDefault="001F03AB" w:rsidP="00033B9C"/>
    <w:p w:rsidR="001F03AB" w:rsidRDefault="001F03AB" w:rsidP="00033B9C"/>
    <w:p w:rsidR="001F03AB" w:rsidRDefault="001F03AB" w:rsidP="00033B9C"/>
    <w:p w:rsidR="001F03AB" w:rsidRDefault="001F03AB" w:rsidP="00033B9C"/>
    <w:p w:rsidR="001F03AB" w:rsidRDefault="001F03AB" w:rsidP="00033B9C"/>
    <w:p w:rsidR="00033B9C" w:rsidRPr="00033B9C" w:rsidRDefault="00033B9C" w:rsidP="00033B9C"/>
    <w:p w:rsidR="00BF0221" w:rsidRDefault="00BF022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033B9C" w:rsidRDefault="00BF0221" w:rsidP="00033B9C">
      <w:pPr>
        <w:pStyle w:val="Titre2"/>
        <w:numPr>
          <w:ilvl w:val="0"/>
          <w:numId w:val="10"/>
        </w:numPr>
      </w:pPr>
      <w:bookmarkStart w:id="10" w:name="_Toc487494951"/>
      <w:r>
        <w:lastRenderedPageBreak/>
        <w:t>Devis</w:t>
      </w:r>
      <w:bookmarkEnd w:id="10"/>
    </w:p>
    <w:p w:rsidR="00BF0221" w:rsidRDefault="00BF0221" w:rsidP="00BF0221"/>
    <w:p w:rsidR="00BF0221" w:rsidRDefault="00BF0221" w:rsidP="00BF0221">
      <w:r>
        <w:t>Vos devis sont accessibles en cliquant sur « Devis », en bas à droite de votre écran.</w:t>
      </w:r>
    </w:p>
    <w:p w:rsidR="00BF0221" w:rsidRDefault="00BF0221" w:rsidP="00BF0221">
      <w:r>
        <w:t>La liste des devis s’affiche alors :</w:t>
      </w:r>
    </w:p>
    <w:p w:rsidR="00BF0221" w:rsidRDefault="00BF0221" w:rsidP="00BF0221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891982" cy="3362324"/>
            <wp:effectExtent l="0" t="0" r="0" b="0"/>
            <wp:docPr id="24" name="Image 24" descr="C:\Users\P9209320\Downloads\PJA2017-master\PJA2017-master\Documentation technique\img_ios\liste des dev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9209320\Downloads\PJA2017-master\PJA2017-master\Documentation technique\img_ios\liste des devis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982" cy="336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221" w:rsidRDefault="00BF0221" w:rsidP="00BF0221"/>
    <w:p w:rsidR="00BF0221" w:rsidRDefault="00BF0221" w:rsidP="00BF0221">
      <w:r>
        <w:t>Pour afficher le détail d’un devis</w:t>
      </w:r>
      <w:r w:rsidR="006D706B">
        <w:t>, il suffit de cliquer dessus.</w:t>
      </w:r>
    </w:p>
    <w:p w:rsidR="006D706B" w:rsidRDefault="006D706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52AD877E" wp14:editId="6633D4FF">
            <wp:simplePos x="0" y="0"/>
            <wp:positionH relativeFrom="margin">
              <wp:posOffset>3731895</wp:posOffset>
            </wp:positionH>
            <wp:positionV relativeFrom="margin">
              <wp:posOffset>5817870</wp:posOffset>
            </wp:positionV>
            <wp:extent cx="1729740" cy="3074670"/>
            <wp:effectExtent l="0" t="0" r="3810" b="0"/>
            <wp:wrapSquare wrapText="bothSides"/>
            <wp:docPr id="27" name="Image 27" descr="C:\Users\P9209320\Downloads\PJA2017-master\PJA2017-master\Documentation technique\img_ios\devis en details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9209320\Downloads\PJA2017-master\PJA2017-master\Documentation technique\img_ios\devis en details 3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74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56FF" w:rsidRDefault="008E56FF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5ECC1609" wp14:editId="567630BC">
            <wp:simplePos x="0" y="0"/>
            <wp:positionH relativeFrom="margin">
              <wp:posOffset>-157480</wp:posOffset>
            </wp:positionH>
            <wp:positionV relativeFrom="margin">
              <wp:posOffset>5822950</wp:posOffset>
            </wp:positionV>
            <wp:extent cx="1704975" cy="3029585"/>
            <wp:effectExtent l="0" t="0" r="9525" b="0"/>
            <wp:wrapSquare wrapText="bothSides"/>
            <wp:docPr id="26" name="Image 26" descr="C:\Users\P9209320\Downloads\PJA2017-master\PJA2017-master\Documentation technique\img_ios\devis en 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9209320\Downloads\PJA2017-master\PJA2017-master\Documentation technique\img_ios\devis en details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C135E" w:rsidRDefault="00EC135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t>En tête de devis s’affiche les informations du client, puis l’éventuellement promotion, enfin le récapitulatif de la commande avec le devis final.</w:t>
      </w:r>
      <w:r>
        <w:br w:type="page"/>
      </w:r>
    </w:p>
    <w:p w:rsidR="00033B9C" w:rsidRDefault="00033B9C" w:rsidP="00033B9C">
      <w:pPr>
        <w:pStyle w:val="Titre2"/>
        <w:numPr>
          <w:ilvl w:val="0"/>
          <w:numId w:val="10"/>
        </w:numPr>
      </w:pPr>
      <w:bookmarkStart w:id="11" w:name="_Toc487494952"/>
      <w:r>
        <w:lastRenderedPageBreak/>
        <w:t>GPS</w:t>
      </w:r>
      <w:bookmarkEnd w:id="11"/>
    </w:p>
    <w:p w:rsidR="003A4112" w:rsidRDefault="003A4112" w:rsidP="003A4112"/>
    <w:p w:rsidR="003A4112" w:rsidRDefault="003A4112" w:rsidP="003A4112">
      <w:r>
        <w:t>Un GPS permet au commercial de se déplacer.</w:t>
      </w:r>
    </w:p>
    <w:p w:rsidR="003A4112" w:rsidRDefault="003A4112" w:rsidP="003A4112">
      <w:r>
        <w:t xml:space="preserve">Une fois le devis créé, une fonctionnalité de l’application permet au commercial d’ouvrir une carte via Google </w:t>
      </w:r>
      <w:proofErr w:type="spellStart"/>
      <w:r>
        <w:t>Maps</w:t>
      </w:r>
      <w:proofErr w:type="spellEnd"/>
      <w:r>
        <w:t>, qui indiquera la route jusqu’à l’adresse du client (mentionné dans le devis).</w:t>
      </w:r>
    </w:p>
    <w:p w:rsidR="003A4112" w:rsidRDefault="003A4112" w:rsidP="003A4112">
      <w:pPr>
        <w:jc w:val="center"/>
      </w:pPr>
      <w:r>
        <w:rPr>
          <w:noProof/>
          <w:lang w:eastAsia="fr-FR"/>
        </w:rPr>
        <w:drawing>
          <wp:inline distT="0" distB="0" distL="0" distR="0">
            <wp:extent cx="2009776" cy="3567350"/>
            <wp:effectExtent l="0" t="0" r="0" b="0"/>
            <wp:docPr id="29" name="Image 29" descr="C:\Users\P9209320\Downloads\PJA2017-master\PJA2017-master\Documentation technique\img_ios\devis_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9209320\Downloads\PJA2017-master\PJA2017-master\Documentation technique\img_ios\devis_action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326" cy="357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112" w:rsidRPr="003A4112" w:rsidRDefault="003A4112" w:rsidP="003A4112">
      <w:r>
        <w:t xml:space="preserve">Tapez sur « Ouvrir dans </w:t>
      </w:r>
      <w:proofErr w:type="spellStart"/>
      <w:r>
        <w:t>maps</w:t>
      </w:r>
      <w:proofErr w:type="spellEnd"/>
      <w:r>
        <w:t> » pour afficher ce GPS.</w:t>
      </w:r>
    </w:p>
    <w:p w:rsidR="00033B9C" w:rsidRPr="00033B9C" w:rsidRDefault="00033B9C" w:rsidP="00033B9C"/>
    <w:p w:rsidR="00033B9C" w:rsidRDefault="00033B9C" w:rsidP="00033B9C">
      <w:pPr>
        <w:pStyle w:val="Titre2"/>
        <w:numPr>
          <w:ilvl w:val="0"/>
          <w:numId w:val="10"/>
        </w:numPr>
      </w:pPr>
      <w:bookmarkStart w:id="12" w:name="_Toc487494953"/>
      <w:r>
        <w:t>Fonctions administrateur</w:t>
      </w:r>
      <w:bookmarkEnd w:id="12"/>
    </w:p>
    <w:p w:rsidR="00033B9C" w:rsidRPr="00033B9C" w:rsidRDefault="00033B9C" w:rsidP="00033B9C"/>
    <w:p w:rsidR="00033B9C" w:rsidRPr="008E56FF" w:rsidRDefault="008E56FF">
      <w:r w:rsidRPr="008E56FF">
        <w:t>Les fonctions administrateur ne sont pas encore disponibles pour l’application iOS</w:t>
      </w:r>
    </w:p>
    <w:p w:rsidR="008E56FF" w:rsidRDefault="008E56F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B86C68" w:rsidRPr="00B86C68" w:rsidRDefault="00B86C68" w:rsidP="00033B9C">
      <w:pPr>
        <w:pStyle w:val="Titre1"/>
        <w:numPr>
          <w:ilvl w:val="0"/>
          <w:numId w:val="5"/>
        </w:numPr>
      </w:pPr>
      <w:bookmarkStart w:id="13" w:name="_Toc487494954"/>
      <w:r>
        <w:lastRenderedPageBreak/>
        <w:t xml:space="preserve">L’application </w:t>
      </w:r>
      <w:proofErr w:type="spellStart"/>
      <w:r>
        <w:t>Androïd</w:t>
      </w:r>
      <w:bookmarkEnd w:id="13"/>
      <w:proofErr w:type="spellEnd"/>
    </w:p>
    <w:p w:rsidR="00F26BD9" w:rsidRDefault="00F26BD9" w:rsidP="00F26BD9">
      <w:pPr>
        <w:pStyle w:val="Paragraphedeliste"/>
      </w:pPr>
    </w:p>
    <w:p w:rsidR="00033B9C" w:rsidRDefault="00033B9C" w:rsidP="00033B9C">
      <w:pPr>
        <w:pStyle w:val="Titre2"/>
        <w:numPr>
          <w:ilvl w:val="0"/>
          <w:numId w:val="11"/>
        </w:numPr>
      </w:pPr>
      <w:bookmarkStart w:id="14" w:name="_Toc487494955"/>
      <w:r>
        <w:t>Connexion au site</w:t>
      </w:r>
      <w:bookmarkEnd w:id="14"/>
    </w:p>
    <w:p w:rsidR="00871B19" w:rsidRDefault="00871B19" w:rsidP="00871B19"/>
    <w:p w:rsidR="00871B19" w:rsidRDefault="00871B19" w:rsidP="00871B19">
      <w:r>
        <w:t xml:space="preserve">Lorsque vous lancez l’application depuis votre appareil </w:t>
      </w:r>
      <w:r>
        <w:t>Android</w:t>
      </w:r>
      <w:r>
        <w:t xml:space="preserve">, vous verrez s’afficher cet écran de connexion. </w:t>
      </w:r>
    </w:p>
    <w:p w:rsidR="00871B19" w:rsidRPr="00033B9C" w:rsidRDefault="00871B19" w:rsidP="00871B19">
      <w:pPr>
        <w:pStyle w:val="Paragraphedeliste"/>
        <w:jc w:val="center"/>
      </w:pPr>
      <w:r>
        <w:rPr>
          <w:noProof/>
          <w:lang w:eastAsia="fr-FR"/>
        </w:rPr>
        <w:drawing>
          <wp:inline distT="0" distB="0" distL="0" distR="0" wp14:anchorId="338CE416" wp14:editId="3F16FE54">
            <wp:extent cx="1752600" cy="3115734"/>
            <wp:effectExtent l="0" t="0" r="0" b="8890"/>
            <wp:docPr id="15" name="Image 15" descr="C:\Users\Pierre\Documents\GitHub\PJA2017\Documentation technique\img_android\Android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ierre\Documents\GitHub\PJA2017\Documentation technique\img_android\Android_Login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115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B19" w:rsidRDefault="00871B19" w:rsidP="00871B19">
      <w:r>
        <w:t>Entrez vos identifiants et tapez sur « Connexion ».</w:t>
      </w:r>
    </w:p>
    <w:p w:rsidR="00871B19" w:rsidRDefault="00871B1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033B9C" w:rsidRDefault="00033B9C" w:rsidP="00033B9C">
      <w:pPr>
        <w:pStyle w:val="Titre2"/>
        <w:numPr>
          <w:ilvl w:val="0"/>
          <w:numId w:val="11"/>
        </w:numPr>
      </w:pPr>
      <w:bookmarkStart w:id="15" w:name="_Toc487494956"/>
      <w:r>
        <w:lastRenderedPageBreak/>
        <w:t>Articles</w:t>
      </w:r>
      <w:bookmarkEnd w:id="15"/>
    </w:p>
    <w:p w:rsidR="00871B19" w:rsidRDefault="00871B19" w:rsidP="00871B19"/>
    <w:p w:rsidR="00871B19" w:rsidRDefault="00871B19" w:rsidP="00871B19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849756" cy="3288458"/>
            <wp:effectExtent l="0" t="0" r="0" b="7620"/>
            <wp:docPr id="17" name="Image 17" descr="C:\Users\Pierre\Documents\GitHub\PJA2017\Documentation technique\img_android\Android_Art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ierre\Documents\GitHub\PJA2017\Documentation technique\img_android\Android_Article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761" cy="3292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B19" w:rsidRDefault="00871B19" w:rsidP="00871B19">
      <w:r>
        <w:t>Cet écran, sur lequel vous arrivez une fois connecté, affiche la liste des articles.</w:t>
      </w:r>
    </w:p>
    <w:p w:rsidR="00871B19" w:rsidRDefault="00871B19" w:rsidP="00871B19">
      <w:r>
        <w:t>Il vous suffit  de cliquer sur l’article que vous souhaitez pour en afficher sa description, choisir la quantité de cet article et l’ajouter à votre panier, comme l’exemple ci-dessous :</w:t>
      </w:r>
    </w:p>
    <w:p w:rsidR="00871B19" w:rsidRDefault="00871B19" w:rsidP="00871B19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744980" cy="3102186"/>
            <wp:effectExtent l="0" t="0" r="7620" b="3175"/>
            <wp:docPr id="35" name="Image 35" descr="C:\Users\Pierre\Documents\GitHub\PJA2017\Documentation technique\img_android\Android_Dev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ierre\Documents\GitHub\PJA2017\Documentation technique\img_android\Android_Devis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7794" cy="310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B19" w:rsidRDefault="00871B19" w:rsidP="00871B19"/>
    <w:p w:rsidR="00871B19" w:rsidRDefault="00871B19" w:rsidP="00871B19"/>
    <w:p w:rsidR="00871B19" w:rsidRDefault="00871B19" w:rsidP="00871B19">
      <w:r>
        <w:lastRenderedPageBreak/>
        <w:br w:type="textWrapping" w:clear="all"/>
      </w:r>
    </w:p>
    <w:p w:rsidR="00033B9C" w:rsidRPr="00033B9C" w:rsidRDefault="00033B9C" w:rsidP="00033B9C"/>
    <w:p w:rsidR="00871B19" w:rsidRDefault="00871B1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033B9C" w:rsidRDefault="00033B9C" w:rsidP="00033B9C">
      <w:pPr>
        <w:pStyle w:val="Titre2"/>
        <w:numPr>
          <w:ilvl w:val="0"/>
          <w:numId w:val="11"/>
        </w:numPr>
      </w:pPr>
      <w:bookmarkStart w:id="16" w:name="_Toc487494957"/>
      <w:r>
        <w:lastRenderedPageBreak/>
        <w:t>Devis</w:t>
      </w:r>
      <w:bookmarkEnd w:id="16"/>
      <w:r>
        <w:t xml:space="preserve"> </w:t>
      </w:r>
    </w:p>
    <w:p w:rsidR="00871B19" w:rsidRDefault="00871B19" w:rsidP="00871B19"/>
    <w:p w:rsidR="00871B19" w:rsidRDefault="00871B19" w:rsidP="00871B19">
      <w:r>
        <w:t>Vos devis sont accessibles en cliquant sur « Devis », en bas à droite de votre écran.</w:t>
      </w:r>
    </w:p>
    <w:p w:rsidR="00871B19" w:rsidRDefault="00871B19" w:rsidP="00871B19">
      <w:r>
        <w:t>La liste des devis s’affiche alors :</w:t>
      </w:r>
    </w:p>
    <w:p w:rsidR="00871B19" w:rsidRDefault="00871B19" w:rsidP="00871B19">
      <w:pPr>
        <w:jc w:val="center"/>
      </w:pPr>
    </w:p>
    <w:p w:rsidR="00871B19" w:rsidRDefault="00871B19" w:rsidP="00871B19"/>
    <w:p w:rsidR="00871B19" w:rsidRDefault="00871B19" w:rsidP="00871B19">
      <w:r>
        <w:t>Pour afficher le détail d’un devis, il suffit de cliquer dessus.</w:t>
      </w:r>
    </w:p>
    <w:p w:rsidR="00871B19" w:rsidRPr="00871B19" w:rsidRDefault="00871B19" w:rsidP="00871B19"/>
    <w:p w:rsidR="00033B9C" w:rsidRPr="00033B9C" w:rsidRDefault="00033B9C" w:rsidP="00033B9C"/>
    <w:p w:rsidR="00033B9C" w:rsidRPr="00033B9C" w:rsidRDefault="00033B9C" w:rsidP="00033B9C"/>
    <w:p w:rsidR="00033B9C" w:rsidRDefault="00033B9C" w:rsidP="00033B9C">
      <w:pPr>
        <w:pStyle w:val="Titre2"/>
        <w:numPr>
          <w:ilvl w:val="0"/>
          <w:numId w:val="11"/>
        </w:numPr>
      </w:pPr>
      <w:bookmarkStart w:id="17" w:name="_Toc487494958"/>
      <w:r>
        <w:t>GPS</w:t>
      </w:r>
      <w:bookmarkEnd w:id="17"/>
    </w:p>
    <w:p w:rsidR="00033B9C" w:rsidRPr="00033B9C" w:rsidRDefault="00033B9C" w:rsidP="00033B9C"/>
    <w:p w:rsidR="00033B9C" w:rsidRDefault="00033B9C" w:rsidP="00033B9C">
      <w:pPr>
        <w:pStyle w:val="Titre2"/>
        <w:numPr>
          <w:ilvl w:val="0"/>
          <w:numId w:val="11"/>
        </w:numPr>
      </w:pPr>
      <w:bookmarkStart w:id="18" w:name="_Toc487494959"/>
      <w:r>
        <w:t>Fonctions administrateur</w:t>
      </w:r>
      <w:bookmarkEnd w:id="18"/>
    </w:p>
    <w:p w:rsidR="008E56FF" w:rsidRDefault="008E56FF" w:rsidP="008E56FF"/>
    <w:p w:rsidR="008E56FF" w:rsidRPr="008E56FF" w:rsidRDefault="008E56FF" w:rsidP="008E56FF">
      <w:r w:rsidRPr="008E56FF">
        <w:t>Les fonctions administrateur ne sont pas encore disponibles pour l’</w:t>
      </w:r>
      <w:r>
        <w:t>application Androïd</w:t>
      </w:r>
    </w:p>
    <w:p w:rsidR="008E56FF" w:rsidRPr="008E56FF" w:rsidRDefault="008E56FF" w:rsidP="008E56FF"/>
    <w:p w:rsidR="00F26BD9" w:rsidRDefault="00F26BD9" w:rsidP="00A47C61">
      <w:pPr>
        <w:ind w:left="720"/>
      </w:pPr>
    </w:p>
    <w:sectPr w:rsidR="00F26BD9" w:rsidSect="00A47C61">
      <w:footerReference w:type="default" r:id="rId38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862F9" w:rsidRDefault="00F862F9" w:rsidP="00A47C61">
      <w:pPr>
        <w:spacing w:after="0" w:line="240" w:lineRule="auto"/>
      </w:pPr>
      <w:r>
        <w:separator/>
      </w:r>
    </w:p>
  </w:endnote>
  <w:endnote w:type="continuationSeparator" w:id="0">
    <w:p w:rsidR="00F862F9" w:rsidRDefault="00F862F9" w:rsidP="00A47C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25419038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C90A16" w:rsidRDefault="00C90A16">
            <w:pPr>
              <w:pStyle w:val="Pieddepage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0217A">
              <w:rPr>
                <w:b/>
                <w:bCs/>
                <w:noProof/>
              </w:rPr>
              <w:t>18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0217A">
              <w:rPr>
                <w:b/>
                <w:bCs/>
                <w:noProof/>
              </w:rPr>
              <w:t>18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C90A16" w:rsidRDefault="00C90A16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862F9" w:rsidRDefault="00F862F9" w:rsidP="00A47C61">
      <w:pPr>
        <w:spacing w:after="0" w:line="240" w:lineRule="auto"/>
      </w:pPr>
      <w:r>
        <w:separator/>
      </w:r>
    </w:p>
  </w:footnote>
  <w:footnote w:type="continuationSeparator" w:id="0">
    <w:p w:rsidR="00F862F9" w:rsidRDefault="00F862F9" w:rsidP="00A47C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B762DB"/>
    <w:multiLevelType w:val="hybridMultilevel"/>
    <w:tmpl w:val="51080414"/>
    <w:lvl w:ilvl="0" w:tplc="8CBC89E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D451C51"/>
    <w:multiLevelType w:val="hybridMultilevel"/>
    <w:tmpl w:val="C038A2C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3A525E"/>
    <w:multiLevelType w:val="hybridMultilevel"/>
    <w:tmpl w:val="B37E6EAA"/>
    <w:lvl w:ilvl="0" w:tplc="B41404D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B33B2A"/>
    <w:multiLevelType w:val="hybridMultilevel"/>
    <w:tmpl w:val="C93CB7EC"/>
    <w:lvl w:ilvl="0" w:tplc="A53803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E40BBD"/>
    <w:multiLevelType w:val="hybridMultilevel"/>
    <w:tmpl w:val="C57E0FF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D06489"/>
    <w:multiLevelType w:val="hybridMultilevel"/>
    <w:tmpl w:val="900476C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07B020C"/>
    <w:multiLevelType w:val="hybridMultilevel"/>
    <w:tmpl w:val="88D49266"/>
    <w:lvl w:ilvl="0" w:tplc="113A1C28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46E91404"/>
    <w:multiLevelType w:val="hybridMultilevel"/>
    <w:tmpl w:val="285CD89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80F3440"/>
    <w:multiLevelType w:val="hybridMultilevel"/>
    <w:tmpl w:val="1924FAD6"/>
    <w:lvl w:ilvl="0" w:tplc="277ABD5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13365AF"/>
    <w:multiLevelType w:val="hybridMultilevel"/>
    <w:tmpl w:val="96604CF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FDF0CDE"/>
    <w:multiLevelType w:val="hybridMultilevel"/>
    <w:tmpl w:val="AB544EF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0"/>
  </w:num>
  <w:num w:numId="3">
    <w:abstractNumId w:val="4"/>
  </w:num>
  <w:num w:numId="4">
    <w:abstractNumId w:val="1"/>
  </w:num>
  <w:num w:numId="5">
    <w:abstractNumId w:val="2"/>
  </w:num>
  <w:num w:numId="6">
    <w:abstractNumId w:val="8"/>
  </w:num>
  <w:num w:numId="7">
    <w:abstractNumId w:val="0"/>
  </w:num>
  <w:num w:numId="8">
    <w:abstractNumId w:val="6"/>
  </w:num>
  <w:num w:numId="9">
    <w:abstractNumId w:val="3"/>
  </w:num>
  <w:num w:numId="10">
    <w:abstractNumId w:val="9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40EF"/>
    <w:rsid w:val="0000175A"/>
    <w:rsid w:val="00033B9C"/>
    <w:rsid w:val="000B5FE3"/>
    <w:rsid w:val="00100D8D"/>
    <w:rsid w:val="00147331"/>
    <w:rsid w:val="001815D4"/>
    <w:rsid w:val="001F03AB"/>
    <w:rsid w:val="002039A6"/>
    <w:rsid w:val="00217DDA"/>
    <w:rsid w:val="00254985"/>
    <w:rsid w:val="002674EC"/>
    <w:rsid w:val="002E20E3"/>
    <w:rsid w:val="00323BCC"/>
    <w:rsid w:val="0033224C"/>
    <w:rsid w:val="003A4112"/>
    <w:rsid w:val="003C6ACD"/>
    <w:rsid w:val="003D0006"/>
    <w:rsid w:val="00443B91"/>
    <w:rsid w:val="00452243"/>
    <w:rsid w:val="00505885"/>
    <w:rsid w:val="00534D5F"/>
    <w:rsid w:val="005736C0"/>
    <w:rsid w:val="00603AD6"/>
    <w:rsid w:val="00656543"/>
    <w:rsid w:val="0065705E"/>
    <w:rsid w:val="00673CF4"/>
    <w:rsid w:val="006A5B36"/>
    <w:rsid w:val="006B0575"/>
    <w:rsid w:val="006D706B"/>
    <w:rsid w:val="006E12C4"/>
    <w:rsid w:val="006F3287"/>
    <w:rsid w:val="00700A51"/>
    <w:rsid w:val="00723092"/>
    <w:rsid w:val="00761EFC"/>
    <w:rsid w:val="00776A86"/>
    <w:rsid w:val="007A1AEC"/>
    <w:rsid w:val="007C5F49"/>
    <w:rsid w:val="0080217A"/>
    <w:rsid w:val="00831C3E"/>
    <w:rsid w:val="00863E73"/>
    <w:rsid w:val="00871B19"/>
    <w:rsid w:val="0088709A"/>
    <w:rsid w:val="0088722E"/>
    <w:rsid w:val="008E56FF"/>
    <w:rsid w:val="008F4D56"/>
    <w:rsid w:val="008F68C3"/>
    <w:rsid w:val="00900C5B"/>
    <w:rsid w:val="00962E03"/>
    <w:rsid w:val="009D3CDE"/>
    <w:rsid w:val="009D7CA6"/>
    <w:rsid w:val="00A046FF"/>
    <w:rsid w:val="00A10D79"/>
    <w:rsid w:val="00A47C61"/>
    <w:rsid w:val="00A840EF"/>
    <w:rsid w:val="00AA2730"/>
    <w:rsid w:val="00AA3DF3"/>
    <w:rsid w:val="00AC0AB2"/>
    <w:rsid w:val="00AC0D4E"/>
    <w:rsid w:val="00B07146"/>
    <w:rsid w:val="00B26F14"/>
    <w:rsid w:val="00B86C68"/>
    <w:rsid w:val="00BB0D87"/>
    <w:rsid w:val="00BF0221"/>
    <w:rsid w:val="00BF75EE"/>
    <w:rsid w:val="00C409C6"/>
    <w:rsid w:val="00C417CA"/>
    <w:rsid w:val="00C90A16"/>
    <w:rsid w:val="00CB178F"/>
    <w:rsid w:val="00D012A9"/>
    <w:rsid w:val="00D55C10"/>
    <w:rsid w:val="00D67689"/>
    <w:rsid w:val="00D90EA1"/>
    <w:rsid w:val="00D972F1"/>
    <w:rsid w:val="00DB5366"/>
    <w:rsid w:val="00DF4D18"/>
    <w:rsid w:val="00DF7DC0"/>
    <w:rsid w:val="00EB178C"/>
    <w:rsid w:val="00EC135E"/>
    <w:rsid w:val="00EE0C9C"/>
    <w:rsid w:val="00EE6476"/>
    <w:rsid w:val="00EE772D"/>
    <w:rsid w:val="00F21C78"/>
    <w:rsid w:val="00F26BD9"/>
    <w:rsid w:val="00F37BB7"/>
    <w:rsid w:val="00F37E8D"/>
    <w:rsid w:val="00F862F9"/>
    <w:rsid w:val="00FA1F72"/>
    <w:rsid w:val="00FD0568"/>
    <w:rsid w:val="00FD499F"/>
    <w:rsid w:val="00FE2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7C61"/>
  </w:style>
  <w:style w:type="paragraph" w:styleId="Titre1">
    <w:name w:val="heading 1"/>
    <w:basedOn w:val="Normal"/>
    <w:next w:val="Normal"/>
    <w:link w:val="Titre1Car"/>
    <w:uiPriority w:val="9"/>
    <w:qFormat/>
    <w:rsid w:val="00A47C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00A5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00A5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00A5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A47C61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A47C61"/>
    <w:rPr>
      <w:rFonts w:eastAsiaTheme="minorEastAsia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47C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47C61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A47C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47C61"/>
  </w:style>
  <w:style w:type="paragraph" w:styleId="Pieddepage">
    <w:name w:val="footer"/>
    <w:basedOn w:val="Normal"/>
    <w:link w:val="PieddepageCar"/>
    <w:uiPriority w:val="99"/>
    <w:unhideWhenUsed/>
    <w:rsid w:val="00A47C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47C61"/>
  </w:style>
  <w:style w:type="character" w:customStyle="1" w:styleId="Titre1Car">
    <w:name w:val="Titre 1 Car"/>
    <w:basedOn w:val="Policepardfaut"/>
    <w:link w:val="Titre1"/>
    <w:uiPriority w:val="9"/>
    <w:rsid w:val="00A47C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A47C61"/>
    <w:pPr>
      <w:outlineLvl w:val="9"/>
    </w:pPr>
    <w:rPr>
      <w:lang w:eastAsia="fr-FR"/>
    </w:rPr>
  </w:style>
  <w:style w:type="paragraph" w:styleId="Paragraphedeliste">
    <w:name w:val="List Paragraph"/>
    <w:basedOn w:val="Normal"/>
    <w:uiPriority w:val="34"/>
    <w:qFormat/>
    <w:rsid w:val="00A47C61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700A5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700A5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700A5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M1">
    <w:name w:val="toc 1"/>
    <w:basedOn w:val="Normal"/>
    <w:next w:val="Normal"/>
    <w:autoRedefine/>
    <w:uiPriority w:val="39"/>
    <w:unhideWhenUsed/>
    <w:rsid w:val="00D972F1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972F1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D972F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7C61"/>
  </w:style>
  <w:style w:type="paragraph" w:styleId="Titre1">
    <w:name w:val="heading 1"/>
    <w:basedOn w:val="Normal"/>
    <w:next w:val="Normal"/>
    <w:link w:val="Titre1Car"/>
    <w:uiPriority w:val="9"/>
    <w:qFormat/>
    <w:rsid w:val="00A47C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00A5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00A5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00A5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A47C61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A47C61"/>
    <w:rPr>
      <w:rFonts w:eastAsiaTheme="minorEastAsia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47C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47C61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A47C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47C61"/>
  </w:style>
  <w:style w:type="paragraph" w:styleId="Pieddepage">
    <w:name w:val="footer"/>
    <w:basedOn w:val="Normal"/>
    <w:link w:val="PieddepageCar"/>
    <w:uiPriority w:val="99"/>
    <w:unhideWhenUsed/>
    <w:rsid w:val="00A47C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47C61"/>
  </w:style>
  <w:style w:type="character" w:customStyle="1" w:styleId="Titre1Car">
    <w:name w:val="Titre 1 Car"/>
    <w:basedOn w:val="Policepardfaut"/>
    <w:link w:val="Titre1"/>
    <w:uiPriority w:val="9"/>
    <w:rsid w:val="00A47C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A47C61"/>
    <w:pPr>
      <w:outlineLvl w:val="9"/>
    </w:pPr>
    <w:rPr>
      <w:lang w:eastAsia="fr-FR"/>
    </w:rPr>
  </w:style>
  <w:style w:type="paragraph" w:styleId="Paragraphedeliste">
    <w:name w:val="List Paragraph"/>
    <w:basedOn w:val="Normal"/>
    <w:uiPriority w:val="34"/>
    <w:qFormat/>
    <w:rsid w:val="00A47C61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700A5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700A5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700A5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M1">
    <w:name w:val="toc 1"/>
    <w:basedOn w:val="Normal"/>
    <w:next w:val="Normal"/>
    <w:autoRedefine/>
    <w:uiPriority w:val="39"/>
    <w:unhideWhenUsed/>
    <w:rsid w:val="00D972F1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972F1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D972F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notes" Target="foot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2017-07-12T00:00:00</PublishDate>
  <Abstract> Cette documentation,  à destination de l’utilisateur final, est utile pour connaître l’application « Commercial App ». Elle explique les fonctions qu’elle comprend et comment les utiliser.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0C810AF-5274-489C-A8AA-19BAC3BB8F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19</Pages>
  <Words>1265</Words>
  <Characters>6960</Characters>
  <Application>Microsoft Office Word</Application>
  <DocSecurity>0</DocSecurity>
  <Lines>58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Annuel - ESGI</vt:lpstr>
    </vt:vector>
  </TitlesOfParts>
  <Company> </Company>
  <LinksUpToDate>false</LinksUpToDate>
  <CharactersWithSpaces>8209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Annuel - ESGI</dc:title>
  <dc:subject>Notice utilisateur – Commercial App</dc:subject>
  <dc:creator>Pierre MEHU &amp; Robin PAUQUET – 5A AL1</dc:creator>
  <cp:keywords/>
  <dc:description/>
  <cp:lastModifiedBy>Pierre Méhu</cp:lastModifiedBy>
  <cp:revision>72</cp:revision>
  <dcterms:created xsi:type="dcterms:W3CDTF">2017-06-15T14:46:00Z</dcterms:created>
  <dcterms:modified xsi:type="dcterms:W3CDTF">2017-07-10T22:06:00Z</dcterms:modified>
</cp:coreProperties>
</file>