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875"/>
        <w:gridCol w:w="4245"/>
        <w:gridCol w:w="3240"/>
        <w:tblGridChange w:id="0">
          <w:tblGrid>
            <w:gridCol w:w="1875"/>
            <w:gridCol w:w="4245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$categoriaDAO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Variable to instance a object to percist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$categoryDAO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510"/>
        <w:gridCol w:w="2745"/>
        <w:gridCol w:w="3105"/>
        <w:tblGridChange w:id="0">
          <w:tblGrid>
            <w:gridCol w:w="3510"/>
            <w:gridCol w:w="2745"/>
            <w:gridCol w:w="3105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category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_constructTeste()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Full constructor to instance a new category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_listarTodas()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list all categories of crimes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getAllCategories()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_listarTodasAlfabicamente()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alphabetically list all categories of crimes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getAlphabeticallyAllCategories()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_consultarPorId()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one category by the id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getCategoryById()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_consultarPorNome()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one category by the name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getCategoryByName()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_inserirCategoria()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insert one category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saveCategory()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_inserirCategoriaArrayParseSerie()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insert in the database the separate values of an array of categories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saveCategoriesParseArray()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_somaTotalDignidadeSexual()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sum the total of sexual crimes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sumAllSexualCrimes()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_somaTotalDignidadeSexual2010_2011()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sum the total of sexual crimes between 2010 and 2011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sumSexualCrimes2010_2011()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_somaTotalAcaoPolicial()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sum all the cops interventions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sumAllCopsActions()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_somaTotalAcaoPolicial2010_2011()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sum all the cops interventions between 2010 and 2011 </w:t>
            </w:r>
            <w:r w:rsidRPr="00000000" w:rsidR="00000000" w:rsidDel="00000000">
              <w:rPr>
                <w:b w:val="1"/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sumCopsActions2010_2011()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_somaTotalCrimesContraPessoa()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sum all the crimes against citizens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sumAllCrimesAgainsCitizens()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_somaTotalCrimesContraPessoa2010_2011()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sum all the crimes against citizens between 2010 and 2011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sumCrimesAgainsCitizens2010_2011()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_somaTotalRoubo2010_2011()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sum the total of theft crimes between 2010 and 2011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sumTheft2010_2011()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_somaTotalRoubo()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sum the total of theft crimes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sumAllTheft()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_somaTotalFurtos()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sum all the stealing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sumAllStealing()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_somaTotalFurtos2010_2011()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sum all the stealing between 2010 and 2011*/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sumStealing2010_2011()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_listarTotalDeCategoria()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list all the categories applying them in labels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listCategories()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_contarRegistros()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count how many categories exists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countCategories()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onaco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CategoriaController.php.docx</dc:title>
</cp:coreProperties>
</file>