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Lista de Variáveis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975.0" w:type="dxa"/>
        <w:jc w:val="left"/>
        <w:tblInd w:w="-494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835"/>
        <w:gridCol w:w="2340"/>
        <w:gridCol w:w="1515"/>
        <w:gridCol w:w="3285"/>
        <w:tblGridChange w:id="0">
          <w:tblGrid>
            <w:gridCol w:w="2835"/>
            <w:gridCol w:w="2340"/>
            <w:gridCol w:w="1515"/>
            <w:gridCol w:w="32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Variable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$livro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Object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/***/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$ObjectBook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$id_dono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/***/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$ownerBookId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/***/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$insertBook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$titulo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/***/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$titleBook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commentRangeStart w:id="0"/>
            <w:r w:rsidRPr="00000000" w:rsidR="00000000" w:rsidDel="00000000">
              <w:rPr>
                <w:highlight w:val="white"/>
                <w:rtl w:val="0"/>
              </w:rPr>
              <w:t xml:space="preserve">$estadoNovo</w:t>
            </w:r>
            <w:commentRangeEnd w:id="0"/>
            <w:r w:rsidRPr="00000000" w:rsidR="00000000" w:rsidDel="00000000">
              <w:commentReference w:id="0"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/***/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$physicalConditionBook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$estadoUsado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/***/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*$physicalConditionBook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$disponibilidadeVenda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/***/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$disponibilidadeTroca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/***/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/***/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/***/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$searchAllBooksByID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/***/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$resultSearchAllBooksByID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/***/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/***/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$searchAllBooksByID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$deletou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/***/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$deleteBook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$livro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Object / Array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/***/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$arrayOfBook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$id_dono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/***/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**$ownerBookId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$id_usuario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/***/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$userId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$idUsuario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/***/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**$userId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/***/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$searchAllBooksByUserId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/***/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$ResultSearchAllBooksByUserId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$livros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Array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/***/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$arrayOfBook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/***/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$searchAllBooks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/***/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$resultSearchAllBooks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$livros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Array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/***/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$registro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/***/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$receivesContentArrayBooks</w:t>
            </w:r>
          </w:p>
        </w:tc>
      </w:tr>
    </w:tbl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Lista de Métodos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90.0" w:type="dxa"/>
        <w:jc w:val="left"/>
        <w:tblInd w:w="-2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50"/>
        <w:gridCol w:w="3120"/>
        <w:gridCol w:w="3120"/>
        <w:tblGridChange w:id="0">
          <w:tblGrid>
            <w:gridCol w:w="315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Parameter(s)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right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Suggested Method Names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salvaLivro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$livro, $id_dono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right"/>
            </w:pPr>
            <w:r w:rsidRPr="00000000" w:rsidR="00000000" w:rsidDel="00000000">
              <w:rPr>
                <w:highlight w:val="white"/>
                <w:rtl w:val="0"/>
              </w:rPr>
              <w:t xml:space="preserve">insertBook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pesquisaLivro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$titulo, $estadoNovo, $estadoUsado, $disponibilidadeVenda, $disponibilidadeTroca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right"/>
            </w:pPr>
            <w:r w:rsidRPr="00000000" w:rsidR="00000000" w:rsidDel="00000000">
              <w:rPr>
                <w:highlight w:val="white"/>
                <w:rtl w:val="0"/>
              </w:rPr>
              <w:t xml:space="preserve">searchBook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getLivroById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$id, $sql, $result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right"/>
            </w:pPr>
            <w:r w:rsidRPr="00000000" w:rsidR="00000000" w:rsidDel="00000000">
              <w:rPr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deletaLivro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$id, $sql, $deletou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right"/>
            </w:pPr>
            <w:r w:rsidRPr="00000000" w:rsidR="00000000" w:rsidDel="00000000">
              <w:rPr>
                <w:highlight w:val="white"/>
                <w:rtl w:val="0"/>
              </w:rPr>
              <w:t xml:space="preserve">deleteBook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alteraLivro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commentRangeStart w:id="1"/>
            <w:r w:rsidRPr="00000000" w:rsidR="00000000" w:rsidDel="00000000">
              <w:rPr>
                <w:rFonts w:cs="Consolas" w:hAnsi="Consolas" w:eastAsia="Consolas" w:ascii="Consolas"/>
                <w:b w:val="1"/>
                <w:color w:val="980000"/>
                <w:highlight w:val="white"/>
                <w:rtl w:val="0"/>
              </w:rPr>
              <w:t xml:space="preserve">$livro</w:t>
            </w:r>
            <w:commentRangeEnd w:id="1"/>
            <w:r w:rsidRPr="00000000" w:rsidR="00000000" w:rsidDel="00000000">
              <w:commentReference w:id="1"/>
            </w: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, $id_dono, $id_usuario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right"/>
            </w:pPr>
            <w:r w:rsidRPr="00000000" w:rsidR="00000000" w:rsidDel="00000000">
              <w:rPr>
                <w:highlight w:val="white"/>
                <w:rtl w:val="0"/>
              </w:rPr>
              <w:t xml:space="preserve">updateBook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getLivroByIdUsuario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$idUsuario, $sql, $result, </w:t>
            </w:r>
            <w:commentRangeStart w:id="2"/>
            <w:r w:rsidRPr="00000000" w:rsidR="00000000" w:rsidDel="00000000">
              <w:rPr>
                <w:rFonts w:cs="Consolas" w:hAnsi="Consolas" w:eastAsia="Consolas" w:ascii="Consolas"/>
                <w:b w:val="1"/>
                <w:color w:val="980000"/>
                <w:highlight w:val="white"/>
                <w:rtl w:val="0"/>
              </w:rPr>
              <w:t xml:space="preserve">$livros</w:t>
            </w:r>
            <w:commentRangeEnd w:id="2"/>
            <w:r w:rsidRPr="00000000" w:rsidR="00000000" w:rsidDel="00000000">
              <w:commentReference w:id="2"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right"/>
            </w:pPr>
            <w:r w:rsidRPr="00000000" w:rsidR="00000000" w:rsidDel="00000000">
              <w:rPr>
                <w:highlight w:val="white"/>
                <w:rtl w:val="0"/>
              </w:rPr>
              <w:t xml:space="preserve">getBookByIdUser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getAllLivro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$sql, $result,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980000"/>
                <w:highlight w:val="white"/>
                <w:rtl w:val="0"/>
              </w:rPr>
              <w:t xml:space="preserve">$livros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right"/>
            </w:pPr>
            <w:r w:rsidRPr="00000000" w:rsidR="00000000" w:rsidDel="00000000">
              <w:rPr>
                <w:highlight w:val="white"/>
                <w:rtl w:val="0"/>
              </w:rPr>
              <w:t xml:space="preserve">-</w:t>
            </w:r>
          </w:p>
        </w:tc>
      </w:tr>
    </w:tbl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Lista de Classes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900.0" w:type="dxa"/>
        <w:jc w:val="left"/>
        <w:tblInd w:w="-14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350"/>
        <w:gridCol w:w="1965"/>
        <w:gridCol w:w="2730"/>
        <w:gridCol w:w="1605"/>
        <w:gridCol w:w="2250"/>
        <w:tblGridChange w:id="0">
          <w:tblGrid>
            <w:gridCol w:w="1350"/>
            <w:gridCol w:w="1965"/>
            <w:gridCol w:w="2730"/>
            <w:gridCol w:w="1605"/>
            <w:gridCol w:w="22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Class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Attributes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Methods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Parameters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Suggested Method Names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Class </w:t>
            </w:r>
            <w:r w:rsidRPr="00000000" w:rsidR="00000000" w:rsidDel="00000000">
              <w:rPr>
                <w:highlight w:val="white"/>
                <w:rtl w:val="0"/>
              </w:rPr>
              <w:t xml:space="preserve">LivroDao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salvaLivro()</w:t>
            </w: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,</w:t>
            </w: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 pesquisaLivro()</w:t>
            </w: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,</w:t>
            </w: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 getLivroById(), deletaLivro(), alteraLivro(), getLivroByIdUsuario(), getAllLivro().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$livro, $id_dono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-</w:t>
            </w:r>
          </w:p>
        </w:tc>
      </w:tr>
    </w:tbl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/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id="0" w:date="2014-09-08T22:42:02Z" w:author="Sérgio Bezerra da Silv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Estas duas variáveis poderiam ser 1 só e do tipo boleana.</w:t>
      </w:r>
    </w:p>
  </w:comment>
  <w:comment w:id="2" w:date="2014-09-08T21:49:12Z" w:author="Sérgio Bezerra da Silv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esta variável é do tipo array</w:t>
      </w:r>
    </w:p>
  </w:comment>
  <w:comment w:id="1" w:date="2014-09-08T21:48:54Z" w:author="Sérgio Bezerra da Silv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esta variável é um objeto da classe Livro.php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LivroDAO.php.docx</dc:title>
</cp:coreProperties>
</file>