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x1u85yabqwfl" w:id="0"/>
      <w:bookmarkEnd w:id="0"/>
      <w:r w:rsidDel="00000000" w:rsidR="00000000" w:rsidRPr="00000000">
        <w:rPr>
          <w:rtl w:val="0"/>
        </w:rPr>
        <w:t xml:space="preserve">Sprint Retrospective: Sprint 2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Equipo</w:t>
      </w:r>
      <w:r w:rsidDel="00000000" w:rsidR="00000000" w:rsidRPr="00000000">
        <w:rPr>
          <w:sz w:val="24"/>
          <w:szCs w:val="24"/>
          <w:rtl w:val="0"/>
        </w:rPr>
        <w:t xml:space="preserve">: MachineTrek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40" w:before="240" w:lineRule="auto"/>
        <w:rPr/>
      </w:pPr>
      <w:bookmarkStart w:colFirst="0" w:colLast="0" w:name="_tjav0pxk1cln" w:id="1"/>
      <w:bookmarkEnd w:id="1"/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</w:t>
      </w:r>
      <w:r w:rsidDel="00000000" w:rsidR="00000000" w:rsidRPr="00000000">
        <w:rPr>
          <w:b w:val="1"/>
          <w:sz w:val="24"/>
          <w:szCs w:val="24"/>
          <w:rtl w:val="0"/>
        </w:rPr>
        <w:t xml:space="preserve">Sprint 2</w:t>
      </w:r>
      <w:r w:rsidDel="00000000" w:rsidR="00000000" w:rsidRPr="00000000">
        <w:rPr>
          <w:sz w:val="24"/>
          <w:szCs w:val="24"/>
          <w:rtl w:val="0"/>
        </w:rPr>
        <w:t xml:space="preserve"> se centró en la implementación de funcionalidades esenciales para la gestión de cuentas de usuario, abarcando la creación de cuentas, el inicio de sesión, la recuperación de contraseñas y la actualización de información personal. Las historias de usuario incluidas en este sprint fueron: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de Usuario 2.1 (Crear cuentas)</w:t>
      </w:r>
      <w:r w:rsidDel="00000000" w:rsidR="00000000" w:rsidRPr="00000000">
        <w:rPr>
          <w:sz w:val="24"/>
          <w:szCs w:val="24"/>
          <w:rtl w:val="0"/>
        </w:rPr>
        <w:t xml:space="preserve">: Se implementó la funcionalidad que permite a los nuevos usuarios crear una cuenta para acceder a todas las funcionalidades de la plataforma.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de Usuario 2.2 (Login)</w:t>
      </w:r>
      <w:r w:rsidDel="00000000" w:rsidR="00000000" w:rsidRPr="00000000">
        <w:rPr>
          <w:sz w:val="24"/>
          <w:szCs w:val="24"/>
          <w:rtl w:val="0"/>
        </w:rPr>
        <w:t xml:space="preserve">: Se desarrolló el sistema de inicio de sesión, permitiendo a los usuarios registrados acceder a su perfil y activos mediante nombre de usuario y contraseña.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de Usuario 2.3 (Recuperar contraseña)</w:t>
      </w:r>
      <w:r w:rsidDel="00000000" w:rsidR="00000000" w:rsidRPr="00000000">
        <w:rPr>
          <w:sz w:val="24"/>
          <w:szCs w:val="24"/>
          <w:rtl w:val="0"/>
        </w:rPr>
        <w:t xml:space="preserve">: Se habilitó la opción para que los usuarios registrados puedan restablecer su contraseña en caso de que la olviden.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de Usuario 2.4 (Actualizar información de usuario)</w:t>
      </w:r>
      <w:r w:rsidDel="00000000" w:rsidR="00000000" w:rsidRPr="00000000">
        <w:rPr>
          <w:sz w:val="24"/>
          <w:szCs w:val="24"/>
          <w:rtl w:val="0"/>
        </w:rPr>
        <w:t xml:space="preserve">: Se agregó la posibilidad de que los usuarios actualicen su información personal y credenciales, garantizando la seguridad y la precisión de sus datos.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sprint fue clave para establecer una base sólida en la gestión de cuentas de usuario, asegurando una experiencia de acceso fluida y segura.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after="40" w:before="240" w:lineRule="auto"/>
        <w:rPr/>
      </w:pPr>
      <w:bookmarkStart w:colFirst="0" w:colLast="0" w:name="_j8owonr05mtx" w:id="2"/>
      <w:bookmarkEnd w:id="2"/>
      <w:r w:rsidDel="00000000" w:rsidR="00000000" w:rsidRPr="00000000">
        <w:rPr>
          <w:rtl w:val="0"/>
        </w:rPr>
        <w:t xml:space="preserve">2. ¿Qué salió bien?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funcionalidad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creación de cuentas</w:t>
      </w:r>
      <w:r w:rsidDel="00000000" w:rsidR="00000000" w:rsidRPr="00000000">
        <w:rPr>
          <w:sz w:val="24"/>
          <w:szCs w:val="24"/>
          <w:rtl w:val="0"/>
        </w:rPr>
        <w:t xml:space="preserve"> se implementó de manera exitosa, permitiendo a los nuevos usuarios registrarse sin inconvenientes.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</w:t>
      </w:r>
      <w:r w:rsidDel="00000000" w:rsidR="00000000" w:rsidRPr="00000000">
        <w:rPr>
          <w:b w:val="1"/>
          <w:sz w:val="24"/>
          <w:szCs w:val="24"/>
          <w:rtl w:val="0"/>
        </w:rPr>
        <w:t xml:space="preserve">sistema de inicio de sesión</w:t>
      </w:r>
      <w:r w:rsidDel="00000000" w:rsidR="00000000" w:rsidRPr="00000000">
        <w:rPr>
          <w:sz w:val="24"/>
          <w:szCs w:val="24"/>
          <w:rtl w:val="0"/>
        </w:rPr>
        <w:t xml:space="preserve"> funciona correctamente, con validaciones adecuadas para nombre de usuario y contraseña.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funcionalidad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recuperar contraseñas</w:t>
      </w:r>
      <w:r w:rsidDel="00000000" w:rsidR="00000000" w:rsidRPr="00000000">
        <w:rPr>
          <w:sz w:val="24"/>
          <w:szCs w:val="24"/>
          <w:rtl w:val="0"/>
        </w:rPr>
        <w:t xml:space="preserve"> se implementó sin problemas, garantizando una experiencia sin complicaciones para los usuarios que olviden sus credenciales.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opción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actualizar información personal y credenciales</w:t>
      </w:r>
      <w:r w:rsidDel="00000000" w:rsidR="00000000" w:rsidRPr="00000000">
        <w:rPr>
          <w:sz w:val="24"/>
          <w:szCs w:val="24"/>
          <w:rtl w:val="0"/>
        </w:rPr>
        <w:t xml:space="preserve"> se completó con éxito, ofreciendo a los usuarios control sobre sus datos y seguridad.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after="40" w:before="240" w:lineRule="auto"/>
        <w:rPr/>
      </w:pPr>
      <w:bookmarkStart w:colFirst="0" w:colLast="0" w:name="_zee894qpyi90" w:id="3"/>
      <w:bookmarkEnd w:id="3"/>
      <w:r w:rsidDel="00000000" w:rsidR="00000000" w:rsidRPr="00000000">
        <w:rPr>
          <w:rtl w:val="0"/>
        </w:rPr>
        <w:t xml:space="preserve">3. ¿Qué no salió bien?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 identificaron problemas en este sprint; todas las funcionalidades planificadas fueron implementadas correctamente y dentro del tiempo estimado.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after="40" w:before="240" w:lineRule="auto"/>
        <w:rPr/>
      </w:pPr>
      <w:bookmarkStart w:colFirst="0" w:colLast="0" w:name="_cco07usg2w5f" w:id="4"/>
      <w:bookmarkEnd w:id="4"/>
      <w:r w:rsidDel="00000000" w:rsidR="00000000" w:rsidRPr="00000000">
        <w:rPr>
          <w:rtl w:val="0"/>
        </w:rPr>
        <w:t xml:space="preserve">4. ¿Qué podemos mejorar?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Aunque no hubo fallos importantes, se puede optimizar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experiencia del usuario</w:t>
      </w:r>
      <w:r w:rsidDel="00000000" w:rsidR="00000000" w:rsidRPr="00000000">
        <w:rPr>
          <w:sz w:val="24"/>
          <w:szCs w:val="24"/>
          <w:rtl w:val="0"/>
        </w:rPr>
        <w:t xml:space="preserve"> agregando confirmaciones más visuales (mensajes emergentes o notificaciones) para los cambios de información personal y la recuperación de contraseñas.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puede implementar para que un usuario pueda contar con más de una dirección registrada a su nombre.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after="40" w:before="240" w:lineRule="auto"/>
        <w:rPr/>
      </w:pPr>
      <w:bookmarkStart w:colFirst="0" w:colLast="0" w:name="_x65taanxfez1" w:id="5"/>
      <w:bookmarkEnd w:id="5"/>
      <w:r w:rsidDel="00000000" w:rsidR="00000000" w:rsidRPr="00000000">
        <w:rPr>
          <w:rtl w:val="0"/>
        </w:rPr>
        <w:t xml:space="preserve">5. Acciones a implementar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Agregar notificaciones visuales de confirmación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Responsable</w:t>
      </w:r>
      <w:r w:rsidDel="00000000" w:rsidR="00000000" w:rsidRPr="00000000">
        <w:rPr>
          <w:sz w:val="24"/>
          <w:szCs w:val="24"/>
          <w:rtl w:val="0"/>
        </w:rPr>
        <w:t xml:space="preserve">: Josué Ávila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</w:t>
      </w:r>
      <w:r w:rsidDel="00000000" w:rsidR="00000000" w:rsidRPr="00000000">
        <w:rPr>
          <w:sz w:val="24"/>
          <w:szCs w:val="24"/>
          <w:rtl w:val="0"/>
        </w:rPr>
        <w:t xml:space="preserve">: 12/10/2024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Acción</w:t>
      </w:r>
      <w:r w:rsidDel="00000000" w:rsidR="00000000" w:rsidRPr="00000000">
        <w:rPr>
          <w:sz w:val="24"/>
          <w:szCs w:val="24"/>
          <w:rtl w:val="0"/>
        </w:rPr>
        <w:t xml:space="preserve">: Implementar mensajes emergentes o notificaciones visuales que confirmen cambios exitosos en la información personal y la recuperación de contraseñas.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after="40" w:before="240" w:lineRule="auto"/>
        <w:rPr/>
      </w:pPr>
      <w:bookmarkStart w:colFirst="0" w:colLast="0" w:name="_z9re5vsy9f3w" w:id="6"/>
      <w:bookmarkEnd w:id="6"/>
      <w:r w:rsidDel="00000000" w:rsidR="00000000" w:rsidRPr="00000000">
        <w:rPr>
          <w:rtl w:val="0"/>
        </w:rPr>
        <w:t xml:space="preserve">6. Cierre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El </w:t>
      </w:r>
      <w:r w:rsidDel="00000000" w:rsidR="00000000" w:rsidRPr="00000000">
        <w:rPr>
          <w:b w:val="1"/>
          <w:sz w:val="24"/>
          <w:szCs w:val="24"/>
          <w:rtl w:val="0"/>
        </w:rPr>
        <w:t xml:space="preserve">Sprint 2</w:t>
      </w:r>
      <w:r w:rsidDel="00000000" w:rsidR="00000000" w:rsidRPr="00000000">
        <w:rPr>
          <w:sz w:val="24"/>
          <w:szCs w:val="24"/>
          <w:rtl w:val="0"/>
        </w:rPr>
        <w:t xml:space="preserve"> fue exitoso, ya que se implementaron todas las funcionalidades relacionadas con la gestión de cuentas de usuario sin problemas importantes. Con la adición de mejoras visuales y la actualización de la documentación técnica, se buscará seguir optimizando la experiencia del usuario y la eficiencia en el desarrollo.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708.6614173228347" w:right="708.66141732283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