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before="280" w:lineRule="auto"/>
        <w:rPr/>
      </w:pPr>
      <w:bookmarkStart w:colFirst="0" w:colLast="0" w:name="_wyrnyur1ek33" w:id="0"/>
      <w:bookmarkEnd w:id="0"/>
      <w:r w:rsidDel="00000000" w:rsidR="00000000" w:rsidRPr="00000000">
        <w:rPr>
          <w:rtl w:val="0"/>
        </w:rPr>
        <w:t xml:space="preserve">Sprint Review - Sprint 3</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Objetivos del Sprint 3:</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Historia de Usuario 3.1:</w:t>
      </w:r>
      <w:r w:rsidDel="00000000" w:rsidR="00000000" w:rsidRPr="00000000">
        <w:rPr>
          <w:rtl w:val="0"/>
        </w:rPr>
        <w:t xml:space="preserve"> Búsqueda de activos.</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Historia de Usuario 3.2:</w:t>
      </w:r>
      <w:r w:rsidDel="00000000" w:rsidR="00000000" w:rsidRPr="00000000">
        <w:rPr>
          <w:rtl w:val="0"/>
        </w:rPr>
        <w:t xml:space="preserve"> Filtros de búsqueda.</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Historia de Usuario 3.3:</w:t>
      </w:r>
      <w:r w:rsidDel="00000000" w:rsidR="00000000" w:rsidRPr="00000000">
        <w:rPr>
          <w:rtl w:val="0"/>
        </w:rPr>
        <w:t xml:space="preserve"> Solicitar arriendo.</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Historia de Usuario 3.4:</w:t>
      </w:r>
      <w:r w:rsidDel="00000000" w:rsidR="00000000" w:rsidRPr="00000000">
        <w:rPr>
          <w:rtl w:val="0"/>
        </w:rPr>
        <w:t xml:space="preserve"> Confirmación de solicitud.</w:t>
      </w:r>
    </w:p>
    <w:p w:rsidR="00000000" w:rsidDel="00000000" w:rsidP="00000000" w:rsidRDefault="00000000" w:rsidRPr="00000000" w14:paraId="00000007">
      <w:pPr>
        <w:pStyle w:val="Heading1"/>
        <w:keepNext w:val="0"/>
        <w:keepLines w:val="0"/>
        <w:spacing w:after="40" w:before="240" w:lineRule="auto"/>
        <w:rPr/>
      </w:pPr>
      <w:bookmarkStart w:colFirst="0" w:colLast="0" w:name="_rmiqa989999c" w:id="1"/>
      <w:bookmarkEnd w:id="1"/>
      <w:r w:rsidDel="00000000" w:rsidR="00000000" w:rsidRPr="00000000">
        <w:rPr>
          <w:rtl w:val="0"/>
        </w:rPr>
        <w:t xml:space="preserve">1. Revisión de las Historias de Usuario completadas:</w:t>
      </w:r>
    </w:p>
    <w:p w:rsidR="00000000" w:rsidDel="00000000" w:rsidP="00000000" w:rsidRDefault="00000000" w:rsidRPr="00000000" w14:paraId="00000008">
      <w:pPr>
        <w:numPr>
          <w:ilvl w:val="0"/>
          <w:numId w:val="2"/>
        </w:numPr>
        <w:spacing w:after="0" w:afterAutospacing="0" w:before="240" w:lineRule="auto"/>
        <w:ind w:left="720" w:hanging="360"/>
        <w:rPr>
          <w:u w:val="none"/>
        </w:rPr>
      </w:pPr>
      <w:r w:rsidDel="00000000" w:rsidR="00000000" w:rsidRPr="00000000">
        <w:rPr>
          <w:b w:val="1"/>
          <w:rtl w:val="0"/>
        </w:rPr>
        <w:t xml:space="preserve">Historia de Usuario 3.1 (Búsqueda):</w:t>
        <w:br w:type="textWrapping"/>
      </w:r>
      <w:r w:rsidDel="00000000" w:rsidR="00000000" w:rsidRPr="00000000">
        <w:rPr>
          <w:rtl w:val="0"/>
        </w:rPr>
        <w:t xml:space="preserve">Se implementó la funcionalidad que permite a los usuarios buscar activos por nombre, tipo o categoría, lo que facilita una búsqueda rápida y precisa.</w:t>
      </w:r>
    </w:p>
    <w:p w:rsidR="00000000" w:rsidDel="00000000" w:rsidP="00000000" w:rsidRDefault="00000000" w:rsidRPr="00000000" w14:paraId="00000009">
      <w:pPr>
        <w:numPr>
          <w:ilvl w:val="0"/>
          <w:numId w:val="2"/>
        </w:numPr>
        <w:spacing w:after="0" w:afterAutospacing="0" w:before="0" w:beforeAutospacing="0" w:lineRule="auto"/>
        <w:ind w:left="720" w:hanging="360"/>
        <w:rPr>
          <w:u w:val="none"/>
        </w:rPr>
      </w:pPr>
      <w:r w:rsidDel="00000000" w:rsidR="00000000" w:rsidRPr="00000000">
        <w:rPr>
          <w:b w:val="1"/>
          <w:rtl w:val="0"/>
        </w:rPr>
        <w:t xml:space="preserve">Historia de Usuario 3.2 (Filtros):</w:t>
        <w:br w:type="textWrapping"/>
      </w:r>
      <w:r w:rsidDel="00000000" w:rsidR="00000000" w:rsidRPr="00000000">
        <w:rPr>
          <w:rtl w:val="0"/>
        </w:rPr>
        <w:t xml:space="preserve">Se desarrollaron filtros que permiten a los usuarios ajustar los resultados de búsqueda por ubicación, disponibilidad y precio, personalizando así la experiencia de búsqueda.</w:t>
      </w:r>
    </w:p>
    <w:p w:rsidR="00000000" w:rsidDel="00000000" w:rsidP="00000000" w:rsidRDefault="00000000" w:rsidRPr="00000000" w14:paraId="0000000A">
      <w:pPr>
        <w:numPr>
          <w:ilvl w:val="0"/>
          <w:numId w:val="2"/>
        </w:numPr>
        <w:spacing w:after="0" w:afterAutospacing="0" w:before="0" w:beforeAutospacing="0" w:lineRule="auto"/>
        <w:ind w:left="720" w:hanging="360"/>
        <w:rPr>
          <w:u w:val="none"/>
        </w:rPr>
      </w:pPr>
      <w:r w:rsidDel="00000000" w:rsidR="00000000" w:rsidRPr="00000000">
        <w:rPr>
          <w:b w:val="1"/>
          <w:rtl w:val="0"/>
        </w:rPr>
        <w:t xml:space="preserve">Historia de Usuario 3.3 (Solicitar arriendo):</w:t>
        <w:br w:type="textWrapping"/>
      </w:r>
      <w:r w:rsidDel="00000000" w:rsidR="00000000" w:rsidRPr="00000000">
        <w:rPr>
          <w:rtl w:val="0"/>
        </w:rPr>
        <w:t xml:space="preserve">Los usuarios registrados ahora pueden solicitar vehículos o maquinarias en arriendo de manera sencilla a través de la plataforma, simplificando el proceso.</w:t>
      </w:r>
    </w:p>
    <w:p w:rsidR="00000000" w:rsidDel="00000000" w:rsidP="00000000" w:rsidRDefault="00000000" w:rsidRPr="00000000" w14:paraId="0000000B">
      <w:pPr>
        <w:numPr>
          <w:ilvl w:val="0"/>
          <w:numId w:val="2"/>
        </w:numPr>
        <w:spacing w:after="240" w:before="0" w:beforeAutospacing="0" w:lineRule="auto"/>
        <w:ind w:left="720" w:hanging="360"/>
        <w:rPr>
          <w:u w:val="none"/>
        </w:rPr>
      </w:pPr>
      <w:r w:rsidDel="00000000" w:rsidR="00000000" w:rsidRPr="00000000">
        <w:rPr>
          <w:b w:val="1"/>
          <w:rtl w:val="0"/>
        </w:rPr>
        <w:t xml:space="preserve">Historia de Usuario 3.4 (Confirmación de solicitud):</w:t>
        <w:br w:type="textWrapping"/>
      </w:r>
      <w:r w:rsidDel="00000000" w:rsidR="00000000" w:rsidRPr="00000000">
        <w:rPr>
          <w:rtl w:val="0"/>
        </w:rPr>
        <w:t xml:space="preserve">Se añadió una funcionalidad que notifica a los usuarios cuando su solicitud de arriendo ha sido recibida y está siendo procesada, asegurando una comunicación clara y efectiva.</w:t>
      </w:r>
    </w:p>
    <w:p w:rsidR="00000000" w:rsidDel="00000000" w:rsidP="00000000" w:rsidRDefault="00000000" w:rsidRPr="00000000" w14:paraId="0000000C">
      <w:pPr>
        <w:pStyle w:val="Heading1"/>
        <w:keepNext w:val="0"/>
        <w:keepLines w:val="0"/>
        <w:spacing w:after="40" w:before="240" w:lineRule="auto"/>
        <w:rPr/>
      </w:pPr>
      <w:bookmarkStart w:colFirst="0" w:colLast="0" w:name="_ulf0fxus0rwo" w:id="2"/>
      <w:bookmarkEnd w:id="2"/>
      <w:r w:rsidDel="00000000" w:rsidR="00000000" w:rsidRPr="00000000">
        <w:rPr>
          <w:rtl w:val="0"/>
        </w:rPr>
        <w:t xml:space="preserve">2. Feedback del equipo e interesados:</w:t>
      </w:r>
    </w:p>
    <w:p w:rsidR="00000000" w:rsidDel="00000000" w:rsidP="00000000" w:rsidRDefault="00000000" w:rsidRPr="00000000" w14:paraId="0000000D">
      <w:pPr>
        <w:numPr>
          <w:ilvl w:val="0"/>
          <w:numId w:val="4"/>
        </w:numPr>
        <w:spacing w:after="240" w:before="240" w:lineRule="auto"/>
        <w:ind w:left="720" w:hanging="360"/>
        <w:rPr>
          <w:u w:val="none"/>
        </w:rPr>
      </w:pPr>
      <w:r w:rsidDel="00000000" w:rsidR="00000000" w:rsidRPr="00000000">
        <w:rPr>
          <w:b w:val="1"/>
          <w:rtl w:val="0"/>
        </w:rPr>
        <w:t xml:space="preserve">Equipo de desarrollo:</w:t>
        <w:br w:type="textWrapping"/>
      </w:r>
      <w:r w:rsidDel="00000000" w:rsidR="00000000" w:rsidRPr="00000000">
        <w:rPr>
          <w:rtl w:val="0"/>
        </w:rPr>
        <w:t xml:space="preserve">El equipo informó que todas las funcionalidades se integraron sin problemas entre sí. Sin embargo, se detectó un error en el proceso de pago existente que afecta a los usuarios registrados al intentar realizar pagos.</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numPr>
          <w:ilvl w:val="0"/>
          <w:numId w:val="4"/>
        </w:numPr>
        <w:spacing w:after="240" w:before="240" w:lineRule="auto"/>
        <w:ind w:left="720" w:hanging="360"/>
        <w:rPr>
          <w:u w:val="none"/>
        </w:rPr>
      </w:pPr>
      <w:r w:rsidDel="00000000" w:rsidR="00000000" w:rsidRPr="00000000">
        <w:rPr>
          <w:b w:val="1"/>
          <w:rtl w:val="0"/>
        </w:rPr>
        <w:t xml:space="preserve">Interesados (Stakeholders):</w:t>
        <w:br w:type="textWrapping"/>
      </w:r>
      <w:r w:rsidDel="00000000" w:rsidR="00000000" w:rsidRPr="00000000">
        <w:rPr>
          <w:rtl w:val="0"/>
        </w:rPr>
        <w:t xml:space="preserve">Los interesados expresaron satisfacción con la implementación de la búsqueda y los filtros, destacando la mejora en la usabilidad de la plataforma. Sin embargo, señalaron la importancia de solucionar el problema de integración con el módulo de pagos lo antes posible para garantizar una experiencia de usuario completa.</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1"/>
        <w:keepNext w:val="0"/>
        <w:keepLines w:val="0"/>
        <w:spacing w:after="40" w:before="240" w:lineRule="auto"/>
        <w:rPr/>
      </w:pPr>
      <w:bookmarkStart w:colFirst="0" w:colLast="0" w:name="_o3dz753l98uu" w:id="3"/>
      <w:bookmarkEnd w:id="3"/>
      <w:r w:rsidDel="00000000" w:rsidR="00000000" w:rsidRPr="00000000">
        <w:rPr>
          <w:rtl w:val="0"/>
        </w:rPr>
        <w:t xml:space="preserve">3. Próximos pasos y ajustes sugeridos: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Arreglar error en el carrito de compras:</w:t>
      </w:r>
      <w:r w:rsidDel="00000000" w:rsidR="00000000" w:rsidRPr="00000000">
        <w:rPr>
          <w:rtl w:val="0"/>
        </w:rPr>
        <w:t xml:space="preserve"> Solucionar el problema de integración con el módulo de pagos existente para que los usuarios puedan completar sus solicitudes de arriendo sin inconvenientes.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Optimizar la experiencia del usuario:</w:t>
      </w:r>
      <w:r w:rsidDel="00000000" w:rsidR="00000000" w:rsidRPr="00000000">
        <w:rPr>
          <w:rtl w:val="0"/>
        </w:rPr>
        <w:t xml:space="preserve"> Considerar mejoras en la interfaz de usuario, como notificaciones visuales al confirmar solicitudes de arriendo y al realizar cambios en los filtros de búsqueda.</w:t>
      </w:r>
    </w:p>
    <w:p w:rsidR="00000000" w:rsidDel="00000000" w:rsidP="00000000" w:rsidRDefault="00000000" w:rsidRPr="00000000" w14:paraId="00000014">
      <w:pPr>
        <w:rPr/>
      </w:pPr>
      <w:r w:rsidDel="00000000" w:rsidR="00000000" w:rsidRPr="00000000">
        <w:rPr>
          <w:rtl w:val="0"/>
        </w:rPr>
      </w:r>
    </w:p>
    <w:sectPr>
      <w:pgSz w:h="15840" w:w="12240" w:orient="portrait"/>
      <w:pgMar w:bottom="1440.0000000000002" w:top="1440.0000000000002" w:left="708.661417322834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