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0E4D19" w:rsidRPr="000E4D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«Технология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0E4D19" w:rsidRPr="000E4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0E4D19" w:rsidRDefault="0030686E">
          <w:pPr>
            <w:pStyle w:val="a3"/>
            <w:rPr>
              <w:rFonts w:ascii="Times New Roman" w:hAnsi="Times New Roman" w:cs="Times New Roman"/>
              <w:lang w:val="en-US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32C7D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19291" w:history="1">
            <w:r w:rsidR="00332C7D" w:rsidRPr="00041420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332C7D">
              <w:rPr>
                <w:noProof/>
                <w:webHidden/>
              </w:rPr>
              <w:tab/>
            </w:r>
            <w:r w:rsidR="00332C7D">
              <w:rPr>
                <w:noProof/>
                <w:webHidden/>
              </w:rPr>
              <w:fldChar w:fldCharType="begin"/>
            </w:r>
            <w:r w:rsidR="00332C7D">
              <w:rPr>
                <w:noProof/>
                <w:webHidden/>
              </w:rPr>
              <w:instrText xml:space="preserve"> PAGEREF _Toc90419291 \h </w:instrText>
            </w:r>
            <w:r w:rsidR="00332C7D">
              <w:rPr>
                <w:noProof/>
                <w:webHidden/>
              </w:rPr>
            </w:r>
            <w:r w:rsidR="00332C7D">
              <w:rPr>
                <w:noProof/>
                <w:webHidden/>
              </w:rPr>
              <w:fldChar w:fldCharType="separate"/>
            </w:r>
            <w:r w:rsidR="00332C7D">
              <w:rPr>
                <w:noProof/>
                <w:webHidden/>
              </w:rPr>
              <w:t>3</w:t>
            </w:r>
            <w:r w:rsidR="00332C7D">
              <w:rPr>
                <w:noProof/>
                <w:webHidden/>
              </w:rPr>
              <w:fldChar w:fldCharType="end"/>
            </w:r>
          </w:hyperlink>
        </w:p>
        <w:p w:rsidR="00332C7D" w:rsidRDefault="00C37C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292" w:history="1">
            <w:r w:rsidR="00332C7D" w:rsidRPr="00041420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 w:rsidR="00332C7D">
              <w:rPr>
                <w:noProof/>
                <w:webHidden/>
              </w:rPr>
              <w:tab/>
            </w:r>
            <w:r w:rsidR="00332C7D">
              <w:rPr>
                <w:noProof/>
                <w:webHidden/>
              </w:rPr>
              <w:fldChar w:fldCharType="begin"/>
            </w:r>
            <w:r w:rsidR="00332C7D">
              <w:rPr>
                <w:noProof/>
                <w:webHidden/>
              </w:rPr>
              <w:instrText xml:space="preserve"> PAGEREF _Toc90419292 \h </w:instrText>
            </w:r>
            <w:r w:rsidR="00332C7D">
              <w:rPr>
                <w:noProof/>
                <w:webHidden/>
              </w:rPr>
            </w:r>
            <w:r w:rsidR="00332C7D">
              <w:rPr>
                <w:noProof/>
                <w:webHidden/>
              </w:rPr>
              <w:fldChar w:fldCharType="separate"/>
            </w:r>
            <w:r w:rsidR="00332C7D">
              <w:rPr>
                <w:noProof/>
                <w:webHidden/>
              </w:rPr>
              <w:t>4</w:t>
            </w:r>
            <w:r w:rsidR="00332C7D">
              <w:rPr>
                <w:noProof/>
                <w:webHidden/>
              </w:rPr>
              <w:fldChar w:fldCharType="end"/>
            </w:r>
          </w:hyperlink>
        </w:p>
        <w:p w:rsidR="00332C7D" w:rsidRDefault="00C37C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293" w:history="1">
            <w:r w:rsidR="00332C7D" w:rsidRPr="00041420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 w:rsidR="00332C7D">
              <w:rPr>
                <w:noProof/>
                <w:webHidden/>
              </w:rPr>
              <w:tab/>
            </w:r>
            <w:r w:rsidR="00332C7D">
              <w:rPr>
                <w:noProof/>
                <w:webHidden/>
              </w:rPr>
              <w:fldChar w:fldCharType="begin"/>
            </w:r>
            <w:r w:rsidR="00332C7D">
              <w:rPr>
                <w:noProof/>
                <w:webHidden/>
              </w:rPr>
              <w:instrText xml:space="preserve"> PAGEREF _Toc90419293 \h </w:instrText>
            </w:r>
            <w:r w:rsidR="00332C7D">
              <w:rPr>
                <w:noProof/>
                <w:webHidden/>
              </w:rPr>
            </w:r>
            <w:r w:rsidR="00332C7D">
              <w:rPr>
                <w:noProof/>
                <w:webHidden/>
              </w:rPr>
              <w:fldChar w:fldCharType="separate"/>
            </w:r>
            <w:r w:rsidR="00332C7D">
              <w:rPr>
                <w:noProof/>
                <w:webHidden/>
              </w:rPr>
              <w:t>5</w:t>
            </w:r>
            <w:r w:rsidR="00332C7D">
              <w:rPr>
                <w:noProof/>
                <w:webHidden/>
              </w:rPr>
              <w:fldChar w:fldCharType="end"/>
            </w:r>
          </w:hyperlink>
        </w:p>
        <w:p w:rsidR="00332C7D" w:rsidRDefault="00C37C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294" w:history="1">
            <w:r w:rsidR="00332C7D" w:rsidRPr="0004142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332C7D">
              <w:rPr>
                <w:noProof/>
                <w:webHidden/>
              </w:rPr>
              <w:tab/>
            </w:r>
            <w:r w:rsidR="00332C7D">
              <w:rPr>
                <w:noProof/>
                <w:webHidden/>
              </w:rPr>
              <w:fldChar w:fldCharType="begin"/>
            </w:r>
            <w:r w:rsidR="00332C7D">
              <w:rPr>
                <w:noProof/>
                <w:webHidden/>
              </w:rPr>
              <w:instrText xml:space="preserve"> PAGEREF _Toc90419294 \h </w:instrText>
            </w:r>
            <w:r w:rsidR="00332C7D">
              <w:rPr>
                <w:noProof/>
                <w:webHidden/>
              </w:rPr>
            </w:r>
            <w:r w:rsidR="00332C7D">
              <w:rPr>
                <w:noProof/>
                <w:webHidden/>
              </w:rPr>
              <w:fldChar w:fldCharType="separate"/>
            </w:r>
            <w:r w:rsidR="00332C7D">
              <w:rPr>
                <w:noProof/>
                <w:webHidden/>
              </w:rPr>
              <w:t>6</w:t>
            </w:r>
            <w:r w:rsidR="00332C7D"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0419291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0419292"/>
      <w:r>
        <w:rPr>
          <w:rFonts w:ascii="Times New Roman" w:hAnsi="Times New Roman" w:cs="Times New Roman"/>
        </w:rPr>
        <w:lastRenderedPageBreak/>
        <w:t>Ход работы</w:t>
      </w:r>
      <w:bookmarkEnd w:id="1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A45F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генерация массива 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рассылка 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определение локального максимума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 </w:t>
      </w:r>
      <w:r w:rsidR="006D3500">
        <w:rPr>
          <w:rFonts w:ascii="Times New Roman" w:hAnsi="Times New Roman" w:cs="Times New Roman"/>
          <w:sz w:val="28"/>
          <w:szCs w:val="28"/>
        </w:rPr>
        <w:t>внутри каждого потока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определение максимального элемента массива с помощью операции редукции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6D350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завершение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0E4D1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Pr="006D350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6D3500" w:rsidRPr="00D25C58">
        <w:rPr>
          <w:rFonts w:ascii="Times New Roman" w:hAnsi="Times New Roman" w:cs="Times New Roman"/>
          <w:i/>
          <w:sz w:val="28"/>
          <w:szCs w:val="28"/>
          <w:lang w:val="en-US"/>
        </w:rPr>
        <w:t>MPI_Init</w:t>
      </w:r>
      <w:proofErr w:type="spellEnd"/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443273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3273" w:rsidRPr="00443273"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процессов в области связи коммуникатора </w:t>
      </w:r>
      <w:r w:rsidR="00443273"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="00443273"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273">
        <w:rPr>
          <w:rFonts w:ascii="Times New Roman" w:hAnsi="Times New Roman" w:cs="Times New Roman"/>
          <w:sz w:val="28"/>
          <w:szCs w:val="28"/>
        </w:rPr>
        <w:t xml:space="preserve"> функция возвращает номер процесса, вызвавшего эту функцию;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D25C58">
        <w:rPr>
          <w:rFonts w:ascii="Times New Roman" w:hAnsi="Times New Roman" w:cs="Times New Roman"/>
          <w:i/>
          <w:sz w:val="28"/>
          <w:szCs w:val="28"/>
          <w:lang w:val="en-US"/>
        </w:rPr>
        <w:t>MPI_Bcast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выполнение широковещательной рассылки данных; главный процесс рассылает сообщение из своего буфера передачи всем процессам области связи коммуникатора </w:t>
      </w:r>
      <w:r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D25C58">
        <w:rPr>
          <w:rFonts w:ascii="Times New Roman" w:hAnsi="Times New Roman" w:cs="Times New Roman"/>
          <w:i/>
          <w:sz w:val="28"/>
          <w:szCs w:val="28"/>
          <w:lang w:val="en-US"/>
        </w:rPr>
        <w:t>MPI_Wtime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возвращает астрономическое время в секундах, прошедшее с некоторого момента в прошлом (точки отсчета);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6)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Reduce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глобальной операции редукции </w:t>
      </w:r>
      <w:r w:rsidRPr="00443273">
        <w:rPr>
          <w:rFonts w:ascii="Times New Roman" w:hAnsi="Times New Roman" w:cs="Times New Roman"/>
          <w:sz w:val="28"/>
          <w:szCs w:val="28"/>
        </w:rPr>
        <w:t>с сохранением результата в адресном пространстве главного процесса;</w:t>
      </w:r>
    </w:p>
    <w:p w:rsidR="002336CA" w:rsidRDefault="00443273" w:rsidP="00A53C2C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7)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Finalize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закрывает все </w:t>
      </w:r>
      <w:r w:rsidRP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sz w:val="28"/>
          <w:szCs w:val="28"/>
        </w:rPr>
        <w:t>-процессы и ликвидирует все области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6CA" w:rsidRDefault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2" w:name="_Toc90419293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2"/>
    </w:p>
    <w:p w:rsidR="002051B1" w:rsidRDefault="002336CA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8431C">
        <w:rPr>
          <w:rFonts w:ascii="Times New Roman" w:hAnsi="Times New Roman" w:cs="Times New Roman"/>
          <w:sz w:val="28"/>
          <w:szCs w:val="28"/>
        </w:rPr>
        <w:t xml:space="preserve">При решении задачи нахождения максимального элемента массива модель передачи сообщений, предоставляемая интерфейсом параллельного программирования </w:t>
      </w:r>
      <w:r w:rsid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, </w:t>
      </w:r>
      <w:r w:rsidR="0098431C">
        <w:rPr>
          <w:rFonts w:ascii="Times New Roman" w:hAnsi="Times New Roman" w:cs="Times New Roman"/>
          <w:sz w:val="28"/>
          <w:szCs w:val="28"/>
        </w:rPr>
        <w:t xml:space="preserve">является менее эффективной по сравнению с моделью параллельных вычислений, предоставляемой стандартом параллельного программирования </w:t>
      </w:r>
      <w:proofErr w:type="spellStart"/>
      <w:r w:rsidR="0098431C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98431C" w:rsidRPr="0098431C">
        <w:rPr>
          <w:rFonts w:ascii="Times New Roman" w:hAnsi="Times New Roman" w:cs="Times New Roman"/>
          <w:sz w:val="28"/>
          <w:szCs w:val="28"/>
        </w:rPr>
        <w:t>.</w:t>
      </w:r>
      <w:r w:rsidR="0098431C">
        <w:rPr>
          <w:rFonts w:ascii="Times New Roman" w:hAnsi="Times New Roman" w:cs="Times New Roman"/>
          <w:sz w:val="28"/>
          <w:szCs w:val="28"/>
        </w:rPr>
        <w:t xml:space="preserve"> 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За счет идеи </w:t>
      </w:r>
      <w:r w:rsidR="0098431C">
        <w:rPr>
          <w:rFonts w:ascii="Times New Roman" w:hAnsi="Times New Roman" w:cs="Times New Roman"/>
          <w:sz w:val="28"/>
          <w:szCs w:val="28"/>
        </w:rPr>
        <w:t>«</w:t>
      </w:r>
      <w:r w:rsidR="0098431C" w:rsidRPr="0098431C">
        <w:rPr>
          <w:rFonts w:ascii="Times New Roman" w:hAnsi="Times New Roman" w:cs="Times New Roman"/>
          <w:sz w:val="28"/>
          <w:szCs w:val="28"/>
        </w:rPr>
        <w:t>инкрементального распараллеливания</w:t>
      </w:r>
      <w:r w:rsidR="0098431C">
        <w:rPr>
          <w:rFonts w:ascii="Times New Roman" w:hAnsi="Times New Roman" w:cs="Times New Roman"/>
          <w:sz w:val="28"/>
          <w:szCs w:val="28"/>
        </w:rPr>
        <w:t>»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31C" w:rsidRPr="00D25C58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98431C" w:rsidRPr="0098431C">
        <w:rPr>
          <w:rFonts w:ascii="Times New Roman" w:hAnsi="Times New Roman" w:cs="Times New Roman"/>
          <w:sz w:val="28"/>
          <w:szCs w:val="28"/>
        </w:rPr>
        <w:t xml:space="preserve"> идеально подходит для разработчиков, желающих быстро распараллелить свои вычислительные программы с большими параллельными циклами.</w:t>
      </w:r>
      <w:r w:rsidR="0098431C">
        <w:rPr>
          <w:rFonts w:ascii="Times New Roman" w:hAnsi="Times New Roman" w:cs="Times New Roman"/>
          <w:sz w:val="28"/>
          <w:szCs w:val="28"/>
        </w:rPr>
        <w:t xml:space="preserve"> </w:t>
      </w:r>
      <w:r w:rsidR="00342359" w:rsidRPr="00C37C38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342359" w:rsidRPr="00342359">
        <w:rPr>
          <w:rFonts w:ascii="Times New Roman" w:hAnsi="Times New Roman" w:cs="Times New Roman"/>
          <w:sz w:val="28"/>
          <w:szCs w:val="28"/>
        </w:rPr>
        <w:t xml:space="preserve">, в свою очередь, не предоставляет механизмов задания начального размещения данных по процессорам. Более того, не существует реализаций </w:t>
      </w:r>
      <w:r w:rsidR="00342359" w:rsidRPr="00C37C38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342359" w:rsidRPr="00342359">
        <w:rPr>
          <w:rFonts w:ascii="Times New Roman" w:hAnsi="Times New Roman" w:cs="Times New Roman"/>
          <w:sz w:val="28"/>
          <w:szCs w:val="28"/>
        </w:rPr>
        <w:t>, в полной мере обеспечивающих совмещение обменов с вычислениями, вследствие чего процедура пересылки данных между ветвями значительно увеличивает время работы алгоритма.</w:t>
      </w:r>
    </w:p>
    <w:p w:rsidR="00CE4B8C" w:rsidRDefault="00CE4B8C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времени работы, ускорения и эффективности алгоритма, соответствующие результатам проведенного вычислительного эк</w:t>
      </w:r>
      <w:r w:rsidR="008F34DB">
        <w:rPr>
          <w:rFonts w:ascii="Times New Roman" w:hAnsi="Times New Roman" w:cs="Times New Roman"/>
          <w:sz w:val="28"/>
          <w:szCs w:val="28"/>
        </w:rPr>
        <w:t>сперимента, приведены в приложении 1</w:t>
      </w:r>
      <w:r w:rsidR="008F34DB"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C3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84.4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3" w:name="_Toc89190101"/>
      <w:bookmarkStart w:id="4" w:name="_Toc90419294"/>
      <w:r>
        <w:rPr>
          <w:rFonts w:ascii="Times New Roman" w:hAnsi="Times New Roman" w:cs="Times New Roman"/>
        </w:rPr>
        <w:lastRenderedPageBreak/>
        <w:t>Заключение</w:t>
      </w:r>
      <w:bookmarkEnd w:id="3"/>
      <w:bookmarkEnd w:id="4"/>
    </w:p>
    <w:p w:rsidR="00C877FC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877FC" w:rsidRPr="00F418B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C877FC" w:rsidRPr="00D25C58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C877FC" w:rsidRPr="00F418B1">
        <w:rPr>
          <w:rFonts w:ascii="Times New Roman" w:hAnsi="Times New Roman" w:cs="Times New Roman"/>
          <w:sz w:val="28"/>
          <w:szCs w:val="28"/>
        </w:rPr>
        <w:t xml:space="preserve"> задуман как стандарт для программирования в модели общей памяти. Это означает, что параллелизм возникает там, где каждый параллельный </w:t>
      </w:r>
      <w:r w:rsidR="00C877FC">
        <w:rPr>
          <w:rFonts w:ascii="Times New Roman" w:hAnsi="Times New Roman" w:cs="Times New Roman"/>
          <w:sz w:val="28"/>
          <w:szCs w:val="28"/>
        </w:rPr>
        <w:t xml:space="preserve">поток имеет доступ ко всем </w:t>
      </w:r>
      <w:r w:rsidR="00C877FC" w:rsidRPr="00F418B1">
        <w:rPr>
          <w:rFonts w:ascii="Times New Roman" w:hAnsi="Times New Roman" w:cs="Times New Roman"/>
          <w:sz w:val="28"/>
          <w:szCs w:val="28"/>
        </w:rPr>
        <w:t>данным</w:t>
      </w:r>
      <w:r w:rsidR="00C877FC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877FC" w:rsidRPr="00F418B1">
        <w:rPr>
          <w:rFonts w:ascii="Times New Roman" w:hAnsi="Times New Roman" w:cs="Times New Roman"/>
          <w:sz w:val="28"/>
          <w:szCs w:val="28"/>
        </w:rPr>
        <w:t>.</w:t>
      </w:r>
      <w:r w:rsidR="00C877FC">
        <w:rPr>
          <w:rFonts w:ascii="Times New Roman" w:hAnsi="Times New Roman" w:cs="Times New Roman"/>
          <w:sz w:val="28"/>
          <w:szCs w:val="28"/>
        </w:rPr>
        <w:t xml:space="preserve"> 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C877FC" w:rsidRPr="00C37C38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877FC" w:rsidRPr="00DB5597">
        <w:rPr>
          <w:rFonts w:ascii="Times New Roman" w:hAnsi="Times New Roman" w:cs="Times New Roman"/>
          <w:sz w:val="28"/>
          <w:szCs w:val="28"/>
        </w:rPr>
        <w:t>, в свою очередь, обеспечивает механизм программирования на устройствах</w:t>
      </w:r>
      <w:r w:rsidR="00C877FC">
        <w:rPr>
          <w:rFonts w:ascii="Times New Roman" w:hAnsi="Times New Roman" w:cs="Times New Roman"/>
          <w:sz w:val="28"/>
          <w:szCs w:val="28"/>
        </w:rPr>
        <w:t xml:space="preserve"> с распределё</w:t>
      </w:r>
      <w:r w:rsidR="00C877FC" w:rsidRPr="00DB5597">
        <w:rPr>
          <w:rFonts w:ascii="Times New Roman" w:hAnsi="Times New Roman" w:cs="Times New Roman"/>
          <w:sz w:val="28"/>
          <w:szCs w:val="28"/>
        </w:rPr>
        <w:t>нной памятью. Это означает, что параллелизм возникает там, где каждый пара</w:t>
      </w:r>
      <w:r w:rsidR="00C877FC">
        <w:rPr>
          <w:rFonts w:ascii="Times New Roman" w:hAnsi="Times New Roman" w:cs="Times New Roman"/>
          <w:sz w:val="28"/>
          <w:szCs w:val="28"/>
        </w:rPr>
        <w:t>ллельный процесс работает в своё</w:t>
      </w:r>
      <w:r w:rsidR="00C877FC" w:rsidRPr="00DB5597">
        <w:rPr>
          <w:rFonts w:ascii="Times New Roman" w:hAnsi="Times New Roman" w:cs="Times New Roman"/>
          <w:sz w:val="28"/>
          <w:szCs w:val="28"/>
        </w:rPr>
        <w:t>м собственном пространстве памяти изолированно от других</w:t>
      </w:r>
      <w:r w:rsidR="00861FE3"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C877FC" w:rsidRPr="00DB5597">
        <w:rPr>
          <w:rFonts w:ascii="Times New Roman" w:hAnsi="Times New Roman" w:cs="Times New Roman"/>
          <w:sz w:val="28"/>
          <w:szCs w:val="28"/>
        </w:rPr>
        <w:t>.</w:t>
      </w:r>
      <w:r w:rsidR="00C877FC">
        <w:rPr>
          <w:rFonts w:ascii="Times New Roman" w:hAnsi="Times New Roman" w:cs="Times New Roman"/>
          <w:sz w:val="28"/>
          <w:szCs w:val="28"/>
        </w:rPr>
        <w:t xml:space="preserve"> В данном контексте 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каждый написанный фрагмент кода выполняется каждым процессом независимо. Параллелизм возникает потому, что </w:t>
      </w:r>
      <w:r w:rsidR="00C877FC">
        <w:rPr>
          <w:rFonts w:ascii="Times New Roman" w:hAnsi="Times New Roman" w:cs="Times New Roman"/>
          <w:sz w:val="28"/>
          <w:szCs w:val="28"/>
        </w:rPr>
        <w:t>разработчик точно указывает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 каждому процессу, над какой частью глобальной </w:t>
      </w:r>
      <w:r w:rsidR="00C877FC">
        <w:rPr>
          <w:rFonts w:ascii="Times New Roman" w:hAnsi="Times New Roman" w:cs="Times New Roman"/>
          <w:sz w:val="28"/>
          <w:szCs w:val="28"/>
        </w:rPr>
        <w:t>программы он должен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877FC">
        <w:rPr>
          <w:rFonts w:ascii="Times New Roman" w:hAnsi="Times New Roman" w:cs="Times New Roman"/>
          <w:sz w:val="28"/>
          <w:szCs w:val="28"/>
        </w:rPr>
        <w:t>ат</w:t>
      </w:r>
      <w:r w:rsidR="00861FE3">
        <w:rPr>
          <w:rFonts w:ascii="Times New Roman" w:hAnsi="Times New Roman" w:cs="Times New Roman"/>
          <w:sz w:val="28"/>
          <w:szCs w:val="28"/>
        </w:rPr>
        <w:t>ь, полностью основываясь на своё</w:t>
      </w:r>
      <w:r w:rsidR="00C877FC">
        <w:rPr>
          <w:rFonts w:ascii="Times New Roman" w:hAnsi="Times New Roman" w:cs="Times New Roman"/>
          <w:sz w:val="28"/>
          <w:szCs w:val="28"/>
        </w:rPr>
        <w:t>м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 идентификаторе процесса.</w:t>
      </w:r>
    </w:p>
    <w:p w:rsidR="008F34DB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проведён теоретический и экспериментальный анализ параллельного алгоритма, реализованного с использованием стандарта параллельных вычислений </w:t>
      </w:r>
      <w:bookmarkStart w:id="5" w:name="_GoBack"/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77FC">
        <w:rPr>
          <w:rFonts w:ascii="Times New Roman" w:hAnsi="Times New Roman" w:cs="Times New Roman"/>
          <w:sz w:val="28"/>
          <w:szCs w:val="28"/>
        </w:rPr>
        <w:t xml:space="preserve">Для качественного сравнения принципов работы </w:t>
      </w:r>
      <w:r w:rsidR="00861FE3">
        <w:rPr>
          <w:rFonts w:ascii="Times New Roman" w:hAnsi="Times New Roman" w:cs="Times New Roman"/>
          <w:sz w:val="28"/>
          <w:szCs w:val="28"/>
        </w:rPr>
        <w:t>используемых технологий параллельного программирования</w:t>
      </w:r>
      <w:r w:rsidR="00C877FC">
        <w:rPr>
          <w:rFonts w:ascii="Times New Roman" w:hAnsi="Times New Roman" w:cs="Times New Roman"/>
          <w:sz w:val="28"/>
          <w:szCs w:val="28"/>
        </w:rPr>
        <w:t xml:space="preserve"> приведено </w:t>
      </w:r>
      <w:r w:rsidR="00861FE3">
        <w:rPr>
          <w:rFonts w:ascii="Times New Roman" w:hAnsi="Times New Roman" w:cs="Times New Roman"/>
          <w:sz w:val="28"/>
          <w:szCs w:val="28"/>
        </w:rPr>
        <w:t>чёткое</w:t>
      </w:r>
      <w:r w:rsidR="00C877FC">
        <w:rPr>
          <w:rFonts w:ascii="Times New Roman" w:hAnsi="Times New Roman" w:cs="Times New Roman"/>
          <w:sz w:val="28"/>
          <w:szCs w:val="28"/>
        </w:rPr>
        <w:t xml:space="preserve"> обоснование </w:t>
      </w:r>
      <w:r w:rsidR="00861FE3">
        <w:rPr>
          <w:rFonts w:ascii="Times New Roman" w:hAnsi="Times New Roman" w:cs="Times New Roman"/>
          <w:sz w:val="28"/>
          <w:szCs w:val="28"/>
        </w:rPr>
        <w:t>результатов проведённого вычислительного эксперимента</w:t>
      </w:r>
      <w:r w:rsidR="00C877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5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4DB" w:rsidRPr="008F34DB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8F34DB" w:rsidRPr="008F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30686E"/>
    <w:rsid w:val="00332C7D"/>
    <w:rsid w:val="00342359"/>
    <w:rsid w:val="003E38EA"/>
    <w:rsid w:val="00443273"/>
    <w:rsid w:val="00592564"/>
    <w:rsid w:val="006D3500"/>
    <w:rsid w:val="00861FE3"/>
    <w:rsid w:val="008C152F"/>
    <w:rsid w:val="008F34DB"/>
    <w:rsid w:val="00917031"/>
    <w:rsid w:val="00921797"/>
    <w:rsid w:val="0098431C"/>
    <w:rsid w:val="00A45FED"/>
    <w:rsid w:val="00A53C2C"/>
    <w:rsid w:val="00B1059E"/>
    <w:rsid w:val="00B376DB"/>
    <w:rsid w:val="00B44D20"/>
    <w:rsid w:val="00BC2AB2"/>
    <w:rsid w:val="00BF7E92"/>
    <w:rsid w:val="00C37C38"/>
    <w:rsid w:val="00C520C7"/>
    <w:rsid w:val="00C877FC"/>
    <w:rsid w:val="00CE4B8C"/>
    <w:rsid w:val="00D25C58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4760-83E8-4CEA-8427-D482DD8D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2021-09-19T16:09:00Z</dcterms:created>
  <dcterms:modified xsi:type="dcterms:W3CDTF">2022-02-07T08:15:00Z</dcterms:modified>
</cp:coreProperties>
</file>