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369D" w14:textId="733A44AD" w:rsidR="00654F58" w:rsidRPr="000C25E4" w:rsidRDefault="000C25E4" w:rsidP="000C25E4">
      <w:pPr>
        <w:pStyle w:val="Titel"/>
        <w:rPr>
          <w:sz w:val="40"/>
          <w:szCs w:val="40"/>
        </w:rPr>
      </w:pPr>
      <w:r w:rsidRPr="000C25E4">
        <w:rPr>
          <w:sz w:val="40"/>
          <w:szCs w:val="40"/>
        </w:rPr>
        <w:t>Credit Risk Model – PD based on NN</w:t>
      </w:r>
    </w:p>
    <w:p w14:paraId="0B0299D1" w14:textId="77777777" w:rsidR="00181D08" w:rsidRDefault="00181D08">
      <w:pPr>
        <w:rPr>
          <w:b/>
        </w:rPr>
      </w:pPr>
    </w:p>
    <w:p w14:paraId="6866B0E8" w14:textId="6A599DAB" w:rsidR="00181D08" w:rsidRDefault="00181D08">
      <w:pPr>
        <w:rPr>
          <w:b/>
        </w:rPr>
      </w:pPr>
      <w:r>
        <w:rPr>
          <w:b/>
        </w:rPr>
        <w:t>Remarks:</w:t>
      </w:r>
    </w:p>
    <w:p w14:paraId="59768394" w14:textId="21A05ADB" w:rsidR="009E166C" w:rsidRPr="007F5067" w:rsidRDefault="00181D08" w:rsidP="00181D08">
      <w:pPr>
        <w:pStyle w:val="Listenabsatz"/>
        <w:numPr>
          <w:ilvl w:val="0"/>
          <w:numId w:val="6"/>
        </w:numPr>
        <w:rPr>
          <w:b/>
        </w:rPr>
      </w:pPr>
      <w:r>
        <w:t>Segmentation of clients?</w:t>
      </w:r>
      <w:r w:rsidR="00BA71AE">
        <w:t xml:space="preserve"> E.g. working and non-working (income variable)</w:t>
      </w:r>
    </w:p>
    <w:p w14:paraId="33441007" w14:textId="55BA3F76" w:rsidR="007F5067" w:rsidRPr="002615ED" w:rsidRDefault="007F5067" w:rsidP="00181D08">
      <w:pPr>
        <w:pStyle w:val="Listenabsatz"/>
        <w:numPr>
          <w:ilvl w:val="0"/>
          <w:numId w:val="6"/>
        </w:numPr>
        <w:rPr>
          <w:b/>
        </w:rPr>
      </w:pPr>
      <w:r>
        <w:t>Add a field by calculating using existing?</w:t>
      </w:r>
    </w:p>
    <w:p w14:paraId="609EAA7F" w14:textId="67ADCAD1" w:rsidR="002615ED" w:rsidRPr="003A1A13" w:rsidRDefault="002615ED" w:rsidP="00181D08">
      <w:pPr>
        <w:pStyle w:val="Listenabsatz"/>
        <w:numPr>
          <w:ilvl w:val="0"/>
          <w:numId w:val="6"/>
        </w:numPr>
        <w:rPr>
          <w:b/>
        </w:rPr>
      </w:pPr>
      <w:r>
        <w:t>Reality check</w:t>
      </w:r>
      <w:r w:rsidR="003A1A13">
        <w:br/>
      </w:r>
    </w:p>
    <w:p w14:paraId="78A85645" w14:textId="0CF43F80" w:rsidR="003A1A13" w:rsidRPr="00440237" w:rsidRDefault="00EC5B7C" w:rsidP="00181D08">
      <w:pPr>
        <w:pStyle w:val="Listenabsatz"/>
        <w:numPr>
          <w:ilvl w:val="0"/>
          <w:numId w:val="6"/>
        </w:numPr>
        <w:rPr>
          <w:b/>
        </w:rPr>
      </w:pPr>
      <w:r>
        <w:t>Index, Risk Attributes, Dependend variable</w:t>
      </w:r>
    </w:p>
    <w:p w14:paraId="437E4D63" w14:textId="0F999A71" w:rsidR="00440237" w:rsidRPr="007C6175" w:rsidRDefault="00440237" w:rsidP="00181D08">
      <w:pPr>
        <w:pStyle w:val="Listenabsatz"/>
        <w:numPr>
          <w:ilvl w:val="0"/>
          <w:numId w:val="6"/>
        </w:numPr>
        <w:rPr>
          <w:b/>
        </w:rPr>
      </w:pPr>
      <w:r>
        <w:t>Use defaults in 2020 as outliers because pandemic extraordinary</w:t>
      </w:r>
      <w:r>
        <w:br/>
      </w:r>
      <w:r>
        <w:sym w:font="Wingdings" w:char="F0E0"/>
      </w:r>
      <w:r>
        <w:t xml:space="preserve"> try with and without and look at results</w:t>
      </w:r>
      <w:r>
        <w:br/>
      </w:r>
      <w:r>
        <w:sym w:font="Wingdings" w:char="F0E0"/>
      </w:r>
      <w:r>
        <w:t xml:space="preserve"> or weight</w:t>
      </w:r>
      <w:r w:rsidR="004B770D">
        <w:t xml:space="preserve"> other years more strongly</w:t>
      </w:r>
      <w:r w:rsidR="008C2551">
        <w:br/>
      </w:r>
      <w:r w:rsidR="008C2551">
        <w:sym w:font="Wingdings" w:char="F0E0"/>
      </w:r>
      <w:r w:rsidR="008C2551">
        <w:t xml:space="preserve"> in practice you have to include it bcs regulations and etc.</w:t>
      </w:r>
    </w:p>
    <w:p w14:paraId="1F7089CE" w14:textId="6D64A620" w:rsidR="007C6175" w:rsidRPr="0086574A" w:rsidRDefault="007C6175" w:rsidP="00181D08">
      <w:pPr>
        <w:pStyle w:val="Listenabsatz"/>
        <w:numPr>
          <w:ilvl w:val="0"/>
          <w:numId w:val="6"/>
        </w:numPr>
        <w:rPr>
          <w:b/>
          <w:highlight w:val="yellow"/>
        </w:rPr>
      </w:pPr>
      <w:r w:rsidRPr="007C6175">
        <w:rPr>
          <w:highlight w:val="yellow"/>
        </w:rPr>
        <w:t xml:space="preserve">Before replacing </w:t>
      </w:r>
      <w:r w:rsidRPr="008E1E36">
        <w:rPr>
          <w:b/>
          <w:highlight w:val="yellow"/>
        </w:rPr>
        <w:t>nan</w:t>
      </w:r>
      <w:r w:rsidRPr="007C6175">
        <w:rPr>
          <w:highlight w:val="yellow"/>
        </w:rPr>
        <w:t xml:space="preserve"> look at value distributions and for each risk attribute decides </w:t>
      </w:r>
      <w:r w:rsidR="0086574A">
        <w:rPr>
          <w:highlight w:val="yellow"/>
        </w:rPr>
        <w:t>separately</w:t>
      </w:r>
    </w:p>
    <w:p w14:paraId="18614DD0" w14:textId="7D9EBF1E" w:rsidR="0086574A" w:rsidRPr="00B24CF1" w:rsidRDefault="0086574A" w:rsidP="00181D08">
      <w:pPr>
        <w:pStyle w:val="Listenabsatz"/>
        <w:numPr>
          <w:ilvl w:val="0"/>
          <w:numId w:val="6"/>
        </w:numPr>
        <w:rPr>
          <w:b/>
          <w:highlight w:val="yellow"/>
        </w:rPr>
      </w:pPr>
      <w:r w:rsidRPr="008E1E36">
        <w:rPr>
          <w:b/>
          <w:highlight w:val="yellow"/>
        </w:rPr>
        <w:t>Non-numeric</w:t>
      </w:r>
      <w:r>
        <w:rPr>
          <w:highlight w:val="yellow"/>
        </w:rPr>
        <w:t xml:space="preserve"> data: replace with max?</w:t>
      </w:r>
    </w:p>
    <w:p w14:paraId="6901A1F0" w14:textId="3726DF1A" w:rsidR="00801743" w:rsidRPr="00F93DD6" w:rsidRDefault="00801743" w:rsidP="00181D08">
      <w:pPr>
        <w:pStyle w:val="Listenabsatz"/>
        <w:numPr>
          <w:ilvl w:val="0"/>
          <w:numId w:val="6"/>
        </w:numPr>
        <w:rPr>
          <w:b/>
          <w:highlight w:val="yellow"/>
        </w:rPr>
      </w:pPr>
      <w:r>
        <w:rPr>
          <w:highlight w:val="yellow"/>
        </w:rPr>
        <w:t xml:space="preserve">For each factor: </w:t>
      </w:r>
      <w:r w:rsidR="008A019A">
        <w:rPr>
          <w:highlight w:val="yellow"/>
        </w:rPr>
        <w:t xml:space="preserve">distribution plot &amp; boxplot for </w:t>
      </w:r>
      <w:r w:rsidR="008A019A" w:rsidRPr="008E1E36">
        <w:rPr>
          <w:b/>
          <w:highlight w:val="yellow"/>
        </w:rPr>
        <w:t>outlier detection</w:t>
      </w:r>
      <w:r w:rsidR="00EF0622">
        <w:rPr>
          <w:highlight w:val="yellow"/>
        </w:rPr>
        <w:t xml:space="preserve"> (5% &amp; 95%)</w:t>
      </w:r>
    </w:p>
    <w:p w14:paraId="4840619C" w14:textId="0D3B3D35" w:rsidR="00F93DD6" w:rsidRDefault="00F93DD6" w:rsidP="00181D08">
      <w:pPr>
        <w:pStyle w:val="Listenabsatz"/>
        <w:numPr>
          <w:ilvl w:val="0"/>
          <w:numId w:val="6"/>
        </w:numPr>
        <w:rPr>
          <w:b/>
          <w:highlight w:val="yellow"/>
        </w:rPr>
      </w:pPr>
      <w:r>
        <w:rPr>
          <w:highlight w:val="yellow"/>
        </w:rPr>
        <w:t>Reduce sensitivity of model to outliers</w:t>
      </w:r>
      <w:r w:rsidR="00993180">
        <w:rPr>
          <w:highlight w:val="yellow"/>
        </w:rPr>
        <w:t xml:space="preserve"> by </w:t>
      </w:r>
      <w:r w:rsidR="00993180" w:rsidRPr="003B11FC">
        <w:rPr>
          <w:b/>
          <w:highlight w:val="yellow"/>
        </w:rPr>
        <w:t>removing or winsorizating outliers for factors</w:t>
      </w:r>
    </w:p>
    <w:p w14:paraId="55AEDAA6" w14:textId="7626CE85" w:rsidR="003B11FC" w:rsidRDefault="008D4E70" w:rsidP="00181D08">
      <w:pPr>
        <w:pStyle w:val="Listenabsatz"/>
        <w:numPr>
          <w:ilvl w:val="0"/>
          <w:numId w:val="6"/>
        </w:numPr>
        <w:rPr>
          <w:b/>
          <w:highlight w:val="yellow"/>
        </w:rPr>
      </w:pPr>
      <w:r>
        <w:rPr>
          <w:b/>
          <w:highlight w:val="yellow"/>
        </w:rPr>
        <w:t>Standardize data</w:t>
      </w:r>
      <w:r w:rsidR="00AF61E5">
        <w:rPr>
          <w:b/>
          <w:highlight w:val="yellow"/>
        </w:rPr>
        <w:t xml:space="preserve"> or binning approach</w:t>
      </w:r>
    </w:p>
    <w:p w14:paraId="77CB2E78" w14:textId="199C2CAD" w:rsidR="009B5984" w:rsidRPr="00B23FA2" w:rsidRDefault="004D5CA8" w:rsidP="00181D08">
      <w:pPr>
        <w:pStyle w:val="Listenabsatz"/>
        <w:numPr>
          <w:ilvl w:val="0"/>
          <w:numId w:val="6"/>
        </w:numPr>
        <w:rPr>
          <w:b/>
        </w:rPr>
      </w:pPr>
      <w:r>
        <w:t>Risk fact</w:t>
      </w:r>
      <w:r w:rsidR="00453C50">
        <w:t xml:space="preserve">or values over distribution quantiles &amp; </w:t>
      </w:r>
      <w:r w:rsidR="009B5984" w:rsidRPr="009B5984">
        <w:t>Prob of default over different distribution quantiles</w:t>
      </w:r>
    </w:p>
    <w:p w14:paraId="54B93F75" w14:textId="06FCED33" w:rsidR="00B23FA2" w:rsidRPr="001B6C75" w:rsidRDefault="0079527A" w:rsidP="00181D08">
      <w:pPr>
        <w:pStyle w:val="Listenabsatz"/>
        <w:numPr>
          <w:ilvl w:val="0"/>
          <w:numId w:val="6"/>
        </w:numPr>
        <w:rPr>
          <w:b/>
        </w:rPr>
      </w:pPr>
      <w:r>
        <w:t>Sensitivity</w:t>
      </w:r>
      <w:r w:rsidR="00B23FA2">
        <w:t xml:space="preserve"> analysis</w:t>
      </w:r>
    </w:p>
    <w:p w14:paraId="546E7735" w14:textId="6A3756BB" w:rsidR="001B6C75" w:rsidRDefault="001B6C75" w:rsidP="001B6C75">
      <w:pPr>
        <w:rPr>
          <w:b/>
        </w:rPr>
      </w:pPr>
      <w:r>
        <w:rPr>
          <w:b/>
        </w:rPr>
        <w:t>Presentation:</w:t>
      </w:r>
    </w:p>
    <w:p w14:paraId="09C9D8CF" w14:textId="77777777" w:rsidR="001B6C75" w:rsidRPr="00801743" w:rsidRDefault="001B6C75" w:rsidP="001B6C75">
      <w:pPr>
        <w:pStyle w:val="Listenabsatz"/>
        <w:numPr>
          <w:ilvl w:val="0"/>
          <w:numId w:val="6"/>
        </w:numPr>
        <w:rPr>
          <w:b/>
          <w:highlight w:val="yellow"/>
        </w:rPr>
      </w:pPr>
      <w:r>
        <w:rPr>
          <w:highlight w:val="yellow"/>
        </w:rPr>
        <w:t xml:space="preserve">Ppt: show </w:t>
      </w:r>
      <w:r w:rsidRPr="008E1E36">
        <w:rPr>
          <w:b/>
          <w:highlight w:val="yellow"/>
        </w:rPr>
        <w:t>correlation matrix</w:t>
      </w:r>
      <w:r>
        <w:rPr>
          <w:highlight w:val="yellow"/>
        </w:rPr>
        <w:t xml:space="preserve"> &amp; explain why logic the high correlations</w:t>
      </w:r>
    </w:p>
    <w:p w14:paraId="7A01820E" w14:textId="227E821E" w:rsidR="001B6C75" w:rsidRPr="001B6C75" w:rsidRDefault="001B6C75" w:rsidP="001B6C75">
      <w:pPr>
        <w:pStyle w:val="Listenabsatz"/>
        <w:numPr>
          <w:ilvl w:val="0"/>
          <w:numId w:val="6"/>
        </w:numPr>
        <w:rPr>
          <w:b/>
        </w:rPr>
      </w:pPr>
      <w:r>
        <w:t>Limitations and challenges</w:t>
      </w:r>
    </w:p>
    <w:p w14:paraId="3B73286C" w14:textId="77777777" w:rsidR="00181D08" w:rsidRDefault="00181D08"/>
    <w:p w14:paraId="567FDA54" w14:textId="184A56F4" w:rsidR="000C25E4" w:rsidRDefault="000C25E4" w:rsidP="000C25E4">
      <w:pPr>
        <w:pStyle w:val="berschrift2"/>
        <w:numPr>
          <w:ilvl w:val="0"/>
          <w:numId w:val="3"/>
        </w:numPr>
      </w:pPr>
      <w:r>
        <w:t>Data Analysis</w:t>
      </w:r>
    </w:p>
    <w:p w14:paraId="369F1E5C" w14:textId="08759BB8" w:rsidR="000C25E4" w:rsidRDefault="000C25E4" w:rsidP="000C25E4">
      <w:pPr>
        <w:pStyle w:val="Listenabsatz"/>
        <w:numPr>
          <w:ilvl w:val="0"/>
          <w:numId w:val="4"/>
        </w:numPr>
      </w:pPr>
      <w:r>
        <w:t>Summary / Descriptive Statistics</w:t>
      </w:r>
    </w:p>
    <w:p w14:paraId="22E388BC" w14:textId="1FA25099" w:rsidR="000C25E4" w:rsidRDefault="000C25E4" w:rsidP="000C25E4">
      <w:pPr>
        <w:pStyle w:val="Listenabsatz"/>
        <w:numPr>
          <w:ilvl w:val="0"/>
          <w:numId w:val="4"/>
        </w:numPr>
      </w:pPr>
      <w:r>
        <w:t>Plotting (Distribution)</w:t>
      </w:r>
    </w:p>
    <w:p w14:paraId="30FAC6DD" w14:textId="716C80DD" w:rsidR="000C25E4" w:rsidRDefault="000C25E4" w:rsidP="000C25E4">
      <w:pPr>
        <w:pStyle w:val="berschrift2"/>
        <w:numPr>
          <w:ilvl w:val="0"/>
          <w:numId w:val="3"/>
        </w:numPr>
      </w:pPr>
      <w:r>
        <w:t>Data Cleaning</w:t>
      </w:r>
    </w:p>
    <w:p w14:paraId="6A989F3C" w14:textId="4C88F694" w:rsidR="000C25E4" w:rsidRDefault="000C25E4" w:rsidP="000C25E4">
      <w:pPr>
        <w:pStyle w:val="Listenabsatz"/>
        <w:numPr>
          <w:ilvl w:val="0"/>
          <w:numId w:val="4"/>
        </w:numPr>
      </w:pPr>
      <w:r>
        <w:t>Missing and wrong values:</w:t>
      </w:r>
    </w:p>
    <w:p w14:paraId="3D685798" w14:textId="5BFFC012" w:rsidR="000C25E4" w:rsidRDefault="000C25E4" w:rsidP="000C25E4">
      <w:pPr>
        <w:pStyle w:val="Listenabsatz"/>
        <w:numPr>
          <w:ilvl w:val="1"/>
          <w:numId w:val="4"/>
        </w:numPr>
      </w:pPr>
      <w:r>
        <w:t xml:space="preserve">Paper: often in NN deleted </w:t>
      </w:r>
      <w:r>
        <w:sym w:font="Wingdings" w:char="F0E0"/>
      </w:r>
      <w:r>
        <w:t xml:space="preserve"> loss of info</w:t>
      </w:r>
    </w:p>
    <w:p w14:paraId="7D784DF3" w14:textId="5B902FB5" w:rsidR="000C25E4" w:rsidRDefault="000C25E4" w:rsidP="000C25E4">
      <w:pPr>
        <w:pStyle w:val="Listenabsatz"/>
        <w:numPr>
          <w:ilvl w:val="1"/>
          <w:numId w:val="4"/>
        </w:numPr>
      </w:pPr>
      <w:r>
        <w:t>Paper: replaced by:</w:t>
      </w:r>
    </w:p>
    <w:p w14:paraId="458312F6" w14:textId="7B9AC613" w:rsidR="000C25E4" w:rsidRDefault="000C25E4" w:rsidP="000C25E4">
      <w:pPr>
        <w:pStyle w:val="Listenabsatz"/>
        <w:numPr>
          <w:ilvl w:val="2"/>
          <w:numId w:val="4"/>
        </w:numPr>
      </w:pPr>
      <w:r>
        <w:t>Mean (if value is missing)</w:t>
      </w:r>
    </w:p>
    <w:p w14:paraId="7BADBD23" w14:textId="446D6855" w:rsidR="000C25E4" w:rsidRPr="000C25E4" w:rsidRDefault="000C25E4" w:rsidP="000C25E4">
      <w:pPr>
        <w:pStyle w:val="Listenabsatz"/>
        <w:numPr>
          <w:ilvl w:val="2"/>
          <w:numId w:val="4"/>
        </w:numPr>
      </w:pPr>
      <w:r>
        <w:t xml:space="preserve">Max (if computation error bcs e.g. 1/0 -&gt; </w:t>
      </w:r>
      <m:oMath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 )</w:t>
      </w:r>
    </w:p>
    <w:p w14:paraId="34486A1C" w14:textId="0F70A1E5" w:rsidR="000C25E4" w:rsidRPr="000C25E4" w:rsidRDefault="000C25E4" w:rsidP="000C25E4">
      <w:pPr>
        <w:pStyle w:val="Listenabsatz"/>
        <w:numPr>
          <w:ilvl w:val="2"/>
          <w:numId w:val="4"/>
        </w:numPr>
        <w:rPr>
          <w:color w:val="0070C0"/>
        </w:rPr>
      </w:pPr>
      <w:r w:rsidRPr="000C25E4">
        <w:rPr>
          <w:rFonts w:eastAsiaTheme="minorEastAsia"/>
          <w:color w:val="0070C0"/>
        </w:rPr>
        <w:t>Try different methods and look at effect of results</w:t>
      </w:r>
    </w:p>
    <w:p w14:paraId="6EFF9A04" w14:textId="3AEE4368" w:rsidR="000C25E4" w:rsidRPr="000C25E4" w:rsidRDefault="000C25E4" w:rsidP="000C25E4">
      <w:pPr>
        <w:pStyle w:val="Listenabsatz"/>
        <w:numPr>
          <w:ilvl w:val="2"/>
          <w:numId w:val="4"/>
        </w:numPr>
        <w:rPr>
          <w:color w:val="0070C0"/>
        </w:rPr>
      </w:pPr>
      <w:r w:rsidRPr="000C25E4">
        <w:rPr>
          <w:rFonts w:eastAsiaTheme="minorEastAsia"/>
          <w:color w:val="0070C0"/>
        </w:rPr>
        <w:t>Discuss implications and assumptions at the end</w:t>
      </w:r>
      <w:r>
        <w:rPr>
          <w:rFonts w:eastAsiaTheme="minorEastAsia"/>
          <w:color w:val="0070C0"/>
        </w:rPr>
        <w:t xml:space="preserve"> *</w:t>
      </w:r>
    </w:p>
    <w:p w14:paraId="4B8DBA03" w14:textId="2EBC7C06" w:rsidR="000C25E4" w:rsidRPr="000C25E4" w:rsidRDefault="000C25E4" w:rsidP="000C25E4">
      <w:pPr>
        <w:pStyle w:val="Listenabsatz"/>
        <w:numPr>
          <w:ilvl w:val="0"/>
          <w:numId w:val="4"/>
        </w:numPr>
      </w:pPr>
      <w:r w:rsidRPr="000C25E4">
        <w:rPr>
          <w:rFonts w:eastAsiaTheme="minorEastAsia"/>
        </w:rPr>
        <w:t>Erasing useless fields:</w:t>
      </w:r>
    </w:p>
    <w:p w14:paraId="0FEEC9C6" w14:textId="55441B8E" w:rsidR="000C25E4" w:rsidRPr="00EE79F4" w:rsidRDefault="000C25E4" w:rsidP="000C25E4">
      <w:pPr>
        <w:pStyle w:val="Listenabsatz"/>
        <w:numPr>
          <w:ilvl w:val="1"/>
          <w:numId w:val="4"/>
        </w:numPr>
      </w:pPr>
      <w:r w:rsidRPr="000C25E4">
        <w:rPr>
          <w:rFonts w:eastAsiaTheme="minorEastAsia"/>
        </w:rPr>
        <w:t>Paper: If train/test split 70/30</w:t>
      </w:r>
      <w:r w:rsidRPr="000C25E4">
        <w:rPr>
          <w:rFonts w:eastAsiaTheme="minorEastAsia"/>
        </w:rPr>
        <w:br/>
      </w:r>
      <w:r w:rsidRPr="000C25E4">
        <w:rPr>
          <w:rFonts w:eastAsiaTheme="minorEastAsia"/>
        </w:rPr>
        <w:sym w:font="Wingdings" w:char="F0E0"/>
      </w:r>
      <w:r w:rsidRPr="000C25E4">
        <w:rPr>
          <w:rFonts w:eastAsiaTheme="minorEastAsia"/>
        </w:rPr>
        <w:t xml:space="preserve"> don’t use factors having &gt;= 30% missing values</w:t>
      </w:r>
    </w:p>
    <w:p w14:paraId="398E8D48" w14:textId="30536A43" w:rsidR="00EE79F4" w:rsidRPr="000C25E4" w:rsidRDefault="00EE79F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Drop: title</w:t>
      </w:r>
      <w:r w:rsidR="006352DA">
        <w:rPr>
          <w:rFonts w:eastAsiaTheme="minorEastAsia"/>
        </w:rPr>
        <w:t xml:space="preserve"> (purpose is </w:t>
      </w:r>
      <w:r w:rsidR="007D3B9E">
        <w:rPr>
          <w:rFonts w:eastAsiaTheme="minorEastAsia"/>
        </w:rPr>
        <w:t>the categorized title</w:t>
      </w:r>
      <w:r w:rsidR="006352DA">
        <w:rPr>
          <w:rFonts w:eastAsiaTheme="minorEastAsia"/>
        </w:rPr>
        <w:t>)</w:t>
      </w:r>
    </w:p>
    <w:p w14:paraId="30E1F526" w14:textId="31E145EF" w:rsidR="000C25E4" w:rsidRPr="000C25E4" w:rsidRDefault="000C25E4" w:rsidP="000C25E4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Outliers:</w:t>
      </w:r>
    </w:p>
    <w:p w14:paraId="2A449D18" w14:textId="2B34E0F9" w:rsidR="000C25E4" w:rsidRPr="00413B8A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Try with and without removing outliers (e.g. those being above a percentile)</w:t>
      </w:r>
    </w:p>
    <w:p w14:paraId="2EE65BC1" w14:textId="76E3B961" w:rsidR="00413B8A" w:rsidRPr="007E05EA" w:rsidRDefault="00413B8A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5% &amp; 95%</w:t>
      </w:r>
    </w:p>
    <w:p w14:paraId="7849236F" w14:textId="70E59236" w:rsidR="007E05EA" w:rsidRPr="000C25E4" w:rsidRDefault="007E05EA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Removing or winsorizing outliers to reduce model sensitivity</w:t>
      </w:r>
    </w:p>
    <w:p w14:paraId="26A788A6" w14:textId="140394C3" w:rsidR="000C25E4" w:rsidRPr="000C25E4" w:rsidRDefault="000C25E4" w:rsidP="000C25E4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Data Normalization: *</w:t>
      </w:r>
    </w:p>
    <w:p w14:paraId="686EBD33" w14:textId="2F228451" w:rsidR="000C25E4" w:rsidRPr="000C25E4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lastRenderedPageBreak/>
        <w:t>Paper: logarithmic formula to [0,1]</w:t>
      </w:r>
      <w:r>
        <w:rPr>
          <w:rFonts w:eastAsiaTheme="minorEastAsia"/>
        </w:rPr>
        <w:br/>
        <w:t>(not Min-Max transformation to [0,1] bcs outliers)</w:t>
      </w:r>
    </w:p>
    <w:p w14:paraId="5A3AE229" w14:textId="77E6547D" w:rsidR="000C25E4" w:rsidRPr="000C25E4" w:rsidRDefault="000C25E4" w:rsidP="000C25E4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Normalization needed bcs values differ storngly</w:t>
      </w:r>
    </w:p>
    <w:p w14:paraId="2E9D0C99" w14:textId="12CC0959" w:rsidR="000C25E4" w:rsidRDefault="000C25E4" w:rsidP="000C25E4">
      <w:pPr>
        <w:pStyle w:val="berschrift2"/>
        <w:numPr>
          <w:ilvl w:val="0"/>
          <w:numId w:val="3"/>
        </w:numPr>
      </w:pPr>
      <w:r w:rsidRPr="000C25E4">
        <w:t>Correlation Analysis</w:t>
      </w:r>
    </w:p>
    <w:p w14:paraId="388F64EA" w14:textId="6FCA68B3" w:rsidR="000C25E4" w:rsidRDefault="000C25E4" w:rsidP="000C25E4">
      <w:pPr>
        <w:pStyle w:val="Listenabsatz"/>
        <w:numPr>
          <w:ilvl w:val="0"/>
          <w:numId w:val="4"/>
        </w:numPr>
      </w:pPr>
      <w:r>
        <w:t>Remove most strongly correlated factors using:</w:t>
      </w:r>
    </w:p>
    <w:p w14:paraId="431F9B9B" w14:textId="49048D22" w:rsidR="000C25E4" w:rsidRDefault="000C25E4" w:rsidP="000C25E4">
      <w:pPr>
        <w:pStyle w:val="Listenabsatz"/>
        <w:numPr>
          <w:ilvl w:val="1"/>
          <w:numId w:val="4"/>
        </w:numPr>
      </w:pPr>
      <w:r>
        <w:t>Correlation matrix?</w:t>
      </w:r>
    </w:p>
    <w:p w14:paraId="4EA71B9B" w14:textId="147B6CF6" w:rsidR="000C25E4" w:rsidRDefault="000C25E4" w:rsidP="000C25E4">
      <w:pPr>
        <w:pStyle w:val="Listenabsatz"/>
        <w:numPr>
          <w:ilvl w:val="1"/>
          <w:numId w:val="4"/>
        </w:numPr>
      </w:pPr>
      <w:r>
        <w:t>PCA (Normalization</w:t>
      </w:r>
      <w:r w:rsidR="00BD0F93">
        <w:t xml:space="preserve"> &amp; Standardization?)</w:t>
      </w:r>
    </w:p>
    <w:p w14:paraId="5E0FE2B8" w14:textId="36192F84" w:rsidR="00BD0F93" w:rsidRDefault="00BD0F93" w:rsidP="00BD0F93">
      <w:pPr>
        <w:pStyle w:val="berschrift2"/>
        <w:numPr>
          <w:ilvl w:val="0"/>
          <w:numId w:val="3"/>
        </w:numPr>
      </w:pPr>
      <w:r>
        <w:t>Train/Test Split</w:t>
      </w:r>
    </w:p>
    <w:p w14:paraId="34AEBA1F" w14:textId="45F28A3B" w:rsidR="00BD0F93" w:rsidRDefault="00BD0F93" w:rsidP="00BD0F93">
      <w:pPr>
        <w:pStyle w:val="Listenabsatz"/>
        <w:numPr>
          <w:ilvl w:val="0"/>
          <w:numId w:val="4"/>
        </w:numPr>
      </w:pPr>
      <w:r>
        <w:t>Want to have balanced train/test split</w:t>
      </w:r>
    </w:p>
    <w:p w14:paraId="04ADDD9E" w14:textId="39902617" w:rsidR="00BD0F93" w:rsidRDefault="00BD0F93" w:rsidP="00BD0F93">
      <w:pPr>
        <w:pStyle w:val="Listenabsatz"/>
        <w:numPr>
          <w:ilvl w:val="0"/>
          <w:numId w:val="4"/>
        </w:numPr>
      </w:pPr>
      <w:r w:rsidRPr="00BD0F93">
        <w:t>Paper: reserves default/non-default ration i</w:t>
      </w:r>
      <w:r>
        <w:t>n both</w:t>
      </w:r>
    </w:p>
    <w:p w14:paraId="6A1223EF" w14:textId="6F1A3D0C" w:rsidR="00BD0F93" w:rsidRDefault="00BD0F93" w:rsidP="00BD0F93">
      <w:pPr>
        <w:pStyle w:val="Listenabsatz"/>
        <w:numPr>
          <w:ilvl w:val="0"/>
          <w:numId w:val="4"/>
        </w:numPr>
      </w:pPr>
      <w:r>
        <w:t>P.143: down- &amp; up-sampling (bootstrap)</w:t>
      </w:r>
    </w:p>
    <w:p w14:paraId="21AF64B6" w14:textId="5CA4D57E" w:rsidR="00BD0F93" w:rsidRDefault="00BD0F93" w:rsidP="00BD0F93">
      <w:pPr>
        <w:pStyle w:val="berschrift2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70949" wp14:editId="33A8DA93">
                <wp:simplePos x="0" y="0"/>
                <wp:positionH relativeFrom="column">
                  <wp:posOffset>4273364</wp:posOffset>
                </wp:positionH>
                <wp:positionV relativeFrom="paragraph">
                  <wp:posOffset>1540</wp:posOffset>
                </wp:positionV>
                <wp:extent cx="2360930" cy="1404620"/>
                <wp:effectExtent l="0" t="0" r="19685" b="260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9345B" w14:textId="46E1F009" w:rsidR="00BD0F93" w:rsidRPr="00BD0F93" w:rsidRDefault="00BD0F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0F93">
                              <w:rPr>
                                <w:sz w:val="20"/>
                                <w:szCs w:val="20"/>
                              </w:rPr>
                              <w:t>p.146</w:t>
                            </w:r>
                          </w:p>
                          <w:p w14:paraId="3E5CFA17" w14:textId="7DE81578" w:rsidR="00BD0F93" w:rsidRPr="00BD0F93" w:rsidRDefault="00BD0F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0F93">
                              <w:rPr>
                                <w:sz w:val="20"/>
                                <w:szCs w:val="20"/>
                              </w:rPr>
                              <w:t>pipe = Pipeline(scaler, pca, NN)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param_grid = {different parameters 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and multiple values to test}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>grid = GridSearchCV()</w:t>
                            </w:r>
                            <w:r w:rsidRPr="00BD0F93">
                              <w:rPr>
                                <w:sz w:val="20"/>
                                <w:szCs w:val="20"/>
                              </w:rPr>
                              <w:br/>
                              <w:t>grid.fit()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27094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36.5pt;margin-top: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" strokecolor="#a5a5a5 [2092]">
                <v:textbox style="mso-fit-shape-to-text:t">
                  <w:txbxContent>
                    <w:p w14:paraId="1C29345B" w14:textId="46E1F009" w:rsidR="00BD0F93" w:rsidRPr="00BD0F93" w:rsidRDefault="00BD0F93">
                      <w:pPr>
                        <w:rPr>
                          <w:sz w:val="20"/>
                          <w:szCs w:val="20"/>
                        </w:rPr>
                      </w:pPr>
                      <w:r w:rsidRPr="00BD0F93">
                        <w:rPr>
                          <w:sz w:val="20"/>
                          <w:szCs w:val="20"/>
                        </w:rPr>
                        <w:t>p.146</w:t>
                      </w:r>
                    </w:p>
                    <w:p w14:paraId="3E5CFA17" w14:textId="7DE81578" w:rsidR="00BD0F93" w:rsidRPr="00BD0F93" w:rsidRDefault="00BD0F93">
                      <w:pPr>
                        <w:rPr>
                          <w:sz w:val="20"/>
                          <w:szCs w:val="20"/>
                        </w:rPr>
                      </w:pPr>
                      <w:r w:rsidRPr="00BD0F93">
                        <w:rPr>
                          <w:sz w:val="20"/>
                          <w:szCs w:val="20"/>
                        </w:rPr>
                        <w:t>pipe = Pipeline(scaler, pca, NN)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 xml:space="preserve">param_grid = {different parameters 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 xml:space="preserve">              and multiple values to test}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>grid = GridSearchCV()</w:t>
                      </w:r>
                      <w:r w:rsidRPr="00BD0F93">
                        <w:rPr>
                          <w:sz w:val="20"/>
                          <w:szCs w:val="20"/>
                        </w:rPr>
                        <w:br/>
                        <w:t>grid.fit()</w:t>
                      </w:r>
                    </w:p>
                  </w:txbxContent>
                </v:textbox>
              </v:shape>
            </w:pict>
          </mc:Fallback>
        </mc:AlternateContent>
      </w:r>
      <w:r>
        <w:t>Neuronal Network</w:t>
      </w:r>
    </w:p>
    <w:p w14:paraId="573D7EE6" w14:textId="6329202C" w:rsidR="00BD0F93" w:rsidRDefault="00BD0F93" w:rsidP="00BD0F93">
      <w:pPr>
        <w:pStyle w:val="Listenabsatz"/>
        <w:numPr>
          <w:ilvl w:val="0"/>
          <w:numId w:val="4"/>
        </w:numPr>
      </w:pPr>
      <w:r>
        <w:t>Develop model</w:t>
      </w:r>
    </w:p>
    <w:p w14:paraId="055E819B" w14:textId="1C7A832F" w:rsidR="00BD0F93" w:rsidRDefault="00BD0F93" w:rsidP="00BD0F93">
      <w:pPr>
        <w:pStyle w:val="Listenabsatz"/>
        <w:numPr>
          <w:ilvl w:val="0"/>
          <w:numId w:val="4"/>
        </w:numPr>
      </w:pPr>
      <w:r>
        <w:t>Parameter tuning *</w:t>
      </w:r>
      <w:r>
        <w:br/>
      </w:r>
      <w:r>
        <w:sym w:font="Wingdings" w:char="F0E0"/>
      </w:r>
      <w:r>
        <w:t xml:space="preserve"> p.144 hyperparameter fine tuning</w:t>
      </w:r>
    </w:p>
    <w:p w14:paraId="2307503B" w14:textId="02CD4CE9" w:rsidR="00BD0F93" w:rsidRDefault="00BD0F93" w:rsidP="00BD0F93">
      <w:pPr>
        <w:pStyle w:val="Listenabsatz"/>
        <w:numPr>
          <w:ilvl w:val="0"/>
          <w:numId w:val="4"/>
        </w:numPr>
      </w:pPr>
      <w:r>
        <w:t>Try often and select model with best results</w:t>
      </w:r>
    </w:p>
    <w:p w14:paraId="190C497C" w14:textId="277F637D" w:rsidR="00BD0F93" w:rsidRDefault="00BD0F93" w:rsidP="00BD0F93">
      <w:pPr>
        <w:pStyle w:val="berschrift2"/>
        <w:numPr>
          <w:ilvl w:val="0"/>
          <w:numId w:val="3"/>
        </w:numPr>
      </w:pPr>
      <w:r>
        <w:t>Model Evaluation</w:t>
      </w:r>
    </w:p>
    <w:p w14:paraId="5D188534" w14:textId="6B5D2C94" w:rsidR="00BD0F93" w:rsidRDefault="00BD0F93" w:rsidP="00BD0F93">
      <w:pPr>
        <w:pStyle w:val="Listenabsatz"/>
        <w:numPr>
          <w:ilvl w:val="0"/>
          <w:numId w:val="4"/>
        </w:numPr>
      </w:pPr>
      <w:r>
        <w:t>Model accuracy (MSE and score: p.45)</w:t>
      </w:r>
    </w:p>
    <w:p w14:paraId="70842D56" w14:textId="59ABE53D" w:rsidR="00BD0F93" w:rsidRDefault="00BD0F93" w:rsidP="00BD0F93">
      <w:pPr>
        <w:pStyle w:val="Listenabsatz"/>
        <w:numPr>
          <w:ilvl w:val="0"/>
          <w:numId w:val="4"/>
        </w:numPr>
      </w:pPr>
      <w:r>
        <w:t>Confusion matrix</w:t>
      </w:r>
    </w:p>
    <w:p w14:paraId="32864BB3" w14:textId="58306A1A" w:rsidR="00BD0F93" w:rsidRDefault="00BD0F93" w:rsidP="00BD0F93">
      <w:pPr>
        <w:pStyle w:val="Listenabsatz"/>
        <w:numPr>
          <w:ilvl w:val="0"/>
          <w:numId w:val="4"/>
        </w:numPr>
      </w:pPr>
      <w:r>
        <w:t>Performance metrics:</w:t>
      </w:r>
    </w:p>
    <w:p w14:paraId="54634B66" w14:textId="424337FA" w:rsidR="00BD0F93" w:rsidRDefault="00BD0F93" w:rsidP="00BD0F93">
      <w:pPr>
        <w:pStyle w:val="Listenabsatz"/>
        <w:numPr>
          <w:ilvl w:val="1"/>
          <w:numId w:val="4"/>
        </w:numPr>
      </w:pPr>
      <w:r>
        <w:t>Score</w:t>
      </w:r>
    </w:p>
    <w:p w14:paraId="556B3A7E" w14:textId="1E55F3FB" w:rsidR="00BD0F93" w:rsidRDefault="00BD0F93" w:rsidP="00BD0F93">
      <w:pPr>
        <w:pStyle w:val="Listenabsatz"/>
        <w:numPr>
          <w:ilvl w:val="1"/>
          <w:numId w:val="4"/>
        </w:numPr>
      </w:pPr>
      <w:r>
        <w:t>Error Rate</w:t>
      </w:r>
    </w:p>
    <w:p w14:paraId="627DB421" w14:textId="278846B6" w:rsidR="00BD0F93" w:rsidRDefault="00BD0F93" w:rsidP="00BD0F93">
      <w:pPr>
        <w:pStyle w:val="Listenabsatz"/>
        <w:numPr>
          <w:ilvl w:val="1"/>
          <w:numId w:val="4"/>
        </w:numPr>
      </w:pPr>
      <w:r>
        <w:t>Specificity</w:t>
      </w:r>
    </w:p>
    <w:p w14:paraId="43E0F0F2" w14:textId="7BB4DFE2" w:rsidR="00BD0F93" w:rsidRDefault="00BD0F93" w:rsidP="00BD0F93">
      <w:pPr>
        <w:pStyle w:val="Listenabsatz"/>
        <w:numPr>
          <w:ilvl w:val="1"/>
          <w:numId w:val="4"/>
        </w:numPr>
      </w:pPr>
      <w:r>
        <w:t>Sensitivity (Recall)</w:t>
      </w:r>
    </w:p>
    <w:p w14:paraId="3A4C1CC4" w14:textId="64FDE20D" w:rsidR="00BD0F93" w:rsidRDefault="00BD0F93" w:rsidP="00BD0F93">
      <w:pPr>
        <w:pStyle w:val="Listenabsatz"/>
        <w:numPr>
          <w:ilvl w:val="1"/>
          <w:numId w:val="4"/>
        </w:numPr>
      </w:pPr>
      <w:r>
        <w:t>Precision</w:t>
      </w:r>
    </w:p>
    <w:p w14:paraId="7AD5FDC9" w14:textId="3E146FC6" w:rsidR="00BD0F93" w:rsidRDefault="00BD0F93" w:rsidP="00BD0F93">
      <w:pPr>
        <w:pStyle w:val="Listenabsatz"/>
        <w:numPr>
          <w:ilvl w:val="1"/>
          <w:numId w:val="4"/>
        </w:numPr>
      </w:pPr>
      <w:r>
        <w:t>PRC Curve (Precision/Recall)</w:t>
      </w:r>
    </w:p>
    <w:p w14:paraId="4A19D533" w14:textId="06AE426A" w:rsidR="00BD0F93" w:rsidRPr="00FF2922" w:rsidRDefault="00BD0F93" w:rsidP="00BD0F93">
      <w:pPr>
        <w:pStyle w:val="Listenabsatz"/>
        <w:numPr>
          <w:ilvl w:val="1"/>
          <w:numId w:val="4"/>
        </w:numPr>
        <w:rPr>
          <w:highlight w:val="yellow"/>
        </w:rPr>
      </w:pPr>
      <w:r w:rsidRPr="00FF2922">
        <w:rPr>
          <w:highlight w:val="yellow"/>
        </w:rPr>
        <w:t>ROC Curve (Sensitivity/Specificity)</w:t>
      </w:r>
    </w:p>
    <w:p w14:paraId="6666B97C" w14:textId="6636912E" w:rsidR="00BD0F93" w:rsidRDefault="00BD0F93" w:rsidP="00BD0F93">
      <w:pPr>
        <w:pStyle w:val="berschrift2"/>
        <w:numPr>
          <w:ilvl w:val="0"/>
          <w:numId w:val="3"/>
        </w:numPr>
      </w:pPr>
      <w:r>
        <w:t>Robustness Check</w:t>
      </w:r>
    </w:p>
    <w:p w14:paraId="566C8626" w14:textId="01D8394A" w:rsidR="00BD0F93" w:rsidRDefault="00BD0F93" w:rsidP="00BD0F93">
      <w:pPr>
        <w:pStyle w:val="Listenabsatz"/>
        <w:numPr>
          <w:ilvl w:val="0"/>
          <w:numId w:val="4"/>
        </w:numPr>
      </w:pPr>
      <w:r>
        <w:t>Network behavior w.r.t. different train/test partitions</w:t>
      </w:r>
    </w:p>
    <w:p w14:paraId="5C213AC3" w14:textId="67ECE527" w:rsidR="00BD0F93" w:rsidRDefault="00BD0F93" w:rsidP="00BD0F93">
      <w:pPr>
        <w:pStyle w:val="Listenabsatz"/>
        <w:numPr>
          <w:ilvl w:val="0"/>
          <w:numId w:val="4"/>
        </w:numPr>
      </w:pPr>
      <w:r>
        <w:t>Prediction on different data sets</w:t>
      </w:r>
    </w:p>
    <w:p w14:paraId="061FFCDC" w14:textId="666E140D" w:rsidR="00BD0F93" w:rsidRDefault="00BD0F93" w:rsidP="00BD0F93">
      <w:pPr>
        <w:pStyle w:val="Listenabsatz"/>
        <w:numPr>
          <w:ilvl w:val="0"/>
          <w:numId w:val="4"/>
        </w:numPr>
      </w:pPr>
      <w:r>
        <w:t>Comparison to simpler regression models: linear regression</w:t>
      </w:r>
    </w:p>
    <w:p w14:paraId="523261BE" w14:textId="0355C7A5" w:rsidR="005724AF" w:rsidRPr="00BD0F93" w:rsidRDefault="0015687C" w:rsidP="005724AF">
      <w:pPr>
        <w:pStyle w:val="Listenabsatz"/>
        <w:numPr>
          <w:ilvl w:val="1"/>
          <w:numId w:val="4"/>
        </w:numPr>
      </w:pPr>
      <w:r>
        <w:t>S</w:t>
      </w:r>
      <w:r w:rsidR="005724AF">
        <w:t>how</w:t>
      </w:r>
      <w:r>
        <w:t xml:space="preserve"> coefficients &amp; ROC curves</w:t>
      </w:r>
    </w:p>
    <w:p w14:paraId="25FB1FA5" w14:textId="77777777" w:rsidR="00BD0F93" w:rsidRPr="00BD0F93" w:rsidRDefault="00BD0F93" w:rsidP="00BD0F93"/>
    <w:p w14:paraId="7D74A95C" w14:textId="77777777" w:rsidR="000C25E4" w:rsidRPr="00BD0F93" w:rsidRDefault="000C25E4" w:rsidP="000C25E4"/>
    <w:sectPr w:rsidR="000C25E4" w:rsidRPr="00BD0F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7F6E"/>
    <w:multiLevelType w:val="hybridMultilevel"/>
    <w:tmpl w:val="CBDC45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4187"/>
    <w:multiLevelType w:val="hybridMultilevel"/>
    <w:tmpl w:val="B442D75E"/>
    <w:lvl w:ilvl="0" w:tplc="B4D84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D0318"/>
    <w:multiLevelType w:val="hybridMultilevel"/>
    <w:tmpl w:val="7AE04204"/>
    <w:lvl w:ilvl="0" w:tplc="AC0A8186">
      <w:start w:val="1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6937C8"/>
    <w:multiLevelType w:val="hybridMultilevel"/>
    <w:tmpl w:val="FAD676B4"/>
    <w:lvl w:ilvl="0" w:tplc="C4B011D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4549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665CB5"/>
    <w:multiLevelType w:val="hybridMultilevel"/>
    <w:tmpl w:val="4B3CAF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77355">
    <w:abstractNumId w:val="0"/>
  </w:num>
  <w:num w:numId="2" w16cid:durableId="1423330746">
    <w:abstractNumId w:val="5"/>
  </w:num>
  <w:num w:numId="3" w16cid:durableId="766194533">
    <w:abstractNumId w:val="4"/>
  </w:num>
  <w:num w:numId="4" w16cid:durableId="1792628019">
    <w:abstractNumId w:val="1"/>
  </w:num>
  <w:num w:numId="5" w16cid:durableId="1998265130">
    <w:abstractNumId w:val="2"/>
  </w:num>
  <w:num w:numId="6" w16cid:durableId="754865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E4"/>
    <w:rsid w:val="000C25E4"/>
    <w:rsid w:val="0015687C"/>
    <w:rsid w:val="00181D08"/>
    <w:rsid w:val="001B6C75"/>
    <w:rsid w:val="002615ED"/>
    <w:rsid w:val="003A1A13"/>
    <w:rsid w:val="003B11FC"/>
    <w:rsid w:val="003C45C7"/>
    <w:rsid w:val="00413B8A"/>
    <w:rsid w:val="00440237"/>
    <w:rsid w:val="00453C50"/>
    <w:rsid w:val="004B770D"/>
    <w:rsid w:val="004D5CA8"/>
    <w:rsid w:val="005724AF"/>
    <w:rsid w:val="006352DA"/>
    <w:rsid w:val="00654F58"/>
    <w:rsid w:val="0079527A"/>
    <w:rsid w:val="007C6175"/>
    <w:rsid w:val="007D3B9E"/>
    <w:rsid w:val="007E05EA"/>
    <w:rsid w:val="007F5067"/>
    <w:rsid w:val="00801743"/>
    <w:rsid w:val="0086574A"/>
    <w:rsid w:val="008A019A"/>
    <w:rsid w:val="008C2551"/>
    <w:rsid w:val="008D4E70"/>
    <w:rsid w:val="008E1E36"/>
    <w:rsid w:val="00993180"/>
    <w:rsid w:val="009B5984"/>
    <w:rsid w:val="009E166C"/>
    <w:rsid w:val="00AF61E5"/>
    <w:rsid w:val="00B23FA2"/>
    <w:rsid w:val="00B24CF1"/>
    <w:rsid w:val="00BA71AE"/>
    <w:rsid w:val="00BD0F93"/>
    <w:rsid w:val="00EC5B7C"/>
    <w:rsid w:val="00ED112A"/>
    <w:rsid w:val="00EE79F4"/>
    <w:rsid w:val="00EF0622"/>
    <w:rsid w:val="00F93DD6"/>
    <w:rsid w:val="00FF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EA3EE"/>
  <w15:chartTrackingRefBased/>
  <w15:docId w15:val="{98F22E0B-1645-407E-9E9D-4EE2E1B6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2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25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C2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2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C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5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0C2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Tassone</dc:creator>
  <cp:keywords/>
  <dc:description/>
  <cp:lastModifiedBy>Lorena Tassone</cp:lastModifiedBy>
  <cp:revision>41</cp:revision>
  <dcterms:created xsi:type="dcterms:W3CDTF">2023-03-21T15:24:00Z</dcterms:created>
  <dcterms:modified xsi:type="dcterms:W3CDTF">2023-03-28T15:32:00Z</dcterms:modified>
</cp:coreProperties>
</file>