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rsidP="00571137">
      <w:pPr>
        <w:pStyle w:val="BodyText"/>
        <w:jc w:val="right"/>
        <w:rPr>
          <w:sz w:val="20"/>
        </w:rPr>
      </w:pPr>
      <w:bookmarkStart w:id="0" w:name="_GoBack"/>
      <w:bookmarkEnd w:id="0"/>
    </w:p>
    <w:p w:rsidR="000B5157" w:rsidRDefault="000B5157">
      <w:pPr>
        <w:pStyle w:val="BodyText"/>
        <w:rPr>
          <w:sz w:val="20"/>
        </w:rPr>
      </w:pPr>
    </w:p>
    <w:p w:rsidR="000B5157" w:rsidRDefault="00671976">
      <w:pPr>
        <w:spacing w:before="260"/>
        <w:ind w:left="2847"/>
        <w:rPr>
          <w:b/>
          <w:sz w:val="36"/>
        </w:rPr>
      </w:pPr>
      <w:r>
        <w:rPr>
          <w:b/>
          <w:sz w:val="36"/>
          <w:lang w:val="zh-Hant"/>
        </w:rPr>
        <w:t>不穩定的賭博 API</w:t>
      </w:r>
    </w:p>
    <w:p w:rsidR="000B5157" w:rsidRDefault="00671976">
      <w:pPr>
        <w:pStyle w:val="BodyText"/>
        <w:spacing w:before="251" w:line="583" w:lineRule="auto"/>
        <w:ind w:left="4079" w:right="5217" w:hanging="1"/>
        <w:jc w:val="center"/>
      </w:pPr>
      <w:r>
        <w:rPr>
          <w:lang w:val="zh-Hant"/>
        </w:rPr>
        <w:t>Kamil Banasik2019/0320 14:55</w:t>
      </w:r>
    </w:p>
    <w:p w:rsidR="000B5157" w:rsidRDefault="000B5157">
      <w:pPr>
        <w:spacing w:line="583" w:lineRule="auto"/>
        <w:jc w:val="center"/>
        <w:sectPr w:rsidR="000B5157">
          <w:type w:val="continuous"/>
          <w:pgSz w:w="11900" w:h="15840"/>
          <w:pgMar w:top="1500" w:right="0" w:bottom="280" w:left="1320" w:header="720" w:footer="720" w:gutter="0"/>
          <w:cols w:space="720"/>
        </w:sectPr>
      </w:pPr>
    </w:p>
    <w:p w:rsidR="000B5157" w:rsidRDefault="000B5157">
      <w:pPr>
        <w:pStyle w:val="BodyText"/>
        <w:rPr>
          <w:sz w:val="20"/>
        </w:rPr>
      </w:pPr>
    </w:p>
    <w:p w:rsidR="000B5157" w:rsidRDefault="000B5157">
      <w:pPr>
        <w:pStyle w:val="BodyText"/>
        <w:spacing w:before="3"/>
        <w:rPr>
          <w:sz w:val="29"/>
        </w:rPr>
      </w:pPr>
    </w:p>
    <w:p w:rsidR="000B5157" w:rsidRDefault="00671976">
      <w:pPr>
        <w:spacing w:before="80"/>
        <w:ind w:left="120"/>
        <w:rPr>
          <w:b/>
          <w:sz w:val="48"/>
        </w:rPr>
      </w:pPr>
      <w:r>
        <w:rPr>
          <w:b/>
          <w:sz w:val="48"/>
          <w:lang w:val="zh-Hant"/>
        </w:rPr>
        <w:t>目錄</w:t>
      </w:r>
    </w:p>
    <w:sdt>
      <w:sdtPr>
        <w:id w:val="-1662464590"/>
        <w:docPartObj>
          <w:docPartGallery w:val="Table of Contents"/>
          <w:docPartUnique/>
        </w:docPartObj>
      </w:sdtPr>
      <w:sdtEndPr/>
      <w:sdtContent>
        <w:p w:rsidR="000B5157" w:rsidRDefault="00AB17AE">
          <w:pPr>
            <w:pStyle w:val="TOC1"/>
            <w:numPr>
              <w:ilvl w:val="0"/>
              <w:numId w:val="9"/>
            </w:numPr>
            <w:tabs>
              <w:tab w:val="left" w:pos="390"/>
              <w:tab w:val="left" w:pos="512"/>
              <w:tab w:val="left" w:leader="dot" w:pos="8981"/>
            </w:tabs>
            <w:spacing w:before="349"/>
            <w:ind w:hanging="391"/>
          </w:pPr>
          <w:hyperlink w:anchor="_bookmark0" w:history="1">
            <w:r w:rsidR="00671976">
              <w:rPr>
                <w:lang w:val="zh-Hant"/>
              </w:rPr>
              <w:t>概述</w:t>
            </w:r>
          </w:hyperlink>
          <w:r w:rsidR="00671976">
            <w:rPr>
              <w:lang w:val="zh-Hant"/>
            </w:rPr>
            <w:tab/>
          </w:r>
          <w:hyperlink w:anchor="_bookmark0" w:history="1">
            <w:r w:rsidR="00671976">
              <w:rPr>
                <w:lang w:val="zh-Hant"/>
              </w:rPr>
              <w:t>3</w:t>
            </w:r>
          </w:hyperlink>
        </w:p>
        <w:p w:rsidR="000B5157" w:rsidRDefault="00AB17AE">
          <w:pPr>
            <w:pStyle w:val="TOC2"/>
            <w:numPr>
              <w:ilvl w:val="1"/>
              <w:numId w:val="9"/>
            </w:numPr>
            <w:tabs>
              <w:tab w:val="left" w:pos="466"/>
              <w:tab w:val="left" w:pos="707"/>
              <w:tab w:val="left" w:leader="dot" w:pos="8850"/>
            </w:tabs>
            <w:ind w:right="1151"/>
          </w:pPr>
          <w:hyperlink w:anchor="_bookmark2" w:history="1"/>
          <w:hyperlink w:anchor="_bookmark2" w:history="1">
            <w:r w:rsidR="00671976">
              <w:rPr>
                <w:lang w:val="zh-Hant"/>
              </w:rPr>
              <w:t>本</w:t>
            </w:r>
          </w:hyperlink>
          <w:hyperlink w:anchor="_bookmark2" w:history="1">
            <w:r w:rsidR="00671976">
              <w:rPr>
                <w:lang w:val="zh-Hant"/>
              </w:rPr>
              <w:t>檔</w:t>
            </w:r>
          </w:hyperlink>
          <w:r w:rsidR="00671976">
            <w:rPr>
              <w:lang w:val="zh-Hant"/>
            </w:rPr>
            <w:t>的目的</w:t>
          </w:r>
          <w:r w:rsidR="00671976">
            <w:rPr>
              <w:lang w:val="zh-Hant"/>
            </w:rPr>
            <w:tab/>
          </w:r>
          <w:hyperlink w:anchor="_bookmark2" w:history="1">
            <w:r w:rsidR="00671976">
              <w:rPr>
                <w:lang w:val="zh-Hant"/>
              </w:rPr>
              <w:t>3</w:t>
            </w:r>
          </w:hyperlink>
        </w:p>
        <w:p w:rsidR="000B5157" w:rsidRDefault="00AB17AE">
          <w:pPr>
            <w:pStyle w:val="TOC2"/>
            <w:numPr>
              <w:ilvl w:val="1"/>
              <w:numId w:val="9"/>
            </w:numPr>
            <w:tabs>
              <w:tab w:val="left" w:pos="440"/>
              <w:tab w:val="left" w:pos="681"/>
              <w:tab w:val="left" w:leader="dot" w:pos="8830"/>
            </w:tabs>
            <w:ind w:left="680" w:right="1171" w:hanging="440"/>
          </w:pPr>
          <w:hyperlink w:anchor="_bookmark4" w:history="1">
            <w:r w:rsidR="00671976">
              <w:rPr>
                <w:lang w:val="zh-Hant"/>
              </w:rPr>
              <w:t>Yggdrasil 不穩定 API</w:t>
            </w:r>
          </w:hyperlink>
          <w:hyperlink w:anchor="_bookmark4" w:history="1">
            <w:r w:rsidR="00671976">
              <w:rPr>
                <w:lang w:val="zh-Hant"/>
              </w:rPr>
              <w:t>在</w:t>
            </w:r>
          </w:hyperlink>
          <w:hyperlink w:anchor="_bookmark4" w:history="1">
            <w:r w:rsidR="00671976">
              <w:rPr>
                <w:lang w:val="zh-Hant"/>
              </w:rPr>
              <w:t>電子</w:t>
            </w:r>
          </w:hyperlink>
          <w:hyperlink w:anchor="_bookmark4" w:history="1">
            <w:r w:rsidR="00671976">
              <w:rPr>
                <w:lang w:val="zh-Hant"/>
              </w:rPr>
              <w:t>賭博</w:t>
            </w:r>
          </w:hyperlink>
          <w:hyperlink w:anchor="_bookmark4" w:history="1">
            <w:r w:rsidR="00671976">
              <w:rPr>
                <w:lang w:val="zh-Hant"/>
              </w:rPr>
              <w:t>部署中</w:t>
            </w:r>
          </w:hyperlink>
          <w:r w:rsidR="00671976">
            <w:rPr>
              <w:lang w:val="zh-Hant"/>
            </w:rPr>
            <w:t>的作用</w:t>
          </w:r>
          <w:r w:rsidR="00671976">
            <w:rPr>
              <w:lang w:val="zh-Hant"/>
            </w:rPr>
            <w:tab/>
          </w:r>
          <w:hyperlink w:anchor="_bookmark4" w:history="1">
            <w:r w:rsidR="00671976">
              <w:rPr>
                <w:lang w:val="zh-Hant"/>
              </w:rPr>
              <w:t>4</w:t>
            </w:r>
          </w:hyperlink>
        </w:p>
        <w:p w:rsidR="000B5157" w:rsidRDefault="00AB17AE">
          <w:pPr>
            <w:pStyle w:val="TOC1"/>
            <w:numPr>
              <w:ilvl w:val="0"/>
              <w:numId w:val="9"/>
            </w:numPr>
            <w:tabs>
              <w:tab w:val="left" w:pos="391"/>
              <w:tab w:val="left" w:pos="512"/>
              <w:tab w:val="left" w:leader="dot" w:pos="8981"/>
            </w:tabs>
            <w:ind w:hanging="391"/>
          </w:pPr>
          <w:hyperlink w:anchor="_bookmark5" w:history="1">
            <w:r w:rsidR="00671976">
              <w:rPr>
                <w:lang w:val="zh-Hant"/>
              </w:rPr>
              <w:t>概念</w:t>
            </w:r>
          </w:hyperlink>
          <w:r w:rsidR="00671976">
            <w:rPr>
              <w:lang w:val="zh-Hant"/>
            </w:rPr>
            <w:tab/>
          </w:r>
          <w:hyperlink w:anchor="_bookmark5" w:history="1">
            <w:r w:rsidR="00671976">
              <w:rPr>
                <w:lang w:val="zh-Hant"/>
              </w:rPr>
              <w:t>5</w:t>
            </w:r>
          </w:hyperlink>
        </w:p>
        <w:p w:rsidR="000B5157" w:rsidRDefault="00AB17AE">
          <w:pPr>
            <w:pStyle w:val="TOC2"/>
            <w:numPr>
              <w:ilvl w:val="1"/>
              <w:numId w:val="9"/>
            </w:numPr>
            <w:tabs>
              <w:tab w:val="left" w:pos="468"/>
              <w:tab w:val="left" w:pos="709"/>
              <w:tab w:val="left" w:leader="dot" w:pos="8852"/>
            </w:tabs>
            <w:ind w:left="709" w:right="1150" w:hanging="469"/>
          </w:pPr>
          <w:hyperlink w:anchor="_bookmark6" w:history="1">
            <w:r w:rsidR="00671976">
              <w:rPr>
                <w:lang w:val="zh-Hant"/>
              </w:rPr>
              <w:t>將軍</w:t>
            </w:r>
          </w:hyperlink>
          <w:hyperlink w:anchor="_bookmark6" w:history="1">
            <w:r w:rsidR="00671976">
              <w:rPr>
                <w:lang w:val="zh-Hant"/>
              </w:rPr>
              <w:t>l</w:t>
            </w:r>
          </w:hyperlink>
          <w:hyperlink w:anchor="_bookmark6" w:history="1">
            <w:r w:rsidR="00671976">
              <w:rPr>
                <w:lang w:val="zh-Hant"/>
              </w:rPr>
              <w:t>賭博</w:t>
            </w:r>
          </w:hyperlink>
          <w:hyperlink w:anchor="_bookmark6" w:history="1">
            <w:r w:rsidR="00671976">
              <w:rPr>
                <w:lang w:val="zh-Hant"/>
              </w:rPr>
              <w:t>流</w:t>
            </w:r>
          </w:hyperlink>
          <w:r w:rsidR="00671976">
            <w:rPr>
              <w:lang w:val="zh-Hant"/>
            </w:rPr>
            <w:tab/>
          </w:r>
          <w:hyperlink w:anchor="_bookmark6" w:history="1">
            <w:r w:rsidR="00671976">
              <w:rPr>
                <w:lang w:val="zh-Hant"/>
              </w:rPr>
              <w:t>5</w:t>
            </w:r>
          </w:hyperlink>
        </w:p>
        <w:p w:rsidR="000B5157" w:rsidRDefault="00AB17AE">
          <w:pPr>
            <w:pStyle w:val="TOC3"/>
            <w:numPr>
              <w:ilvl w:val="2"/>
              <w:numId w:val="9"/>
            </w:numPr>
            <w:tabs>
              <w:tab w:val="left" w:pos="599"/>
              <w:tab w:val="left" w:pos="960"/>
              <w:tab w:val="left" w:leader="dot" w:pos="8728"/>
            </w:tabs>
            <w:ind w:right="1033" w:hanging="599"/>
          </w:pPr>
          <w:hyperlink w:anchor="_bookmark8" w:history="1">
            <w:r w:rsidR="00671976">
              <w:rPr>
                <w:lang w:val="zh-Hant"/>
              </w:rPr>
              <w:t>啟動</w:t>
            </w:r>
          </w:hyperlink>
          <w:hyperlink w:anchor="_bookmark8" w:history="1">
            <w:r w:rsidR="00671976">
              <w:rPr>
                <w:lang w:val="zh-Hant"/>
              </w:rPr>
              <w:t>和</w:t>
            </w:r>
          </w:hyperlink>
          <w:hyperlink w:anchor="_bookmark8" w:history="1">
            <w:r w:rsidR="00671976">
              <w:rPr>
                <w:lang w:val="zh-Hant"/>
              </w:rPr>
              <w:t>身份驗證</w:t>
            </w:r>
          </w:hyperlink>
          <w:r w:rsidR="00671976">
            <w:rPr>
              <w:lang w:val="zh-Hant"/>
            </w:rPr>
            <w:tab/>
          </w:r>
          <w:hyperlink w:anchor="_bookmark8" w:history="1">
            <w:r w:rsidR="00671976">
              <w:rPr>
                <w:lang w:val="zh-Hant"/>
              </w:rPr>
              <w:t>5</w:t>
            </w:r>
          </w:hyperlink>
        </w:p>
        <w:p w:rsidR="000B5157" w:rsidRDefault="00AB17AE">
          <w:pPr>
            <w:pStyle w:val="TOC3"/>
            <w:numPr>
              <w:ilvl w:val="2"/>
              <w:numId w:val="9"/>
            </w:numPr>
            <w:tabs>
              <w:tab w:val="left" w:pos="609"/>
              <w:tab w:val="left" w:pos="971"/>
              <w:tab w:val="left" w:leader="dot" w:pos="8736"/>
            </w:tabs>
            <w:ind w:left="970" w:hanging="610"/>
          </w:pPr>
          <w:hyperlink w:anchor="_bookmark10" w:history="1"/>
          <w:hyperlink w:anchor="_bookmark10" w:history="1"/>
          <w:hyperlink w:anchor="_bookmark10" w:history="1">
            <w:r w:rsidR="00671976">
              <w:rPr>
                <w:lang w:val="zh-Hant"/>
              </w:rPr>
              <w:t>下注</w:t>
            </w:r>
          </w:hyperlink>
          <w:r w:rsidR="00671976">
            <w:rPr>
              <w:lang w:val="zh-Hant"/>
            </w:rPr>
            <w:tab/>
          </w:r>
          <w:hyperlink w:anchor="_bookmark10" w:history="1">
            <w:r w:rsidR="00671976">
              <w:rPr>
                <w:lang w:val="zh-Hant"/>
              </w:rPr>
              <w:t>6</w:t>
            </w:r>
          </w:hyperlink>
        </w:p>
        <w:p w:rsidR="000B5157" w:rsidRDefault="00AB17AE">
          <w:pPr>
            <w:pStyle w:val="TOC3"/>
            <w:numPr>
              <w:ilvl w:val="2"/>
              <w:numId w:val="9"/>
            </w:numPr>
            <w:tabs>
              <w:tab w:val="left" w:pos="610"/>
              <w:tab w:val="left" w:pos="971"/>
              <w:tab w:val="left" w:leader="dot" w:pos="8737"/>
            </w:tabs>
            <w:ind w:left="970" w:hanging="610"/>
          </w:pPr>
          <w:hyperlink w:anchor="_bookmark12" w:history="1">
            <w:r w:rsidR="00671976">
              <w:rPr>
                <w:lang w:val="zh-Hant"/>
              </w:rPr>
              <w:t>結束</w:t>
            </w:r>
          </w:hyperlink>
          <w:hyperlink w:anchor="_bookmark12" w:history="1"/>
          <w:hyperlink w:anchor="_bookmark12" w:history="1">
            <w:r w:rsidR="00671976">
              <w:rPr>
                <w:lang w:val="zh-Hant"/>
              </w:rPr>
              <w:t>投注</w:t>
            </w:r>
          </w:hyperlink>
          <w:r w:rsidR="00671976">
            <w:rPr>
              <w:lang w:val="zh-Hant"/>
            </w:rPr>
            <w:tab/>
          </w:r>
          <w:hyperlink w:anchor="_bookmark12" w:history="1">
            <w:r w:rsidR="00671976">
              <w:rPr>
                <w:lang w:val="zh-Hant"/>
              </w:rPr>
              <w:t>6</w:t>
            </w:r>
          </w:hyperlink>
        </w:p>
        <w:p w:rsidR="000B5157" w:rsidRDefault="00AB17AE">
          <w:pPr>
            <w:pStyle w:val="TOC2"/>
            <w:numPr>
              <w:ilvl w:val="1"/>
              <w:numId w:val="9"/>
            </w:numPr>
            <w:tabs>
              <w:tab w:val="left" w:pos="481"/>
              <w:tab w:val="left" w:pos="722"/>
              <w:tab w:val="left" w:leader="dot" w:pos="8861"/>
            </w:tabs>
            <w:ind w:left="721" w:right="1140" w:hanging="481"/>
          </w:pPr>
          <w:hyperlink w:anchor="_bookmark14" w:history="1">
            <w:r w:rsidR="00671976">
              <w:rPr>
                <w:lang w:val="zh-Hant"/>
              </w:rPr>
              <w:t>投注</w:t>
            </w:r>
          </w:hyperlink>
          <w:r w:rsidR="00671976">
            <w:rPr>
              <w:lang w:val="zh-Hant"/>
            </w:rPr>
            <w:tab/>
          </w:r>
          <w:hyperlink w:anchor="_bookmark14" w:history="1">
            <w:r w:rsidR="00671976">
              <w:rPr>
                <w:lang w:val="zh-Hant"/>
              </w:rPr>
              <w:t>7</w:t>
            </w:r>
          </w:hyperlink>
        </w:p>
        <w:p w:rsidR="000B5157" w:rsidRDefault="00AB17AE">
          <w:pPr>
            <w:pStyle w:val="TOC2"/>
            <w:numPr>
              <w:ilvl w:val="1"/>
              <w:numId w:val="9"/>
            </w:numPr>
            <w:tabs>
              <w:tab w:val="left" w:pos="463"/>
              <w:tab w:val="left" w:pos="704"/>
              <w:tab w:val="left" w:leader="dot" w:pos="8848"/>
            </w:tabs>
            <w:ind w:left="703" w:right="1154" w:hanging="463"/>
          </w:pPr>
          <w:hyperlink w:anchor="_bookmark15" w:history="1">
            <w:r w:rsidR="00671976">
              <w:rPr>
                <w:lang w:val="zh-Hant"/>
              </w:rPr>
              <w:t>餘額和</w:t>
            </w:r>
          </w:hyperlink>
          <w:hyperlink w:anchor="_bookmark15" w:history="1">
            <w:r w:rsidR="00671976">
              <w:rPr>
                <w:lang w:val="zh-Hant"/>
              </w:rPr>
              <w:t>適用的</w:t>
            </w:r>
          </w:hyperlink>
          <w:hyperlink w:anchor="_bookmark15" w:history="1">
            <w:r w:rsidR="00671976">
              <w:rPr>
                <w:lang w:val="zh-Hant"/>
              </w:rPr>
              <w:t>獎金</w:t>
            </w:r>
          </w:hyperlink>
          <w:r w:rsidR="00671976">
            <w:rPr>
              <w:lang w:val="zh-Hant"/>
            </w:rPr>
            <w:tab/>
          </w:r>
          <w:hyperlink w:anchor="_bookmark15" w:history="1">
            <w:r w:rsidR="00671976">
              <w:rPr>
                <w:lang w:val="zh-Hant"/>
              </w:rPr>
              <w:t>7</w:t>
            </w:r>
          </w:hyperlink>
        </w:p>
        <w:p w:rsidR="000B5157" w:rsidRDefault="00AB17AE">
          <w:pPr>
            <w:pStyle w:val="TOC2"/>
            <w:numPr>
              <w:ilvl w:val="1"/>
              <w:numId w:val="9"/>
            </w:numPr>
            <w:tabs>
              <w:tab w:val="left" w:pos="469"/>
              <w:tab w:val="left" w:pos="710"/>
              <w:tab w:val="left" w:leader="dot" w:pos="8852"/>
            </w:tabs>
            <w:ind w:left="709" w:right="1149" w:hanging="469"/>
          </w:pPr>
          <w:hyperlink w:anchor="_bookmark17" w:history="1">
            <w:r w:rsidR="00671976">
              <w:rPr>
                <w:lang w:val="zh-Hant"/>
              </w:rPr>
              <w:t>交易</w:t>
            </w:r>
          </w:hyperlink>
          <w:hyperlink w:anchor="_bookmark17" w:history="1">
            <w:r w:rsidR="00671976">
              <w:rPr>
                <w:lang w:val="zh-Hant"/>
              </w:rPr>
              <w:t>類別</w:t>
            </w:r>
          </w:hyperlink>
          <w:r w:rsidR="00671976">
            <w:rPr>
              <w:lang w:val="zh-Hant"/>
            </w:rPr>
            <w:tab/>
          </w:r>
          <w:hyperlink w:anchor="_bookmark17" w:history="1">
            <w:r w:rsidR="00671976">
              <w:rPr>
                <w:lang w:val="zh-Hant"/>
              </w:rPr>
              <w:t>7</w:t>
            </w:r>
          </w:hyperlink>
        </w:p>
        <w:p w:rsidR="000B5157" w:rsidRDefault="00AB17AE">
          <w:pPr>
            <w:pStyle w:val="TOC3"/>
            <w:numPr>
              <w:ilvl w:val="2"/>
              <w:numId w:val="9"/>
            </w:numPr>
            <w:tabs>
              <w:tab w:val="left" w:pos="611"/>
              <w:tab w:val="left" w:pos="972"/>
              <w:tab w:val="left" w:leader="dot" w:pos="8738"/>
            </w:tabs>
            <w:ind w:left="971" w:right="1024" w:hanging="611"/>
          </w:pPr>
          <w:hyperlink w:anchor="_bookmark19" w:history="1">
            <w:r w:rsidR="00671976">
              <w:rPr>
                <w:lang w:val="zh-Hant"/>
              </w:rPr>
              <w:t>遊戲</w:t>
            </w:r>
          </w:hyperlink>
          <w:hyperlink w:anchor="_bookmark19" w:history="1">
            <w:r w:rsidR="00671976">
              <w:rPr>
                <w:lang w:val="zh-Hant"/>
              </w:rPr>
              <w:t>標籤</w:t>
            </w:r>
          </w:hyperlink>
          <w:r w:rsidR="00671976">
            <w:rPr>
              <w:lang w:val="zh-Hant"/>
            </w:rPr>
            <w:tab/>
          </w:r>
          <w:hyperlink w:anchor="_bookmark19" w:history="1">
            <w:r w:rsidR="00671976">
              <w:rPr>
                <w:lang w:val="zh-Hant"/>
              </w:rPr>
              <w:t>7</w:t>
            </w:r>
          </w:hyperlink>
        </w:p>
        <w:p w:rsidR="000B5157" w:rsidRDefault="00AB17AE">
          <w:pPr>
            <w:pStyle w:val="TOC2"/>
            <w:numPr>
              <w:ilvl w:val="1"/>
              <w:numId w:val="9"/>
            </w:numPr>
            <w:tabs>
              <w:tab w:val="left" w:pos="478"/>
              <w:tab w:val="left" w:pos="720"/>
              <w:tab w:val="left" w:leader="dot" w:pos="8859"/>
            </w:tabs>
            <w:ind w:left="719" w:hanging="479"/>
          </w:pPr>
          <w:hyperlink w:anchor="_bookmark21" w:history="1">
            <w:r w:rsidR="00671976">
              <w:rPr>
                <w:lang w:val="zh-Hant"/>
              </w:rPr>
              <w:t>投注</w:t>
            </w:r>
          </w:hyperlink>
          <w:hyperlink w:anchor="_bookmark21" w:history="1">
            <w:r w:rsidR="00671976">
              <w:rPr>
                <w:lang w:val="zh-Hant"/>
              </w:rPr>
              <w:t>詳情</w:t>
            </w:r>
          </w:hyperlink>
          <w:r w:rsidR="00671976">
            <w:rPr>
              <w:lang w:val="zh-Hant"/>
            </w:rPr>
            <w:tab/>
          </w:r>
          <w:hyperlink w:anchor="_bookmark21" w:history="1">
            <w:r w:rsidR="00671976">
              <w:rPr>
                <w:lang w:val="zh-Hant"/>
              </w:rPr>
              <w:t>8</w:t>
            </w:r>
          </w:hyperlink>
        </w:p>
        <w:p w:rsidR="000B5157" w:rsidRDefault="00AB17AE">
          <w:pPr>
            <w:pStyle w:val="TOC2"/>
            <w:numPr>
              <w:ilvl w:val="1"/>
              <w:numId w:val="9"/>
            </w:numPr>
            <w:tabs>
              <w:tab w:val="left" w:pos="453"/>
              <w:tab w:val="left" w:pos="694"/>
              <w:tab w:val="left" w:leader="dot" w:pos="8840"/>
            </w:tabs>
            <w:ind w:left="693" w:right="1161" w:hanging="453"/>
            <w:rPr>
              <w:lang w:eastAsia="zh-TW"/>
            </w:rPr>
          </w:pPr>
          <w:hyperlink w:anchor="_bookmark23" w:history="1">
            <w:r w:rsidR="00671976">
              <w:rPr>
                <w:lang w:val="zh-Hant" w:eastAsia="zh-TW"/>
              </w:rPr>
              <w:t>標識</w:t>
            </w:r>
          </w:hyperlink>
          <w:hyperlink w:anchor="_bookmark23" w:history="1">
            <w:r w:rsidR="00671976">
              <w:rPr>
                <w:lang w:val="zh-Hant" w:eastAsia="zh-TW"/>
              </w:rPr>
              <w:t>效力、墓碑</w:t>
            </w:r>
          </w:hyperlink>
          <w:hyperlink w:anchor="_bookmark23" w:history="1">
            <w:r w:rsidR="00671976">
              <w:rPr>
                <w:lang w:val="zh-Hant" w:eastAsia="zh-TW"/>
              </w:rPr>
              <w:t>和</w:t>
            </w:r>
          </w:hyperlink>
          <w:hyperlink w:anchor="_bookmark23" w:history="1">
            <w:r w:rsidR="00671976">
              <w:rPr>
                <w:lang w:val="zh-Hant" w:eastAsia="zh-TW"/>
              </w:rPr>
              <w:t>魯棒性</w:t>
            </w:r>
          </w:hyperlink>
          <w:r w:rsidR="00671976">
            <w:rPr>
              <w:lang w:val="zh-Hant" w:eastAsia="zh-TW"/>
            </w:rPr>
            <w:tab/>
          </w:r>
          <w:hyperlink w:anchor="_bookmark23" w:history="1">
            <w:r w:rsidR="00671976">
              <w:rPr>
                <w:lang w:val="zh-Hant" w:eastAsia="zh-TW"/>
              </w:rPr>
              <w:t>8</w:t>
            </w:r>
          </w:hyperlink>
        </w:p>
        <w:p w:rsidR="000B5157" w:rsidRDefault="00AB17AE">
          <w:pPr>
            <w:pStyle w:val="TOC1"/>
            <w:numPr>
              <w:ilvl w:val="0"/>
              <w:numId w:val="9"/>
            </w:numPr>
            <w:tabs>
              <w:tab w:val="left" w:pos="384"/>
              <w:tab w:val="left" w:pos="505"/>
              <w:tab w:val="left" w:leader="dot" w:pos="8976"/>
            </w:tabs>
            <w:ind w:left="504" w:right="1265" w:hanging="384"/>
          </w:pPr>
          <w:hyperlink w:anchor="_bookmark25" w:history="1">
            <w:r w:rsidR="00671976">
              <w:rPr>
                <w:lang w:val="zh-Hant"/>
              </w:rPr>
              <w:t>協定</w:t>
            </w:r>
          </w:hyperlink>
          <w:hyperlink w:anchor="_bookmark25" w:history="1">
            <w:r w:rsidR="00671976">
              <w:rPr>
                <w:lang w:val="zh-Hant"/>
              </w:rPr>
              <w:t>泛型 9</w:t>
            </w:r>
          </w:hyperlink>
          <w:r w:rsidR="00671976">
            <w:rPr>
              <w:lang w:val="zh-Hant"/>
            </w:rPr>
            <w:tab/>
          </w:r>
          <w:hyperlink w:anchor="_bookmark25" w:history="1"/>
        </w:p>
        <w:p w:rsidR="000B5157" w:rsidRDefault="00AB17AE">
          <w:pPr>
            <w:pStyle w:val="TOC2"/>
            <w:numPr>
              <w:ilvl w:val="1"/>
              <w:numId w:val="9"/>
            </w:numPr>
            <w:tabs>
              <w:tab w:val="left" w:pos="475"/>
              <w:tab w:val="left" w:pos="716"/>
              <w:tab w:val="left" w:leader="dot" w:pos="8857"/>
            </w:tabs>
            <w:ind w:left="715" w:right="1145" w:hanging="475"/>
          </w:pPr>
          <w:hyperlink w:anchor="_bookmark26" w:history="1">
            <w:r w:rsidR="00671976">
              <w:rPr>
                <w:lang w:val="zh-Hant"/>
              </w:rPr>
              <w:t>請求</w:t>
            </w:r>
          </w:hyperlink>
          <w:hyperlink w:anchor="_bookmark26" w:history="1">
            <w:r w:rsidR="00671976">
              <w:rPr>
                <w:lang w:val="zh-Hant"/>
              </w:rPr>
              <w:t>格式</w:t>
            </w:r>
          </w:hyperlink>
          <w:r w:rsidR="00671976">
            <w:rPr>
              <w:lang w:val="zh-Hant"/>
            </w:rPr>
            <w:tab/>
          </w:r>
          <w:hyperlink w:anchor="_bookmark26" w:history="1">
            <w:r w:rsidR="00671976">
              <w:rPr>
                <w:lang w:val="zh-Hant"/>
              </w:rPr>
              <w:t>9</w:t>
            </w:r>
          </w:hyperlink>
        </w:p>
        <w:p w:rsidR="000B5157" w:rsidRDefault="00AB17AE">
          <w:pPr>
            <w:pStyle w:val="TOC2"/>
            <w:numPr>
              <w:ilvl w:val="1"/>
              <w:numId w:val="9"/>
            </w:numPr>
            <w:tabs>
              <w:tab w:val="left" w:pos="478"/>
              <w:tab w:val="left" w:pos="719"/>
              <w:tab w:val="left" w:leader="dot" w:pos="8859"/>
            </w:tabs>
            <w:ind w:left="718" w:right="1143" w:hanging="478"/>
          </w:pPr>
          <w:hyperlink w:anchor="_bookmark28" w:history="1">
            <w:r w:rsidR="00671976">
              <w:rPr>
                <w:lang w:val="zh-Hant"/>
              </w:rPr>
              <w:t>貨幣</w:t>
            </w:r>
          </w:hyperlink>
          <w:hyperlink w:anchor="_bookmark28" w:history="1">
            <w:r w:rsidR="00671976">
              <w:rPr>
                <w:lang w:val="zh-Hant"/>
              </w:rPr>
              <w:t>資料</w:t>
            </w:r>
          </w:hyperlink>
          <w:r w:rsidR="00671976">
            <w:rPr>
              <w:lang w:val="zh-Hant"/>
            </w:rPr>
            <w:tab/>
          </w:r>
          <w:hyperlink w:anchor="_bookmark28" w:history="1">
            <w:r w:rsidR="00671976">
              <w:rPr>
                <w:lang w:val="zh-Hant"/>
              </w:rPr>
              <w:t>9</w:t>
            </w:r>
          </w:hyperlink>
        </w:p>
        <w:p w:rsidR="000B5157" w:rsidRDefault="00AB17AE">
          <w:pPr>
            <w:pStyle w:val="TOC2"/>
            <w:numPr>
              <w:ilvl w:val="1"/>
              <w:numId w:val="9"/>
            </w:numPr>
            <w:tabs>
              <w:tab w:val="left" w:pos="476"/>
              <w:tab w:val="left" w:pos="717"/>
              <w:tab w:val="left" w:leader="dot" w:pos="8858"/>
            </w:tabs>
            <w:spacing w:before="10"/>
            <w:ind w:left="717" w:right="1144" w:hanging="477"/>
          </w:pPr>
          <w:hyperlink w:anchor="_bookmark30" w:history="1">
            <w:r w:rsidR="00671976">
              <w:rPr>
                <w:lang w:val="zh-Hant"/>
              </w:rPr>
              <w:t>回復</w:t>
            </w:r>
          </w:hyperlink>
          <w:hyperlink w:anchor="_bookmark30" w:history="1">
            <w:r w:rsidR="00671976">
              <w:rPr>
                <w:lang w:val="zh-Hant"/>
              </w:rPr>
              <w:t>格式</w:t>
            </w:r>
          </w:hyperlink>
          <w:r w:rsidR="00671976">
            <w:rPr>
              <w:lang w:val="zh-Hant"/>
            </w:rPr>
            <w:tab/>
          </w:r>
          <w:hyperlink w:anchor="_bookmark30" w:history="1">
            <w:r w:rsidR="00671976">
              <w:rPr>
                <w:lang w:val="zh-Hant"/>
              </w:rPr>
              <w:t>9</w:t>
            </w:r>
          </w:hyperlink>
        </w:p>
        <w:p w:rsidR="000B5157" w:rsidRDefault="00AB17AE">
          <w:pPr>
            <w:pStyle w:val="TOC2"/>
            <w:numPr>
              <w:ilvl w:val="1"/>
              <w:numId w:val="9"/>
            </w:numPr>
            <w:tabs>
              <w:tab w:val="left" w:pos="470"/>
              <w:tab w:val="left" w:pos="711"/>
              <w:tab w:val="left" w:leader="dot" w:pos="8853"/>
            </w:tabs>
            <w:ind w:left="710" w:right="1148" w:hanging="470"/>
          </w:pPr>
          <w:hyperlink w:anchor="_bookmark32" w:history="1">
            <w:r w:rsidR="00671976">
              <w:rPr>
                <w:lang w:val="zh-Hant"/>
              </w:rPr>
              <w:t>成功</w:t>
            </w:r>
          </w:hyperlink>
          <w:hyperlink w:anchor="_bookmark32" w:history="1">
            <w:r w:rsidR="00671976">
              <w:rPr>
                <w:lang w:val="zh-Hant"/>
              </w:rPr>
              <w:t>回復</w:t>
            </w:r>
          </w:hyperlink>
          <w:hyperlink w:anchor="_bookmark32" w:history="1">
            <w:r w:rsidR="00671976">
              <w:rPr>
                <w:lang w:val="zh-Hant"/>
              </w:rPr>
              <w:t>資料</w:t>
            </w:r>
          </w:hyperlink>
          <w:r w:rsidR="00671976">
            <w:rPr>
              <w:lang w:val="zh-Hant"/>
            </w:rPr>
            <w:tab/>
          </w:r>
          <w:hyperlink w:anchor="_bookmark32" w:history="1">
            <w:r w:rsidR="00671976">
              <w:rPr>
                <w:lang w:val="zh-Hant"/>
              </w:rPr>
              <w:t>9</w:t>
            </w:r>
          </w:hyperlink>
        </w:p>
        <w:p w:rsidR="000B5157" w:rsidRDefault="00AB17AE">
          <w:pPr>
            <w:pStyle w:val="TOC2"/>
            <w:numPr>
              <w:ilvl w:val="1"/>
              <w:numId w:val="9"/>
            </w:numPr>
            <w:tabs>
              <w:tab w:val="left" w:pos="472"/>
              <w:tab w:val="left" w:pos="713"/>
              <w:tab w:val="left" w:leader="dot" w:pos="8764"/>
            </w:tabs>
            <w:ind w:left="712" w:right="1147" w:hanging="472"/>
          </w:pPr>
          <w:hyperlink w:anchor="_bookmark34" w:history="1">
            <w:r w:rsidR="00671976">
              <w:rPr>
                <w:lang w:val="zh-Hant"/>
              </w:rPr>
              <w:t>失敗</w:t>
            </w:r>
          </w:hyperlink>
          <w:hyperlink w:anchor="_bookmark34" w:history="1">
            <w:r w:rsidR="00671976">
              <w:rPr>
                <w:lang w:val="zh-Hant"/>
              </w:rPr>
              <w:t>回復</w:t>
            </w:r>
          </w:hyperlink>
          <w:hyperlink w:anchor="_bookmark34" w:history="1">
            <w:r w:rsidR="00671976">
              <w:rPr>
                <w:lang w:val="zh-Hant"/>
              </w:rPr>
              <w:t>資料</w:t>
            </w:r>
          </w:hyperlink>
          <w:r w:rsidR="00671976">
            <w:rPr>
              <w:lang w:val="zh-Hant"/>
            </w:rPr>
            <w:tab/>
          </w:r>
          <w:hyperlink w:anchor="_bookmark34" w:history="1">
            <w:r w:rsidR="00671976">
              <w:rPr>
                <w:lang w:val="zh-Hant"/>
              </w:rPr>
              <w:t>10</w:t>
            </w:r>
          </w:hyperlink>
        </w:p>
        <w:p w:rsidR="000B5157" w:rsidRDefault="00AB17AE">
          <w:pPr>
            <w:pStyle w:val="TOC2"/>
            <w:numPr>
              <w:ilvl w:val="1"/>
              <w:numId w:val="9"/>
            </w:numPr>
            <w:tabs>
              <w:tab w:val="left" w:pos="474"/>
              <w:tab w:val="left" w:pos="715"/>
              <w:tab w:val="left" w:leader="dot" w:pos="8766"/>
            </w:tabs>
            <w:ind w:left="715" w:right="1145" w:hanging="475"/>
          </w:pPr>
          <w:hyperlink w:anchor="_bookmark36" w:history="1">
            <w:r w:rsidR="00671976">
              <w:rPr>
                <w:lang w:val="zh-Hant"/>
              </w:rPr>
              <w:t>故障</w:t>
            </w:r>
          </w:hyperlink>
          <w:hyperlink w:anchor="_bookmark36" w:history="1">
            <w:r w:rsidR="00671976">
              <w:rPr>
                <w:lang w:val="zh-Hant"/>
              </w:rPr>
              <w:t>處理</w:t>
            </w:r>
          </w:hyperlink>
          <w:r w:rsidR="00671976">
            <w:rPr>
              <w:lang w:val="zh-Hant"/>
            </w:rPr>
            <w:tab/>
          </w:r>
          <w:hyperlink w:anchor="_bookmark36" w:history="1">
            <w:r w:rsidR="00671976">
              <w:rPr>
                <w:lang w:val="zh-Hant"/>
              </w:rPr>
              <w:t>10</w:t>
            </w:r>
          </w:hyperlink>
        </w:p>
        <w:p w:rsidR="000B5157" w:rsidRDefault="00AB17AE">
          <w:pPr>
            <w:pStyle w:val="TOC2"/>
            <w:numPr>
              <w:ilvl w:val="1"/>
              <w:numId w:val="9"/>
            </w:numPr>
            <w:tabs>
              <w:tab w:val="left" w:pos="436"/>
              <w:tab w:val="left" w:pos="678"/>
              <w:tab w:val="left" w:leader="dot" w:pos="8738"/>
            </w:tabs>
            <w:ind w:left="677" w:right="1173" w:hanging="437"/>
            <w:rPr>
              <w:lang w:eastAsia="zh-TW"/>
            </w:rPr>
          </w:pPr>
          <w:hyperlink w:anchor="_bookmark38" w:history="1">
            <w:r w:rsidR="00671976">
              <w:rPr>
                <w:lang w:val="zh-Hant" w:eastAsia="zh-TW"/>
              </w:rPr>
              <w:t>交易首碼</w:t>
            </w:r>
          </w:hyperlink>
          <w:hyperlink w:anchor="_bookmark38" w:history="1"/>
          <w:hyperlink w:anchor="_bookmark38" w:history="1"/>
          <w:hyperlink w:anchor="_bookmark38" w:history="1">
            <w:r w:rsidR="00671976">
              <w:rPr>
                <w:lang w:val="zh-Hant" w:eastAsia="zh-TW"/>
              </w:rPr>
              <w:t>(來自</w:t>
            </w:r>
          </w:hyperlink>
          <w:hyperlink w:anchor="_bookmark38" w:history="1">
            <w:r w:rsidR="00671976">
              <w:rPr>
                <w:lang w:val="zh-Hant" w:eastAsia="zh-TW"/>
              </w:rPr>
              <w:t>英國、</w:t>
            </w:r>
          </w:hyperlink>
          <w:hyperlink w:anchor="_bookmark38" w:history="1">
            <w:r w:rsidR="00671976">
              <w:rPr>
                <w:lang w:val="zh-Hant" w:eastAsia="zh-TW"/>
              </w:rPr>
              <w:t>ro、</w:t>
            </w:r>
          </w:hyperlink>
          <w:hyperlink w:anchor="_bookmark38" w:history="1">
            <w:r w:rsidR="00671976">
              <w:rPr>
                <w:lang w:val="zh-Hant" w:eastAsia="zh-TW"/>
              </w:rPr>
              <w:t>it、</w:t>
            </w:r>
          </w:hyperlink>
          <w:hyperlink w:anchor="_bookmark38" w:history="1">
            <w:r w:rsidR="00671976">
              <w:rPr>
                <w:lang w:val="zh-Hant" w:eastAsia="zh-TW"/>
              </w:rPr>
              <w:t>es、</w:t>
            </w:r>
          </w:hyperlink>
          <w:hyperlink w:anchor="_bookmark38" w:history="1">
            <w:r w:rsidR="00671976">
              <w:rPr>
                <w:lang w:val="zh-Hant" w:eastAsia="zh-TW"/>
              </w:rPr>
              <w:t>dk、</w:t>
            </w:r>
          </w:hyperlink>
          <w:hyperlink w:anchor="_bookmark38" w:history="1">
            <w:r w:rsidR="00671976">
              <w:rPr>
                <w:lang w:val="zh-Hant" w:eastAsia="zh-TW"/>
              </w:rPr>
              <w:t>se、</w:t>
            </w:r>
          </w:hyperlink>
          <w:hyperlink w:anchor="_bookmark38" w:history="1">
            <w:r w:rsidR="00671976">
              <w:rPr>
                <w:lang w:val="zh-Hant" w:eastAsia="zh-TW"/>
              </w:rPr>
              <w:t>cz...)</w:t>
            </w:r>
          </w:hyperlink>
          <w:r w:rsidR="00671976">
            <w:rPr>
              <w:lang w:val="zh-Hant" w:eastAsia="zh-TW"/>
            </w:rPr>
            <w:tab/>
          </w:r>
          <w:hyperlink w:anchor="_bookmark38" w:history="1">
            <w:r w:rsidR="00671976">
              <w:rPr>
                <w:lang w:val="zh-Hant" w:eastAsia="zh-TW"/>
              </w:rPr>
              <w:t>11</w:t>
            </w:r>
          </w:hyperlink>
        </w:p>
        <w:p w:rsidR="000B5157" w:rsidRDefault="00AB17AE">
          <w:pPr>
            <w:pStyle w:val="TOC1"/>
            <w:numPr>
              <w:ilvl w:val="0"/>
              <w:numId w:val="9"/>
            </w:numPr>
            <w:tabs>
              <w:tab w:val="left" w:pos="384"/>
              <w:tab w:val="left" w:pos="505"/>
              <w:tab w:val="left" w:leader="dot" w:pos="8886"/>
            </w:tabs>
            <w:ind w:left="504" w:right="1266" w:hanging="384"/>
          </w:pPr>
          <w:hyperlink w:anchor="_bookmark40" w:history="1">
            <w:r w:rsidR="00671976">
              <w:rPr>
                <w:lang w:val="zh-Hant"/>
              </w:rPr>
              <w:t>議定書</w:t>
            </w:r>
          </w:hyperlink>
          <w:hyperlink w:anchor="_bookmark40" w:history="1">
            <w:r w:rsidR="00671976">
              <w:rPr>
                <w:lang w:val="zh-Hant"/>
              </w:rPr>
              <w:t>請求</w:t>
            </w:r>
          </w:hyperlink>
          <w:r w:rsidR="00671976">
            <w:rPr>
              <w:lang w:val="zh-Hant"/>
            </w:rPr>
            <w:tab/>
          </w:r>
          <w:hyperlink w:anchor="_bookmark40" w:history="1">
            <w:r w:rsidR="00671976">
              <w:rPr>
                <w:lang w:val="zh-Hant"/>
              </w:rPr>
              <w:t>11</w:t>
            </w:r>
          </w:hyperlink>
        </w:p>
        <w:p w:rsidR="000B5157" w:rsidRDefault="00AB17AE">
          <w:pPr>
            <w:pStyle w:val="TOC2"/>
            <w:numPr>
              <w:ilvl w:val="1"/>
              <w:numId w:val="9"/>
            </w:numPr>
            <w:tabs>
              <w:tab w:val="left" w:pos="478"/>
              <w:tab w:val="left" w:pos="719"/>
              <w:tab w:val="left" w:leader="dot" w:pos="8769"/>
            </w:tabs>
            <w:ind w:left="718" w:hanging="478"/>
          </w:pPr>
          <w:hyperlink w:anchor="_bookmark42" w:history="1">
            <w:r w:rsidR="00671976">
              <w:rPr>
                <w:lang w:val="zh-Hant"/>
              </w:rPr>
              <w:t>玩家信息</w:t>
            </w:r>
          </w:hyperlink>
          <w:r w:rsidR="00671976">
            <w:rPr>
              <w:lang w:val="zh-Hant"/>
            </w:rPr>
            <w:tab/>
          </w:r>
          <w:hyperlink w:anchor="_bookmark42" w:history="1">
            <w:r w:rsidR="00671976">
              <w:rPr>
                <w:lang w:val="zh-Hant"/>
              </w:rPr>
              <w:t>11</w:t>
            </w:r>
          </w:hyperlink>
        </w:p>
        <w:p w:rsidR="000B5157" w:rsidRDefault="00AB17AE">
          <w:pPr>
            <w:pStyle w:val="TOC2"/>
            <w:numPr>
              <w:ilvl w:val="1"/>
              <w:numId w:val="9"/>
            </w:numPr>
            <w:tabs>
              <w:tab w:val="left" w:pos="481"/>
              <w:tab w:val="left" w:pos="722"/>
              <w:tab w:val="left" w:leader="dot" w:pos="8771"/>
            </w:tabs>
            <w:ind w:left="721" w:right="1140" w:hanging="481"/>
          </w:pPr>
          <w:hyperlink w:anchor="_bookmark44" w:history="1">
            <w:r w:rsidR="00671976">
              <w:rPr>
                <w:lang w:val="zh-Hant"/>
              </w:rPr>
              <w:t>投注</w:t>
            </w:r>
          </w:hyperlink>
          <w:r w:rsidR="00671976">
            <w:rPr>
              <w:lang w:val="zh-Hant"/>
            </w:rPr>
            <w:tab/>
          </w:r>
          <w:hyperlink w:anchor="_bookmark44" w:history="1">
            <w:r w:rsidR="00671976">
              <w:rPr>
                <w:lang w:val="zh-Hant"/>
              </w:rPr>
              <w:t>14</w:t>
            </w:r>
          </w:hyperlink>
        </w:p>
        <w:p w:rsidR="000B5157" w:rsidRDefault="00AB17AE">
          <w:pPr>
            <w:pStyle w:val="TOC2"/>
            <w:numPr>
              <w:ilvl w:val="1"/>
              <w:numId w:val="9"/>
            </w:numPr>
            <w:tabs>
              <w:tab w:val="left" w:pos="476"/>
              <w:tab w:val="left" w:pos="717"/>
              <w:tab w:val="left" w:leader="dot" w:pos="8768"/>
            </w:tabs>
            <w:ind w:left="716" w:right="1144" w:hanging="476"/>
          </w:pPr>
          <w:hyperlink w:anchor="_bookmark45" w:history="1">
            <w:r w:rsidR="00671976">
              <w:rPr>
                <w:lang w:val="zh-Hant"/>
              </w:rPr>
              <w:t>取消投注 17</w:t>
            </w:r>
          </w:hyperlink>
          <w:r w:rsidR="00671976">
            <w:rPr>
              <w:lang w:val="zh-Hant"/>
            </w:rPr>
            <w:tab/>
          </w:r>
          <w:hyperlink w:anchor="_bookmark45" w:history="1"/>
        </w:p>
        <w:p w:rsidR="000B5157" w:rsidRDefault="00AB17AE">
          <w:pPr>
            <w:pStyle w:val="TOC2"/>
            <w:numPr>
              <w:ilvl w:val="1"/>
              <w:numId w:val="9"/>
            </w:numPr>
            <w:tabs>
              <w:tab w:val="left" w:pos="471"/>
              <w:tab w:val="left" w:pos="712"/>
              <w:tab w:val="left" w:leader="dot" w:pos="8764"/>
            </w:tabs>
            <w:ind w:left="711" w:right="1147" w:hanging="471"/>
          </w:pPr>
          <w:hyperlink w:anchor="_bookmark47" w:history="1">
            <w:r w:rsidR="00671976">
              <w:rPr>
                <w:lang w:val="zh-Hant"/>
              </w:rPr>
              <w:t>附錄</w:t>
            </w:r>
          </w:hyperlink>
          <w:r w:rsidR="00671976">
            <w:rPr>
              <w:lang w:val="zh-Hant"/>
            </w:rPr>
            <w:tab/>
          </w:r>
          <w:hyperlink w:anchor="_bookmark47" w:history="1">
            <w:r w:rsidR="00671976">
              <w:rPr>
                <w:lang w:val="zh-Hant"/>
              </w:rPr>
              <w:t>吞噬結果 18</w:t>
            </w:r>
          </w:hyperlink>
        </w:p>
        <w:p w:rsidR="000B5157" w:rsidRDefault="00AB17AE">
          <w:pPr>
            <w:pStyle w:val="TOC2"/>
            <w:numPr>
              <w:ilvl w:val="1"/>
              <w:numId w:val="9"/>
            </w:numPr>
            <w:tabs>
              <w:tab w:val="left" w:pos="478"/>
              <w:tab w:val="left" w:pos="719"/>
              <w:tab w:val="left" w:leader="dot" w:pos="8769"/>
            </w:tabs>
            <w:ind w:left="719" w:hanging="479"/>
          </w:pPr>
          <w:hyperlink w:anchor="_bookmark49" w:history="1">
            <w:r w:rsidR="00671976">
              <w:rPr>
                <w:lang w:val="zh-Hant"/>
              </w:rPr>
              <w:t>恩德韋格</w:t>
            </w:r>
          </w:hyperlink>
          <w:r w:rsidR="00671976">
            <w:rPr>
              <w:lang w:val="zh-Hant"/>
            </w:rPr>
            <w:tab/>
          </w:r>
          <w:hyperlink w:anchor="_bookmark49" w:history="1">
            <w:r w:rsidR="00671976">
              <w:rPr>
                <w:lang w:val="zh-Hant"/>
              </w:rPr>
              <w:t>21</w:t>
            </w:r>
          </w:hyperlink>
        </w:p>
        <w:p w:rsidR="000B5157" w:rsidRDefault="00AB17AE">
          <w:pPr>
            <w:pStyle w:val="TOC2"/>
            <w:numPr>
              <w:ilvl w:val="1"/>
              <w:numId w:val="9"/>
            </w:numPr>
            <w:tabs>
              <w:tab w:val="left" w:pos="473"/>
              <w:tab w:val="left" w:pos="714"/>
              <w:tab w:val="left" w:leader="dot" w:pos="8765"/>
            </w:tabs>
            <w:ind w:left="713" w:right="1146" w:hanging="473"/>
          </w:pPr>
          <w:hyperlink w:anchor="_bookmark51" w:history="1">
            <w:r w:rsidR="00671976">
              <w:rPr>
                <w:lang w:val="zh-Hant"/>
              </w:rPr>
              <w:t>競選派息</w:t>
            </w:r>
          </w:hyperlink>
          <w:r w:rsidR="00671976">
            <w:rPr>
              <w:lang w:val="zh-Hant"/>
            </w:rPr>
            <w:tab/>
          </w:r>
          <w:hyperlink w:anchor="_bookmark51" w:history="1">
            <w:r w:rsidR="00671976">
              <w:rPr>
                <w:lang w:val="zh-Hant"/>
              </w:rPr>
              <w:t>23</w:t>
            </w:r>
          </w:hyperlink>
        </w:p>
        <w:p w:rsidR="000B5157" w:rsidRDefault="00AB17AE">
          <w:pPr>
            <w:pStyle w:val="TOC2"/>
            <w:numPr>
              <w:ilvl w:val="1"/>
              <w:numId w:val="9"/>
            </w:numPr>
            <w:tabs>
              <w:tab w:val="left" w:pos="478"/>
              <w:tab w:val="left" w:pos="719"/>
              <w:tab w:val="left" w:leader="dot" w:pos="8769"/>
            </w:tabs>
            <w:ind w:left="718" w:right="1143" w:hanging="478"/>
          </w:pPr>
          <w:hyperlink w:anchor="_bookmark53" w:history="1">
            <w:r w:rsidR="00671976">
              <w:rPr>
                <w:lang w:val="zh-Hant"/>
              </w:rPr>
              <w:t>得到平衡</w:t>
            </w:r>
          </w:hyperlink>
          <w:r w:rsidR="00671976">
            <w:rPr>
              <w:lang w:val="zh-Hant"/>
            </w:rPr>
            <w:tab/>
          </w:r>
          <w:hyperlink w:anchor="_bookmark53" w:history="1">
            <w:r w:rsidR="00671976">
              <w:rPr>
                <w:lang w:val="zh-Hant"/>
              </w:rPr>
              <w:t>25</w:t>
            </w:r>
          </w:hyperlink>
        </w:p>
        <w:p w:rsidR="000B5157" w:rsidRDefault="00AB17AE">
          <w:pPr>
            <w:pStyle w:val="TOC1"/>
            <w:numPr>
              <w:ilvl w:val="0"/>
              <w:numId w:val="9"/>
            </w:numPr>
            <w:tabs>
              <w:tab w:val="left" w:pos="383"/>
              <w:tab w:val="left" w:pos="504"/>
              <w:tab w:val="left" w:leader="dot" w:pos="8885"/>
            </w:tabs>
            <w:ind w:left="503" w:right="1266" w:hanging="383"/>
          </w:pPr>
          <w:hyperlink w:anchor="_bookmark55" w:history="1">
            <w:r w:rsidR="00671976">
              <w:rPr>
                <w:lang w:val="zh-Hant"/>
              </w:rPr>
              <w:t>啟動</w:t>
            </w:r>
          </w:hyperlink>
          <w:hyperlink w:anchor="_bookmark55" w:history="1">
            <w:r w:rsidR="00671976">
              <w:rPr>
                <w:lang w:val="zh-Hant"/>
              </w:rPr>
              <w:t>遊戲</w:t>
            </w:r>
          </w:hyperlink>
          <w:r w:rsidR="00671976">
            <w:rPr>
              <w:lang w:val="zh-Hant"/>
            </w:rPr>
            <w:tab/>
          </w:r>
          <w:hyperlink w:anchor="_bookmark55" w:history="1">
            <w:r w:rsidR="00671976">
              <w:rPr>
                <w:lang w:val="zh-Hant"/>
              </w:rPr>
              <w:t>26</w:t>
            </w:r>
          </w:hyperlink>
        </w:p>
        <w:p w:rsidR="000B5157" w:rsidRDefault="00AB17AE">
          <w:pPr>
            <w:pStyle w:val="TOC1"/>
            <w:numPr>
              <w:ilvl w:val="0"/>
              <w:numId w:val="9"/>
            </w:numPr>
            <w:tabs>
              <w:tab w:val="left" w:pos="391"/>
              <w:tab w:val="left" w:pos="512"/>
              <w:tab w:val="left" w:leader="dot" w:pos="8891"/>
            </w:tabs>
            <w:ind w:hanging="391"/>
          </w:pPr>
          <w:hyperlink w:anchor="_bookmark57" w:history="1">
            <w:r w:rsidR="00671976">
              <w:rPr>
                <w:lang w:val="zh-Hant"/>
              </w:rPr>
              <w:t>頭獎</w:t>
            </w:r>
          </w:hyperlink>
          <w:r w:rsidR="00671976">
            <w:rPr>
              <w:lang w:val="zh-Hant"/>
            </w:rPr>
            <w:tab/>
          </w:r>
          <w:hyperlink w:anchor="_bookmark57" w:history="1">
            <w:r w:rsidR="00671976">
              <w:rPr>
                <w:lang w:val="zh-Hant"/>
              </w:rPr>
              <w:t>28</w:t>
            </w:r>
          </w:hyperlink>
        </w:p>
        <w:p w:rsidR="000B5157" w:rsidRDefault="00AB17AE">
          <w:pPr>
            <w:pStyle w:val="TOC2"/>
            <w:numPr>
              <w:ilvl w:val="1"/>
              <w:numId w:val="9"/>
            </w:numPr>
            <w:tabs>
              <w:tab w:val="left" w:pos="664"/>
              <w:tab w:val="left" w:leader="dot" w:pos="8968"/>
            </w:tabs>
            <w:ind w:left="663" w:right="0" w:hanging="423"/>
            <w:rPr>
              <w:lang w:eastAsia="zh-TW"/>
            </w:rPr>
          </w:pPr>
          <w:hyperlink w:anchor="_bookmark59" w:history="1">
            <w:r w:rsidR="00671976">
              <w:rPr>
                <w:lang w:val="zh-Hant" w:eastAsia="zh-TW"/>
              </w:rPr>
              <w:t>為小丑</w:t>
            </w:r>
          </w:hyperlink>
          <w:hyperlink w:anchor="_bookmark59" w:history="1">
            <w:r w:rsidR="00671976">
              <w:rPr>
                <w:lang w:val="zh-Hant" w:eastAsia="zh-TW"/>
              </w:rPr>
              <w:t>民兵提供</w:t>
            </w:r>
          </w:hyperlink>
          <w:r w:rsidR="00671976">
            <w:rPr>
              <w:lang w:val="zh-Hant" w:eastAsia="zh-TW"/>
            </w:rPr>
            <w:t>的頭獎</w:t>
          </w:r>
          <w:hyperlink w:anchor="_bookmark59" w:history="1">
            <w:r w:rsidR="00671976">
              <w:rPr>
                <w:lang w:val="zh-Hant" w:eastAsia="zh-TW"/>
              </w:rPr>
              <w:t>(僅適用于</w:t>
            </w:r>
          </w:hyperlink>
          <w:hyperlink w:anchor="_bookmark59" w:history="1">
            <w:r w:rsidR="00671976">
              <w:rPr>
                <w:lang w:val="zh-Hant" w:eastAsia="zh-TW"/>
              </w:rPr>
              <w:t>持有馬爾他</w:t>
            </w:r>
          </w:hyperlink>
          <w:hyperlink w:anchor="_bookmark59" w:history="1">
            <w:r w:rsidR="00671976">
              <w:rPr>
                <w:lang w:val="zh-Hant" w:eastAsia="zh-TW"/>
              </w:rPr>
              <w:t>許可證的客戶)</w:t>
            </w:r>
          </w:hyperlink>
          <w:r w:rsidR="00671976">
            <w:rPr>
              <w:lang w:val="zh-Hant" w:eastAsia="zh-TW"/>
            </w:rPr>
            <w:tab/>
          </w:r>
          <w:hyperlink w:anchor="_bookmark59" w:history="1">
            <w:r w:rsidR="00671976">
              <w:rPr>
                <w:lang w:val="zh-Hant" w:eastAsia="zh-TW"/>
              </w:rPr>
              <w:t>28</w:t>
            </w:r>
          </w:hyperlink>
        </w:p>
        <w:p w:rsidR="000B5157" w:rsidRDefault="00AB17AE">
          <w:pPr>
            <w:pStyle w:val="TOC2"/>
            <w:numPr>
              <w:ilvl w:val="1"/>
              <w:numId w:val="9"/>
            </w:numPr>
            <w:tabs>
              <w:tab w:val="left" w:pos="465"/>
              <w:tab w:val="left" w:pos="706"/>
              <w:tab w:val="left" w:leader="dot" w:pos="8759"/>
            </w:tabs>
            <w:ind w:left="705" w:right="1152" w:hanging="465"/>
          </w:pPr>
          <w:hyperlink w:anchor="_bookmark61" w:history="1"/>
          <w:hyperlink w:anchor="_bookmark61" w:history="1">
            <w:r w:rsidR="00671976">
              <w:rPr>
                <w:lang w:val="zh-Hant"/>
              </w:rPr>
              <w:t>所有</w:t>
            </w:r>
          </w:hyperlink>
          <w:hyperlink w:anchor="_bookmark61" w:history="1">
            <w:r w:rsidR="00671976">
              <w:rPr>
                <w:lang w:val="zh-Hant"/>
              </w:rPr>
              <w:t>遊戲</w:t>
            </w:r>
          </w:hyperlink>
          <w:r w:rsidR="00671976">
            <w:rPr>
              <w:lang w:val="zh-Hant"/>
            </w:rPr>
            <w:t>的頭獎</w:t>
          </w:r>
          <w:r w:rsidR="00671976">
            <w:rPr>
              <w:lang w:val="zh-Hant"/>
            </w:rPr>
            <w:tab/>
          </w:r>
          <w:hyperlink w:anchor="_bookmark61" w:history="1">
            <w:r w:rsidR="00671976">
              <w:rPr>
                <w:lang w:val="zh-Hant"/>
              </w:rPr>
              <w:t>飼料 28</w:t>
            </w:r>
          </w:hyperlink>
        </w:p>
        <w:p w:rsidR="000B5157" w:rsidRDefault="00AB17AE">
          <w:pPr>
            <w:pStyle w:val="TOC1"/>
            <w:numPr>
              <w:ilvl w:val="0"/>
              <w:numId w:val="9"/>
            </w:numPr>
            <w:tabs>
              <w:tab w:val="left" w:pos="392"/>
              <w:tab w:val="left" w:pos="513"/>
              <w:tab w:val="left" w:leader="dot" w:pos="8892"/>
            </w:tabs>
            <w:ind w:left="513" w:right="1259" w:hanging="393"/>
          </w:pPr>
          <w:hyperlink w:anchor="_bookmark63" w:history="1">
            <w:r w:rsidR="00671976">
              <w:rPr>
                <w:lang w:val="zh-Hant"/>
              </w:rPr>
              <w:t>賓果</w:t>
            </w:r>
          </w:hyperlink>
          <w:r w:rsidR="00671976">
            <w:rPr>
              <w:lang w:val="zh-Hant"/>
            </w:rPr>
            <w:tab/>
          </w:r>
          <w:hyperlink w:anchor="_bookmark63" w:history="1">
            <w:r w:rsidR="00671976">
              <w:rPr>
                <w:lang w:val="zh-Hant"/>
              </w:rPr>
              <w:t>30</w:t>
            </w:r>
          </w:hyperlink>
        </w:p>
        <w:p w:rsidR="000B5157" w:rsidRDefault="00AB17AE">
          <w:pPr>
            <w:pStyle w:val="TOC1"/>
            <w:numPr>
              <w:ilvl w:val="0"/>
              <w:numId w:val="9"/>
            </w:numPr>
            <w:tabs>
              <w:tab w:val="left" w:pos="378"/>
              <w:tab w:val="left" w:pos="499"/>
              <w:tab w:val="left" w:leader="dot" w:pos="8882"/>
            </w:tabs>
            <w:ind w:left="498" w:right="1270" w:hanging="378"/>
          </w:pPr>
          <w:hyperlink w:anchor="_bookmark65" w:history="1">
            <w:r w:rsidR="00671976">
              <w:rPr>
                <w:lang w:val="zh-Hant"/>
              </w:rPr>
              <w:t>典型</w:t>
            </w:r>
          </w:hyperlink>
          <w:hyperlink w:anchor="_bookmark65" w:history="1">
            <w:r w:rsidR="00671976">
              <w:rPr>
                <w:lang w:val="zh-Hant"/>
              </w:rPr>
              <w:t>的集成</w:t>
            </w:r>
          </w:hyperlink>
          <w:hyperlink w:anchor="_bookmark65" w:history="1">
            <w:r w:rsidR="00671976">
              <w:rPr>
                <w:lang w:val="zh-Hant"/>
              </w:rPr>
              <w:t>計畫</w:t>
            </w:r>
          </w:hyperlink>
          <w:r w:rsidR="00671976">
            <w:rPr>
              <w:lang w:val="zh-Hant"/>
            </w:rPr>
            <w:tab/>
          </w:r>
          <w:hyperlink w:anchor="_bookmark65" w:history="1">
            <w:r w:rsidR="00671976">
              <w:rPr>
                <w:lang w:val="zh-Hant"/>
              </w:rPr>
              <w:t>30</w:t>
            </w:r>
          </w:hyperlink>
        </w:p>
        <w:p w:rsidR="000B5157" w:rsidRDefault="00AB17AE">
          <w:pPr>
            <w:pStyle w:val="TOC1"/>
            <w:numPr>
              <w:ilvl w:val="0"/>
              <w:numId w:val="9"/>
            </w:numPr>
            <w:tabs>
              <w:tab w:val="left" w:pos="376"/>
              <w:tab w:val="left" w:pos="497"/>
              <w:tab w:val="left" w:leader="dot" w:pos="8880"/>
            </w:tabs>
            <w:ind w:left="496" w:right="1272" w:hanging="376"/>
          </w:pPr>
          <w:hyperlink w:anchor="_bookmark67" w:history="1"/>
          <w:hyperlink w:anchor="_bookmark67" w:history="1">
            <w:r w:rsidR="00671976">
              <w:rPr>
                <w:lang w:val="zh-Hant"/>
              </w:rPr>
              <w:t>常見問題</w:t>
            </w:r>
          </w:hyperlink>
          <w:hyperlink w:anchor="_bookmark67" w:history="1"/>
          <w:r w:rsidR="00671976">
            <w:rPr>
              <w:lang w:val="zh-Hant"/>
            </w:rPr>
            <w:tab/>
          </w:r>
          <w:hyperlink w:anchor="_bookmark67" w:history="1">
            <w:r w:rsidR="00671976">
              <w:rPr>
                <w:lang w:val="zh-Hant"/>
              </w:rPr>
              <w:t>30</w:t>
            </w:r>
          </w:hyperlink>
        </w:p>
      </w:sdtContent>
    </w:sdt>
    <w:p w:rsidR="000B5157" w:rsidRDefault="000B5157">
      <w:pPr>
        <w:sectPr w:rsidR="000B5157">
          <w:headerReference w:type="default" r:id="rId7"/>
          <w:footerReference w:type="default" r:id="rId8"/>
          <w:pgSz w:w="11900" w:h="15840"/>
          <w:pgMar w:top="1320" w:right="0" w:bottom="960" w:left="1320" w:header="708" w:footer="772" w:gutter="0"/>
          <w:pgNumType w:start="2"/>
          <w:cols w:space="720"/>
        </w:sectPr>
      </w:pPr>
    </w:p>
    <w:p w:rsidR="000B5157" w:rsidRDefault="00671976">
      <w:pPr>
        <w:pStyle w:val="BodyText"/>
        <w:spacing w:before="92"/>
        <w:ind w:left="120"/>
      </w:pPr>
      <w:r>
        <w:rPr>
          <w:lang w:val="zh-Hant"/>
        </w:rPr>
        <w:lastRenderedPageBreak/>
        <w:t>目錄</w:t>
      </w:r>
    </w:p>
    <w:p w:rsidR="000B5157" w:rsidRDefault="00AB17AE">
      <w:pPr>
        <w:pStyle w:val="ListParagraph"/>
        <w:numPr>
          <w:ilvl w:val="0"/>
          <w:numId w:val="8"/>
        </w:numPr>
        <w:tabs>
          <w:tab w:val="left" w:pos="600"/>
        </w:tabs>
        <w:spacing w:before="153"/>
        <w:rPr>
          <w:sz w:val="18"/>
        </w:rPr>
      </w:pPr>
      <w:hyperlink w:anchor="_bookmark1" w:history="1">
        <w:r w:rsidR="00671976">
          <w:rPr>
            <w:color w:val="0000FF"/>
            <w:sz w:val="18"/>
            <w:u w:val="single" w:color="0000FF"/>
            <w:lang w:val="zh-Hant"/>
          </w:rPr>
          <w:t>1. 概述</w:t>
        </w:r>
      </w:hyperlink>
    </w:p>
    <w:p w:rsidR="000B5157" w:rsidRDefault="00AB17AE">
      <w:pPr>
        <w:pStyle w:val="ListParagraph"/>
        <w:numPr>
          <w:ilvl w:val="1"/>
          <w:numId w:val="8"/>
        </w:numPr>
        <w:tabs>
          <w:tab w:val="left" w:pos="1080"/>
        </w:tabs>
        <w:rPr>
          <w:sz w:val="18"/>
        </w:rPr>
      </w:pPr>
      <w:hyperlink w:anchor="_bookmark3" w:history="1">
        <w:r w:rsidR="00671976">
          <w:rPr>
            <w:color w:val="0000FF"/>
            <w:sz w:val="18"/>
            <w:u w:val="single" w:color="0000FF"/>
            <w:lang w:val="zh-Hant"/>
          </w:rPr>
          <w:t>1.1 本檔的目的</w:t>
        </w:r>
      </w:hyperlink>
    </w:p>
    <w:p w:rsidR="000B5157" w:rsidRDefault="00AB17AE">
      <w:pPr>
        <w:pStyle w:val="ListParagraph"/>
        <w:numPr>
          <w:ilvl w:val="1"/>
          <w:numId w:val="8"/>
        </w:numPr>
        <w:tabs>
          <w:tab w:val="left" w:pos="1080"/>
        </w:tabs>
        <w:rPr>
          <w:sz w:val="18"/>
        </w:rPr>
      </w:pPr>
      <w:hyperlink w:anchor="_bookmark4" w:history="1">
        <w:r w:rsidR="00671976">
          <w:rPr>
            <w:color w:val="0000FF"/>
            <w:sz w:val="18"/>
            <w:u w:val="single" w:color="0000FF"/>
            <w:lang w:val="zh-Hant"/>
          </w:rPr>
          <w:t>1.2 Yggdrasil</w:t>
        </w:r>
      </w:hyperlink>
      <w:hyperlink w:anchor="_bookmark4" w:history="1">
        <w:r w:rsidR="00671976">
          <w:rPr>
            <w:color w:val="0000FF"/>
            <w:sz w:val="18"/>
            <w:u w:val="single" w:color="0000FF"/>
            <w:lang w:val="zh-Hant"/>
          </w:rPr>
          <w:t>r 無魚 API 在電子賭博部署中</w:t>
        </w:r>
      </w:hyperlink>
      <w:r w:rsidR="00671976">
        <w:rPr>
          <w:lang w:val="zh-Hant"/>
        </w:rPr>
        <w:t>的作用</w:t>
      </w:r>
    </w:p>
    <w:p w:rsidR="000B5157" w:rsidRDefault="00AB17AE">
      <w:pPr>
        <w:pStyle w:val="ListParagraph"/>
        <w:numPr>
          <w:ilvl w:val="0"/>
          <w:numId w:val="8"/>
        </w:numPr>
        <w:tabs>
          <w:tab w:val="left" w:pos="600"/>
        </w:tabs>
        <w:rPr>
          <w:sz w:val="18"/>
        </w:rPr>
      </w:pPr>
      <w:hyperlink w:anchor="_bookmark5" w:history="1">
        <w:r w:rsidR="00671976">
          <w:rPr>
            <w:color w:val="0000FF"/>
            <w:sz w:val="18"/>
            <w:u w:val="single" w:color="0000FF"/>
            <w:lang w:val="zh-Hant"/>
          </w:rPr>
          <w:t>2. 概念</w:t>
        </w:r>
      </w:hyperlink>
    </w:p>
    <w:p w:rsidR="000B5157" w:rsidRDefault="00AB17AE">
      <w:pPr>
        <w:pStyle w:val="ListParagraph"/>
        <w:numPr>
          <w:ilvl w:val="1"/>
          <w:numId w:val="8"/>
        </w:numPr>
        <w:tabs>
          <w:tab w:val="left" w:pos="1080"/>
        </w:tabs>
        <w:rPr>
          <w:sz w:val="18"/>
        </w:rPr>
      </w:pPr>
      <w:hyperlink w:anchor="_bookmark7" w:history="1">
        <w:r w:rsidR="00671976">
          <w:rPr>
            <w:color w:val="0000FF"/>
            <w:sz w:val="18"/>
            <w:u w:val="single" w:color="0000FF"/>
            <w:lang w:val="zh-Hant"/>
          </w:rPr>
          <w:t>2.1 一般賭博流程</w:t>
        </w:r>
      </w:hyperlink>
    </w:p>
    <w:p w:rsidR="000B5157" w:rsidRDefault="00AB17AE">
      <w:pPr>
        <w:pStyle w:val="ListParagraph"/>
        <w:numPr>
          <w:ilvl w:val="2"/>
          <w:numId w:val="8"/>
        </w:numPr>
        <w:tabs>
          <w:tab w:val="left" w:pos="1560"/>
        </w:tabs>
        <w:rPr>
          <w:sz w:val="18"/>
        </w:rPr>
      </w:pPr>
      <w:hyperlink w:anchor="_bookmark9" w:history="1">
        <w:r w:rsidR="00671976">
          <w:rPr>
            <w:color w:val="0000FF"/>
            <w:sz w:val="18"/>
            <w:u w:val="single" w:color="0000FF"/>
            <w:lang w:val="zh-Hant"/>
          </w:rPr>
          <w:t>2.1.1 啟動和身份驗證</w:t>
        </w:r>
      </w:hyperlink>
    </w:p>
    <w:p w:rsidR="000B5157" w:rsidRDefault="00AB17AE">
      <w:pPr>
        <w:pStyle w:val="ListParagraph"/>
        <w:numPr>
          <w:ilvl w:val="2"/>
          <w:numId w:val="8"/>
        </w:numPr>
        <w:tabs>
          <w:tab w:val="left" w:pos="1560"/>
        </w:tabs>
        <w:rPr>
          <w:sz w:val="18"/>
        </w:rPr>
      </w:pPr>
      <w:hyperlink w:anchor="_bookmark11" w:history="1">
        <w:r w:rsidR="00671976">
          <w:rPr>
            <w:color w:val="0000FF"/>
            <w:sz w:val="18"/>
            <w:u w:val="single" w:color="0000FF"/>
            <w:lang w:val="zh-Hant"/>
          </w:rPr>
          <w:t>2.1.2 下注</w:t>
        </w:r>
      </w:hyperlink>
    </w:p>
    <w:p w:rsidR="000B5157" w:rsidRDefault="00AB17AE">
      <w:pPr>
        <w:pStyle w:val="ListParagraph"/>
        <w:numPr>
          <w:ilvl w:val="2"/>
          <w:numId w:val="8"/>
        </w:numPr>
        <w:tabs>
          <w:tab w:val="left" w:pos="1560"/>
        </w:tabs>
        <w:rPr>
          <w:sz w:val="18"/>
        </w:rPr>
      </w:pPr>
      <w:hyperlink w:anchor="_bookmark13" w:history="1">
        <w:r w:rsidR="00671976">
          <w:rPr>
            <w:color w:val="0000FF"/>
            <w:sz w:val="18"/>
            <w:u w:val="single" w:color="0000FF"/>
            <w:lang w:val="zh-Hant"/>
          </w:rPr>
          <w:t>2.1.3 結束投注</w:t>
        </w:r>
      </w:hyperlink>
    </w:p>
    <w:p w:rsidR="000B5157" w:rsidRDefault="00AB17AE">
      <w:pPr>
        <w:pStyle w:val="ListParagraph"/>
        <w:numPr>
          <w:ilvl w:val="1"/>
          <w:numId w:val="8"/>
        </w:numPr>
        <w:tabs>
          <w:tab w:val="left" w:pos="1080"/>
        </w:tabs>
        <w:rPr>
          <w:sz w:val="18"/>
        </w:rPr>
      </w:pPr>
      <w:hyperlink w:anchor="_bookmark14" w:history="1">
        <w:r w:rsidR="00671976">
          <w:rPr>
            <w:color w:val="0000FF"/>
            <w:sz w:val="18"/>
            <w:u w:val="single" w:color="0000FF"/>
            <w:lang w:val="zh-Hant"/>
          </w:rPr>
          <w:t>2.2 賭注</w:t>
        </w:r>
      </w:hyperlink>
    </w:p>
    <w:p w:rsidR="000B5157" w:rsidRDefault="00AB17AE">
      <w:pPr>
        <w:pStyle w:val="ListParagraph"/>
        <w:numPr>
          <w:ilvl w:val="1"/>
          <w:numId w:val="8"/>
        </w:numPr>
        <w:tabs>
          <w:tab w:val="left" w:pos="1080"/>
        </w:tabs>
        <w:rPr>
          <w:sz w:val="18"/>
        </w:rPr>
      </w:pPr>
      <w:hyperlink w:anchor="_bookmark16" w:history="1">
        <w:r w:rsidR="00671976">
          <w:rPr>
            <w:color w:val="0000FF"/>
            <w:sz w:val="18"/>
            <w:u w:val="single" w:color="0000FF"/>
            <w:lang w:val="zh-Hant"/>
          </w:rPr>
          <w:t>2.3 餘額和適用的獎金</w:t>
        </w:r>
      </w:hyperlink>
    </w:p>
    <w:p w:rsidR="000B5157" w:rsidRDefault="00AB17AE">
      <w:pPr>
        <w:pStyle w:val="ListParagraph"/>
        <w:numPr>
          <w:ilvl w:val="1"/>
          <w:numId w:val="8"/>
        </w:numPr>
        <w:tabs>
          <w:tab w:val="left" w:pos="1080"/>
        </w:tabs>
        <w:rPr>
          <w:sz w:val="18"/>
        </w:rPr>
      </w:pPr>
      <w:hyperlink w:anchor="_bookmark18" w:history="1">
        <w:r w:rsidR="00671976">
          <w:rPr>
            <w:color w:val="0000FF"/>
            <w:sz w:val="18"/>
            <w:u w:val="single" w:color="0000FF"/>
            <w:lang w:val="zh-Hant"/>
          </w:rPr>
          <w:t>2.4 交易類別</w:t>
        </w:r>
      </w:hyperlink>
    </w:p>
    <w:p w:rsidR="000B5157" w:rsidRDefault="00AB17AE">
      <w:pPr>
        <w:pStyle w:val="ListParagraph"/>
        <w:numPr>
          <w:ilvl w:val="2"/>
          <w:numId w:val="8"/>
        </w:numPr>
        <w:tabs>
          <w:tab w:val="left" w:pos="1560"/>
        </w:tabs>
        <w:rPr>
          <w:sz w:val="18"/>
        </w:rPr>
      </w:pPr>
      <w:hyperlink w:anchor="_bookmark20" w:history="1">
        <w:r w:rsidR="00671976">
          <w:rPr>
            <w:color w:val="0000FF"/>
            <w:sz w:val="18"/>
            <w:u w:val="single" w:color="0000FF"/>
            <w:lang w:val="zh-Hant"/>
          </w:rPr>
          <w:t>2.4.1 遊戲標籤</w:t>
        </w:r>
      </w:hyperlink>
    </w:p>
    <w:p w:rsidR="000B5157" w:rsidRDefault="00AB17AE">
      <w:pPr>
        <w:pStyle w:val="ListParagraph"/>
        <w:numPr>
          <w:ilvl w:val="1"/>
          <w:numId w:val="8"/>
        </w:numPr>
        <w:tabs>
          <w:tab w:val="left" w:pos="1080"/>
        </w:tabs>
        <w:rPr>
          <w:sz w:val="18"/>
        </w:rPr>
      </w:pPr>
      <w:hyperlink w:anchor="_bookmark22" w:history="1">
        <w:r w:rsidR="00671976">
          <w:rPr>
            <w:color w:val="0000FF"/>
            <w:sz w:val="18"/>
            <w:u w:val="single" w:color="0000FF"/>
            <w:lang w:val="zh-Hant"/>
          </w:rPr>
          <w:t>2.5 投注詳細資訊</w:t>
        </w:r>
      </w:hyperlink>
    </w:p>
    <w:p w:rsidR="000B5157" w:rsidRDefault="00AB17AE">
      <w:pPr>
        <w:pStyle w:val="ListParagraph"/>
        <w:numPr>
          <w:ilvl w:val="1"/>
          <w:numId w:val="8"/>
        </w:numPr>
        <w:tabs>
          <w:tab w:val="left" w:pos="1080"/>
        </w:tabs>
        <w:rPr>
          <w:sz w:val="18"/>
        </w:rPr>
      </w:pPr>
      <w:hyperlink w:anchor="_bookmark24" w:history="1">
        <w:r w:rsidR="00671976">
          <w:rPr>
            <w:color w:val="0000FF"/>
            <w:sz w:val="18"/>
            <w:u w:val="single" w:color="0000FF"/>
            <w:lang w:val="zh-Hant"/>
          </w:rPr>
          <w:t>2.6 低效、墓碑和魯棒性</w:t>
        </w:r>
      </w:hyperlink>
    </w:p>
    <w:p w:rsidR="000B5157" w:rsidRDefault="00AB17AE">
      <w:pPr>
        <w:pStyle w:val="ListParagraph"/>
        <w:numPr>
          <w:ilvl w:val="0"/>
          <w:numId w:val="8"/>
        </w:numPr>
        <w:tabs>
          <w:tab w:val="left" w:pos="600"/>
        </w:tabs>
        <w:rPr>
          <w:sz w:val="18"/>
        </w:rPr>
      </w:pPr>
      <w:hyperlink w:anchor="_bookmark25" w:history="1">
        <w:r w:rsidR="00671976">
          <w:rPr>
            <w:color w:val="0000FF"/>
            <w:sz w:val="18"/>
            <w:u w:val="single" w:color="0000FF"/>
            <w:lang w:val="zh-Hant"/>
          </w:rPr>
          <w:t>3. 協定泛型</w:t>
        </w:r>
      </w:hyperlink>
    </w:p>
    <w:p w:rsidR="000B5157" w:rsidRDefault="00AB17AE">
      <w:pPr>
        <w:pStyle w:val="ListParagraph"/>
        <w:numPr>
          <w:ilvl w:val="1"/>
          <w:numId w:val="8"/>
        </w:numPr>
        <w:tabs>
          <w:tab w:val="left" w:pos="1080"/>
        </w:tabs>
        <w:rPr>
          <w:sz w:val="18"/>
        </w:rPr>
      </w:pPr>
      <w:hyperlink w:anchor="_bookmark27" w:history="1">
        <w:r w:rsidR="00671976">
          <w:rPr>
            <w:color w:val="0000FF"/>
            <w:sz w:val="18"/>
            <w:u w:val="single" w:color="0000FF"/>
            <w:lang w:val="zh-Hant"/>
          </w:rPr>
          <w:t>3.1 請求格式</w:t>
        </w:r>
      </w:hyperlink>
    </w:p>
    <w:p w:rsidR="000B5157" w:rsidRDefault="00AB17AE">
      <w:pPr>
        <w:pStyle w:val="ListParagraph"/>
        <w:numPr>
          <w:ilvl w:val="1"/>
          <w:numId w:val="8"/>
        </w:numPr>
        <w:tabs>
          <w:tab w:val="left" w:pos="1080"/>
        </w:tabs>
        <w:rPr>
          <w:sz w:val="18"/>
        </w:rPr>
      </w:pPr>
      <w:hyperlink w:anchor="_bookmark29" w:history="1">
        <w:r w:rsidR="00671976">
          <w:rPr>
            <w:color w:val="0000FF"/>
            <w:sz w:val="18"/>
            <w:u w:val="single" w:color="0000FF"/>
            <w:lang w:val="zh-Hant"/>
          </w:rPr>
          <w:t>3.2 金錢資料</w:t>
        </w:r>
      </w:hyperlink>
    </w:p>
    <w:p w:rsidR="000B5157" w:rsidRDefault="00AB17AE">
      <w:pPr>
        <w:pStyle w:val="ListParagraph"/>
        <w:numPr>
          <w:ilvl w:val="1"/>
          <w:numId w:val="8"/>
        </w:numPr>
        <w:tabs>
          <w:tab w:val="left" w:pos="1080"/>
        </w:tabs>
        <w:rPr>
          <w:sz w:val="18"/>
        </w:rPr>
      </w:pPr>
      <w:hyperlink w:anchor="_bookmark31" w:history="1">
        <w:r w:rsidR="00671976">
          <w:rPr>
            <w:color w:val="0000FF"/>
            <w:sz w:val="18"/>
            <w:u w:val="single" w:color="0000FF"/>
            <w:lang w:val="zh-Hant"/>
          </w:rPr>
          <w:t>3.3 答覆格式</w:t>
        </w:r>
      </w:hyperlink>
    </w:p>
    <w:p w:rsidR="000B5157" w:rsidRDefault="00AB17AE">
      <w:pPr>
        <w:pStyle w:val="ListParagraph"/>
        <w:numPr>
          <w:ilvl w:val="1"/>
          <w:numId w:val="8"/>
        </w:numPr>
        <w:tabs>
          <w:tab w:val="left" w:pos="1080"/>
        </w:tabs>
        <w:rPr>
          <w:sz w:val="18"/>
        </w:rPr>
      </w:pPr>
      <w:hyperlink w:anchor="_bookmark33" w:history="1">
        <w:r w:rsidR="00671976">
          <w:rPr>
            <w:color w:val="0000FF"/>
            <w:sz w:val="18"/>
            <w:u w:val="single" w:color="0000FF"/>
            <w:lang w:val="zh-Hant"/>
          </w:rPr>
          <w:t>3.4 成功的答覆資料</w:t>
        </w:r>
      </w:hyperlink>
    </w:p>
    <w:p w:rsidR="000B5157" w:rsidRDefault="00AB17AE">
      <w:pPr>
        <w:pStyle w:val="ListParagraph"/>
        <w:numPr>
          <w:ilvl w:val="1"/>
          <w:numId w:val="8"/>
        </w:numPr>
        <w:tabs>
          <w:tab w:val="left" w:pos="1080"/>
        </w:tabs>
        <w:rPr>
          <w:sz w:val="18"/>
        </w:rPr>
      </w:pPr>
      <w:hyperlink w:anchor="_bookmark35" w:history="1">
        <w:r w:rsidR="00671976">
          <w:rPr>
            <w:color w:val="0000FF"/>
            <w:sz w:val="18"/>
            <w:u w:val="single" w:color="0000FF"/>
            <w:lang w:val="zh-Hant"/>
          </w:rPr>
          <w:t>3.5 失敗回復資料</w:t>
        </w:r>
      </w:hyperlink>
    </w:p>
    <w:p w:rsidR="000B5157" w:rsidRDefault="00AB17AE">
      <w:pPr>
        <w:pStyle w:val="ListParagraph"/>
        <w:numPr>
          <w:ilvl w:val="1"/>
          <w:numId w:val="8"/>
        </w:numPr>
        <w:tabs>
          <w:tab w:val="left" w:pos="1080"/>
        </w:tabs>
        <w:rPr>
          <w:sz w:val="18"/>
        </w:rPr>
      </w:pPr>
      <w:hyperlink w:anchor="_bookmark37" w:history="1">
        <w:r w:rsidR="00671976">
          <w:rPr>
            <w:color w:val="0000FF"/>
            <w:sz w:val="18"/>
            <w:u w:val="single" w:color="0000FF"/>
            <w:lang w:val="zh-Hant"/>
          </w:rPr>
          <w:t>3.6 故障處理</w:t>
        </w:r>
      </w:hyperlink>
    </w:p>
    <w:p w:rsidR="000B5157" w:rsidRDefault="00AB17AE">
      <w:pPr>
        <w:pStyle w:val="ListParagraph"/>
        <w:numPr>
          <w:ilvl w:val="1"/>
          <w:numId w:val="8"/>
        </w:numPr>
        <w:tabs>
          <w:tab w:val="left" w:pos="1080"/>
        </w:tabs>
        <w:rPr>
          <w:sz w:val="18"/>
          <w:lang w:eastAsia="zh-TW"/>
        </w:rPr>
      </w:pPr>
      <w:hyperlink w:anchor="_bookmark39" w:history="1">
        <w:r w:rsidR="00671976">
          <w:rPr>
            <w:color w:val="0000FF"/>
            <w:sz w:val="18"/>
            <w:u w:val="single" w:color="0000FF"/>
            <w:lang w:val="zh-Hant" w:eastAsia="zh-TW"/>
          </w:rPr>
          <w:t>3.7 交易首碼 (來自英國、RO、IT、ES、DK、SE、CZ...)</w:t>
        </w:r>
      </w:hyperlink>
    </w:p>
    <w:p w:rsidR="000B5157" w:rsidRDefault="00AB17AE">
      <w:pPr>
        <w:pStyle w:val="ListParagraph"/>
        <w:numPr>
          <w:ilvl w:val="0"/>
          <w:numId w:val="8"/>
        </w:numPr>
        <w:tabs>
          <w:tab w:val="left" w:pos="600"/>
        </w:tabs>
        <w:rPr>
          <w:sz w:val="18"/>
        </w:rPr>
      </w:pPr>
      <w:hyperlink w:anchor="_bookmark41" w:history="1">
        <w:r w:rsidR="00671976">
          <w:rPr>
            <w:color w:val="0000FF"/>
            <w:sz w:val="18"/>
            <w:u w:val="single" w:color="0000FF"/>
            <w:lang w:val="zh-Hant"/>
          </w:rPr>
          <w:t>4. 議定書要求</w:t>
        </w:r>
      </w:hyperlink>
    </w:p>
    <w:p w:rsidR="000B5157" w:rsidRDefault="00AB17AE">
      <w:pPr>
        <w:pStyle w:val="ListParagraph"/>
        <w:numPr>
          <w:ilvl w:val="1"/>
          <w:numId w:val="8"/>
        </w:numPr>
        <w:tabs>
          <w:tab w:val="left" w:pos="1080"/>
        </w:tabs>
        <w:rPr>
          <w:sz w:val="18"/>
        </w:rPr>
      </w:pPr>
      <w:hyperlink w:anchor="_bookmark43" w:history="1">
        <w:r w:rsidR="00671976">
          <w:rPr>
            <w:color w:val="0000FF"/>
            <w:sz w:val="18"/>
            <w:u w:val="single" w:color="0000FF"/>
            <w:lang w:val="zh-Hant"/>
          </w:rPr>
          <w:t>4.1</w:t>
        </w:r>
      </w:hyperlink>
      <w:hyperlink w:anchor="_bookmark43" w:history="1">
        <w:r w:rsidR="00671976">
          <w:rPr>
            <w:color w:val="0000FF"/>
            <w:sz w:val="18"/>
            <w:u w:val="single" w:color="0000FF"/>
            <w:lang w:val="zh-Hant"/>
          </w:rPr>
          <w:t>球員資訊</w:t>
        </w:r>
      </w:hyperlink>
    </w:p>
    <w:p w:rsidR="000B5157" w:rsidRDefault="00AB17AE">
      <w:pPr>
        <w:pStyle w:val="ListParagraph"/>
        <w:numPr>
          <w:ilvl w:val="1"/>
          <w:numId w:val="8"/>
        </w:numPr>
        <w:tabs>
          <w:tab w:val="left" w:pos="1080"/>
        </w:tabs>
        <w:rPr>
          <w:sz w:val="18"/>
        </w:rPr>
      </w:pPr>
      <w:hyperlink w:anchor="_bookmark44" w:history="1">
        <w:r w:rsidR="00671976">
          <w:rPr>
            <w:color w:val="0000FF"/>
            <w:sz w:val="18"/>
            <w:u w:val="single" w:color="0000FF"/>
            <w:lang w:val="zh-Hant"/>
          </w:rPr>
          <w:t>4.2 投注</w:t>
        </w:r>
      </w:hyperlink>
    </w:p>
    <w:p w:rsidR="000B5157" w:rsidRDefault="00AB17AE">
      <w:pPr>
        <w:pStyle w:val="ListParagraph"/>
        <w:numPr>
          <w:ilvl w:val="1"/>
          <w:numId w:val="8"/>
        </w:numPr>
        <w:tabs>
          <w:tab w:val="left" w:pos="1080"/>
        </w:tabs>
        <w:rPr>
          <w:sz w:val="18"/>
        </w:rPr>
      </w:pPr>
      <w:hyperlink w:anchor="_bookmark46" w:history="1">
        <w:r w:rsidR="00671976">
          <w:rPr>
            <w:color w:val="0000FF"/>
            <w:sz w:val="18"/>
            <w:u w:val="single" w:color="0000FF"/>
            <w:lang w:val="zh-Hant"/>
          </w:rPr>
          <w:t>4.3</w:t>
        </w:r>
      </w:hyperlink>
      <w:hyperlink w:anchor="_bookmark46" w:history="1">
        <w:r w:rsidR="00671976">
          <w:rPr>
            <w:color w:val="0000FF"/>
            <w:sz w:val="18"/>
            <w:u w:val="single" w:color="0000FF"/>
            <w:lang w:val="zh-Hant"/>
          </w:rPr>
          <w:t>癌症</w:t>
        </w:r>
      </w:hyperlink>
      <w:hyperlink w:anchor="_bookmark46" w:history="1"/>
    </w:p>
    <w:p w:rsidR="000B5157" w:rsidRDefault="00AB17AE">
      <w:pPr>
        <w:pStyle w:val="ListParagraph"/>
        <w:numPr>
          <w:ilvl w:val="1"/>
          <w:numId w:val="8"/>
        </w:numPr>
        <w:tabs>
          <w:tab w:val="left" w:pos="1080"/>
        </w:tabs>
        <w:rPr>
          <w:sz w:val="18"/>
        </w:rPr>
      </w:pPr>
      <w:hyperlink w:anchor="_bookmark48" w:history="1">
        <w:r w:rsidR="00671976">
          <w:rPr>
            <w:color w:val="0000FF"/>
            <w:sz w:val="18"/>
            <w:u w:val="single" w:color="0000FF"/>
            <w:lang w:val="zh-Hant"/>
          </w:rPr>
          <w:t>4.4</w:t>
        </w:r>
      </w:hyperlink>
      <w:hyperlink w:anchor="_bookmark48" w:history="1">
        <w:r w:rsidR="00671976">
          <w:rPr>
            <w:color w:val="0000FF"/>
            <w:sz w:val="18"/>
            <w:u w:val="single" w:color="0000FF"/>
            <w:lang w:val="zh-Hant"/>
          </w:rPr>
          <w:t>附錄結果</w:t>
        </w:r>
      </w:hyperlink>
    </w:p>
    <w:p w:rsidR="000B5157" w:rsidRDefault="00AB17AE">
      <w:pPr>
        <w:pStyle w:val="ListParagraph"/>
        <w:numPr>
          <w:ilvl w:val="1"/>
          <w:numId w:val="8"/>
        </w:numPr>
        <w:tabs>
          <w:tab w:val="left" w:pos="1080"/>
        </w:tabs>
        <w:rPr>
          <w:sz w:val="18"/>
        </w:rPr>
      </w:pPr>
      <w:hyperlink w:anchor="_bookmark50" w:history="1">
        <w:r w:rsidR="00671976">
          <w:rPr>
            <w:color w:val="0000FF"/>
            <w:sz w:val="18"/>
            <w:u w:val="single" w:color="0000FF"/>
            <w:lang w:val="zh-Hant"/>
          </w:rPr>
          <w:t>4.5倍</w:t>
        </w:r>
      </w:hyperlink>
      <w:hyperlink w:anchor="_bookmark50" w:history="1">
        <w:r w:rsidR="00671976">
          <w:rPr>
            <w:color w:val="0000FF"/>
            <w:sz w:val="18"/>
            <w:u w:val="single" w:color="0000FF"/>
            <w:lang w:val="zh-Hant"/>
          </w:rPr>
          <w:t>內投注</w:t>
        </w:r>
      </w:hyperlink>
    </w:p>
    <w:p w:rsidR="000B5157" w:rsidRDefault="00AB17AE">
      <w:pPr>
        <w:pStyle w:val="ListParagraph"/>
        <w:numPr>
          <w:ilvl w:val="1"/>
          <w:numId w:val="8"/>
        </w:numPr>
        <w:tabs>
          <w:tab w:val="left" w:pos="1080"/>
        </w:tabs>
        <w:rPr>
          <w:sz w:val="18"/>
        </w:rPr>
      </w:pPr>
      <w:hyperlink w:anchor="_bookmark52" w:history="1">
        <w:r w:rsidR="00671976">
          <w:rPr>
            <w:color w:val="0000FF"/>
            <w:sz w:val="18"/>
            <w:u w:val="single" w:color="0000FF"/>
            <w:lang w:val="zh-Hant"/>
          </w:rPr>
          <w:t>4.6</w:t>
        </w:r>
      </w:hyperlink>
      <w:hyperlink w:anchor="_bookmark52" w:history="1">
        <w:r w:rsidR="00671976">
          <w:rPr>
            <w:color w:val="0000FF"/>
            <w:sz w:val="18"/>
            <w:u w:val="single" w:color="0000FF"/>
            <w:lang w:val="zh-Hant"/>
          </w:rPr>
          <w:t>競選費用</w:t>
        </w:r>
      </w:hyperlink>
    </w:p>
    <w:p w:rsidR="000B5157" w:rsidRDefault="00AB17AE">
      <w:pPr>
        <w:pStyle w:val="ListParagraph"/>
        <w:numPr>
          <w:ilvl w:val="1"/>
          <w:numId w:val="8"/>
        </w:numPr>
        <w:tabs>
          <w:tab w:val="left" w:pos="1080"/>
        </w:tabs>
        <w:rPr>
          <w:sz w:val="18"/>
        </w:rPr>
      </w:pPr>
      <w:hyperlink w:anchor="_bookmark54" w:history="1">
        <w:r w:rsidR="00671976">
          <w:rPr>
            <w:color w:val="0000FF"/>
            <w:sz w:val="18"/>
            <w:u w:val="single" w:color="0000FF"/>
            <w:lang w:val="zh-Hant"/>
          </w:rPr>
          <w:t xml:space="preserve">4.7 </w:t>
        </w:r>
      </w:hyperlink>
      <w:hyperlink w:anchor="_bookmark54" w:history="1">
        <w:r w:rsidR="00671976">
          <w:rPr>
            <w:color w:val="0000FF"/>
            <w:sz w:val="18"/>
            <w:u w:val="single" w:color="0000FF"/>
            <w:lang w:val="zh-Hant"/>
          </w:rPr>
          <w:t>getbalance</w:t>
        </w:r>
      </w:hyperlink>
      <w:r w:rsidR="00671976">
        <w:rPr>
          <w:lang w:val="zh-Hant"/>
        </w:rPr>
        <w:t>餘額</w:t>
      </w:r>
    </w:p>
    <w:p w:rsidR="000B5157" w:rsidRDefault="00AB17AE">
      <w:pPr>
        <w:pStyle w:val="ListParagraph"/>
        <w:numPr>
          <w:ilvl w:val="0"/>
          <w:numId w:val="8"/>
        </w:numPr>
        <w:tabs>
          <w:tab w:val="left" w:pos="600"/>
        </w:tabs>
        <w:rPr>
          <w:sz w:val="18"/>
        </w:rPr>
      </w:pPr>
      <w:hyperlink w:anchor="_bookmark56" w:history="1">
        <w:r w:rsidR="00671976">
          <w:rPr>
            <w:color w:val="0000FF"/>
            <w:sz w:val="18"/>
            <w:u w:val="single" w:color="0000FF"/>
            <w:lang w:val="zh-Hant"/>
          </w:rPr>
          <w:t>5. 啟動遊戲</w:t>
        </w:r>
      </w:hyperlink>
    </w:p>
    <w:p w:rsidR="000B5157" w:rsidRDefault="00AB17AE">
      <w:pPr>
        <w:pStyle w:val="ListParagraph"/>
        <w:numPr>
          <w:ilvl w:val="0"/>
          <w:numId w:val="8"/>
        </w:numPr>
        <w:tabs>
          <w:tab w:val="left" w:pos="600"/>
        </w:tabs>
        <w:rPr>
          <w:sz w:val="18"/>
        </w:rPr>
      </w:pPr>
      <w:hyperlink w:anchor="_bookmark58" w:history="1">
        <w:r w:rsidR="00671976">
          <w:rPr>
            <w:color w:val="0000FF"/>
            <w:sz w:val="18"/>
            <w:u w:val="single" w:color="0000FF"/>
            <w:lang w:val="zh-Hant"/>
          </w:rPr>
          <w:t>6. 頭獎</w:t>
        </w:r>
      </w:hyperlink>
    </w:p>
    <w:p w:rsidR="000B5157" w:rsidRDefault="00AB17AE">
      <w:pPr>
        <w:pStyle w:val="ListParagraph"/>
        <w:numPr>
          <w:ilvl w:val="1"/>
          <w:numId w:val="8"/>
        </w:numPr>
        <w:tabs>
          <w:tab w:val="left" w:pos="1080"/>
        </w:tabs>
        <w:rPr>
          <w:sz w:val="18"/>
          <w:lang w:eastAsia="zh-TW"/>
        </w:rPr>
      </w:pPr>
      <w:hyperlink w:anchor="_bookmark60" w:history="1">
        <w:r w:rsidR="00671976">
          <w:rPr>
            <w:color w:val="0000FF"/>
            <w:sz w:val="18"/>
            <w:u w:val="single" w:color="0000FF"/>
            <w:lang w:val="zh-Hant" w:eastAsia="zh-TW"/>
          </w:rPr>
          <w:t>6.1 為小丑</w:t>
        </w:r>
      </w:hyperlink>
      <w:hyperlink w:anchor="_bookmark60" w:history="1">
        <w:r w:rsidR="00671976">
          <w:rPr>
            <w:color w:val="0000FF"/>
            <w:sz w:val="18"/>
            <w:u w:val="single" w:color="0000FF"/>
            <w:lang w:val="zh-Hant" w:eastAsia="zh-TW"/>
          </w:rPr>
          <w:t>大體提供</w:t>
        </w:r>
      </w:hyperlink>
      <w:r w:rsidR="00671976">
        <w:rPr>
          <w:lang w:val="zh-Hant" w:eastAsia="zh-TW"/>
        </w:rPr>
        <w:t>頭獎</w:t>
      </w:r>
      <w:hyperlink w:anchor="_bookmark60" w:history="1">
        <w:r w:rsidR="00671976">
          <w:rPr>
            <w:color w:val="0000FF"/>
            <w:sz w:val="18"/>
            <w:u w:val="single" w:color="0000FF"/>
            <w:lang w:val="zh-Hant" w:eastAsia="zh-TW"/>
          </w:rPr>
          <w:t>(僅適用于持有馬爾他許可證的客戶)</w:t>
        </w:r>
      </w:hyperlink>
    </w:p>
    <w:p w:rsidR="000B5157" w:rsidRDefault="00AB17AE">
      <w:pPr>
        <w:pStyle w:val="ListParagraph"/>
        <w:numPr>
          <w:ilvl w:val="1"/>
          <w:numId w:val="8"/>
        </w:numPr>
        <w:tabs>
          <w:tab w:val="left" w:pos="1080"/>
        </w:tabs>
        <w:rPr>
          <w:sz w:val="18"/>
        </w:rPr>
      </w:pPr>
      <w:hyperlink w:anchor="_bookmark62" w:history="1">
        <w:r w:rsidR="00671976">
          <w:rPr>
            <w:color w:val="0000FF"/>
            <w:sz w:val="18"/>
            <w:u w:val="single" w:color="0000FF"/>
            <w:lang w:val="zh-Hant"/>
          </w:rPr>
          <w:t>6.2 所有遊戲的頭獎飼料</w:t>
        </w:r>
      </w:hyperlink>
    </w:p>
    <w:p w:rsidR="000B5157" w:rsidRDefault="00AB17AE">
      <w:pPr>
        <w:pStyle w:val="ListParagraph"/>
        <w:numPr>
          <w:ilvl w:val="0"/>
          <w:numId w:val="8"/>
        </w:numPr>
        <w:tabs>
          <w:tab w:val="left" w:pos="600"/>
        </w:tabs>
        <w:rPr>
          <w:sz w:val="18"/>
        </w:rPr>
      </w:pPr>
      <w:hyperlink w:anchor="_bookmark64" w:history="1">
        <w:r w:rsidR="00671976">
          <w:rPr>
            <w:color w:val="0000FF"/>
            <w:sz w:val="18"/>
            <w:u w:val="single" w:color="0000FF"/>
            <w:lang w:val="zh-Hant"/>
          </w:rPr>
          <w:t>7. 賓果遊戲</w:t>
        </w:r>
      </w:hyperlink>
    </w:p>
    <w:p w:rsidR="000B5157" w:rsidRDefault="00AB17AE">
      <w:pPr>
        <w:pStyle w:val="ListParagraph"/>
        <w:numPr>
          <w:ilvl w:val="0"/>
          <w:numId w:val="8"/>
        </w:numPr>
        <w:tabs>
          <w:tab w:val="left" w:pos="600"/>
        </w:tabs>
        <w:rPr>
          <w:sz w:val="18"/>
        </w:rPr>
      </w:pPr>
      <w:hyperlink w:anchor="_bookmark66" w:history="1">
        <w:r w:rsidR="00671976">
          <w:rPr>
            <w:color w:val="0000FF"/>
            <w:sz w:val="18"/>
            <w:u w:val="single" w:color="0000FF"/>
            <w:lang w:val="zh-Hant"/>
          </w:rPr>
          <w:t>8. 典型的集成計畫</w:t>
        </w:r>
      </w:hyperlink>
    </w:p>
    <w:p w:rsidR="000B5157" w:rsidRDefault="00AB17AE">
      <w:pPr>
        <w:pStyle w:val="ListParagraph"/>
        <w:numPr>
          <w:ilvl w:val="0"/>
          <w:numId w:val="8"/>
        </w:numPr>
        <w:tabs>
          <w:tab w:val="left" w:pos="600"/>
        </w:tabs>
        <w:rPr>
          <w:sz w:val="18"/>
        </w:rPr>
      </w:pPr>
      <w:hyperlink w:anchor="_bookmark68" w:history="1">
        <w:r w:rsidR="00671976">
          <w:rPr>
            <w:color w:val="0000FF"/>
            <w:sz w:val="18"/>
            <w:u w:val="single" w:color="0000FF"/>
            <w:lang w:val="zh-Hant"/>
          </w:rPr>
          <w:t>9. 常見問題</w:t>
        </w:r>
      </w:hyperlink>
    </w:p>
    <w:p w:rsidR="000B5157" w:rsidRDefault="00AB17AE">
      <w:pPr>
        <w:pStyle w:val="BodyText"/>
        <w:spacing w:before="3"/>
        <w:rPr>
          <w:sz w:val="17"/>
        </w:rPr>
      </w:pPr>
      <w:r>
        <w:pict>
          <v:group id="_x0000_s1174" style="position:absolute;margin-left:71pt;margin-top:11.9pt;width:452.75pt;height:2pt;z-index:-251670528;mso-wrap-distance-left:0;mso-wrap-distance-right:0;mso-position-horizontal-relative:page" coordorigin="1420,238" coordsize="9055,40">
            <v:rect id="_x0000_s1178" style="position:absolute;left:1420;top:238;width:9055;height:20" fillcolor="black" stroked="f"/>
            <v:shape id="_x0000_s1177" style="position:absolute;left:10454;top:238;width:20;height:40" coordorigin="10454,238" coordsize="20,40" path="m10454,258r20,-20l10474,278r-20,-20xe" fillcolor="black" stroked="f">
              <v:path arrowok="t"/>
            </v:shape>
            <v:rect id="_x0000_s1176" style="position:absolute;left:1420;top:258;width:9055;height:20" fillcolor="black" stroked="f"/>
            <v:shape id="_x0000_s1175" style="position:absolute;left:1420;top:238;width:20;height:40" coordorigin="1420,238" coordsize="20,40" path="m1440,258r-20,20l1420,238r20,20xe" fillcolor="black" stroked="f">
              <v:path arrowok="t"/>
            </v:shape>
            <w10:wrap type="topAndBottom" anchorx="page"/>
          </v:group>
        </w:pict>
      </w:r>
    </w:p>
    <w:p w:rsidR="000B5157" w:rsidRDefault="000B5157">
      <w:pPr>
        <w:pStyle w:val="BodyText"/>
        <w:spacing w:before="1"/>
        <w:rPr>
          <w:sz w:val="12"/>
        </w:rPr>
      </w:pPr>
    </w:p>
    <w:p w:rsidR="000B5157" w:rsidRDefault="00671976">
      <w:pPr>
        <w:pStyle w:val="Heading1"/>
        <w:numPr>
          <w:ilvl w:val="0"/>
          <w:numId w:val="7"/>
        </w:numPr>
        <w:tabs>
          <w:tab w:val="left" w:pos="749"/>
          <w:tab w:val="left" w:pos="750"/>
        </w:tabs>
      </w:pPr>
      <w:bookmarkStart w:id="1" w:name="_bookmark0"/>
      <w:bookmarkStart w:id="2" w:name="_bookmark1"/>
      <w:bookmarkEnd w:id="1"/>
      <w:bookmarkEnd w:id="2"/>
      <w:r>
        <w:rPr>
          <w:lang w:val="zh-Hant"/>
        </w:rPr>
        <w:t>概述</w:t>
      </w:r>
    </w:p>
    <w:p w:rsidR="000B5157" w:rsidRDefault="00671976">
      <w:pPr>
        <w:pStyle w:val="Heading2"/>
        <w:numPr>
          <w:ilvl w:val="1"/>
          <w:numId w:val="7"/>
        </w:numPr>
        <w:tabs>
          <w:tab w:val="left" w:pos="727"/>
          <w:tab w:val="left" w:pos="728"/>
        </w:tabs>
        <w:spacing w:before="243"/>
        <w:ind w:hanging="607"/>
      </w:pPr>
      <w:bookmarkStart w:id="3" w:name="_bookmark2"/>
      <w:bookmarkStart w:id="4" w:name="_bookmark3"/>
      <w:bookmarkEnd w:id="3"/>
      <w:bookmarkEnd w:id="4"/>
      <w:r>
        <w:rPr>
          <w:lang w:val="zh-Hant"/>
        </w:rPr>
        <w:t>本檔的目的</w:t>
      </w:r>
    </w:p>
    <w:p w:rsidR="000B5157" w:rsidRDefault="00671976">
      <w:pPr>
        <w:pStyle w:val="BodyText"/>
        <w:spacing w:before="166" w:line="249" w:lineRule="auto"/>
        <w:ind w:left="120" w:right="1692"/>
        <w:rPr>
          <w:lang w:eastAsia="zh-TW"/>
        </w:rPr>
      </w:pPr>
      <w:r>
        <w:rPr>
          <w:lang w:val="zh-Hant" w:eastAsia="zh-TW"/>
        </w:rPr>
        <w:t>本文檔的目的是描述如何將操作員系統與 Yggdrasil 遊戲伺服器和 Yggdrasil 遊戲集成。</w:t>
      </w:r>
    </w:p>
    <w:p w:rsidR="000B5157" w:rsidRDefault="00671976">
      <w:pPr>
        <w:pStyle w:val="BodyText"/>
        <w:spacing w:before="146"/>
        <w:ind w:left="300"/>
        <w:rPr>
          <w:lang w:eastAsia="zh-TW"/>
        </w:rPr>
      </w:pPr>
      <w:r>
        <w:rPr>
          <w:lang w:val="zh-Hant" w:eastAsia="zh-TW"/>
        </w:rPr>
        <w:t>讀者將熟悉互聯網賭博系統架構。</w:t>
      </w:r>
    </w:p>
    <w:p w:rsidR="000B5157" w:rsidRDefault="00AB17AE">
      <w:pPr>
        <w:pStyle w:val="BodyText"/>
        <w:spacing w:before="5"/>
        <w:rPr>
          <w:sz w:val="11"/>
          <w:lang w:eastAsia="zh-TW"/>
        </w:rPr>
      </w:pPr>
      <w:r>
        <w:pict>
          <v:group id="_x0000_s1169" style="position:absolute;margin-left:71pt;margin-top:8.55pt;width:452.75pt;height:2pt;z-index:-251669504;mso-wrap-distance-left:0;mso-wrap-distance-right:0;mso-position-horizontal-relative:page" coordorigin="1420,171" coordsize="9055,40">
            <v:rect id="_x0000_s1173" style="position:absolute;left:1420;top:171;width:9055;height:20" fillcolor="black" stroked="f"/>
            <v:shape id="_x0000_s1172" style="position:absolute;left:10454;top:171;width:20;height:40" coordorigin="10454,171" coordsize="20,40" path="m10454,191r20,-20l10474,211r-20,-20xe" fillcolor="black" stroked="f">
              <v:path arrowok="t"/>
            </v:shape>
            <v:rect id="_x0000_s1171" style="position:absolute;left:1420;top:191;width:9055;height:20" fillcolor="black" stroked="f"/>
            <v:shape id="_x0000_s1170" style="position:absolute;left:1420;top:171;width:20;height:40" coordorigin="1420,171" coordsize="20,40" path="m1440,191r-20,20l1420,171r20,20xe" fillcolor="black" stroked="f">
              <v:path arrowok="t"/>
            </v:shape>
            <w10:wrap type="topAndBottom" anchorx="page"/>
          </v:group>
        </w:pict>
      </w:r>
    </w:p>
    <w:p w:rsidR="000B5157" w:rsidRDefault="000B5157">
      <w:pPr>
        <w:rPr>
          <w:sz w:val="11"/>
          <w:lang w:eastAsia="zh-TW"/>
        </w:rPr>
        <w:sectPr w:rsidR="000B5157">
          <w:pgSz w:w="11900" w:h="15840"/>
          <w:pgMar w:top="1320" w:right="0" w:bottom="960" w:left="1320" w:header="708" w:footer="772" w:gutter="0"/>
          <w:cols w:space="720"/>
        </w:sectPr>
      </w:pPr>
    </w:p>
    <w:p w:rsidR="000B5157" w:rsidRDefault="00671976">
      <w:pPr>
        <w:pStyle w:val="Heading2"/>
        <w:numPr>
          <w:ilvl w:val="1"/>
          <w:numId w:val="7"/>
        </w:numPr>
        <w:tabs>
          <w:tab w:val="left" w:pos="727"/>
          <w:tab w:val="left" w:pos="728"/>
        </w:tabs>
        <w:spacing w:before="83"/>
        <w:ind w:hanging="607"/>
      </w:pPr>
      <w:bookmarkStart w:id="5" w:name="_bookmark4"/>
      <w:bookmarkEnd w:id="5"/>
      <w:r>
        <w:rPr>
          <w:lang w:val="zh-Hant"/>
        </w:rPr>
        <w:lastRenderedPageBreak/>
        <w:t>Yggdrasil 不穩定 API 在電子賭博部署中的作用</w:t>
      </w:r>
    </w:p>
    <w:p w:rsidR="000B5157" w:rsidRDefault="00671976">
      <w:pPr>
        <w:pStyle w:val="BodyText"/>
        <w:rPr>
          <w:b/>
          <w:sz w:val="15"/>
        </w:rPr>
      </w:pPr>
      <w:r>
        <w:rPr>
          <w:noProof/>
          <w:lang w:val="zh-Hant"/>
        </w:rPr>
        <w:drawing>
          <wp:anchor distT="0" distB="0" distL="0" distR="0" simplePos="0" relativeHeight="251639808" behindDoc="1" locked="0" layoutInCell="1" allowOverlap="1">
            <wp:simplePos x="0" y="0"/>
            <wp:positionH relativeFrom="page">
              <wp:posOffset>914400</wp:posOffset>
            </wp:positionH>
            <wp:positionV relativeFrom="paragraph">
              <wp:posOffset>134332</wp:posOffset>
            </wp:positionV>
            <wp:extent cx="5695301" cy="421309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695301" cy="4213098"/>
                    </a:xfrm>
                    <a:prstGeom prst="rect">
                      <a:avLst/>
                    </a:prstGeom>
                  </pic:spPr>
                </pic:pic>
              </a:graphicData>
            </a:graphic>
          </wp:anchor>
        </w:drawing>
      </w:r>
    </w:p>
    <w:p w:rsidR="000B5157" w:rsidRDefault="00671976">
      <w:pPr>
        <w:pStyle w:val="BodyText"/>
        <w:spacing w:before="196" w:line="249" w:lineRule="auto"/>
        <w:ind w:left="120" w:right="1727" w:firstLine="180"/>
        <w:rPr>
          <w:lang w:eastAsia="zh-TW"/>
        </w:rPr>
      </w:pPr>
      <w:r>
        <w:rPr>
          <w:lang w:val="zh-Hant" w:eastAsia="zh-TW"/>
        </w:rPr>
        <w:t>Yggdrasil 不穩定賭博 API 是一個 URL 和 Json 的操作介面, 用於在將操作員的玩家資料庫連接到 Yggdrasil 遊戲尋求者時處理玩家信息和賭博交易。</w:t>
      </w:r>
    </w:p>
    <w:p w:rsidR="000B5157" w:rsidRDefault="00671976">
      <w:pPr>
        <w:pStyle w:val="BodyText"/>
        <w:spacing w:before="146" w:line="249" w:lineRule="auto"/>
        <w:ind w:left="120" w:right="1746" w:firstLine="180"/>
        <w:rPr>
          <w:lang w:eastAsia="zh-TW"/>
        </w:rPr>
      </w:pPr>
      <w:r>
        <w:rPr>
          <w:lang w:val="zh-Hant" w:eastAsia="zh-TW"/>
        </w:rPr>
        <w:t>API 名稱中的 "不穩定" 一詞源于這樣一個事實, 即 API 不是 restful API , 而只是一個基於 HTTP get get 操作構建的簡單協定, 將參數作為 url 參數發送並以 json 結構的形式返回結果.</w:t>
      </w:r>
    </w:p>
    <w:p w:rsidR="000B5157" w:rsidRDefault="000B5157">
      <w:pPr>
        <w:pStyle w:val="BodyText"/>
        <w:rPr>
          <w:sz w:val="20"/>
          <w:lang w:eastAsia="zh-TW"/>
        </w:rPr>
      </w:pPr>
    </w:p>
    <w:p w:rsidR="000B5157" w:rsidRDefault="00AB17AE">
      <w:pPr>
        <w:pStyle w:val="BodyText"/>
        <w:spacing w:before="1"/>
        <w:rPr>
          <w:sz w:val="22"/>
          <w:lang w:eastAsia="zh-TW"/>
        </w:rPr>
      </w:pPr>
      <w:r>
        <w:pict>
          <v:group id="_x0000_s1164" style="position:absolute;margin-left:71pt;margin-top:14.7pt;width:452.75pt;height:2pt;z-index:-251668480;mso-wrap-distance-left:0;mso-wrap-distance-right:0;mso-position-horizontal-relative:page" coordorigin="1420,294" coordsize="9055,40">
            <v:rect id="_x0000_s1168" style="position:absolute;left:1420;top:293;width:9055;height:20" fillcolor="black" stroked="f"/>
            <v:shape id="_x0000_s1167" style="position:absolute;left:10454;top:293;width:20;height:40" coordorigin="10454,294" coordsize="20,40" path="m10454,314r20,-20l10474,334r-20,-20xe" fillcolor="black" stroked="f">
              <v:path arrowok="t"/>
            </v:shape>
            <v:rect id="_x0000_s1166" style="position:absolute;left:1420;top:313;width:9055;height:20" fillcolor="black" stroked="f"/>
            <v:shape id="_x0000_s1165" style="position:absolute;left:1420;top:293;width:20;height:40" coordorigin="1420,294" coordsize="20,40" path="m1440,314r-20,20l1420,294r20,20xe" fillcolor="black" stroked="f">
              <v:path arrowok="t"/>
            </v:shape>
            <w10:wrap type="topAndBottom" anchorx="page"/>
          </v:group>
        </w:pict>
      </w:r>
    </w:p>
    <w:p w:rsidR="000B5157" w:rsidRDefault="000B5157">
      <w:pPr>
        <w:rPr>
          <w:lang w:eastAsia="zh-TW"/>
        </w:rPr>
        <w:sectPr w:rsidR="000B5157">
          <w:pgSz w:w="11900" w:h="15840"/>
          <w:pgMar w:top="1320" w:right="0" w:bottom="960" w:left="1320" w:header="708" w:footer="772" w:gutter="0"/>
          <w:cols w:space="720"/>
        </w:sectPr>
      </w:pPr>
    </w:p>
    <w:p w:rsidR="000B5157" w:rsidRDefault="00671976">
      <w:pPr>
        <w:pStyle w:val="Heading1"/>
        <w:numPr>
          <w:ilvl w:val="0"/>
          <w:numId w:val="7"/>
        </w:numPr>
        <w:tabs>
          <w:tab w:val="left" w:pos="749"/>
          <w:tab w:val="left" w:pos="750"/>
        </w:tabs>
        <w:spacing w:before="74"/>
      </w:pPr>
      <w:bookmarkStart w:id="6" w:name="_bookmark5"/>
      <w:bookmarkEnd w:id="6"/>
      <w:r>
        <w:rPr>
          <w:lang w:val="zh-Hant"/>
        </w:rPr>
        <w:lastRenderedPageBreak/>
        <w:t>概念</w:t>
      </w:r>
    </w:p>
    <w:p w:rsidR="000B5157" w:rsidRDefault="00671976">
      <w:pPr>
        <w:pStyle w:val="Heading2"/>
        <w:numPr>
          <w:ilvl w:val="1"/>
          <w:numId w:val="7"/>
        </w:numPr>
        <w:tabs>
          <w:tab w:val="left" w:pos="727"/>
          <w:tab w:val="left" w:pos="728"/>
        </w:tabs>
        <w:spacing w:before="243"/>
        <w:ind w:hanging="607"/>
      </w:pPr>
      <w:bookmarkStart w:id="7" w:name="_bookmark6"/>
      <w:bookmarkStart w:id="8" w:name="_bookmark7"/>
      <w:bookmarkEnd w:id="7"/>
      <w:bookmarkEnd w:id="8"/>
      <w:r>
        <w:rPr>
          <w:lang w:val="zh-Hant"/>
        </w:rPr>
        <w:t>一般賭博流程</w:t>
      </w:r>
    </w:p>
    <w:p w:rsidR="000B5157" w:rsidRDefault="00671976">
      <w:pPr>
        <w:pStyle w:val="BodyText"/>
        <w:spacing w:before="11"/>
        <w:rPr>
          <w:b/>
          <w:sz w:val="19"/>
        </w:rPr>
      </w:pPr>
      <w:r>
        <w:rPr>
          <w:noProof/>
          <w:lang w:val="zh-Hant"/>
        </w:rPr>
        <w:drawing>
          <wp:anchor distT="0" distB="0" distL="0" distR="0" simplePos="0" relativeHeight="251640832" behindDoc="1" locked="0" layoutInCell="1" allowOverlap="1">
            <wp:simplePos x="0" y="0"/>
            <wp:positionH relativeFrom="page">
              <wp:posOffset>929982</wp:posOffset>
            </wp:positionH>
            <wp:positionV relativeFrom="paragraph">
              <wp:posOffset>170714</wp:posOffset>
            </wp:positionV>
            <wp:extent cx="5757393" cy="401288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57393" cy="4012882"/>
                    </a:xfrm>
                    <a:prstGeom prst="rect">
                      <a:avLst/>
                    </a:prstGeom>
                  </pic:spPr>
                </pic:pic>
              </a:graphicData>
            </a:graphic>
          </wp:anchor>
        </w:drawing>
      </w:r>
    </w:p>
    <w:p w:rsidR="000B5157" w:rsidRDefault="00671976">
      <w:pPr>
        <w:pStyle w:val="Heading3"/>
        <w:numPr>
          <w:ilvl w:val="2"/>
          <w:numId w:val="7"/>
        </w:numPr>
        <w:tabs>
          <w:tab w:val="left" w:pos="751"/>
          <w:tab w:val="left" w:pos="752"/>
        </w:tabs>
        <w:spacing w:before="148"/>
        <w:ind w:hanging="631"/>
      </w:pPr>
      <w:bookmarkStart w:id="9" w:name="_bookmark8"/>
      <w:bookmarkStart w:id="10" w:name="_bookmark9"/>
      <w:bookmarkEnd w:id="9"/>
      <w:bookmarkEnd w:id="10"/>
      <w:r>
        <w:rPr>
          <w:lang w:val="zh-Hant"/>
        </w:rPr>
        <w:t>啟動和身份驗證</w:t>
      </w:r>
    </w:p>
    <w:p w:rsidR="000B5157" w:rsidRDefault="00671976">
      <w:pPr>
        <w:pStyle w:val="BodyText"/>
        <w:spacing w:before="157" w:line="249" w:lineRule="auto"/>
        <w:ind w:left="120" w:right="1441"/>
        <w:rPr>
          <w:lang w:eastAsia="zh-TW"/>
        </w:rPr>
      </w:pPr>
      <w:r>
        <w:rPr>
          <w:lang w:val="zh-Hant" w:eastAsia="zh-TW"/>
        </w:rPr>
        <w:t>當運營商的入口網站啟動實際遊戲時, 遊戲開始播放。如何做到這一點可能因遊戲而異, 並且不是此 API 描述的一部分。但重要的是, web門戶傳遞可用於驗證玩家登錄的工作階段金鑰。此工作階段金鑰應僅對當前玩家會話有效.</w:t>
      </w:r>
    </w:p>
    <w:p w:rsidR="000B5157" w:rsidRDefault="00671976">
      <w:pPr>
        <w:pStyle w:val="BodyText"/>
        <w:spacing w:before="146" w:line="249" w:lineRule="auto"/>
        <w:ind w:left="120" w:right="1617" w:firstLine="180"/>
        <w:rPr>
          <w:lang w:eastAsia="zh-TW"/>
        </w:rPr>
      </w:pPr>
      <w:r>
        <w:rPr>
          <w:lang w:val="zh-Hant" w:eastAsia="zh-TW"/>
        </w:rPr>
        <w:t>Yggdrasil 遊戲伺服器通過</w:t>
      </w:r>
      <w:r>
        <w:rPr>
          <w:b/>
          <w:lang w:val="zh-Hant" w:eastAsia="zh-TW"/>
        </w:rPr>
        <w:t>播放機資訊</w:t>
      </w:r>
      <w:r>
        <w:rPr>
          <w:lang w:val="zh-Hant" w:eastAsia="zh-TW"/>
        </w:rPr>
        <w:t>url 通過 "不穩定" 調用驗證工作階段金鑰, 接收有關播放機的一些基本資訊, 如昵稱、本幣和當前餘額.</w:t>
      </w:r>
    </w:p>
    <w:p w:rsidR="000B5157" w:rsidRDefault="000B5157">
      <w:pPr>
        <w:pStyle w:val="BodyText"/>
        <w:spacing w:before="2"/>
        <w:rPr>
          <w:sz w:val="25"/>
          <w:lang w:eastAsia="zh-TW"/>
        </w:rPr>
      </w:pPr>
    </w:p>
    <w:p w:rsidR="000B5157" w:rsidRDefault="00AB17AE">
      <w:pPr>
        <w:pStyle w:val="BodyText"/>
        <w:ind w:left="300"/>
      </w:pPr>
      <w:r>
        <w:pict>
          <v:shapetype id="_x0000_t202" coordsize="21600,21600" o:spt="202" path="m,l,21600r21600,l21600,xe">
            <v:stroke joinstyle="miter"/>
            <v:path gradientshapeok="t" o:connecttype="rect"/>
          </v:shapetype>
          <v:shape id="_x0000_s1163" type="#_x0000_t202" style="position:absolute;left:0;text-align:left;margin-left:73pt;margin-top:19.9pt;width:448.75pt;height:144.4pt;z-index:251636736;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1-多</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示翻譯</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預設值</w:t>
                        </w:r>
                      </w:p>
                    </w:tc>
                    <w:tc>
                      <w:tcPr>
                        <w:tcW w:w="1803" w:type="dxa"/>
                        <w:tcBorders>
                          <w:left w:val="single" w:sz="18" w:space="0" w:color="FFFFFF"/>
                          <w:right w:val="single" w:sz="18" w:space="0" w:color="FFFFFF"/>
                        </w:tcBorders>
                        <w:shd w:val="clear" w:color="auto" w:fill="D3D3D3"/>
                      </w:tcPr>
                      <w:p w:rsidR="000B5157" w:rsidRDefault="000B5157">
                        <w:pPr>
                          <w:pStyle w:val="TableParagraph"/>
                          <w:rPr>
                            <w:b/>
                            <w:sz w:val="16"/>
                          </w:rPr>
                        </w:pPr>
                      </w:p>
                    </w:tc>
                    <w:tc>
                      <w:tcPr>
                        <w:tcW w:w="1783" w:type="dxa"/>
                        <w:tcBorders>
                          <w:left w:val="single" w:sz="18" w:space="0" w:color="FFFFFF"/>
                        </w:tcBorders>
                        <w:shd w:val="clear" w:color="auto" w:fill="D3D3D3"/>
                      </w:tcPr>
                      <w:p w:rsidR="000B5157" w:rsidRDefault="00671976">
                        <w:pPr>
                          <w:pStyle w:val="TableParagraph"/>
                          <w:rPr>
                            <w:b/>
                            <w:sz w:val="16"/>
                          </w:rPr>
                        </w:pPr>
                        <w:r>
                          <w:rPr>
                            <w:b/>
                            <w:sz w:val="16"/>
                            <w:lang w:val="zh-Hant"/>
                          </w:rPr>
                          <w:t>裡多</w:t>
                        </w:r>
                      </w:p>
                    </w:tc>
                  </w:tr>
                  <w:tr w:rsidR="000B5157">
                    <w:trPr>
                      <w:trHeight w:val="314"/>
                    </w:trPr>
                    <w:tc>
                      <w:tcPr>
                        <w:tcW w:w="1783" w:type="dxa"/>
                        <w:tcBorders>
                          <w:right w:val="single" w:sz="18" w:space="0" w:color="FFFFFF"/>
                        </w:tcBorders>
                      </w:tcPr>
                      <w:p w:rsidR="000B5157" w:rsidRDefault="00671976">
                        <w:pPr>
                          <w:pStyle w:val="TableParagraph"/>
                          <w:spacing w:before="45"/>
                          <w:ind w:left="20"/>
                          <w:rPr>
                            <w:b/>
                            <w:sz w:val="16"/>
                          </w:rPr>
                        </w:pPr>
                        <w:r>
                          <w:rPr>
                            <w:b/>
                            <w:sz w:val="16"/>
                            <w:lang w:val="zh-Hant"/>
                          </w:rPr>
                          <w:t>關鍵</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1604121051050000 (...)</w:t>
                        </w:r>
                      </w:p>
                    </w:tc>
                    <w:tc>
                      <w:tcPr>
                        <w:tcW w:w="1803" w:type="dxa"/>
                        <w:tcBorders>
                          <w:left w:val="single" w:sz="18" w:space="0" w:color="FFFFFF"/>
                          <w:right w:val="single" w:sz="18" w:space="0" w:color="FFFFFF"/>
                        </w:tcBorders>
                      </w:tcPr>
                      <w:p w:rsidR="000B5157" w:rsidRDefault="000B5157">
                        <w:pPr>
                          <w:pStyle w:val="TableParagraph"/>
                          <w:spacing w:before="0"/>
                          <w:ind w:left="0"/>
                          <w:rPr>
                            <w:sz w:val="18"/>
                          </w:rPr>
                        </w:pPr>
                      </w:p>
                    </w:tc>
                    <w:tc>
                      <w:tcPr>
                        <w:tcW w:w="1803" w:type="dxa"/>
                        <w:tcBorders>
                          <w:left w:val="single" w:sz="18" w:space="0" w:color="FFFFFF"/>
                          <w:right w:val="single" w:sz="18" w:space="0" w:color="FFFFFF"/>
                        </w:tcBorders>
                      </w:tcPr>
                      <w:p w:rsidR="000B5157" w:rsidRDefault="000B5157">
                        <w:pPr>
                          <w:pStyle w:val="TableParagraph"/>
                          <w:spacing w:before="0"/>
                          <w:ind w:left="0"/>
                          <w:rPr>
                            <w:sz w:val="18"/>
                          </w:rPr>
                        </w:pPr>
                      </w:p>
                    </w:tc>
                    <w:tc>
                      <w:tcPr>
                        <w:tcW w:w="1783" w:type="dxa"/>
                        <w:tcBorders>
                          <w:left w:val="single" w:sz="18" w:space="0" w:color="FFFFFF"/>
                        </w:tcBorders>
                      </w:tcPr>
                      <w:p w:rsidR="000B5157" w:rsidRDefault="00671976">
                        <w:pPr>
                          <w:pStyle w:val="TableParagraph"/>
                          <w:spacing w:before="45"/>
                          <w:rPr>
                            <w:sz w:val="16"/>
                          </w:rPr>
                        </w:pPr>
                        <w:r>
                          <w:rPr>
                            <w:sz w:val="16"/>
                            <w:lang w:val="zh-Hant"/>
                          </w:rPr>
                          <w:t>會議身份證</w:t>
                        </w:r>
                      </w:p>
                    </w:tc>
                  </w:tr>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1裡的報</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lang w:eastAsia="zh-TW"/>
                          </w:rPr>
                        </w:pPr>
                        <w:r>
                          <w:rPr>
                            <w:sz w:val="16"/>
                            <w:lang w:val="zh-Hant" w:eastAsia="zh-TW"/>
                          </w:rPr>
                          <w:t>歐元、波蘭茲羅提、英鎊</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lang w:eastAsia="zh-TW"/>
                          </w:rPr>
                        </w:pP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lang w:eastAsia="zh-TW"/>
                          </w:rPr>
                        </w:pPr>
                      </w:p>
                    </w:tc>
                    <w:tc>
                      <w:tcPr>
                        <w:tcW w:w="1783" w:type="dxa"/>
                        <w:tcBorders>
                          <w:left w:val="single" w:sz="18" w:space="0" w:color="FFFFFF"/>
                        </w:tcBorders>
                        <w:shd w:val="clear" w:color="auto" w:fill="D3D3D3"/>
                      </w:tcPr>
                      <w:p w:rsidR="000B5157" w:rsidRDefault="00671976">
                        <w:pPr>
                          <w:pStyle w:val="TableParagraph"/>
                          <w:rPr>
                            <w:sz w:val="16"/>
                          </w:rPr>
                        </w:pPr>
                        <w:r>
                          <w:rPr>
                            <w:sz w:val="16"/>
                            <w:lang w:val="zh-Hant"/>
                          </w:rPr>
                          <w:t>使用者的幣種</w:t>
                        </w:r>
                      </w:p>
                    </w:tc>
                  </w:tr>
                  <w:tr w:rsidR="000B5157">
                    <w:trPr>
                      <w:trHeight w:val="314"/>
                    </w:trPr>
                    <w:tc>
                      <w:tcPr>
                        <w:tcW w:w="1783" w:type="dxa"/>
                        <w:tcBorders>
                          <w:right w:val="single" w:sz="18" w:space="0" w:color="FFFFFF"/>
                        </w:tcBorders>
                      </w:tcPr>
                      <w:p w:rsidR="000B5157" w:rsidRDefault="00671976">
                        <w:pPr>
                          <w:pStyle w:val="TableParagraph"/>
                          <w:spacing w:before="45"/>
                          <w:ind w:left="20"/>
                          <w:rPr>
                            <w:b/>
                            <w:sz w:val="16"/>
                          </w:rPr>
                        </w:pPr>
                        <w:r>
                          <w:rPr>
                            <w:b/>
                            <w:sz w:val="16"/>
                            <w:lang w:val="zh-Hant"/>
                          </w:rPr>
                          <w:t>朗</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en,sv, pl</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恩</w:t>
                        </w:r>
                      </w:p>
                    </w:tc>
                    <w:tc>
                      <w:tcPr>
                        <w:tcW w:w="1803" w:type="dxa"/>
                        <w:tcBorders>
                          <w:left w:val="single" w:sz="18" w:space="0" w:color="FFFFFF"/>
                          <w:right w:val="single" w:sz="18" w:space="0" w:color="FFFFFF"/>
                        </w:tcBorders>
                      </w:tcPr>
                      <w:p w:rsidR="000B5157" w:rsidRDefault="000B5157">
                        <w:pPr>
                          <w:pStyle w:val="TableParagraph"/>
                          <w:spacing w:before="0"/>
                          <w:ind w:left="0"/>
                          <w:rPr>
                            <w:sz w:val="18"/>
                          </w:rPr>
                        </w:pPr>
                      </w:p>
                    </w:tc>
                    <w:tc>
                      <w:tcPr>
                        <w:tcW w:w="1783" w:type="dxa"/>
                        <w:tcBorders>
                          <w:left w:val="single" w:sz="18" w:space="0" w:color="FFFFFF"/>
                        </w:tcBorders>
                      </w:tcPr>
                      <w:p w:rsidR="000B5157" w:rsidRDefault="00671976">
                        <w:pPr>
                          <w:pStyle w:val="TableParagraph"/>
                          <w:spacing w:before="45"/>
                          <w:rPr>
                            <w:sz w:val="16"/>
                          </w:rPr>
                        </w:pPr>
                        <w:r>
                          <w:rPr>
                            <w:sz w:val="16"/>
                            <w:lang w:val="zh-Hant"/>
                          </w:rPr>
                          <w:t>使用者的語言</w:t>
                        </w:r>
                      </w:p>
                    </w:tc>
                  </w:tr>
                  <w:tr w:rsidR="000B5157">
                    <w:trPr>
                      <w:trHeight w:val="197"/>
                    </w:trPr>
                    <w:tc>
                      <w:tcPr>
                        <w:tcW w:w="1783" w:type="dxa"/>
                        <w:tcBorders>
                          <w:right w:val="single" w:sz="18" w:space="0" w:color="FFFFFF"/>
                        </w:tcBorders>
                        <w:shd w:val="clear" w:color="auto" w:fill="D3D3D3"/>
                      </w:tcPr>
                      <w:p w:rsidR="000B5157" w:rsidRDefault="00671976">
                        <w:pPr>
                          <w:pStyle w:val="TableParagraph"/>
                          <w:spacing w:line="172" w:lineRule="exact"/>
                          <w:ind w:left="20"/>
                          <w:rPr>
                            <w:b/>
                            <w:sz w:val="16"/>
                          </w:rPr>
                        </w:pPr>
                        <w:r>
                          <w:rPr>
                            <w:b/>
                            <w:sz w:val="16"/>
                            <w:lang w:val="zh-Hant"/>
                          </w:rPr>
                          <w:t>吉吉德</w:t>
                        </w:r>
                      </w:p>
                    </w:tc>
                    <w:tc>
                      <w:tcPr>
                        <w:tcW w:w="1803" w:type="dxa"/>
                        <w:tcBorders>
                          <w:left w:val="single" w:sz="18" w:space="0" w:color="FFFFFF"/>
                          <w:right w:val="single" w:sz="18" w:space="0" w:color="FFFFFF"/>
                        </w:tcBorders>
                        <w:shd w:val="clear" w:color="auto" w:fill="D3D3D3"/>
                      </w:tcPr>
                      <w:p w:rsidR="000B5157" w:rsidRDefault="00671976">
                        <w:pPr>
                          <w:pStyle w:val="TableParagraph"/>
                          <w:spacing w:line="172" w:lineRule="exact"/>
                          <w:rPr>
                            <w:sz w:val="16"/>
                          </w:rPr>
                        </w:pPr>
                        <w:r>
                          <w:rPr>
                            <w:sz w:val="16"/>
                            <w:lang w:val="zh-Hant"/>
                          </w:rPr>
                          <w:t>7301</w:t>
                        </w:r>
                      </w:p>
                    </w:tc>
                    <w:tc>
                      <w:tcPr>
                        <w:tcW w:w="1803" w:type="dxa"/>
                        <w:vMerge w:val="restart"/>
                        <w:tcBorders>
                          <w:left w:val="single" w:sz="18" w:space="0" w:color="FFFFFF"/>
                          <w:right w:val="single" w:sz="18" w:space="0" w:color="FFFFFF"/>
                        </w:tcBorders>
                        <w:shd w:val="clear" w:color="auto" w:fill="D3D3D3"/>
                      </w:tcPr>
                      <w:p w:rsidR="000B5157" w:rsidRDefault="000B5157">
                        <w:pPr>
                          <w:pStyle w:val="TableParagraph"/>
                          <w:spacing w:before="0"/>
                          <w:ind w:left="0"/>
                          <w:rPr>
                            <w:sz w:val="18"/>
                          </w:rPr>
                        </w:pPr>
                      </w:p>
                    </w:tc>
                    <w:tc>
                      <w:tcPr>
                        <w:tcW w:w="1803" w:type="dxa"/>
                        <w:vMerge w:val="restart"/>
                        <w:tcBorders>
                          <w:left w:val="single" w:sz="18" w:space="0" w:color="FFFFFF"/>
                          <w:right w:val="single" w:sz="18" w:space="0" w:color="FFFFFF"/>
                        </w:tcBorders>
                        <w:shd w:val="clear" w:color="auto" w:fill="D3D3D3"/>
                      </w:tcPr>
                      <w:p w:rsidR="000B5157" w:rsidRDefault="000B5157">
                        <w:pPr>
                          <w:pStyle w:val="TableParagraph"/>
                          <w:spacing w:before="0"/>
                          <w:ind w:left="0"/>
                          <w:rPr>
                            <w:sz w:val="18"/>
                          </w:rPr>
                        </w:pPr>
                      </w:p>
                    </w:tc>
                    <w:tc>
                      <w:tcPr>
                        <w:tcW w:w="1783" w:type="dxa"/>
                        <w:tcBorders>
                          <w:left w:val="single" w:sz="18" w:space="0" w:color="FFFFFF"/>
                        </w:tcBorders>
                        <w:shd w:val="clear" w:color="auto" w:fill="D3D3D3"/>
                      </w:tcPr>
                      <w:p w:rsidR="000B5157" w:rsidRDefault="00671976">
                        <w:pPr>
                          <w:pStyle w:val="TableParagraph"/>
                          <w:spacing w:line="172" w:lineRule="exact"/>
                          <w:rPr>
                            <w:sz w:val="16"/>
                          </w:rPr>
                        </w:pPr>
                        <w:r>
                          <w:rPr>
                            <w:sz w:val="16"/>
                            <w:lang w:val="zh-Hant"/>
                          </w:rPr>
                          <w:t>遊戲識別</w:t>
                        </w:r>
                      </w:p>
                    </w:tc>
                  </w:tr>
                  <w:tr w:rsidR="000B5157">
                    <w:trPr>
                      <w:trHeight w:val="194"/>
                    </w:trPr>
                    <w:tc>
                      <w:tcPr>
                        <w:tcW w:w="1783" w:type="dxa"/>
                        <w:tcBorders>
                          <w:right w:val="single" w:sz="18" w:space="0" w:color="FFFFFF"/>
                        </w:tcBorders>
                        <w:shd w:val="clear" w:color="auto" w:fill="D3D3D3"/>
                      </w:tcPr>
                      <w:p w:rsidR="000B5157" w:rsidRDefault="000B5157">
                        <w:pPr>
                          <w:pStyle w:val="TableParagraph"/>
                          <w:spacing w:before="0"/>
                          <w:ind w:left="0"/>
                          <w:rPr>
                            <w:sz w:val="12"/>
                          </w:rPr>
                        </w:pP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2"/>
                          </w:rPr>
                        </w:pPr>
                      </w:p>
                    </w:tc>
                    <w:tc>
                      <w:tcPr>
                        <w:tcW w:w="1803" w:type="dxa"/>
                        <w:vMerge/>
                        <w:tcBorders>
                          <w:top w:val="nil"/>
                          <w:left w:val="single" w:sz="18" w:space="0" w:color="FFFFFF"/>
                          <w:right w:val="single" w:sz="18" w:space="0" w:color="FFFFFF"/>
                        </w:tcBorders>
                        <w:shd w:val="clear" w:color="auto" w:fill="D3D3D3"/>
                      </w:tcPr>
                      <w:p w:rsidR="000B5157" w:rsidRDefault="000B5157">
                        <w:pPr>
                          <w:rPr>
                            <w:sz w:val="2"/>
                            <w:szCs w:val="2"/>
                          </w:rPr>
                        </w:pPr>
                      </w:p>
                    </w:tc>
                    <w:tc>
                      <w:tcPr>
                        <w:tcW w:w="1803" w:type="dxa"/>
                        <w:vMerge/>
                        <w:tcBorders>
                          <w:top w:val="nil"/>
                          <w:left w:val="single" w:sz="18" w:space="0" w:color="FFFFFF"/>
                          <w:right w:val="single" w:sz="18" w:space="0" w:color="FFFFFF"/>
                        </w:tcBorders>
                        <w:shd w:val="clear" w:color="auto" w:fill="D3D3D3"/>
                      </w:tcPr>
                      <w:p w:rsidR="000B5157" w:rsidRDefault="000B5157">
                        <w:pPr>
                          <w:rPr>
                            <w:sz w:val="2"/>
                            <w:szCs w:val="2"/>
                          </w:rPr>
                        </w:pPr>
                      </w:p>
                    </w:tc>
                    <w:tc>
                      <w:tcPr>
                        <w:tcW w:w="1783" w:type="dxa"/>
                        <w:tcBorders>
                          <w:left w:val="single" w:sz="18" w:space="0" w:color="FFFFFF"/>
                        </w:tcBorders>
                        <w:shd w:val="clear" w:color="auto" w:fill="D3D3D3"/>
                      </w:tcPr>
                      <w:p w:rsidR="000B5157" w:rsidRDefault="00671976">
                        <w:pPr>
                          <w:pStyle w:val="TableParagraph"/>
                          <w:spacing w:before="2" w:line="172" w:lineRule="exact"/>
                          <w:rPr>
                            <w:sz w:val="16"/>
                          </w:rPr>
                        </w:pPr>
                        <w:r>
                          <w:rPr>
                            <w:sz w:val="16"/>
                            <w:lang w:val="zh-Hant"/>
                          </w:rPr>
                          <w:t>數量。我們的遊戲</w:t>
                        </w:r>
                      </w:p>
                    </w:tc>
                  </w:tr>
                  <w:tr w:rsidR="000B5157">
                    <w:trPr>
                      <w:trHeight w:val="194"/>
                    </w:trPr>
                    <w:tc>
                      <w:tcPr>
                        <w:tcW w:w="1783" w:type="dxa"/>
                        <w:tcBorders>
                          <w:right w:val="single" w:sz="18" w:space="0" w:color="FFFFFF"/>
                        </w:tcBorders>
                        <w:shd w:val="clear" w:color="auto" w:fill="D3D3D3"/>
                      </w:tcPr>
                      <w:p w:rsidR="000B5157" w:rsidRDefault="000B5157">
                        <w:pPr>
                          <w:pStyle w:val="TableParagraph"/>
                          <w:spacing w:before="0"/>
                          <w:ind w:left="0"/>
                          <w:rPr>
                            <w:sz w:val="12"/>
                          </w:rPr>
                        </w:pP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2"/>
                          </w:rPr>
                        </w:pPr>
                      </w:p>
                    </w:tc>
                    <w:tc>
                      <w:tcPr>
                        <w:tcW w:w="1803" w:type="dxa"/>
                        <w:vMerge/>
                        <w:tcBorders>
                          <w:top w:val="nil"/>
                          <w:left w:val="single" w:sz="18" w:space="0" w:color="FFFFFF"/>
                          <w:right w:val="single" w:sz="18" w:space="0" w:color="FFFFFF"/>
                        </w:tcBorders>
                        <w:shd w:val="clear" w:color="auto" w:fill="D3D3D3"/>
                      </w:tcPr>
                      <w:p w:rsidR="000B5157" w:rsidRDefault="000B5157">
                        <w:pPr>
                          <w:rPr>
                            <w:sz w:val="2"/>
                            <w:szCs w:val="2"/>
                          </w:rPr>
                        </w:pPr>
                      </w:p>
                    </w:tc>
                    <w:tc>
                      <w:tcPr>
                        <w:tcW w:w="1803" w:type="dxa"/>
                        <w:vMerge/>
                        <w:tcBorders>
                          <w:top w:val="nil"/>
                          <w:left w:val="single" w:sz="18" w:space="0" w:color="FFFFFF"/>
                          <w:right w:val="single" w:sz="18" w:space="0" w:color="FFFFFF"/>
                        </w:tcBorders>
                        <w:shd w:val="clear" w:color="auto" w:fill="D3D3D3"/>
                      </w:tcPr>
                      <w:p w:rsidR="000B5157" w:rsidRDefault="000B5157">
                        <w:pPr>
                          <w:rPr>
                            <w:sz w:val="2"/>
                            <w:szCs w:val="2"/>
                          </w:rPr>
                        </w:pPr>
                      </w:p>
                    </w:tc>
                    <w:tc>
                      <w:tcPr>
                        <w:tcW w:w="1783" w:type="dxa"/>
                        <w:tcBorders>
                          <w:left w:val="single" w:sz="18" w:space="0" w:color="FFFFFF"/>
                        </w:tcBorders>
                        <w:shd w:val="clear" w:color="auto" w:fill="D3D3D3"/>
                      </w:tcPr>
                      <w:p w:rsidR="000B5157" w:rsidRDefault="00671976">
                        <w:pPr>
                          <w:pStyle w:val="TableParagraph"/>
                          <w:spacing w:before="2" w:line="172" w:lineRule="exact"/>
                          <w:rPr>
                            <w:sz w:val="16"/>
                          </w:rPr>
                        </w:pPr>
                        <w:r>
                          <w:rPr>
                            <w:sz w:val="16"/>
                            <w:lang w:val="zh-Hant"/>
                          </w:rPr>
                          <w:t>產品群組 (遊戲)</w:t>
                        </w:r>
                      </w:p>
                    </w:tc>
                  </w:tr>
                  <w:tr w:rsidR="000B5157">
                    <w:trPr>
                      <w:trHeight w:val="194"/>
                    </w:trPr>
                    <w:tc>
                      <w:tcPr>
                        <w:tcW w:w="1783" w:type="dxa"/>
                        <w:tcBorders>
                          <w:right w:val="single" w:sz="18" w:space="0" w:color="FFFFFF"/>
                        </w:tcBorders>
                        <w:shd w:val="clear" w:color="auto" w:fill="D3D3D3"/>
                      </w:tcPr>
                      <w:p w:rsidR="000B5157" w:rsidRDefault="000B5157">
                        <w:pPr>
                          <w:pStyle w:val="TableParagraph"/>
                          <w:spacing w:before="0"/>
                          <w:ind w:left="0"/>
                          <w:rPr>
                            <w:sz w:val="12"/>
                          </w:rPr>
                        </w:pP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2"/>
                          </w:rPr>
                        </w:pPr>
                      </w:p>
                    </w:tc>
                    <w:tc>
                      <w:tcPr>
                        <w:tcW w:w="1803" w:type="dxa"/>
                        <w:vMerge/>
                        <w:tcBorders>
                          <w:top w:val="nil"/>
                          <w:left w:val="single" w:sz="18" w:space="0" w:color="FFFFFF"/>
                          <w:right w:val="single" w:sz="18" w:space="0" w:color="FFFFFF"/>
                        </w:tcBorders>
                        <w:shd w:val="clear" w:color="auto" w:fill="D3D3D3"/>
                      </w:tcPr>
                      <w:p w:rsidR="000B5157" w:rsidRDefault="000B5157">
                        <w:pPr>
                          <w:rPr>
                            <w:sz w:val="2"/>
                            <w:szCs w:val="2"/>
                          </w:rPr>
                        </w:pPr>
                      </w:p>
                    </w:tc>
                    <w:tc>
                      <w:tcPr>
                        <w:tcW w:w="1803" w:type="dxa"/>
                        <w:vMerge/>
                        <w:tcBorders>
                          <w:top w:val="nil"/>
                          <w:left w:val="single" w:sz="18" w:space="0" w:color="FFFFFF"/>
                          <w:right w:val="single" w:sz="18" w:space="0" w:color="FFFFFF"/>
                        </w:tcBorders>
                        <w:shd w:val="clear" w:color="auto" w:fill="D3D3D3"/>
                      </w:tcPr>
                      <w:p w:rsidR="000B5157" w:rsidRDefault="000B5157">
                        <w:pPr>
                          <w:rPr>
                            <w:sz w:val="2"/>
                            <w:szCs w:val="2"/>
                          </w:rPr>
                        </w:pPr>
                      </w:p>
                    </w:tc>
                    <w:tc>
                      <w:tcPr>
                        <w:tcW w:w="1783" w:type="dxa"/>
                        <w:tcBorders>
                          <w:left w:val="single" w:sz="18" w:space="0" w:color="FFFFFF"/>
                        </w:tcBorders>
                        <w:shd w:val="clear" w:color="auto" w:fill="D3D3D3"/>
                      </w:tcPr>
                      <w:p w:rsidR="000B5157" w:rsidRDefault="00671976">
                        <w:pPr>
                          <w:pStyle w:val="TableParagraph"/>
                          <w:spacing w:before="2" w:line="172" w:lineRule="exact"/>
                          <w:rPr>
                            <w:sz w:val="16"/>
                          </w:rPr>
                        </w:pPr>
                        <w:r>
                          <w:rPr>
                            <w:sz w:val="16"/>
                            <w:lang w:val="zh-Hant"/>
                          </w:rPr>
                          <w:t>你可以在我們的</w:t>
                        </w:r>
                      </w:p>
                    </w:tc>
                  </w:tr>
                  <w:tr w:rsidR="000B5157">
                    <w:trPr>
                      <w:trHeight w:val="194"/>
                    </w:trPr>
                    <w:tc>
                      <w:tcPr>
                        <w:tcW w:w="1783" w:type="dxa"/>
                        <w:tcBorders>
                          <w:right w:val="single" w:sz="18" w:space="0" w:color="FFFFFF"/>
                        </w:tcBorders>
                        <w:shd w:val="clear" w:color="auto" w:fill="D3D3D3"/>
                      </w:tcPr>
                      <w:p w:rsidR="000B5157" w:rsidRDefault="000B5157">
                        <w:pPr>
                          <w:pStyle w:val="TableParagraph"/>
                          <w:spacing w:before="0"/>
                          <w:ind w:left="0"/>
                          <w:rPr>
                            <w:sz w:val="12"/>
                          </w:rPr>
                        </w:pP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2"/>
                          </w:rPr>
                        </w:pPr>
                      </w:p>
                    </w:tc>
                    <w:tc>
                      <w:tcPr>
                        <w:tcW w:w="1803" w:type="dxa"/>
                        <w:vMerge/>
                        <w:tcBorders>
                          <w:top w:val="nil"/>
                          <w:left w:val="single" w:sz="18" w:space="0" w:color="FFFFFF"/>
                          <w:right w:val="single" w:sz="18" w:space="0" w:color="FFFFFF"/>
                        </w:tcBorders>
                        <w:shd w:val="clear" w:color="auto" w:fill="D3D3D3"/>
                      </w:tcPr>
                      <w:p w:rsidR="000B5157" w:rsidRDefault="000B5157">
                        <w:pPr>
                          <w:rPr>
                            <w:sz w:val="2"/>
                            <w:szCs w:val="2"/>
                          </w:rPr>
                        </w:pPr>
                      </w:p>
                    </w:tc>
                    <w:tc>
                      <w:tcPr>
                        <w:tcW w:w="1803" w:type="dxa"/>
                        <w:vMerge/>
                        <w:tcBorders>
                          <w:top w:val="nil"/>
                          <w:left w:val="single" w:sz="18" w:space="0" w:color="FFFFFF"/>
                          <w:right w:val="single" w:sz="18" w:space="0" w:color="FFFFFF"/>
                        </w:tcBorders>
                        <w:shd w:val="clear" w:color="auto" w:fill="D3D3D3"/>
                      </w:tcPr>
                      <w:p w:rsidR="000B5157" w:rsidRDefault="000B5157">
                        <w:pPr>
                          <w:rPr>
                            <w:sz w:val="2"/>
                            <w:szCs w:val="2"/>
                          </w:rPr>
                        </w:pPr>
                      </w:p>
                    </w:tc>
                    <w:tc>
                      <w:tcPr>
                        <w:tcW w:w="1783" w:type="dxa"/>
                        <w:tcBorders>
                          <w:left w:val="single" w:sz="18" w:space="0" w:color="FFFFFF"/>
                        </w:tcBorders>
                        <w:shd w:val="clear" w:color="auto" w:fill="D3D3D3"/>
                      </w:tcPr>
                      <w:p w:rsidR="000B5157" w:rsidRDefault="00671976">
                        <w:pPr>
                          <w:pStyle w:val="TableParagraph"/>
                          <w:spacing w:before="2" w:line="172" w:lineRule="exact"/>
                          <w:rPr>
                            <w:sz w:val="16"/>
                          </w:rPr>
                        </w:pPr>
                        <w:r>
                          <w:rPr>
                            <w:sz w:val="16"/>
                            <w:lang w:val="zh-Hant"/>
                          </w:rPr>
                          <w:t xml:space="preserve">客戶專區: </w:t>
                        </w:r>
                        <w:hyperlink r:id="rId11"/>
                      </w:p>
                    </w:tc>
                  </w:tr>
                  <w:tr w:rsidR="000B5157">
                    <w:trPr>
                      <w:trHeight w:val="166"/>
                    </w:trPr>
                    <w:tc>
                      <w:tcPr>
                        <w:tcW w:w="1783" w:type="dxa"/>
                        <w:tcBorders>
                          <w:right w:val="single" w:sz="18" w:space="0" w:color="FFFFFF"/>
                        </w:tcBorders>
                        <w:shd w:val="clear" w:color="auto" w:fill="D3D3D3"/>
                      </w:tcPr>
                      <w:p w:rsidR="000B5157" w:rsidRDefault="000B5157">
                        <w:pPr>
                          <w:pStyle w:val="TableParagraph"/>
                          <w:spacing w:before="0"/>
                          <w:ind w:left="0"/>
                          <w:rPr>
                            <w:sz w:val="10"/>
                          </w:rPr>
                        </w:pP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0"/>
                          </w:rPr>
                        </w:pPr>
                      </w:p>
                    </w:tc>
                    <w:tc>
                      <w:tcPr>
                        <w:tcW w:w="1803" w:type="dxa"/>
                        <w:vMerge/>
                        <w:tcBorders>
                          <w:top w:val="nil"/>
                          <w:left w:val="single" w:sz="18" w:space="0" w:color="FFFFFF"/>
                          <w:right w:val="single" w:sz="18" w:space="0" w:color="FFFFFF"/>
                        </w:tcBorders>
                        <w:shd w:val="clear" w:color="auto" w:fill="D3D3D3"/>
                      </w:tcPr>
                      <w:p w:rsidR="000B5157" w:rsidRDefault="000B5157">
                        <w:pPr>
                          <w:rPr>
                            <w:sz w:val="2"/>
                            <w:szCs w:val="2"/>
                          </w:rPr>
                        </w:pPr>
                      </w:p>
                    </w:tc>
                    <w:tc>
                      <w:tcPr>
                        <w:tcW w:w="1803" w:type="dxa"/>
                        <w:vMerge/>
                        <w:tcBorders>
                          <w:top w:val="nil"/>
                          <w:left w:val="single" w:sz="18" w:space="0" w:color="FFFFFF"/>
                          <w:right w:val="single" w:sz="18" w:space="0" w:color="FFFFFF"/>
                        </w:tcBorders>
                        <w:shd w:val="clear" w:color="auto" w:fill="D3D3D3"/>
                      </w:tcPr>
                      <w:p w:rsidR="000B5157" w:rsidRDefault="000B5157">
                        <w:pPr>
                          <w:rPr>
                            <w:sz w:val="2"/>
                            <w:szCs w:val="2"/>
                          </w:rPr>
                        </w:pPr>
                      </w:p>
                    </w:tc>
                    <w:tc>
                      <w:tcPr>
                        <w:tcW w:w="1783" w:type="dxa"/>
                        <w:tcBorders>
                          <w:left w:val="single" w:sz="18" w:space="0" w:color="FFFFFF"/>
                          <w:bottom w:val="single" w:sz="2" w:space="0" w:color="0000FF"/>
                        </w:tcBorders>
                        <w:shd w:val="clear" w:color="auto" w:fill="D3D3D3"/>
                      </w:tcPr>
                      <w:p w:rsidR="000B5157" w:rsidRDefault="00AB17AE">
                        <w:pPr>
                          <w:pStyle w:val="TableParagraph"/>
                          <w:spacing w:before="2" w:line="144" w:lineRule="exact"/>
                          <w:rPr>
                            <w:sz w:val="16"/>
                          </w:rPr>
                        </w:pPr>
                        <w:hyperlink r:id="rId12">
                          <w:r w:rsidR="00671976">
                            <w:rPr>
                              <w:color w:val="0000FF"/>
                              <w:sz w:val="16"/>
                              <w:lang w:val="zh-Hant"/>
                            </w:rPr>
                            <w:t>client.yggdrasilgaming.co</w:t>
                          </w:r>
                        </w:hyperlink>
                      </w:p>
                    </w:tc>
                  </w:tr>
                  <w:tr w:rsidR="000B5157">
                    <w:trPr>
                      <w:trHeight w:val="216"/>
                    </w:trPr>
                    <w:tc>
                      <w:tcPr>
                        <w:tcW w:w="1783" w:type="dxa"/>
                        <w:tcBorders>
                          <w:right w:val="single" w:sz="18" w:space="0" w:color="FFFFFF"/>
                        </w:tcBorders>
                        <w:shd w:val="clear" w:color="auto" w:fill="D3D3D3"/>
                      </w:tcPr>
                      <w:p w:rsidR="000B5157" w:rsidRDefault="000B5157">
                        <w:pPr>
                          <w:pStyle w:val="TableParagraph"/>
                          <w:spacing w:before="0"/>
                          <w:ind w:left="0"/>
                          <w:rPr>
                            <w:sz w:val="14"/>
                          </w:rPr>
                        </w:pP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4"/>
                          </w:rPr>
                        </w:pPr>
                      </w:p>
                    </w:tc>
                    <w:tc>
                      <w:tcPr>
                        <w:tcW w:w="1803" w:type="dxa"/>
                        <w:vMerge/>
                        <w:tcBorders>
                          <w:top w:val="nil"/>
                          <w:left w:val="single" w:sz="18" w:space="0" w:color="FFFFFF"/>
                          <w:right w:val="single" w:sz="18" w:space="0" w:color="FFFFFF"/>
                        </w:tcBorders>
                        <w:shd w:val="clear" w:color="auto" w:fill="D3D3D3"/>
                      </w:tcPr>
                      <w:p w:rsidR="000B5157" w:rsidRDefault="000B5157">
                        <w:pPr>
                          <w:rPr>
                            <w:sz w:val="2"/>
                            <w:szCs w:val="2"/>
                          </w:rPr>
                        </w:pPr>
                      </w:p>
                    </w:tc>
                    <w:tc>
                      <w:tcPr>
                        <w:tcW w:w="1803" w:type="dxa"/>
                        <w:vMerge/>
                        <w:tcBorders>
                          <w:top w:val="nil"/>
                          <w:left w:val="single" w:sz="18" w:space="0" w:color="FFFFFF"/>
                          <w:right w:val="single" w:sz="18" w:space="0" w:color="FFFFFF"/>
                        </w:tcBorders>
                        <w:shd w:val="clear" w:color="auto" w:fill="D3D3D3"/>
                      </w:tcPr>
                      <w:p w:rsidR="000B5157" w:rsidRDefault="000B5157">
                        <w:pPr>
                          <w:rPr>
                            <w:sz w:val="2"/>
                            <w:szCs w:val="2"/>
                          </w:rPr>
                        </w:pPr>
                      </w:p>
                    </w:tc>
                    <w:tc>
                      <w:tcPr>
                        <w:tcW w:w="1783" w:type="dxa"/>
                        <w:tcBorders>
                          <w:top w:val="single" w:sz="2" w:space="0" w:color="0000FF"/>
                          <w:left w:val="single" w:sz="18" w:space="0" w:color="FFFFFF"/>
                        </w:tcBorders>
                        <w:shd w:val="clear" w:color="auto" w:fill="D3D3D3"/>
                      </w:tcPr>
                      <w:p w:rsidR="000B5157" w:rsidRDefault="00AB17AE">
                        <w:pPr>
                          <w:pStyle w:val="TableParagraph"/>
                          <w:spacing w:before="25" w:line="172" w:lineRule="exact"/>
                          <w:rPr>
                            <w:sz w:val="16"/>
                          </w:rPr>
                        </w:pPr>
                        <w:hyperlink r:id="rId13">
                          <w:r w:rsidR="00671976">
                            <w:rPr>
                              <w:color w:val="0000FF"/>
                              <w:sz w:val="16"/>
                              <w:u w:val="single" w:color="0000FF"/>
                              <w:lang w:val="zh-Hant"/>
                            </w:rPr>
                            <w:t>dos-檔/</w:t>
                          </w:r>
                        </w:hyperlink>
                        <w:r w:rsidR="00671976">
                          <w:rPr>
                            <w:sz w:val="16"/>
                            <w:lang w:val="zh-Hant"/>
                          </w:rPr>
                          <w:t>遊戲</w:t>
                        </w:r>
                      </w:p>
                    </w:tc>
                  </w:tr>
                  <w:tr w:rsidR="000B5157">
                    <w:trPr>
                      <w:trHeight w:val="194"/>
                    </w:trPr>
                    <w:tc>
                      <w:tcPr>
                        <w:tcW w:w="1783" w:type="dxa"/>
                        <w:tcBorders>
                          <w:right w:val="single" w:sz="18" w:space="0" w:color="FFFFFF"/>
                        </w:tcBorders>
                        <w:shd w:val="clear" w:color="auto" w:fill="D3D3D3"/>
                      </w:tcPr>
                      <w:p w:rsidR="000B5157" w:rsidRDefault="000B5157">
                        <w:pPr>
                          <w:pStyle w:val="TableParagraph"/>
                          <w:spacing w:before="0"/>
                          <w:ind w:left="0"/>
                          <w:rPr>
                            <w:sz w:val="12"/>
                          </w:rPr>
                        </w:pP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2"/>
                          </w:rPr>
                        </w:pPr>
                      </w:p>
                    </w:tc>
                    <w:tc>
                      <w:tcPr>
                        <w:tcW w:w="1803" w:type="dxa"/>
                        <w:vMerge/>
                        <w:tcBorders>
                          <w:top w:val="nil"/>
                          <w:left w:val="single" w:sz="18" w:space="0" w:color="FFFFFF"/>
                          <w:right w:val="single" w:sz="18" w:space="0" w:color="FFFFFF"/>
                        </w:tcBorders>
                        <w:shd w:val="clear" w:color="auto" w:fill="D3D3D3"/>
                      </w:tcPr>
                      <w:p w:rsidR="000B5157" w:rsidRDefault="000B5157">
                        <w:pPr>
                          <w:rPr>
                            <w:sz w:val="2"/>
                            <w:szCs w:val="2"/>
                          </w:rPr>
                        </w:pPr>
                      </w:p>
                    </w:tc>
                    <w:tc>
                      <w:tcPr>
                        <w:tcW w:w="1803" w:type="dxa"/>
                        <w:vMerge/>
                        <w:tcBorders>
                          <w:top w:val="nil"/>
                          <w:left w:val="single" w:sz="18" w:space="0" w:color="FFFFFF"/>
                          <w:right w:val="single" w:sz="18" w:space="0" w:color="FFFFFF"/>
                        </w:tcBorders>
                        <w:shd w:val="clear" w:color="auto" w:fill="D3D3D3"/>
                      </w:tcPr>
                      <w:p w:rsidR="000B5157" w:rsidRDefault="000B5157">
                        <w:pPr>
                          <w:rPr>
                            <w:sz w:val="2"/>
                            <w:szCs w:val="2"/>
                          </w:rPr>
                        </w:pPr>
                      </w:p>
                    </w:tc>
                    <w:tc>
                      <w:tcPr>
                        <w:tcW w:w="1783" w:type="dxa"/>
                        <w:tcBorders>
                          <w:left w:val="single" w:sz="18" w:space="0" w:color="FFFFFF"/>
                        </w:tcBorders>
                        <w:shd w:val="clear" w:color="auto" w:fill="D3D3D3"/>
                      </w:tcPr>
                      <w:p w:rsidR="000B5157" w:rsidRDefault="00671976">
                        <w:pPr>
                          <w:pStyle w:val="TableParagraph"/>
                          <w:spacing w:before="2" w:line="172" w:lineRule="exact"/>
                          <w:rPr>
                            <w:sz w:val="16"/>
                          </w:rPr>
                        </w:pPr>
                        <w:r>
                          <w:rPr>
                            <w:sz w:val="16"/>
                            <w:lang w:val="zh-Hant"/>
                          </w:rPr>
                          <w:t>目錄檔 (詢問)</w:t>
                        </w:r>
                      </w:p>
                    </w:tc>
                  </w:tr>
                  <w:tr w:rsidR="000B5157">
                    <w:trPr>
                      <w:trHeight w:val="231"/>
                    </w:trPr>
                    <w:tc>
                      <w:tcPr>
                        <w:tcW w:w="1783" w:type="dxa"/>
                        <w:tcBorders>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vMerge/>
                        <w:tcBorders>
                          <w:top w:val="nil"/>
                          <w:left w:val="single" w:sz="18" w:space="0" w:color="FFFFFF"/>
                          <w:right w:val="single" w:sz="18" w:space="0" w:color="FFFFFF"/>
                        </w:tcBorders>
                        <w:shd w:val="clear" w:color="auto" w:fill="D3D3D3"/>
                      </w:tcPr>
                      <w:p w:rsidR="000B5157" w:rsidRDefault="000B5157">
                        <w:pPr>
                          <w:rPr>
                            <w:sz w:val="2"/>
                            <w:szCs w:val="2"/>
                          </w:rPr>
                        </w:pPr>
                      </w:p>
                    </w:tc>
                    <w:tc>
                      <w:tcPr>
                        <w:tcW w:w="1803" w:type="dxa"/>
                        <w:vMerge/>
                        <w:tcBorders>
                          <w:top w:val="nil"/>
                          <w:left w:val="single" w:sz="18" w:space="0" w:color="FFFFFF"/>
                          <w:right w:val="single" w:sz="18" w:space="0" w:color="FFFFFF"/>
                        </w:tcBorders>
                        <w:shd w:val="clear" w:color="auto" w:fill="D3D3D3"/>
                      </w:tcPr>
                      <w:p w:rsidR="000B5157" w:rsidRDefault="000B5157">
                        <w:pPr>
                          <w:rPr>
                            <w:sz w:val="2"/>
                            <w:szCs w:val="2"/>
                          </w:rPr>
                        </w:pPr>
                      </w:p>
                    </w:tc>
                    <w:tc>
                      <w:tcPr>
                        <w:tcW w:w="1783" w:type="dxa"/>
                        <w:tcBorders>
                          <w:left w:val="single" w:sz="18" w:space="0" w:color="FFFFFF"/>
                        </w:tcBorders>
                        <w:shd w:val="clear" w:color="auto" w:fill="D3D3D3"/>
                      </w:tcPr>
                      <w:p w:rsidR="000B5157" w:rsidRDefault="00671976">
                        <w:pPr>
                          <w:pStyle w:val="TableParagraph"/>
                          <w:spacing w:before="2"/>
                          <w:rPr>
                            <w:sz w:val="16"/>
                          </w:rPr>
                        </w:pPr>
                        <w:r>
                          <w:rPr>
                            <w:sz w:val="16"/>
                            <w:lang w:val="zh-Hant"/>
                          </w:rPr>
                          <w:t>供訪問的業務)</w:t>
                        </w:r>
                      </w:p>
                    </w:tc>
                  </w:tr>
                </w:tbl>
                <w:p w:rsidR="000B5157" w:rsidRDefault="000B5157">
                  <w:pPr>
                    <w:pStyle w:val="BodyText"/>
                  </w:pPr>
                </w:p>
              </w:txbxContent>
            </v:textbox>
            <w10:wrap anchorx="page"/>
          </v:shape>
        </w:pict>
      </w:r>
      <w:r w:rsidR="00671976">
        <w:rPr>
          <w:lang w:val="zh-Hant"/>
        </w:rPr>
        <w:t>可能的參數:</w:t>
      </w: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0B5157">
      <w:pPr>
        <w:pStyle w:val="BodyText"/>
        <w:spacing w:before="1"/>
        <w:rPr>
          <w:sz w:val="17"/>
        </w:rPr>
      </w:pPr>
    </w:p>
    <w:p w:rsidR="000B5157" w:rsidRDefault="00AB17AE">
      <w:pPr>
        <w:ind w:right="1347"/>
        <w:jc w:val="right"/>
        <w:rPr>
          <w:sz w:val="16"/>
        </w:rPr>
      </w:pPr>
      <w:hyperlink r:id="rId14">
        <w:r w:rsidR="00671976">
          <w:rPr>
            <w:color w:val="0000FF"/>
            <w:w w:val="101"/>
            <w:sz w:val="16"/>
            <w:lang w:val="zh-Hant"/>
          </w:rPr>
          <w:t>/</w:t>
        </w:r>
      </w:hyperlink>
    </w:p>
    <w:p w:rsidR="000B5157" w:rsidRDefault="00AB17AE">
      <w:pPr>
        <w:pStyle w:val="BodyText"/>
        <w:spacing w:line="20" w:lineRule="exact"/>
        <w:ind w:left="7368"/>
        <w:rPr>
          <w:sz w:val="2"/>
        </w:rPr>
      </w:pPr>
      <w:r>
        <w:rPr>
          <w:sz w:val="2"/>
        </w:rPr>
      </w:r>
      <w:r>
        <w:rPr>
          <w:sz w:val="2"/>
        </w:rPr>
        <w:pict>
          <v:group id="_x0000_s1161" style="width:92.7pt;height:.25pt;mso-position-horizontal-relative:char;mso-position-vertical-relative:line" coordsize="1854,5">
            <v:line id="_x0000_s1162" style="position:absolute" from="0,2" to="1854,2" strokecolor="blue" strokeweight=".22pt"/>
            <w10:anchorlock/>
          </v:group>
        </w:pict>
      </w:r>
    </w:p>
    <w:p w:rsidR="000B5157" w:rsidRDefault="000B5157">
      <w:pPr>
        <w:spacing w:line="20" w:lineRule="exact"/>
        <w:rPr>
          <w:sz w:val="2"/>
        </w:rPr>
        <w:sectPr w:rsidR="000B5157">
          <w:pgSz w:w="11900" w:h="15840"/>
          <w:pgMar w:top="1320" w:right="0" w:bottom="960" w:left="1320" w:header="708" w:footer="772" w:gutter="0"/>
          <w:cols w:space="720"/>
        </w:sectPr>
      </w:pPr>
    </w:p>
    <w:p w:rsidR="000B5157" w:rsidRDefault="00671976">
      <w:pPr>
        <w:tabs>
          <w:tab w:val="left" w:pos="1962"/>
          <w:tab w:val="left" w:pos="7371"/>
        </w:tabs>
        <w:spacing w:before="135"/>
        <w:ind w:left="160"/>
        <w:rPr>
          <w:sz w:val="16"/>
        </w:rPr>
      </w:pPr>
      <w:r>
        <w:rPr>
          <w:b/>
          <w:sz w:val="16"/>
          <w:lang w:val="zh-Hant"/>
        </w:rPr>
        <w:lastRenderedPageBreak/>
        <w:t>組織</w:t>
      </w:r>
      <w:r>
        <w:rPr>
          <w:b/>
          <w:sz w:val="16"/>
          <w:lang w:val="zh-Hant"/>
        </w:rPr>
        <w:tab/>
      </w:r>
      <w:r>
        <w:rPr>
          <w:sz w:val="16"/>
          <w:lang w:val="zh-Hant"/>
        </w:rPr>
        <w:t>您</w:t>
      </w:r>
      <w:r>
        <w:rPr>
          <w:sz w:val="16"/>
          <w:lang w:val="zh-Hant"/>
        </w:rPr>
        <w:tab/>
        <w:t>的品牌名稱</w:t>
      </w:r>
    </w:p>
    <w:p w:rsidR="000B5157" w:rsidRDefault="00671976">
      <w:pPr>
        <w:spacing w:before="11"/>
        <w:ind w:right="2400"/>
        <w:jc w:val="right"/>
        <w:rPr>
          <w:sz w:val="16"/>
        </w:rPr>
      </w:pPr>
      <w:r>
        <w:rPr>
          <w:sz w:val="16"/>
          <w:lang w:val="zh-Hant"/>
        </w:rPr>
        <w:t>組織</w:t>
      </w:r>
    </w:p>
    <w:p w:rsidR="000B5157" w:rsidRDefault="000B5157">
      <w:pPr>
        <w:pStyle w:val="BodyText"/>
        <w:spacing w:before="4"/>
        <w:rPr>
          <w:sz w:val="7"/>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通道</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個人電腦, 移動</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Pc</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783" w:type="dxa"/>
            <w:tcBorders>
              <w:left w:val="single" w:sz="18" w:space="0" w:color="FFFFFF"/>
            </w:tcBorders>
            <w:shd w:val="clear" w:color="auto" w:fill="D3D3D3"/>
          </w:tcPr>
          <w:p w:rsidR="000B5157" w:rsidRDefault="00671976">
            <w:pPr>
              <w:pStyle w:val="TableParagraph"/>
              <w:rPr>
                <w:sz w:val="16"/>
              </w:rPr>
            </w:pPr>
            <w:r>
              <w:rPr>
                <w:sz w:val="16"/>
                <w:lang w:val="zh-Hant"/>
              </w:rPr>
              <w:t>使用者的頻道</w:t>
            </w:r>
          </w:p>
        </w:tc>
      </w:tr>
      <w:tr w:rsidR="000B5157">
        <w:trPr>
          <w:trHeight w:val="1092"/>
        </w:trPr>
        <w:tc>
          <w:tcPr>
            <w:tcW w:w="1783" w:type="dxa"/>
            <w:tcBorders>
              <w:right w:val="single" w:sz="18" w:space="0" w:color="FFFFFF"/>
            </w:tcBorders>
          </w:tcPr>
          <w:p w:rsidR="000B5157" w:rsidRDefault="00671976">
            <w:pPr>
              <w:pStyle w:val="TableParagraph"/>
              <w:spacing w:before="45"/>
              <w:ind w:left="20"/>
              <w:rPr>
                <w:b/>
                <w:sz w:val="16"/>
              </w:rPr>
            </w:pPr>
            <w:r>
              <w:rPr>
                <w:b/>
                <w:sz w:val="16"/>
                <w:lang w:val="zh-Hant"/>
              </w:rPr>
              <w:t>家</w:t>
            </w:r>
          </w:p>
        </w:tc>
        <w:tc>
          <w:tcPr>
            <w:tcW w:w="1803" w:type="dxa"/>
            <w:tcBorders>
              <w:left w:val="single" w:sz="18" w:space="0" w:color="FFFFFF"/>
              <w:right w:val="single" w:sz="18" w:space="0" w:color="FFFFFF"/>
            </w:tcBorders>
          </w:tcPr>
          <w:p w:rsidR="000B5157" w:rsidRDefault="00671976">
            <w:pPr>
              <w:pStyle w:val="TableParagraph"/>
              <w:spacing w:before="45" w:line="254" w:lineRule="auto"/>
              <w:rPr>
                <w:sz w:val="16"/>
              </w:rPr>
            </w:pPr>
            <w:r>
              <w:rPr>
                <w:sz w:val="16"/>
                <w:lang w:val="zh-Hant"/>
              </w:rPr>
              <w:t>HTTP://yggdrasilgame. com/</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僅限行動裝置</w:t>
            </w:r>
          </w:p>
        </w:tc>
        <w:tc>
          <w:tcPr>
            <w:tcW w:w="1783" w:type="dxa"/>
            <w:tcBorders>
              <w:left w:val="single" w:sz="18" w:space="0" w:color="FFFFFF"/>
            </w:tcBorders>
          </w:tcPr>
          <w:p w:rsidR="000B5157" w:rsidRDefault="00671976">
            <w:pPr>
              <w:pStyle w:val="TableParagraph"/>
              <w:spacing w:before="45" w:line="254" w:lineRule="auto"/>
              <w:ind w:right="97"/>
              <w:rPr>
                <w:sz w:val="16"/>
                <w:lang w:eastAsia="zh-TW"/>
              </w:rPr>
            </w:pPr>
            <w:r>
              <w:rPr>
                <w:sz w:val="16"/>
                <w:lang w:val="zh-Hant" w:eastAsia="zh-TW"/>
              </w:rPr>
              <w:t>主頁按鈕和現實檢查停止按鈕重定向 URL (如果沒有指定現實檢查後 url</w:t>
            </w:r>
            <w:r>
              <w:rPr>
                <w:lang w:val="zh-Hant" w:eastAsia="zh-TW"/>
              </w:rPr>
              <w:t xml:space="preserve"> )</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全屏</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是的, 不</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不</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僅限桌面</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使選項能夠在全屏模式下</w:t>
            </w:r>
            <w:r>
              <w:rPr>
                <w:lang w:val="zh-Hant" w:eastAsia="zh-TW"/>
              </w:rPr>
              <w:t>播放</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b/>
                <w:sz w:val="16"/>
              </w:rPr>
            </w:pPr>
            <w:r>
              <w:rPr>
                <w:b/>
                <w:sz w:val="16"/>
                <w:lang w:val="zh-Hant"/>
              </w:rPr>
              <w:t>回憶已被影響</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30</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0</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783" w:type="dxa"/>
            <w:tcBorders>
              <w:left w:val="single" w:sz="18" w:space="0" w:color="FFFFFF"/>
            </w:tcBorders>
          </w:tcPr>
          <w:p w:rsidR="000B5157" w:rsidRDefault="00671976">
            <w:pPr>
              <w:pStyle w:val="TableParagraph"/>
              <w:spacing w:before="45" w:line="254" w:lineRule="auto"/>
              <w:ind w:right="443"/>
              <w:rPr>
                <w:sz w:val="16"/>
              </w:rPr>
            </w:pPr>
            <w:r>
              <w:rPr>
                <w:sz w:val="16"/>
                <w:lang w:val="zh-Hant"/>
              </w:rPr>
              <w:t>通過的會話時間 (分鐘)</w:t>
            </w:r>
          </w:p>
        </w:tc>
      </w:tr>
      <w:tr w:rsidR="000B5157">
        <w:trPr>
          <w:trHeight w:val="1984"/>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回憶間隔</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100, 40, 0</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60</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現實檢查頻率 (分鐘)。如果值</w:t>
            </w:r>
          </w:p>
          <w:p w:rsidR="000B5157" w:rsidRDefault="00671976">
            <w:pPr>
              <w:pStyle w:val="TableParagraph"/>
              <w:spacing w:before="0" w:line="254" w:lineRule="auto"/>
              <w:ind w:right="162"/>
              <w:rPr>
                <w:sz w:val="16"/>
                <w:lang w:eastAsia="zh-TW"/>
              </w:rPr>
            </w:pPr>
            <w:r>
              <w:rPr>
                <w:sz w:val="16"/>
                <w:lang w:val="zh-Hant" w:eastAsia="zh-TW"/>
              </w:rPr>
              <w:t>為 0, 則關閉 "現實檢查"。否則, 第一個資訊將出現後 (回憶間隔-</w:t>
            </w:r>
            <w:r>
              <w:rPr>
                <w:lang w:val="zh-Hant" w:eastAsia="zh-TW"/>
              </w:rPr>
              <w:t>已</w:t>
            </w:r>
            <w:r>
              <w:rPr>
                <w:sz w:val="16"/>
                <w:lang w:val="zh-Hant" w:eastAsia="zh-TW"/>
              </w:rPr>
              <w:t>經過</w:t>
            </w:r>
            <w:r>
              <w:rPr>
                <w:lang w:val="zh-Hant" w:eastAsia="zh-TW"/>
              </w:rPr>
              <w:t xml:space="preserve"> )</w:t>
            </w:r>
          </w:p>
          <w:p w:rsidR="000B5157" w:rsidRDefault="00671976">
            <w:pPr>
              <w:pStyle w:val="TableParagraph"/>
              <w:spacing w:before="0" w:line="254" w:lineRule="auto"/>
              <w:ind w:right="359"/>
              <w:rPr>
                <w:sz w:val="16"/>
                <w:lang w:eastAsia="zh-TW"/>
              </w:rPr>
            </w:pPr>
            <w:r>
              <w:rPr>
                <w:sz w:val="16"/>
                <w:lang w:val="zh-Hant" w:eastAsia="zh-TW"/>
              </w:rPr>
              <w:t>每一個下一個都會出現在回憶間隔</w:t>
            </w:r>
            <w:r>
              <w:rPr>
                <w:lang w:val="zh-Hant" w:eastAsia="zh-TW"/>
              </w:rPr>
              <w:t>之後</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b/>
                <w:sz w:val="16"/>
              </w:rPr>
            </w:pPr>
            <w:r>
              <w:rPr>
                <w:b/>
                <w:sz w:val="16"/>
                <w:lang w:val="zh-Hant"/>
              </w:rPr>
              <w:t>托托格</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卡西諾集團</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lang w:eastAsia="zh-TW"/>
              </w:rPr>
            </w:pPr>
            <w:r>
              <w:rPr>
                <w:sz w:val="16"/>
                <w:lang w:val="zh-Hant" w:eastAsia="zh-TW"/>
              </w:rPr>
              <w:t>僅適用于pff啟動用戶端</w:t>
            </w:r>
          </w:p>
        </w:tc>
        <w:tc>
          <w:tcPr>
            <w:tcW w:w="1783" w:type="dxa"/>
            <w:tcBorders>
              <w:left w:val="single" w:sz="18" w:space="0" w:color="FFFFFF"/>
            </w:tcBorders>
          </w:tcPr>
          <w:p w:rsidR="000B5157" w:rsidRDefault="00671976">
            <w:pPr>
              <w:pStyle w:val="TableParagraph"/>
              <w:spacing w:before="45" w:line="254" w:lineRule="auto"/>
              <w:ind w:right="590"/>
              <w:rPr>
                <w:sz w:val="16"/>
              </w:rPr>
            </w:pPr>
            <w:r>
              <w:rPr>
                <w:sz w:val="16"/>
                <w:lang w:val="zh-Hant"/>
              </w:rPr>
              <w:t>您的頂級組織名稱</w:t>
            </w:r>
          </w:p>
        </w:tc>
      </w:tr>
      <w:tr w:rsidR="000B5157">
        <w:trPr>
          <w:trHeight w:val="817"/>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客戶歷史網址</w:t>
            </w:r>
          </w:p>
        </w:tc>
        <w:tc>
          <w:tcPr>
            <w:tcW w:w="1803" w:type="dxa"/>
            <w:tcBorders>
              <w:left w:val="single" w:sz="18" w:space="0" w:color="FFFFFF"/>
              <w:right w:val="single" w:sz="18" w:space="0" w:color="FFFFFF"/>
            </w:tcBorders>
            <w:shd w:val="clear" w:color="auto" w:fill="D3D3D3"/>
          </w:tcPr>
          <w:p w:rsidR="000B5157" w:rsidRDefault="00671976">
            <w:pPr>
              <w:pStyle w:val="TableParagraph"/>
              <w:spacing w:line="254" w:lineRule="auto"/>
              <w:rPr>
                <w:sz w:val="16"/>
              </w:rPr>
            </w:pPr>
            <w:r>
              <w:rPr>
                <w:sz w:val="16"/>
                <w:lang w:val="zh-Hant"/>
              </w:rPr>
              <w:t>HTTP://yggdrasilgame. com/</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spacing w:line="254" w:lineRule="auto"/>
              <w:ind w:right="627"/>
              <w:rPr>
                <w:sz w:val="16"/>
              </w:rPr>
            </w:pPr>
            <w:r>
              <w:rPr>
                <w:sz w:val="16"/>
                <w:lang w:val="zh-Hant"/>
              </w:rPr>
              <w:t>僅適用于 UK/GIB集成</w:t>
            </w:r>
          </w:p>
        </w:tc>
        <w:tc>
          <w:tcPr>
            <w:tcW w:w="1783" w:type="dxa"/>
            <w:tcBorders>
              <w:left w:val="single" w:sz="18" w:space="0" w:color="FFFFFF"/>
            </w:tcBorders>
            <w:shd w:val="clear" w:color="auto" w:fill="D3D3D3"/>
          </w:tcPr>
          <w:p w:rsidR="000B5157" w:rsidRDefault="00671976">
            <w:pPr>
              <w:pStyle w:val="TableParagraph"/>
              <w:spacing w:line="254" w:lineRule="auto"/>
              <w:ind w:right="21"/>
              <w:rPr>
                <w:sz w:val="16"/>
                <w:lang w:eastAsia="zh-TW"/>
              </w:rPr>
            </w:pPr>
            <w:r>
              <w:rPr>
                <w:sz w:val="16"/>
                <w:lang w:val="zh-Hant" w:eastAsia="zh-TW"/>
              </w:rPr>
              <w:t>遊戲歷史連結內的現實檢查視窗。如果沒有指定 , 那麼它連結到遊戲遊戲歷史</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b/>
                <w:sz w:val="16"/>
              </w:rPr>
            </w:pPr>
            <w:r>
              <w:rPr>
                <w:b/>
                <w:sz w:val="16"/>
                <w:lang w:val="zh-Hant"/>
              </w:rPr>
              <w:t>現實檢查背斜</w:t>
            </w:r>
          </w:p>
        </w:tc>
        <w:tc>
          <w:tcPr>
            <w:tcW w:w="1803" w:type="dxa"/>
            <w:tcBorders>
              <w:left w:val="single" w:sz="18" w:space="0" w:color="FFFFFF"/>
              <w:right w:val="single" w:sz="18" w:space="0" w:color="FFFFFF"/>
            </w:tcBorders>
          </w:tcPr>
          <w:p w:rsidR="000B5157" w:rsidRDefault="00671976">
            <w:pPr>
              <w:pStyle w:val="TableParagraph"/>
              <w:spacing w:before="45" w:line="254" w:lineRule="auto"/>
              <w:rPr>
                <w:sz w:val="16"/>
              </w:rPr>
            </w:pPr>
            <w:r>
              <w:rPr>
                <w:sz w:val="16"/>
                <w:lang w:val="zh-Hant"/>
              </w:rPr>
              <w:t>HTTP://yggdrasilgame. com/</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783" w:type="dxa"/>
            <w:tcBorders>
              <w:left w:val="single" w:sz="18" w:space="0" w:color="FFFFFF"/>
            </w:tcBorders>
          </w:tcPr>
          <w:p w:rsidR="000B5157" w:rsidRDefault="00671976">
            <w:pPr>
              <w:pStyle w:val="TableParagraph"/>
              <w:spacing w:before="45" w:line="254" w:lineRule="auto"/>
              <w:rPr>
                <w:sz w:val="16"/>
                <w:lang w:eastAsia="zh-TW"/>
              </w:rPr>
            </w:pPr>
            <w:r>
              <w:rPr>
                <w:sz w:val="16"/>
                <w:lang w:val="zh-Hant" w:eastAsia="zh-TW"/>
              </w:rPr>
              <w:t>現實檢查停止按鈕重定向 URL</w:t>
            </w:r>
          </w:p>
        </w:tc>
      </w:tr>
      <w:tr w:rsidR="000B5157">
        <w:trPr>
          <w:trHeight w:val="817"/>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重定向類型</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自我, 頂部</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自我</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783" w:type="dxa"/>
            <w:tcBorders>
              <w:left w:val="single" w:sz="18" w:space="0" w:color="FFFFFF"/>
            </w:tcBorders>
            <w:shd w:val="clear" w:color="auto" w:fill="D3D3D3"/>
          </w:tcPr>
          <w:p w:rsidR="000B5157" w:rsidRDefault="00671976">
            <w:pPr>
              <w:pStyle w:val="TableParagraph"/>
              <w:spacing w:line="254" w:lineRule="auto"/>
              <w:ind w:right="97"/>
              <w:rPr>
                <w:sz w:val="16"/>
              </w:rPr>
            </w:pPr>
            <w:r>
              <w:rPr>
                <w:sz w:val="16"/>
                <w:lang w:val="zh-Hant"/>
              </w:rPr>
              <w:t>重定向類型 (自重定向 iframe 內容, 頂部, 重定向 iframe 父級)</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b/>
                <w:sz w:val="16"/>
              </w:rPr>
            </w:pPr>
            <w:r>
              <w:rPr>
                <w:b/>
                <w:sz w:val="16"/>
                <w:lang w:val="zh-Hant"/>
              </w:rPr>
              <w:t>共用</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是的, 不</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是的</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783" w:type="dxa"/>
            <w:tcBorders>
              <w:left w:val="single" w:sz="18" w:space="0" w:color="FFFFFF"/>
            </w:tcBorders>
          </w:tcPr>
          <w:p w:rsidR="000B5157" w:rsidRDefault="00671976">
            <w:pPr>
              <w:pStyle w:val="TableParagraph"/>
              <w:spacing w:before="45" w:line="254" w:lineRule="auto"/>
              <w:rPr>
                <w:sz w:val="16"/>
              </w:rPr>
            </w:pPr>
            <w:r>
              <w:rPr>
                <w:sz w:val="16"/>
                <w:lang w:val="zh-Hant"/>
              </w:rPr>
              <w:t>啟用或禁用社交功能</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領導板重新觀察</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是的, 不</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是的</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783" w:type="dxa"/>
            <w:tcBorders>
              <w:left w:val="single" w:sz="18" w:space="0" w:color="FFFFFF"/>
            </w:tcBorders>
            <w:shd w:val="clear" w:color="auto" w:fill="D3D3D3"/>
          </w:tcPr>
          <w:p w:rsidR="000B5157" w:rsidRDefault="00671976">
            <w:pPr>
              <w:pStyle w:val="TableParagraph"/>
              <w:spacing w:line="254" w:lineRule="auto"/>
              <w:ind w:right="162"/>
              <w:rPr>
                <w:sz w:val="16"/>
                <w:lang w:eastAsia="zh-TW"/>
              </w:rPr>
            </w:pPr>
            <w:r>
              <w:rPr>
                <w:sz w:val="16"/>
                <w:lang w:val="zh-Hant" w:eastAsia="zh-TW"/>
              </w:rPr>
              <w:t>在比賽中啟用或禁用監視功能</w:t>
            </w:r>
          </w:p>
        </w:tc>
      </w:tr>
    </w:tbl>
    <w:p w:rsidR="000B5157" w:rsidRDefault="000B5157">
      <w:pPr>
        <w:spacing w:line="254" w:lineRule="auto"/>
        <w:rPr>
          <w:sz w:val="16"/>
          <w:lang w:eastAsia="zh-TW"/>
        </w:rPr>
        <w:sectPr w:rsidR="000B5157">
          <w:pgSz w:w="11900" w:h="15840"/>
          <w:pgMar w:top="1320" w:right="0" w:bottom="960" w:left="1320" w:header="708" w:footer="772" w:gutter="0"/>
          <w:cols w:space="720"/>
        </w:sectPr>
      </w:pPr>
    </w:p>
    <w:p w:rsidR="000B5157" w:rsidRDefault="00671976">
      <w:pPr>
        <w:tabs>
          <w:tab w:val="left" w:pos="1962"/>
        </w:tabs>
        <w:spacing w:before="46" w:line="254" w:lineRule="auto"/>
        <w:ind w:left="1962" w:right="38" w:hanging="1803"/>
        <w:rPr>
          <w:sz w:val="16"/>
        </w:rPr>
      </w:pPr>
      <w:r>
        <w:rPr>
          <w:b/>
          <w:sz w:val="16"/>
          <w:lang w:val="zh-Hant"/>
        </w:rPr>
        <w:t>許可證</w:t>
      </w:r>
      <w:r>
        <w:rPr>
          <w:b/>
          <w:sz w:val="16"/>
          <w:lang w:val="zh-Hant"/>
        </w:rPr>
        <w:tab/>
      </w:r>
      <w:r>
        <w:rPr>
          <w:sz w:val="16"/>
          <w:lang w:val="zh-Hant"/>
        </w:rPr>
        <w:t>, 英國, 羅, dk, 它, 施霍爾,agcc, cz,es, se</w:t>
      </w:r>
    </w:p>
    <w:p w:rsidR="000B5157" w:rsidRDefault="000B5157">
      <w:pPr>
        <w:pStyle w:val="BodyText"/>
      </w:pPr>
    </w:p>
    <w:p w:rsidR="000B5157" w:rsidRDefault="000B5157">
      <w:pPr>
        <w:pStyle w:val="BodyText"/>
      </w:pPr>
    </w:p>
    <w:p w:rsidR="000B5157" w:rsidRDefault="000B5157">
      <w:pPr>
        <w:pStyle w:val="BodyText"/>
      </w:pPr>
    </w:p>
    <w:p w:rsidR="000B5157" w:rsidRDefault="000B5157">
      <w:pPr>
        <w:pStyle w:val="BodyText"/>
        <w:spacing w:before="2"/>
        <w:rPr>
          <w:sz w:val="14"/>
        </w:rPr>
      </w:pPr>
    </w:p>
    <w:p w:rsidR="000B5157" w:rsidRDefault="00671976">
      <w:pPr>
        <w:pStyle w:val="Heading3"/>
        <w:numPr>
          <w:ilvl w:val="2"/>
          <w:numId w:val="7"/>
        </w:numPr>
        <w:tabs>
          <w:tab w:val="left" w:pos="751"/>
          <w:tab w:val="left" w:pos="752"/>
        </w:tabs>
        <w:spacing w:before="0"/>
        <w:ind w:hanging="631"/>
      </w:pPr>
      <w:bookmarkStart w:id="11" w:name="_bookmark10"/>
      <w:bookmarkStart w:id="12" w:name="_bookmark11"/>
      <w:bookmarkEnd w:id="11"/>
      <w:bookmarkEnd w:id="12"/>
      <w:r>
        <w:rPr>
          <w:lang w:val="zh-Hant"/>
        </w:rPr>
        <w:t>下注</w:t>
      </w:r>
    </w:p>
    <w:p w:rsidR="000B5157" w:rsidRDefault="00671976">
      <w:pPr>
        <w:spacing w:before="46" w:line="254" w:lineRule="auto"/>
        <w:ind w:left="120"/>
        <w:rPr>
          <w:sz w:val="16"/>
        </w:rPr>
      </w:pPr>
      <w:r>
        <w:rPr>
          <w:lang w:val="zh-Hant"/>
        </w:rPr>
        <w:br w:type="column"/>
      </w:r>
      <w:r>
        <w:rPr>
          <w:sz w:val="16"/>
          <w:lang w:val="zh-Hant"/>
        </w:rPr>
        <w:t>僅適用于 UK/ROVIS/DK/IT/SHHOLCCCCCP/</w:t>
      </w:r>
    </w:p>
    <w:p w:rsidR="000B5157" w:rsidRDefault="00671976">
      <w:pPr>
        <w:spacing w:line="183" w:lineRule="exact"/>
        <w:ind w:left="120"/>
        <w:rPr>
          <w:sz w:val="16"/>
        </w:rPr>
      </w:pPr>
      <w:r>
        <w:rPr>
          <w:sz w:val="16"/>
          <w:lang w:val="zh-Hant"/>
        </w:rPr>
        <w:t>ES 集成</w:t>
      </w:r>
    </w:p>
    <w:p w:rsidR="000B5157" w:rsidRDefault="00671976">
      <w:pPr>
        <w:spacing w:before="46" w:line="254" w:lineRule="auto"/>
        <w:ind w:left="120" w:right="1375"/>
        <w:rPr>
          <w:sz w:val="16"/>
          <w:lang w:eastAsia="zh-TW"/>
        </w:rPr>
      </w:pPr>
      <w:r>
        <w:rPr>
          <w:lang w:val="zh-Hant" w:eastAsia="zh-TW"/>
        </w:rPr>
        <w:br w:type="column"/>
      </w:r>
      <w:r>
        <w:rPr>
          <w:sz w:val="16"/>
          <w:lang w:val="zh-Hant" w:eastAsia="zh-TW"/>
        </w:rPr>
        <w:t>啟用或禁用遊戲用戶端中的其他功能 (特定許可證)。更多資訊</w:t>
      </w:r>
      <w:hyperlink r:id="rId15">
        <w:r>
          <w:rPr>
            <w:color w:val="0000FF"/>
            <w:sz w:val="16"/>
            <w:u w:val="single" w:color="0000FF"/>
            <w:lang w:val="zh-Hant" w:eastAsia="zh-TW"/>
          </w:rPr>
          <w:t>請點擊這裡</w:t>
        </w:r>
      </w:hyperlink>
    </w:p>
    <w:p w:rsidR="000B5157" w:rsidRDefault="000B5157">
      <w:pPr>
        <w:spacing w:line="254" w:lineRule="auto"/>
        <w:rPr>
          <w:sz w:val="16"/>
          <w:lang w:eastAsia="zh-TW"/>
        </w:rPr>
        <w:sectPr w:rsidR="000B5157">
          <w:type w:val="continuous"/>
          <w:pgSz w:w="11900" w:h="15840"/>
          <w:pgMar w:top="1500" w:right="0" w:bottom="280" w:left="1320" w:header="720" w:footer="720" w:gutter="0"/>
          <w:cols w:num="3" w:space="720" w:equalWidth="0">
            <w:col w:w="3511" w:space="1938"/>
            <w:col w:w="1759" w:space="44"/>
            <w:col w:w="3328"/>
          </w:cols>
        </w:sectPr>
      </w:pPr>
    </w:p>
    <w:p w:rsidR="000B5157" w:rsidRDefault="00671976">
      <w:pPr>
        <w:pStyle w:val="BodyText"/>
        <w:spacing w:before="158"/>
        <w:ind w:left="120"/>
        <w:rPr>
          <w:lang w:eastAsia="zh-TW"/>
        </w:rPr>
      </w:pPr>
      <w:r>
        <w:rPr>
          <w:lang w:val="zh-Hant" w:eastAsia="zh-TW"/>
        </w:rPr>
        <w:t>當一個投注已經由 t 他的球員和遊戲伺服器已經驗證了投注參數, 並為投注做好了準備,</w:t>
      </w:r>
    </w:p>
    <w:p w:rsidR="000B5157" w:rsidRDefault="00671976">
      <w:pPr>
        <w:pStyle w:val="BodyText"/>
        <w:spacing w:before="9"/>
        <w:ind w:left="120"/>
        <w:rPr>
          <w:lang w:eastAsia="zh-TW"/>
        </w:rPr>
      </w:pPr>
      <w:r>
        <w:rPr>
          <w:b/>
          <w:lang w:val="zh-Hant" w:eastAsia="zh-TW"/>
        </w:rPr>
        <w:t>投注</w:t>
      </w:r>
      <w:r>
        <w:rPr>
          <w:lang w:val="zh-Hant" w:eastAsia="zh-TW"/>
        </w:rPr>
        <w:t>Url 將發送給操作員。如果成功, 回復包含更新的玩家信息.</w:t>
      </w:r>
    </w:p>
    <w:p w:rsidR="000B5157" w:rsidRDefault="00671976">
      <w:pPr>
        <w:pStyle w:val="Heading3"/>
        <w:numPr>
          <w:ilvl w:val="2"/>
          <w:numId w:val="7"/>
        </w:numPr>
        <w:tabs>
          <w:tab w:val="left" w:pos="751"/>
          <w:tab w:val="left" w:pos="752"/>
        </w:tabs>
        <w:ind w:hanging="631"/>
      </w:pPr>
      <w:bookmarkStart w:id="13" w:name="_bookmark12"/>
      <w:bookmarkStart w:id="14" w:name="_bookmark13"/>
      <w:bookmarkEnd w:id="13"/>
      <w:bookmarkEnd w:id="14"/>
      <w:r>
        <w:rPr>
          <w:lang w:val="zh-Hant"/>
        </w:rPr>
        <w:t>結束投注</w:t>
      </w:r>
    </w:p>
    <w:p w:rsidR="000B5157" w:rsidRDefault="00671976">
      <w:pPr>
        <w:pStyle w:val="BodyText"/>
        <w:spacing w:before="157" w:line="249" w:lineRule="auto"/>
        <w:ind w:left="120" w:right="1567"/>
        <w:rPr>
          <w:lang w:eastAsia="zh-TW"/>
        </w:rPr>
      </w:pPr>
      <w:r>
        <w:rPr>
          <w:lang w:val="zh-Hant" w:eastAsia="zh-TW"/>
        </w:rPr>
        <w:t>當遊戲已經進行, 結果 h已確定並透露給玩家, 投注結束的一個</w:t>
      </w:r>
      <w:r>
        <w:rPr>
          <w:b/>
          <w:lang w:val="zh-Hant" w:eastAsia="zh-TW"/>
        </w:rPr>
        <w:t>投注調用</w:t>
      </w:r>
      <w:r>
        <w:rPr>
          <w:lang w:val="zh-Hant" w:eastAsia="zh-TW"/>
        </w:rPr>
        <w:t xml:space="preserve"> , 這也通知運營商交易系統的獎金。(對於一些遊戲, 這發生在遊戲之前實際上透露對玩家).</w:t>
      </w:r>
    </w:p>
    <w:p w:rsidR="000B5157" w:rsidRDefault="00671976">
      <w:pPr>
        <w:pStyle w:val="BodyText"/>
        <w:spacing w:before="147"/>
        <w:ind w:left="300"/>
        <w:rPr>
          <w:lang w:eastAsia="zh-TW"/>
        </w:rPr>
      </w:pPr>
      <w:r>
        <w:rPr>
          <w:lang w:val="zh-Hant" w:eastAsia="zh-TW"/>
        </w:rPr>
        <w:t>請注意,</w:t>
      </w:r>
      <w:r>
        <w:rPr>
          <w:b/>
          <w:lang w:val="zh-Hant" w:eastAsia="zh-TW"/>
        </w:rPr>
        <w:t>內投注也是</w:t>
      </w:r>
      <w:r>
        <w:rPr>
          <w:lang w:val="zh-Hant" w:eastAsia="zh-TW"/>
        </w:rPr>
        <w:t>在虧損投注時發送的.</w:t>
      </w:r>
    </w:p>
    <w:p w:rsidR="000B5157" w:rsidRDefault="00AB17AE">
      <w:pPr>
        <w:pStyle w:val="BodyText"/>
        <w:spacing w:before="5"/>
        <w:rPr>
          <w:sz w:val="11"/>
          <w:lang w:eastAsia="zh-TW"/>
        </w:rPr>
      </w:pPr>
      <w:r>
        <w:pict>
          <v:group id="_x0000_s1156" style="position:absolute;margin-left:71pt;margin-top:8.55pt;width:452.75pt;height:2pt;z-index:-251667456;mso-wrap-distance-left:0;mso-wrap-distance-right:0;mso-position-horizontal-relative:page" coordorigin="1420,171" coordsize="9055,40">
            <v:rect id="_x0000_s1160" style="position:absolute;left:1420;top:171;width:9055;height:20" fillcolor="black" stroked="f"/>
            <v:shape id="_x0000_s1159" style="position:absolute;left:10454;top:171;width:20;height:40" coordorigin="10454,171" coordsize="20,40" path="m10454,191r20,-20l10474,211r-20,-20xe" fillcolor="black" stroked="f">
              <v:path arrowok="t"/>
            </v:shape>
            <v:rect id="_x0000_s1158" style="position:absolute;left:1420;top:191;width:9055;height:20" fillcolor="black" stroked="f"/>
            <v:shape id="_x0000_s1157" style="position:absolute;left:1420;top:171;width:20;height:40" coordorigin="1420,171" coordsize="20,40" path="m1440,191r-20,20l1420,171r20,20xe" fillcolor="black" stroked="f">
              <v:path arrowok="t"/>
            </v:shape>
            <w10:wrap type="topAndBottom" anchorx="page"/>
          </v:group>
        </w:pict>
      </w:r>
    </w:p>
    <w:p w:rsidR="000B5157" w:rsidRDefault="000B5157">
      <w:pPr>
        <w:rPr>
          <w:sz w:val="11"/>
          <w:lang w:eastAsia="zh-TW"/>
        </w:rPr>
        <w:sectPr w:rsidR="000B5157">
          <w:type w:val="continuous"/>
          <w:pgSz w:w="11900" w:h="15840"/>
          <w:pgMar w:top="1500" w:right="0" w:bottom="280" w:left="1320" w:header="720" w:footer="720" w:gutter="0"/>
          <w:cols w:space="720"/>
        </w:sectPr>
      </w:pPr>
    </w:p>
    <w:p w:rsidR="000B5157" w:rsidRDefault="00671976">
      <w:pPr>
        <w:pStyle w:val="Heading2"/>
        <w:numPr>
          <w:ilvl w:val="1"/>
          <w:numId w:val="7"/>
        </w:numPr>
        <w:tabs>
          <w:tab w:val="left" w:pos="727"/>
          <w:tab w:val="left" w:pos="728"/>
        </w:tabs>
        <w:spacing w:before="83"/>
        <w:ind w:hanging="607"/>
      </w:pPr>
      <w:bookmarkStart w:id="15" w:name="_bookmark14"/>
      <w:bookmarkEnd w:id="15"/>
      <w:r>
        <w:rPr>
          <w:lang w:val="zh-Hant"/>
        </w:rPr>
        <w:lastRenderedPageBreak/>
        <w:t>賭注</w:t>
      </w:r>
    </w:p>
    <w:p w:rsidR="000B5157" w:rsidRDefault="00671976">
      <w:pPr>
        <w:pStyle w:val="BodyText"/>
        <w:spacing w:before="166" w:line="249" w:lineRule="auto"/>
        <w:ind w:left="120" w:right="1439"/>
      </w:pPr>
      <w:r>
        <w:rPr>
          <w:lang w:val="zh-Hant" w:eastAsia="zh-TW"/>
        </w:rPr>
        <w:t>投注是由一個或多個結果終止的一系列投注 (每個投注由一個投注呼叫發送), 最後一個由一個投注</w:t>
      </w:r>
      <w:r>
        <w:rPr>
          <w:b/>
          <w:lang w:val="zh-Hant" w:eastAsia="zh-TW"/>
        </w:rPr>
        <w:t>器發送的</w:t>
      </w:r>
      <w:r>
        <w:rPr>
          <w:lang w:val="zh-Hant" w:eastAsia="zh-TW"/>
        </w:rPr>
        <w:t>結果。與同一投注相關的所有交易都是通過共用相同的 "引用" 來標識的。</w:t>
      </w:r>
      <w:r>
        <w:rPr>
          <w:lang w:val="zh-Hant"/>
        </w:rPr>
        <w:t>永遠不會重複使用此參考編號.</w:t>
      </w:r>
    </w:p>
    <w:p w:rsidR="000B5157" w:rsidRDefault="00671976">
      <w:pPr>
        <w:pStyle w:val="BodyText"/>
        <w:spacing w:before="146" w:line="249" w:lineRule="auto"/>
        <w:ind w:left="120" w:right="1438" w:firstLine="180"/>
        <w:rPr>
          <w:lang w:eastAsia="zh-TW"/>
        </w:rPr>
      </w:pPr>
      <w:r>
        <w:rPr>
          <w:lang w:val="zh-Hant" w:eastAsia="zh-TW"/>
        </w:rPr>
        <w:t>例如, 下注可能在玩家購買參賽作品時開始, 在輸球或贏得賽事時結束。有的數量這些交易應該放在一起, 而不是被視為兩個完全獨立的轉讓的原因。一個重要的原因是為了能夠跟蹤 "正在玩" 的錢, 即為尚未結算的投注 (或其他交易) 保留的資金.</w:t>
      </w:r>
    </w:p>
    <w:p w:rsidR="000B5157" w:rsidRDefault="00AB17AE">
      <w:pPr>
        <w:pStyle w:val="BodyText"/>
        <w:rPr>
          <w:sz w:val="11"/>
          <w:lang w:eastAsia="zh-TW"/>
        </w:rPr>
      </w:pPr>
      <w:r>
        <w:pict>
          <v:group id="_x0000_s1151" style="position:absolute;margin-left:71pt;margin-top:8.3pt;width:452.75pt;height:2pt;z-index:-251666432;mso-wrap-distance-left:0;mso-wrap-distance-right:0;mso-position-horizontal-relative:page" coordorigin="1420,166" coordsize="9055,40">
            <v:rect id="_x0000_s1155" style="position:absolute;left:1420;top:165;width:9055;height:20" fillcolor="black" stroked="f"/>
            <v:shape id="_x0000_s1154" style="position:absolute;left:10454;top:165;width:20;height:40" coordorigin="10454,166" coordsize="20,40" path="m10454,186r20,-20l10474,206r-20,-20xe" fillcolor="black" stroked="f">
              <v:path arrowok="t"/>
            </v:shape>
            <v:rect id="_x0000_s1153" style="position:absolute;left:1420;top:185;width:9055;height:20" fillcolor="black" stroked="f"/>
            <v:shape id="_x0000_s1152" style="position:absolute;left:1420;top:165;width:20;height:40" coordorigin="1420,166" coordsize="20,40" path="m1440,186r-20,20l1420,166r20,20xe" fillcolor="black" stroked="f">
              <v:path arrowok="t"/>
            </v:shape>
            <w10:wrap type="topAndBottom" anchorx="page"/>
          </v:group>
        </w:pict>
      </w:r>
    </w:p>
    <w:p w:rsidR="000B5157" w:rsidRDefault="000B5157">
      <w:pPr>
        <w:pStyle w:val="BodyText"/>
        <w:spacing w:before="2"/>
        <w:rPr>
          <w:sz w:val="6"/>
          <w:lang w:eastAsia="zh-TW"/>
        </w:rPr>
      </w:pPr>
    </w:p>
    <w:p w:rsidR="000B5157" w:rsidRDefault="00671976">
      <w:pPr>
        <w:pStyle w:val="Heading2"/>
        <w:numPr>
          <w:ilvl w:val="1"/>
          <w:numId w:val="7"/>
        </w:numPr>
        <w:tabs>
          <w:tab w:val="left" w:pos="727"/>
          <w:tab w:val="left" w:pos="728"/>
        </w:tabs>
        <w:ind w:hanging="607"/>
      </w:pPr>
      <w:bookmarkStart w:id="16" w:name="_bookmark15"/>
      <w:bookmarkStart w:id="17" w:name="_bookmark16"/>
      <w:bookmarkEnd w:id="16"/>
      <w:bookmarkEnd w:id="17"/>
      <w:r>
        <w:rPr>
          <w:lang w:val="zh-Hant"/>
        </w:rPr>
        <w:t>餘額和適用的獎金</w:t>
      </w:r>
    </w:p>
    <w:p w:rsidR="000B5157" w:rsidRDefault="00AB17AE">
      <w:pPr>
        <w:pStyle w:val="BodyText"/>
        <w:spacing w:before="166"/>
        <w:ind w:left="120"/>
        <w:rPr>
          <w:lang w:eastAsia="zh-TW"/>
        </w:rPr>
      </w:pPr>
      <w:r>
        <w:pict>
          <v:shape id="_x0000_s1150" type="#_x0000_t202" style="position:absolute;left:0;text-align:left;margin-left:73pt;margin-top:39.95pt;width:223.4pt;height:15.75pt;z-index:251637760;mso-position-horizontal-relative:page" filled="f" stroked="f">
            <v:textbox inset="0,0,0,0">
              <w:txbxContent>
                <w:p w:rsidR="000B5157" w:rsidRDefault="00671976">
                  <w:pPr>
                    <w:spacing w:before="45"/>
                    <w:ind w:left="20"/>
                    <w:rPr>
                      <w:sz w:val="16"/>
                    </w:rPr>
                  </w:pPr>
                  <w:r>
                    <w:rPr>
                      <w:sz w:val="16"/>
                      <w:lang w:val="zh-Hant"/>
                    </w:rPr>
                    <w:t>平式</w:t>
                  </w:r>
                </w:p>
              </w:txbxContent>
            </v:textbox>
            <w10:wrap anchorx="page"/>
          </v:shape>
        </w:pict>
      </w:r>
      <w:r w:rsidR="00671976">
        <w:rPr>
          <w:lang w:val="zh-Hant" w:eastAsia="zh-TW"/>
        </w:rPr>
        <w:t>可能有兩個金額作為球員的餘額返還。</w:t>
      </w:r>
    </w:p>
    <w:p w:rsidR="000B5157" w:rsidRDefault="00AB17AE">
      <w:pPr>
        <w:pStyle w:val="BodyText"/>
        <w:spacing w:before="6"/>
        <w:rPr>
          <w:sz w:val="14"/>
          <w:lang w:eastAsia="zh-TW"/>
        </w:rPr>
      </w:pPr>
      <w:r>
        <w:pict>
          <v:shape id="_x0000_s1149" type="#_x0000_t202" style="position:absolute;margin-left:73pt;margin-top:9.6pt;width:223.4pt;height:11.75pt;z-index:-251665408;mso-wrap-distance-left:0;mso-wrap-distance-right:0;mso-position-horizontal-relative:page" fillcolor="#d3d3d3" stroked="f">
            <v:textbox inset="0,0,0,0">
              <w:txbxContent>
                <w:p w:rsidR="000B5157" w:rsidRDefault="00671976">
                  <w:pPr>
                    <w:spacing w:before="5"/>
                    <w:ind w:left="20"/>
                    <w:rPr>
                      <w:b/>
                      <w:sz w:val="16"/>
                    </w:rPr>
                  </w:pPr>
                  <w:r>
                    <w:rPr>
                      <w:b/>
                      <w:sz w:val="16"/>
                      <w:lang w:val="zh-Hant"/>
                    </w:rPr>
                    <w:t>平式</w:t>
                  </w:r>
                </w:p>
              </w:txbxContent>
            </v:textbox>
            <w10:wrap type="topAndBottom" anchorx="page"/>
          </v:shape>
        </w:pict>
      </w:r>
      <w:r>
        <w:pict>
          <v:shape id="_x0000_s1148" type="#_x0000_t202" style="position:absolute;margin-left:298.35pt;margin-top:9.6pt;width:223.4pt;height:11.75pt;z-index:-251664384;mso-wrap-distance-left:0;mso-wrap-distance-right:0;mso-position-horizontal-relative:page" fillcolor="#d3d3d3" stroked="f">
            <v:textbox inset="0,0,0,0">
              <w:txbxContent>
                <w:p w:rsidR="000B5157" w:rsidRDefault="00671976">
                  <w:pPr>
                    <w:spacing w:before="5"/>
                    <w:ind w:left="20"/>
                    <w:rPr>
                      <w:b/>
                      <w:sz w:val="16"/>
                    </w:rPr>
                  </w:pPr>
                  <w:r>
                    <w:rPr>
                      <w:b/>
                      <w:sz w:val="16"/>
                      <w:lang w:val="zh-Hant"/>
                    </w:rPr>
                    <w:t>裡多</w:t>
                  </w:r>
                </w:p>
              </w:txbxContent>
            </v:textbox>
            <w10:wrap type="topAndBottom" anchorx="page"/>
          </v:shape>
        </w:pict>
      </w:r>
    </w:p>
    <w:p w:rsidR="000B5157" w:rsidRDefault="00671976">
      <w:pPr>
        <w:spacing w:before="30" w:after="85"/>
        <w:ind w:left="4667"/>
        <w:rPr>
          <w:sz w:val="16"/>
          <w:lang w:eastAsia="zh-TW"/>
        </w:rPr>
      </w:pPr>
      <w:r>
        <w:rPr>
          <w:sz w:val="16"/>
          <w:lang w:val="zh-Hant" w:eastAsia="zh-TW"/>
        </w:rPr>
        <w:t>玩家可用的可提取金額。</w:t>
      </w:r>
    </w:p>
    <w:p w:rsidR="000B5157" w:rsidRDefault="00AB17AE">
      <w:pPr>
        <w:pStyle w:val="Heading4"/>
        <w:spacing w:before="0"/>
        <w:ind w:left="140"/>
        <w:rPr>
          <w:lang w:eastAsia="zh-TW"/>
        </w:rPr>
      </w:pPr>
      <w:r>
        <w:pict>
          <v:shape id="_x0000_s1180" type="#_x0000_t202" style="width:223.4pt;height:21.45pt;mso-left-percent:-10001;mso-top-percent:-10001;mso-position-horizontal:absolute;mso-position-horizontal-relative:char;mso-position-vertical:absolute;mso-position-vertical-relative:line;mso-left-percent:-10001;mso-top-percent:-10001" fillcolor="#d3d3d3" stroked="f">
            <v:textbox inset="0,0,0,0">
              <w:txbxContent>
                <w:p w:rsidR="000B5157" w:rsidRDefault="00671976">
                  <w:pPr>
                    <w:spacing w:before="5"/>
                    <w:ind w:left="20"/>
                    <w:rPr>
                      <w:sz w:val="16"/>
                    </w:rPr>
                  </w:pPr>
                  <w:r>
                    <w:rPr>
                      <w:sz w:val="16"/>
                      <w:lang w:val="zh-Hant"/>
                    </w:rPr>
                    <w:t>資金庫</w:t>
                  </w:r>
                </w:p>
              </w:txbxContent>
            </v:textbox>
            <w10:anchorlock/>
          </v:shape>
        </w:pict>
      </w:r>
      <w:r w:rsidR="00671976">
        <w:rPr>
          <w:spacing w:val="-13"/>
          <w:lang w:val="zh-Hant" w:eastAsia="zh-TW"/>
        </w:rPr>
        <w:t xml:space="preserve"> </w:t>
      </w:r>
      <w:r>
        <w:rPr>
          <w:spacing w:val="-13"/>
          <w:lang w:val="zh-Hant"/>
        </w:rPr>
      </w:r>
      <w:r>
        <w:rPr>
          <w:spacing w:val="-13"/>
          <w:lang w:val="zh-Hant"/>
        </w:rPr>
        <w:pict>
          <v:shape id="_x0000_s1179" type="#_x0000_t202" style="width:223.4pt;height:21.45pt;mso-left-percent:-10001;mso-top-percent:-10001;mso-position-horizontal:absolute;mso-position-horizontal-relative:char;mso-position-vertical:absolute;mso-position-vertical-relative:line;mso-left-percent:-10001;mso-top-percent:-10001" fillcolor="#d3d3d3" stroked="f">
            <v:textbox inset="0,0,0,0">
              <w:txbxContent>
                <w:p w:rsidR="000B5157" w:rsidRDefault="00671976">
                  <w:pPr>
                    <w:spacing w:before="5" w:line="254" w:lineRule="auto"/>
                    <w:ind w:left="20" w:right="69"/>
                    <w:rPr>
                      <w:sz w:val="16"/>
                    </w:rPr>
                  </w:pPr>
                  <w:r>
                    <w:rPr>
                      <w:sz w:val="16"/>
                      <w:lang w:val="zh-Hant"/>
                    </w:rPr>
                    <w:t>金陵, 可以五金的。</w:t>
                  </w:r>
                </w:p>
              </w:txbxContent>
            </v:textbox>
            <w10:anchorlock/>
          </v:shape>
        </w:pict>
      </w:r>
    </w:p>
    <w:p w:rsidR="000B5157" w:rsidRDefault="000B5157">
      <w:pPr>
        <w:pStyle w:val="BodyText"/>
        <w:rPr>
          <w:sz w:val="20"/>
          <w:lang w:eastAsia="zh-TW"/>
        </w:rPr>
      </w:pPr>
    </w:p>
    <w:p w:rsidR="000B5157" w:rsidRDefault="000B5157">
      <w:pPr>
        <w:pStyle w:val="BodyText"/>
        <w:spacing w:before="1"/>
        <w:rPr>
          <w:sz w:val="22"/>
          <w:lang w:eastAsia="zh-TW"/>
        </w:rPr>
      </w:pPr>
    </w:p>
    <w:p w:rsidR="000B5157" w:rsidRDefault="00671976">
      <w:pPr>
        <w:pStyle w:val="BodyText"/>
        <w:spacing w:line="249" w:lineRule="auto"/>
        <w:ind w:left="120" w:right="1977" w:firstLine="180"/>
        <w:rPr>
          <w:lang w:eastAsia="zh-TW"/>
        </w:rPr>
      </w:pPr>
      <w:r>
        <w:rPr>
          <w:lang w:val="zh-Hant" w:eastAsia="zh-TW"/>
        </w:rPr>
        <w:t>有些遊戲可能會單獨顯示可用金額, 但通常會顯示餘額和可用獎金的總和 (如果有任何顯示).</w:t>
      </w:r>
    </w:p>
    <w:p w:rsidR="000B5157" w:rsidRDefault="00671976">
      <w:pPr>
        <w:pStyle w:val="BodyText"/>
        <w:spacing w:before="146" w:line="249" w:lineRule="auto"/>
        <w:ind w:left="120" w:right="1657" w:firstLine="180"/>
        <w:rPr>
          <w:lang w:eastAsia="zh-TW"/>
        </w:rPr>
      </w:pPr>
      <w:r>
        <w:rPr>
          <w:lang w:val="zh-Hant" w:eastAsia="zh-TW"/>
        </w:rPr>
        <w:t>賭博交易不區分餘額和獎金。運營商的回答系統有責任使用餘額或獎金收費, 並在投注獎金登記時匹配並支付正確的種類.</w:t>
      </w:r>
    </w:p>
    <w:p w:rsidR="000B5157" w:rsidRDefault="00AB17AE">
      <w:pPr>
        <w:pStyle w:val="BodyText"/>
        <w:spacing w:before="9"/>
        <w:rPr>
          <w:sz w:val="10"/>
          <w:lang w:eastAsia="zh-TW"/>
        </w:rPr>
      </w:pPr>
      <w:r>
        <w:pict>
          <v:group id="_x0000_s1141" style="position:absolute;margin-left:71pt;margin-top:8.2pt;width:452.75pt;height:2pt;z-index:-251663360;mso-wrap-distance-left:0;mso-wrap-distance-right:0;mso-position-horizontal-relative:page" coordorigin="1420,164" coordsize="9055,40">
            <v:rect id="_x0000_s1145" style="position:absolute;left:1420;top:163;width:9055;height:20" fillcolor="black" stroked="f"/>
            <v:shape id="_x0000_s1144" style="position:absolute;left:10454;top:163;width:20;height:40" coordorigin="10454,164" coordsize="20,40" path="m10454,184r20,-20l10474,204r-20,-20xe" fillcolor="black" stroked="f">
              <v:path arrowok="t"/>
            </v:shape>
            <v:rect id="_x0000_s1143" style="position:absolute;left:1420;top:183;width:9055;height:20" fillcolor="black" stroked="f"/>
            <v:shape id="_x0000_s1142" style="position:absolute;left:1420;top:163;width:20;height:40" coordorigin="1420,164" coordsize="20,40" path="m1440,184r-20,20l1420,164r20,20xe" fillcolor="black" stroked="f">
              <v:path arrowok="t"/>
            </v:shape>
            <w10:wrap type="topAndBottom" anchorx="page"/>
          </v:group>
        </w:pict>
      </w:r>
    </w:p>
    <w:p w:rsidR="000B5157" w:rsidRDefault="000B5157">
      <w:pPr>
        <w:pStyle w:val="BodyText"/>
        <w:spacing w:before="2"/>
        <w:rPr>
          <w:sz w:val="6"/>
          <w:lang w:eastAsia="zh-TW"/>
        </w:rPr>
      </w:pPr>
    </w:p>
    <w:p w:rsidR="000B5157" w:rsidRDefault="00671976">
      <w:pPr>
        <w:pStyle w:val="Heading2"/>
        <w:numPr>
          <w:ilvl w:val="1"/>
          <w:numId w:val="7"/>
        </w:numPr>
        <w:tabs>
          <w:tab w:val="left" w:pos="727"/>
          <w:tab w:val="left" w:pos="728"/>
        </w:tabs>
        <w:ind w:hanging="607"/>
      </w:pPr>
      <w:bookmarkStart w:id="18" w:name="_bookmark17"/>
      <w:bookmarkStart w:id="19" w:name="_bookmark18"/>
      <w:bookmarkEnd w:id="18"/>
      <w:bookmarkEnd w:id="19"/>
      <w:r>
        <w:rPr>
          <w:lang w:val="zh-Hant"/>
        </w:rPr>
        <w:t>交易記錄類別</w:t>
      </w:r>
    </w:p>
    <w:p w:rsidR="000B5157" w:rsidRDefault="00671976">
      <w:pPr>
        <w:pStyle w:val="BodyText"/>
        <w:spacing w:before="166"/>
        <w:ind w:left="120"/>
        <w:rPr>
          <w:lang w:eastAsia="zh-TW"/>
        </w:rPr>
      </w:pPr>
      <w:r>
        <w:rPr>
          <w:lang w:val="zh-Hant" w:eastAsia="zh-TW"/>
        </w:rPr>
        <w:t>每個遊戲交易都被分類為一個遊戲類別, 也可以選擇一個標記s的數量。</w:t>
      </w:r>
    </w:p>
    <w:p w:rsidR="000B5157" w:rsidRDefault="00671976">
      <w:pPr>
        <w:pStyle w:val="BodyText"/>
        <w:spacing w:before="153" w:line="249" w:lineRule="auto"/>
        <w:ind w:left="120" w:right="1692" w:firstLine="180"/>
      </w:pPr>
      <w:r>
        <w:rPr>
          <w:lang w:val="zh-Hant" w:eastAsia="zh-TW"/>
        </w:rPr>
        <w:t>該分類是一種層次結構, 它對所有 Yggdrasil 遊戲進行唯一的分組和標識。</w:t>
      </w:r>
      <w:r>
        <w:rPr>
          <w:lang w:val="zh-Hant"/>
        </w:rPr>
        <w:t>彩票的結構如下表所示</w:t>
      </w:r>
    </w:p>
    <w:p w:rsidR="000B5157" w:rsidRDefault="000B5157">
      <w:pPr>
        <w:pStyle w:val="BodyText"/>
        <w:rPr>
          <w:sz w:val="16"/>
        </w:rPr>
      </w:pPr>
    </w:p>
    <w:tbl>
      <w:tblPr>
        <w:tblW w:w="0" w:type="auto"/>
        <w:tblInd w:w="140" w:type="dxa"/>
        <w:tblLayout w:type="fixed"/>
        <w:tblCellMar>
          <w:left w:w="0" w:type="dxa"/>
          <w:right w:w="0" w:type="dxa"/>
        </w:tblCellMar>
        <w:tblLook w:val="01E0" w:firstRow="1" w:lastRow="1" w:firstColumn="1" w:lastColumn="1" w:noHBand="0" w:noVBand="0"/>
      </w:tblPr>
      <w:tblGrid>
        <w:gridCol w:w="1842"/>
        <w:gridCol w:w="3120"/>
        <w:gridCol w:w="4013"/>
      </w:tblGrid>
      <w:tr w:rsidR="000B5157">
        <w:trPr>
          <w:trHeight w:val="234"/>
        </w:trPr>
        <w:tc>
          <w:tcPr>
            <w:tcW w:w="1842" w:type="dxa"/>
            <w:shd w:val="clear" w:color="auto" w:fill="D3D3D3"/>
          </w:tcPr>
          <w:p w:rsidR="000B5157" w:rsidRDefault="00671976">
            <w:pPr>
              <w:pStyle w:val="TableParagraph"/>
              <w:ind w:left="20"/>
              <w:rPr>
                <w:b/>
                <w:sz w:val="16"/>
              </w:rPr>
            </w:pPr>
            <w:r>
              <w:rPr>
                <w:b/>
                <w:sz w:val="16"/>
                <w:lang w:val="zh-Hant"/>
              </w:rPr>
              <w:t>類別</w:t>
            </w:r>
          </w:p>
        </w:tc>
        <w:tc>
          <w:tcPr>
            <w:tcW w:w="3120" w:type="dxa"/>
            <w:shd w:val="clear" w:color="auto" w:fill="D3D3D3"/>
          </w:tcPr>
          <w:p w:rsidR="000B5157" w:rsidRDefault="00671976">
            <w:pPr>
              <w:pStyle w:val="TableParagraph"/>
              <w:ind w:left="1182"/>
              <w:rPr>
                <w:b/>
                <w:sz w:val="16"/>
              </w:rPr>
            </w:pPr>
            <w:r>
              <w:rPr>
                <w:b/>
                <w:sz w:val="16"/>
                <w:lang w:val="zh-Hant"/>
              </w:rPr>
              <w:t>例子</w:t>
            </w:r>
          </w:p>
        </w:tc>
        <w:tc>
          <w:tcPr>
            <w:tcW w:w="4013" w:type="dxa"/>
            <w:shd w:val="clear" w:color="auto" w:fill="D3D3D3"/>
          </w:tcPr>
          <w:p w:rsidR="000B5157" w:rsidRDefault="00671976">
            <w:pPr>
              <w:pStyle w:val="TableParagraph"/>
              <w:ind w:left="1067"/>
              <w:rPr>
                <w:b/>
                <w:sz w:val="16"/>
              </w:rPr>
            </w:pPr>
            <w:r>
              <w:rPr>
                <w:b/>
                <w:sz w:val="16"/>
                <w:lang w:val="zh-Hant"/>
              </w:rPr>
              <w:t>意義</w:t>
            </w:r>
          </w:p>
        </w:tc>
      </w:tr>
      <w:tr w:rsidR="000B5157">
        <w:trPr>
          <w:trHeight w:val="314"/>
        </w:trPr>
        <w:tc>
          <w:tcPr>
            <w:tcW w:w="1842" w:type="dxa"/>
          </w:tcPr>
          <w:p w:rsidR="000B5157" w:rsidRDefault="00671976">
            <w:pPr>
              <w:pStyle w:val="TableParagraph"/>
              <w:spacing w:before="45"/>
              <w:ind w:left="20"/>
              <w:rPr>
                <w:sz w:val="16"/>
              </w:rPr>
            </w:pPr>
            <w:r>
              <w:rPr>
                <w:sz w:val="16"/>
                <w:lang w:val="zh-Hant"/>
              </w:rPr>
              <w:t>第1類</w:t>
            </w:r>
          </w:p>
        </w:tc>
        <w:tc>
          <w:tcPr>
            <w:tcW w:w="3120" w:type="dxa"/>
          </w:tcPr>
          <w:p w:rsidR="000B5157" w:rsidRDefault="00671976">
            <w:pPr>
              <w:pStyle w:val="TableParagraph"/>
              <w:spacing w:before="45"/>
              <w:ind w:left="1182"/>
              <w:rPr>
                <w:sz w:val="16"/>
              </w:rPr>
            </w:pPr>
            <w:r>
              <w:rPr>
                <w:sz w:val="16"/>
                <w:lang w:val="zh-Hant"/>
              </w:rPr>
              <w:t>賭場</w:t>
            </w:r>
          </w:p>
        </w:tc>
        <w:tc>
          <w:tcPr>
            <w:tcW w:w="4013" w:type="dxa"/>
          </w:tcPr>
          <w:p w:rsidR="000B5157" w:rsidRDefault="00671976">
            <w:pPr>
              <w:pStyle w:val="TableParagraph"/>
              <w:spacing w:before="45"/>
              <w:ind w:left="1067"/>
              <w:rPr>
                <w:sz w:val="16"/>
              </w:rPr>
            </w:pPr>
            <w:r>
              <w:rPr>
                <w:sz w:val="16"/>
                <w:lang w:val="zh-Hant"/>
              </w:rPr>
              <w:t>遊戲的類別</w:t>
            </w:r>
          </w:p>
        </w:tc>
      </w:tr>
      <w:tr w:rsidR="000B5157">
        <w:trPr>
          <w:trHeight w:val="234"/>
        </w:trPr>
        <w:tc>
          <w:tcPr>
            <w:tcW w:w="1842" w:type="dxa"/>
            <w:shd w:val="clear" w:color="auto" w:fill="D3D3D3"/>
          </w:tcPr>
          <w:p w:rsidR="000B5157" w:rsidRDefault="00671976">
            <w:pPr>
              <w:pStyle w:val="TableParagraph"/>
              <w:ind w:left="20"/>
              <w:rPr>
                <w:sz w:val="16"/>
              </w:rPr>
            </w:pPr>
            <w:r>
              <w:rPr>
                <w:sz w:val="16"/>
                <w:lang w:val="zh-Hant"/>
              </w:rPr>
              <w:t>第2類</w:t>
            </w:r>
          </w:p>
        </w:tc>
        <w:tc>
          <w:tcPr>
            <w:tcW w:w="3120" w:type="dxa"/>
            <w:shd w:val="clear" w:color="auto" w:fill="D3D3D3"/>
          </w:tcPr>
          <w:p w:rsidR="000B5157" w:rsidRDefault="00671976">
            <w:pPr>
              <w:pStyle w:val="TableParagraph"/>
              <w:ind w:left="1182"/>
              <w:rPr>
                <w:sz w:val="16"/>
              </w:rPr>
            </w:pPr>
            <w:r>
              <w:rPr>
                <w:sz w:val="16"/>
                <w:lang w:val="zh-Hant"/>
              </w:rPr>
              <w:t>槽</w:t>
            </w:r>
          </w:p>
        </w:tc>
        <w:tc>
          <w:tcPr>
            <w:tcW w:w="4013" w:type="dxa"/>
            <w:shd w:val="clear" w:color="auto" w:fill="D3D3D3"/>
          </w:tcPr>
          <w:p w:rsidR="000B5157" w:rsidRDefault="00671976">
            <w:pPr>
              <w:pStyle w:val="TableParagraph"/>
              <w:ind w:left="1067"/>
              <w:rPr>
                <w:sz w:val="16"/>
              </w:rPr>
            </w:pPr>
            <w:r>
              <w:rPr>
                <w:sz w:val="16"/>
                <w:lang w:val="zh-Hant"/>
              </w:rPr>
              <w:t>類別中的類型</w:t>
            </w:r>
          </w:p>
        </w:tc>
      </w:tr>
      <w:tr w:rsidR="000B5157">
        <w:trPr>
          <w:trHeight w:val="314"/>
        </w:trPr>
        <w:tc>
          <w:tcPr>
            <w:tcW w:w="1842" w:type="dxa"/>
          </w:tcPr>
          <w:p w:rsidR="000B5157" w:rsidRDefault="00671976">
            <w:pPr>
              <w:pStyle w:val="TableParagraph"/>
              <w:spacing w:before="45"/>
              <w:ind w:left="20"/>
              <w:rPr>
                <w:sz w:val="16"/>
              </w:rPr>
            </w:pPr>
            <w:r>
              <w:rPr>
                <w:sz w:val="16"/>
                <w:lang w:val="zh-Hant"/>
              </w:rPr>
              <w:t>第3類</w:t>
            </w:r>
          </w:p>
        </w:tc>
        <w:tc>
          <w:tcPr>
            <w:tcW w:w="3120" w:type="dxa"/>
          </w:tcPr>
          <w:p w:rsidR="000B5157" w:rsidRDefault="00671976">
            <w:pPr>
              <w:pStyle w:val="TableParagraph"/>
              <w:spacing w:before="45"/>
              <w:ind w:left="1182"/>
              <w:rPr>
                <w:sz w:val="16"/>
              </w:rPr>
            </w:pPr>
            <w:r>
              <w:rPr>
                <w:sz w:val="16"/>
                <w:lang w:val="zh-Hant"/>
              </w:rPr>
              <w:t>季節</w:t>
            </w:r>
          </w:p>
        </w:tc>
        <w:tc>
          <w:tcPr>
            <w:tcW w:w="4013" w:type="dxa"/>
          </w:tcPr>
          <w:p w:rsidR="000B5157" w:rsidRDefault="00671976">
            <w:pPr>
              <w:pStyle w:val="TableParagraph"/>
              <w:spacing w:before="45"/>
              <w:ind w:left="1067"/>
              <w:rPr>
                <w:sz w:val="16"/>
              </w:rPr>
            </w:pPr>
            <w:r>
              <w:rPr>
                <w:sz w:val="16"/>
                <w:lang w:val="zh-Hant"/>
              </w:rPr>
              <w:t>類型中的變體</w:t>
            </w:r>
          </w:p>
        </w:tc>
      </w:tr>
      <w:tr w:rsidR="000B5157">
        <w:trPr>
          <w:trHeight w:val="234"/>
        </w:trPr>
        <w:tc>
          <w:tcPr>
            <w:tcW w:w="1842" w:type="dxa"/>
            <w:shd w:val="clear" w:color="auto" w:fill="D3D3D3"/>
          </w:tcPr>
          <w:p w:rsidR="000B5157" w:rsidRDefault="00671976">
            <w:pPr>
              <w:pStyle w:val="TableParagraph"/>
              <w:ind w:left="20"/>
              <w:rPr>
                <w:sz w:val="16"/>
              </w:rPr>
            </w:pPr>
            <w:r>
              <w:rPr>
                <w:sz w:val="16"/>
                <w:lang w:val="zh-Hant"/>
              </w:rPr>
              <w:t>第4類</w:t>
            </w:r>
          </w:p>
        </w:tc>
        <w:tc>
          <w:tcPr>
            <w:tcW w:w="3120" w:type="dxa"/>
            <w:shd w:val="clear" w:color="auto" w:fill="D3D3D3"/>
          </w:tcPr>
          <w:p w:rsidR="000B5157" w:rsidRDefault="00671976">
            <w:pPr>
              <w:pStyle w:val="TableParagraph"/>
              <w:ind w:left="1182"/>
              <w:rPr>
                <w:sz w:val="16"/>
              </w:rPr>
            </w:pPr>
            <w:r>
              <w:rPr>
                <w:sz w:val="16"/>
                <w:lang w:val="zh-Hant"/>
              </w:rPr>
              <w:t>四季</w:t>
            </w:r>
          </w:p>
        </w:tc>
        <w:tc>
          <w:tcPr>
            <w:tcW w:w="4013" w:type="dxa"/>
            <w:shd w:val="clear" w:color="auto" w:fill="D3D3D3"/>
          </w:tcPr>
          <w:p w:rsidR="000B5157" w:rsidRDefault="00671976">
            <w:pPr>
              <w:pStyle w:val="TableParagraph"/>
              <w:ind w:left="1067"/>
              <w:rPr>
                <w:sz w:val="16"/>
              </w:rPr>
            </w:pPr>
            <w:r>
              <w:rPr>
                <w:sz w:val="16"/>
                <w:lang w:val="zh-Hant"/>
              </w:rPr>
              <w:t>遊戲的名稱</w:t>
            </w:r>
          </w:p>
        </w:tc>
      </w:tr>
      <w:tr w:rsidR="000B5157">
        <w:trPr>
          <w:trHeight w:val="229"/>
        </w:trPr>
        <w:tc>
          <w:tcPr>
            <w:tcW w:w="1842" w:type="dxa"/>
          </w:tcPr>
          <w:p w:rsidR="000B5157" w:rsidRDefault="00671976">
            <w:pPr>
              <w:pStyle w:val="TableParagraph"/>
              <w:spacing w:before="45" w:line="164" w:lineRule="exact"/>
              <w:ind w:left="20"/>
              <w:rPr>
                <w:sz w:val="16"/>
              </w:rPr>
            </w:pPr>
            <w:r>
              <w:rPr>
                <w:sz w:val="16"/>
                <w:lang w:val="zh-Hant"/>
              </w:rPr>
              <w:t>第5類</w:t>
            </w:r>
          </w:p>
        </w:tc>
        <w:tc>
          <w:tcPr>
            <w:tcW w:w="3120" w:type="dxa"/>
          </w:tcPr>
          <w:p w:rsidR="000B5157" w:rsidRDefault="00671976">
            <w:pPr>
              <w:pStyle w:val="TableParagraph"/>
              <w:spacing w:before="45" w:line="164" w:lineRule="exact"/>
              <w:ind w:left="1182"/>
              <w:rPr>
                <w:sz w:val="16"/>
              </w:rPr>
            </w:pPr>
            <w:r>
              <w:rPr>
                <w:sz w:val="16"/>
                <w:lang w:val="zh-Hant"/>
              </w:rPr>
              <w:t>7323</w:t>
            </w:r>
          </w:p>
        </w:tc>
        <w:tc>
          <w:tcPr>
            <w:tcW w:w="4013" w:type="dxa"/>
          </w:tcPr>
          <w:p w:rsidR="000B5157" w:rsidRDefault="00671976">
            <w:pPr>
              <w:pStyle w:val="TableParagraph"/>
              <w:spacing w:before="45" w:line="164" w:lineRule="exact"/>
              <w:ind w:left="1067"/>
              <w:rPr>
                <w:sz w:val="16"/>
              </w:rPr>
            </w:pPr>
            <w:r>
              <w:rPr>
                <w:sz w:val="16"/>
                <w:lang w:val="zh-Hant"/>
              </w:rPr>
              <w:t>遊戲的數量</w:t>
            </w:r>
          </w:p>
        </w:tc>
      </w:tr>
    </w:tbl>
    <w:p w:rsidR="000B5157" w:rsidRDefault="000B5157">
      <w:pPr>
        <w:pStyle w:val="BodyText"/>
        <w:rPr>
          <w:sz w:val="20"/>
        </w:rPr>
      </w:pPr>
    </w:p>
    <w:p w:rsidR="000B5157" w:rsidRDefault="000B5157">
      <w:pPr>
        <w:pStyle w:val="BodyText"/>
        <w:spacing w:before="9"/>
        <w:rPr>
          <w:sz w:val="27"/>
        </w:rPr>
      </w:pPr>
    </w:p>
    <w:p w:rsidR="000B5157" w:rsidRDefault="00671976">
      <w:pPr>
        <w:pStyle w:val="BodyText"/>
        <w:spacing w:before="1" w:line="249" w:lineRule="auto"/>
        <w:ind w:left="120" w:right="1457" w:firstLine="180"/>
        <w:rPr>
          <w:lang w:eastAsia="zh-TW"/>
        </w:rPr>
      </w:pPr>
      <w:r>
        <w:rPr>
          <w:lang w:val="zh-Hant" w:eastAsia="zh-TW"/>
        </w:rPr>
        <w:t>這些欄位的確切內容是遊戲定義的一部分。這些欄位由操作員事務系統提供, 用於兩個可選用途。沒有要求運營商交易系統來管理這些資料。為了避免複雜的新遊戲或更改的遊戲的部署, 強烈建議操作員事務系統接受所有輸入並動態增加收到的不同組合集.</w:t>
      </w:r>
    </w:p>
    <w:p w:rsidR="000B5157" w:rsidRDefault="00671976">
      <w:pPr>
        <w:pStyle w:val="BodyText"/>
        <w:spacing w:before="147" w:line="249" w:lineRule="auto"/>
        <w:ind w:left="120" w:right="1717" w:firstLine="180"/>
        <w:rPr>
          <w:lang w:eastAsia="zh-TW"/>
        </w:rPr>
      </w:pPr>
      <w:r>
        <w:rPr>
          <w:lang w:val="zh-Hant" w:eastAsia="zh-TW"/>
        </w:rPr>
        <w:t>這種結構的第一個目的是使操作功能成為可能, 或者為不同的遊戲或遊戲組實施不同的獎金和廣告系列.因此,運營商交易系統可以為所有彩票提供獎金, 但不能用於其他遊戲。或者可能會有一個運動, 免費嘗試某種遊戲 .</w:t>
      </w:r>
    </w:p>
    <w:p w:rsidR="000B5157" w:rsidRDefault="00671976">
      <w:pPr>
        <w:pStyle w:val="BodyText"/>
        <w:spacing w:before="146"/>
        <w:ind w:left="300"/>
        <w:rPr>
          <w:lang w:eastAsia="zh-TW"/>
        </w:rPr>
      </w:pPr>
      <w:r>
        <w:rPr>
          <w:lang w:val="zh-Hant" w:eastAsia="zh-TW"/>
        </w:rPr>
        <w:t>第二個目的當然是使內部報告成為可能。</w:t>
      </w:r>
    </w:p>
    <w:p w:rsidR="000B5157" w:rsidRDefault="00671976">
      <w:pPr>
        <w:pStyle w:val="Heading3"/>
        <w:numPr>
          <w:ilvl w:val="2"/>
          <w:numId w:val="7"/>
        </w:numPr>
        <w:tabs>
          <w:tab w:val="left" w:pos="751"/>
          <w:tab w:val="left" w:pos="752"/>
        </w:tabs>
        <w:ind w:hanging="631"/>
      </w:pPr>
      <w:bookmarkStart w:id="20" w:name="_bookmark19"/>
      <w:bookmarkStart w:id="21" w:name="_bookmark20"/>
      <w:bookmarkEnd w:id="20"/>
      <w:bookmarkEnd w:id="21"/>
      <w:r>
        <w:rPr>
          <w:lang w:val="zh-Hant"/>
        </w:rPr>
        <w:t>遊戲標籤</w:t>
      </w:r>
    </w:p>
    <w:p w:rsidR="000B5157" w:rsidRDefault="00671976">
      <w:pPr>
        <w:pStyle w:val="BodyText"/>
        <w:spacing w:before="157" w:line="249" w:lineRule="auto"/>
        <w:ind w:left="120" w:right="1883"/>
        <w:rPr>
          <w:lang w:eastAsia="zh-TW"/>
        </w:rPr>
      </w:pPr>
      <w:r>
        <w:rPr>
          <w:lang w:val="zh-Hant" w:eastAsia="zh-TW"/>
        </w:rPr>
        <w:t>每個事務也可能會發送許多標記。除非需要使用資料來創建報表, 否則操作員事務系統可以安全地忽略它們.</w:t>
      </w:r>
    </w:p>
    <w:p w:rsidR="000B5157" w:rsidRDefault="000B5157">
      <w:pPr>
        <w:spacing w:line="249" w:lineRule="auto"/>
        <w:rPr>
          <w:lang w:eastAsia="zh-TW"/>
        </w:rPr>
        <w:sectPr w:rsidR="000B5157">
          <w:pgSz w:w="11900" w:h="15840"/>
          <w:pgMar w:top="1320" w:right="0" w:bottom="960" w:left="1320" w:header="708" w:footer="772" w:gutter="0"/>
          <w:cols w:space="720"/>
        </w:sectPr>
      </w:pPr>
    </w:p>
    <w:p w:rsidR="000B5157" w:rsidRDefault="00671976">
      <w:pPr>
        <w:pStyle w:val="BodyText"/>
        <w:spacing w:before="92"/>
        <w:ind w:left="300"/>
      </w:pPr>
      <w:r>
        <w:rPr>
          <w:lang w:val="zh-Hant" w:eastAsia="zh-TW"/>
        </w:rPr>
        <w:lastRenderedPageBreak/>
        <w:t>實際的標籤取決於遊戲的定義。</w:t>
      </w:r>
      <w:r>
        <w:rPr>
          <w:lang w:val="zh-Hant"/>
        </w:rPr>
        <w:t>下表顯示了一個示例.</w:t>
      </w:r>
    </w:p>
    <w:p w:rsidR="000B5157" w:rsidRDefault="000B5157">
      <w:pPr>
        <w:pStyle w:val="BodyText"/>
        <w:rPr>
          <w:sz w:val="20"/>
        </w:rPr>
      </w:pPr>
    </w:p>
    <w:p w:rsidR="000B5157" w:rsidRDefault="000B5157">
      <w:pPr>
        <w:pStyle w:val="BodyText"/>
        <w:spacing w:before="10"/>
        <w:rPr>
          <w:sz w:val="27"/>
        </w:rPr>
      </w:pPr>
    </w:p>
    <w:tbl>
      <w:tblPr>
        <w:tblW w:w="0" w:type="auto"/>
        <w:tblInd w:w="140" w:type="dxa"/>
        <w:tblLayout w:type="fixed"/>
        <w:tblCellMar>
          <w:left w:w="0" w:type="dxa"/>
          <w:right w:w="0" w:type="dxa"/>
        </w:tblCellMar>
        <w:tblLook w:val="01E0" w:firstRow="1" w:lastRow="1" w:firstColumn="1" w:lastColumn="1" w:noHBand="0" w:noVBand="0"/>
      </w:tblPr>
      <w:tblGrid>
        <w:gridCol w:w="1909"/>
        <w:gridCol w:w="3286"/>
        <w:gridCol w:w="3779"/>
      </w:tblGrid>
      <w:tr w:rsidR="000B5157">
        <w:trPr>
          <w:trHeight w:val="234"/>
        </w:trPr>
        <w:tc>
          <w:tcPr>
            <w:tcW w:w="1909" w:type="dxa"/>
            <w:shd w:val="clear" w:color="auto" w:fill="D3D3D3"/>
          </w:tcPr>
          <w:p w:rsidR="000B5157" w:rsidRDefault="00671976">
            <w:pPr>
              <w:pStyle w:val="TableParagraph"/>
              <w:ind w:left="20"/>
              <w:rPr>
                <w:b/>
                <w:sz w:val="16"/>
              </w:rPr>
            </w:pPr>
            <w:r>
              <w:rPr>
                <w:b/>
                <w:sz w:val="16"/>
                <w:lang w:val="zh-Hant"/>
              </w:rPr>
              <w:t>"標記" 組</w:t>
            </w:r>
          </w:p>
        </w:tc>
        <w:tc>
          <w:tcPr>
            <w:tcW w:w="3286" w:type="dxa"/>
            <w:shd w:val="clear" w:color="auto" w:fill="D3D3D3"/>
          </w:tcPr>
          <w:p w:rsidR="000B5157" w:rsidRDefault="00671976">
            <w:pPr>
              <w:pStyle w:val="TableParagraph"/>
              <w:ind w:left="1115"/>
              <w:rPr>
                <w:b/>
                <w:sz w:val="16"/>
              </w:rPr>
            </w:pPr>
            <w:r>
              <w:rPr>
                <w:b/>
                <w:sz w:val="16"/>
                <w:lang w:val="zh-Hant"/>
              </w:rPr>
              <w:t>例子</w:t>
            </w:r>
          </w:p>
        </w:tc>
        <w:tc>
          <w:tcPr>
            <w:tcW w:w="3779" w:type="dxa"/>
            <w:shd w:val="clear" w:color="auto" w:fill="D3D3D3"/>
          </w:tcPr>
          <w:p w:rsidR="000B5157" w:rsidRDefault="00671976">
            <w:pPr>
              <w:pStyle w:val="TableParagraph"/>
              <w:ind w:left="834"/>
              <w:rPr>
                <w:b/>
                <w:sz w:val="16"/>
              </w:rPr>
            </w:pPr>
            <w:r>
              <w:rPr>
                <w:b/>
                <w:sz w:val="16"/>
                <w:lang w:val="zh-Hant"/>
              </w:rPr>
              <w:t>意義</w:t>
            </w:r>
          </w:p>
        </w:tc>
      </w:tr>
      <w:tr w:rsidR="000B5157">
        <w:trPr>
          <w:trHeight w:val="703"/>
        </w:trPr>
        <w:tc>
          <w:tcPr>
            <w:tcW w:w="1909" w:type="dxa"/>
          </w:tcPr>
          <w:p w:rsidR="000B5157" w:rsidRDefault="00671976">
            <w:pPr>
              <w:pStyle w:val="TableParagraph"/>
              <w:spacing w:before="45"/>
              <w:ind w:left="20"/>
              <w:rPr>
                <w:sz w:val="16"/>
              </w:rPr>
            </w:pPr>
            <w:r>
              <w:rPr>
                <w:sz w:val="16"/>
                <w:lang w:val="zh-Hant"/>
              </w:rPr>
              <w:t>遊戲名稱</w:t>
            </w:r>
          </w:p>
        </w:tc>
        <w:tc>
          <w:tcPr>
            <w:tcW w:w="3286" w:type="dxa"/>
          </w:tcPr>
          <w:p w:rsidR="000B5157" w:rsidRDefault="00671976">
            <w:pPr>
              <w:pStyle w:val="TableParagraph"/>
              <w:spacing w:before="45"/>
              <w:ind w:left="1115"/>
              <w:rPr>
                <w:sz w:val="16"/>
              </w:rPr>
            </w:pPr>
            <w:r>
              <w:rPr>
                <w:sz w:val="16"/>
                <w:lang w:val="zh-Hant"/>
              </w:rPr>
              <w:t>遊戲名稱. 季節</w:t>
            </w:r>
          </w:p>
        </w:tc>
        <w:tc>
          <w:tcPr>
            <w:tcW w:w="3779" w:type="dxa"/>
          </w:tcPr>
          <w:p w:rsidR="000B5157" w:rsidRDefault="00671976">
            <w:pPr>
              <w:pStyle w:val="TableParagraph"/>
              <w:spacing w:before="45" w:line="254" w:lineRule="auto"/>
              <w:ind w:left="834" w:right="46"/>
              <w:rPr>
                <w:sz w:val="16"/>
                <w:lang w:eastAsia="zh-TW"/>
              </w:rPr>
            </w:pPr>
            <w:r>
              <w:rPr>
                <w:sz w:val="16"/>
                <w:lang w:val="zh-Hant" w:eastAsia="zh-TW"/>
              </w:rPr>
              <w:t>遊戲的名稱 (請注意, 相同的遊戲名稱可以顯示為許多類型遊戲的類別)</w:t>
            </w:r>
          </w:p>
        </w:tc>
      </w:tr>
      <w:tr w:rsidR="000B5157">
        <w:trPr>
          <w:trHeight w:val="234"/>
        </w:trPr>
        <w:tc>
          <w:tcPr>
            <w:tcW w:w="1909" w:type="dxa"/>
            <w:shd w:val="clear" w:color="auto" w:fill="D3D3D3"/>
          </w:tcPr>
          <w:p w:rsidR="000B5157" w:rsidRDefault="00671976">
            <w:pPr>
              <w:pStyle w:val="TableParagraph"/>
              <w:ind w:left="20"/>
              <w:rPr>
                <w:sz w:val="16"/>
              </w:rPr>
            </w:pPr>
            <w:r>
              <w:rPr>
                <w:sz w:val="16"/>
                <w:lang w:val="zh-Hant"/>
              </w:rPr>
              <w:t>模型</w:t>
            </w:r>
          </w:p>
        </w:tc>
        <w:tc>
          <w:tcPr>
            <w:tcW w:w="3286" w:type="dxa"/>
            <w:shd w:val="clear" w:color="auto" w:fill="D3D3D3"/>
          </w:tcPr>
          <w:p w:rsidR="000B5157" w:rsidRDefault="00671976">
            <w:pPr>
              <w:pStyle w:val="TableParagraph"/>
              <w:ind w:left="1115"/>
              <w:rPr>
                <w:sz w:val="16"/>
              </w:rPr>
            </w:pPr>
            <w:r>
              <w:rPr>
                <w:sz w:val="16"/>
                <w:lang w:val="zh-Hant"/>
              </w:rPr>
              <w:t>型號. m1</w:t>
            </w:r>
          </w:p>
        </w:tc>
        <w:tc>
          <w:tcPr>
            <w:tcW w:w="3779" w:type="dxa"/>
            <w:shd w:val="clear" w:color="auto" w:fill="D3D3D3"/>
          </w:tcPr>
          <w:p w:rsidR="000B5157" w:rsidRDefault="00671976">
            <w:pPr>
              <w:pStyle w:val="TableParagraph"/>
              <w:ind w:left="834"/>
              <w:rPr>
                <w:sz w:val="16"/>
              </w:rPr>
            </w:pPr>
            <w:r>
              <w:rPr>
                <w:sz w:val="16"/>
                <w:lang w:val="zh-Hant"/>
              </w:rPr>
              <w:t>特殊遊戲模型指示符</w:t>
            </w:r>
          </w:p>
        </w:tc>
      </w:tr>
      <w:tr w:rsidR="000B5157">
        <w:trPr>
          <w:trHeight w:val="229"/>
        </w:trPr>
        <w:tc>
          <w:tcPr>
            <w:tcW w:w="1909" w:type="dxa"/>
          </w:tcPr>
          <w:p w:rsidR="000B5157" w:rsidRDefault="00671976">
            <w:pPr>
              <w:pStyle w:val="TableParagraph"/>
              <w:spacing w:before="45" w:line="164" w:lineRule="exact"/>
              <w:ind w:left="20"/>
              <w:rPr>
                <w:sz w:val="16"/>
              </w:rPr>
            </w:pPr>
            <w:r>
              <w:rPr>
                <w:sz w:val="16"/>
                <w:lang w:val="zh-Hant"/>
              </w:rPr>
              <w:t>通道</w:t>
            </w:r>
          </w:p>
        </w:tc>
        <w:tc>
          <w:tcPr>
            <w:tcW w:w="3286" w:type="dxa"/>
          </w:tcPr>
          <w:p w:rsidR="000B5157" w:rsidRDefault="00671976">
            <w:pPr>
              <w:pStyle w:val="TableParagraph"/>
              <w:spacing w:before="45" w:line="164" w:lineRule="exact"/>
              <w:ind w:left="1115"/>
              <w:rPr>
                <w:sz w:val="16"/>
              </w:rPr>
            </w:pPr>
            <w:r>
              <w:rPr>
                <w:sz w:val="16"/>
                <w:lang w:val="zh-Hant"/>
              </w:rPr>
              <w:t>Channels. pc</w:t>
            </w:r>
          </w:p>
        </w:tc>
        <w:tc>
          <w:tcPr>
            <w:tcW w:w="3779" w:type="dxa"/>
          </w:tcPr>
          <w:p w:rsidR="000B5157" w:rsidRDefault="00671976">
            <w:pPr>
              <w:pStyle w:val="TableParagraph"/>
              <w:spacing w:before="45" w:line="164" w:lineRule="exact"/>
              <w:ind w:left="834"/>
              <w:rPr>
                <w:sz w:val="16"/>
                <w:lang w:eastAsia="zh-TW"/>
              </w:rPr>
            </w:pPr>
            <w:r>
              <w:rPr>
                <w:sz w:val="16"/>
                <w:lang w:val="zh-Hant" w:eastAsia="zh-TW"/>
              </w:rPr>
              <w:t>從哪裡玩的遊戲 pc/移動</w:t>
            </w:r>
          </w:p>
        </w:tc>
      </w:tr>
    </w:tbl>
    <w:p w:rsidR="000B5157" w:rsidRDefault="000B5157">
      <w:pPr>
        <w:pStyle w:val="BodyText"/>
        <w:rPr>
          <w:sz w:val="20"/>
          <w:lang w:eastAsia="zh-TW"/>
        </w:rPr>
      </w:pPr>
    </w:p>
    <w:p w:rsidR="000B5157" w:rsidRDefault="000B5157">
      <w:pPr>
        <w:pStyle w:val="BodyText"/>
        <w:spacing w:before="9"/>
        <w:rPr>
          <w:sz w:val="19"/>
          <w:lang w:eastAsia="zh-TW"/>
        </w:rPr>
      </w:pPr>
    </w:p>
    <w:p w:rsidR="000B5157" w:rsidRDefault="00671976">
      <w:pPr>
        <w:pStyle w:val="BodyText"/>
        <w:spacing w:before="93" w:line="249" w:lineRule="auto"/>
        <w:ind w:left="120" w:right="2082" w:firstLine="180"/>
        <w:rPr>
          <w:lang w:eastAsia="zh-TW"/>
        </w:rPr>
      </w:pPr>
      <w:r>
        <w:rPr>
          <w:lang w:val="zh-Hant" w:eastAsia="zh-TW"/>
        </w:rPr>
        <w:t>出於格式設置的原因, 標記將作為Taggroup. value在最多九個標記參數稱為標記1通過標記 9 (例如: &amp; tag1 =遊戲名稱. 季節)</w:t>
      </w:r>
    </w:p>
    <w:p w:rsidR="000B5157" w:rsidRDefault="00AB17AE">
      <w:pPr>
        <w:pStyle w:val="BodyText"/>
        <w:spacing w:before="9"/>
        <w:rPr>
          <w:sz w:val="10"/>
          <w:lang w:eastAsia="zh-TW"/>
        </w:rPr>
      </w:pPr>
      <w:r>
        <w:pict>
          <v:group id="_x0000_s1136" style="position:absolute;margin-left:71pt;margin-top:8.15pt;width:452.75pt;height:2pt;z-index:-251662336;mso-wrap-distance-left:0;mso-wrap-distance-right:0;mso-position-horizontal-relative:page" coordorigin="1420,163" coordsize="9055,40">
            <v:rect id="_x0000_s1140" style="position:absolute;left:1420;top:163;width:9055;height:20" fillcolor="black" stroked="f"/>
            <v:shape id="_x0000_s1139" style="position:absolute;left:10454;top:163;width:20;height:40" coordorigin="10454,163" coordsize="20,40" path="m10454,183r20,-20l10474,203r-20,-20xe" fillcolor="black" stroked="f">
              <v:path arrowok="t"/>
            </v:shape>
            <v:rect id="_x0000_s1138" style="position:absolute;left:1420;top:183;width:9055;height:20" fillcolor="black" stroked="f"/>
            <v:shape id="_x0000_s1137" style="position:absolute;left:1420;top:163;width:20;height:40" coordorigin="1420,163" coordsize="20,40" path="m1440,183r-20,20l1420,163r20,20xe" fillcolor="black" stroked="f">
              <v:path arrowok="t"/>
            </v:shape>
            <w10:wrap type="topAndBottom" anchorx="page"/>
          </v:group>
        </w:pict>
      </w:r>
    </w:p>
    <w:p w:rsidR="000B5157" w:rsidRDefault="000B5157">
      <w:pPr>
        <w:pStyle w:val="BodyText"/>
        <w:spacing w:before="2"/>
        <w:rPr>
          <w:sz w:val="6"/>
          <w:lang w:eastAsia="zh-TW"/>
        </w:rPr>
      </w:pPr>
    </w:p>
    <w:p w:rsidR="000B5157" w:rsidRDefault="00671976">
      <w:pPr>
        <w:pStyle w:val="Heading2"/>
        <w:numPr>
          <w:ilvl w:val="1"/>
          <w:numId w:val="7"/>
        </w:numPr>
        <w:tabs>
          <w:tab w:val="left" w:pos="727"/>
          <w:tab w:val="left" w:pos="728"/>
        </w:tabs>
        <w:ind w:hanging="607"/>
      </w:pPr>
      <w:bookmarkStart w:id="22" w:name="_bookmark21"/>
      <w:bookmarkStart w:id="23" w:name="_bookmark22"/>
      <w:bookmarkEnd w:id="22"/>
      <w:bookmarkEnd w:id="23"/>
      <w:r>
        <w:rPr>
          <w:lang w:val="zh-Hant"/>
        </w:rPr>
        <w:t>投注詳情</w:t>
      </w:r>
    </w:p>
    <w:p w:rsidR="000B5157" w:rsidRDefault="00671976">
      <w:pPr>
        <w:pStyle w:val="BodyText"/>
        <w:spacing w:before="166" w:line="249" w:lineRule="auto"/>
        <w:ind w:left="120" w:right="1717"/>
        <w:rPr>
          <w:lang w:eastAsia="zh-TW"/>
        </w:rPr>
      </w:pPr>
      <w:r>
        <w:rPr>
          <w:lang w:val="zh-Hant" w:eastAsia="zh-TW"/>
        </w:rPr>
        <w:t>如果需要有關基礎投注的詳細資訊, 則可以在遊戲伺服器內的 wa llet 配置中進行配置。</w:t>
      </w:r>
    </w:p>
    <w:p w:rsidR="000B5157" w:rsidRDefault="00671976">
      <w:pPr>
        <w:pStyle w:val="BodyText"/>
        <w:spacing w:before="146"/>
        <w:ind w:left="300"/>
        <w:rPr>
          <w:lang w:eastAsia="zh-TW"/>
        </w:rPr>
      </w:pPr>
      <w:r>
        <w:rPr>
          <w:lang w:val="zh-Hant" w:eastAsia="zh-TW"/>
        </w:rPr>
        <w:t>設置錢包屬性 "投注 =是" 以啟用其他投注資訊.</w:t>
      </w:r>
    </w:p>
    <w:p w:rsidR="000B5157" w:rsidRDefault="00671976">
      <w:pPr>
        <w:pStyle w:val="BodyText"/>
        <w:spacing w:before="153" w:line="249" w:lineRule="auto"/>
        <w:ind w:left="120" w:right="1607" w:firstLine="180"/>
        <w:rPr>
          <w:lang w:eastAsia="zh-TW"/>
        </w:rPr>
      </w:pPr>
      <w:r>
        <w:rPr>
          <w:lang w:val="zh-Hant" w:eastAsia="zh-TW"/>
        </w:rPr>
        <w:t>這些資訊將在</w:t>
      </w:r>
      <w:r>
        <w:rPr>
          <w:b/>
          <w:lang w:val="zh-Hant" w:eastAsia="zh-TW"/>
        </w:rPr>
        <w:t>投注</w:t>
      </w:r>
      <w:r>
        <w:rPr>
          <w:lang w:val="zh-Hant" w:eastAsia="zh-TW"/>
        </w:rPr>
        <w:t>回應欄位中作為 json 陣列發送。請注意, 此資訊的格式是特定于遊戲的。資訊主要用於日誌記錄和監管目的.</w:t>
      </w:r>
    </w:p>
    <w:p w:rsidR="000B5157" w:rsidRDefault="00AB17AE">
      <w:pPr>
        <w:pStyle w:val="BodyText"/>
        <w:spacing w:before="9"/>
        <w:rPr>
          <w:sz w:val="10"/>
          <w:lang w:eastAsia="zh-TW"/>
        </w:rPr>
      </w:pPr>
      <w:r>
        <w:pict>
          <v:group id="_x0000_s1131" style="position:absolute;margin-left:71pt;margin-top:8.2pt;width:452.75pt;height:2pt;z-index:-251661312;mso-wrap-distance-left:0;mso-wrap-distance-right:0;mso-position-horizontal-relative:page" coordorigin="1420,164" coordsize="9055,40">
            <v:rect id="_x0000_s1135" style="position:absolute;left:1420;top:163;width:9055;height:20" fillcolor="black" stroked="f"/>
            <v:shape id="_x0000_s1134" style="position:absolute;left:10454;top:163;width:20;height:40" coordorigin="10454,164" coordsize="20,40" path="m10454,184r20,-20l10474,204r-20,-20xe" fillcolor="black" stroked="f">
              <v:path arrowok="t"/>
            </v:shape>
            <v:rect id="_x0000_s1133" style="position:absolute;left:1420;top:183;width:9055;height:20" fillcolor="black" stroked="f"/>
            <v:shape id="_x0000_s1132" style="position:absolute;left:1420;top:163;width:20;height:40" coordorigin="1420,164" coordsize="20,40" path="m1440,184r-20,20l1420,164r20,20xe" fillcolor="black" stroked="f">
              <v:path arrowok="t"/>
            </v:shape>
            <w10:wrap type="topAndBottom" anchorx="page"/>
          </v:group>
        </w:pict>
      </w:r>
    </w:p>
    <w:p w:rsidR="000B5157" w:rsidRDefault="000B5157">
      <w:pPr>
        <w:pStyle w:val="BodyText"/>
        <w:spacing w:before="2"/>
        <w:rPr>
          <w:sz w:val="6"/>
          <w:lang w:eastAsia="zh-TW"/>
        </w:rPr>
      </w:pPr>
    </w:p>
    <w:p w:rsidR="000B5157" w:rsidRDefault="00671976">
      <w:pPr>
        <w:pStyle w:val="Heading2"/>
        <w:numPr>
          <w:ilvl w:val="1"/>
          <w:numId w:val="7"/>
        </w:numPr>
        <w:tabs>
          <w:tab w:val="left" w:pos="727"/>
          <w:tab w:val="left" w:pos="728"/>
        </w:tabs>
        <w:ind w:hanging="607"/>
      </w:pPr>
      <w:bookmarkStart w:id="24" w:name="_bookmark23"/>
      <w:bookmarkStart w:id="25" w:name="_bookmark24"/>
      <w:bookmarkEnd w:id="24"/>
      <w:bookmarkEnd w:id="25"/>
      <w:r>
        <w:rPr>
          <w:lang w:val="zh-Hant"/>
        </w:rPr>
        <w:t>低效度、墓碑和魯棒性</w:t>
      </w:r>
    </w:p>
    <w:p w:rsidR="000B5157" w:rsidRDefault="00671976">
      <w:pPr>
        <w:pStyle w:val="BodyText"/>
        <w:spacing w:before="166" w:line="249" w:lineRule="auto"/>
        <w:ind w:left="120" w:right="1522"/>
        <w:rPr>
          <w:lang w:eastAsia="zh-TW"/>
        </w:rPr>
      </w:pPr>
      <w:r>
        <w:rPr>
          <w:lang w:val="zh-Hant" w:eastAsia="zh-TW"/>
        </w:rPr>
        <w:t>要在調用系統未得到正確的請求答覆時在系統之間獲得可靠的連接, 它可能需要在第一次失敗時重做操作, 或者在確實發生操作時取消操作.</w:t>
      </w:r>
    </w:p>
    <w:p w:rsidR="000B5157" w:rsidRDefault="00671976">
      <w:pPr>
        <w:pStyle w:val="BodyText"/>
        <w:spacing w:before="146" w:line="249" w:lineRule="auto"/>
        <w:ind w:left="120" w:right="1609" w:firstLine="180"/>
        <w:rPr>
          <w:lang w:eastAsia="zh-TW"/>
        </w:rPr>
      </w:pPr>
      <w:r>
        <w:rPr>
          <w:lang w:val="zh-Hant" w:eastAsia="zh-TW"/>
        </w:rPr>
        <w:t>這樣的操作得到了等價計畫的支援, 該計畫使重複操作成為無操作。事務由所謂的事務引用標識。因此,如果出現故障, 呼叫服務可以安全地重複請求, 直到收到 "確定" 答覆, 而不會冒雙重借項或抵免的風險.</w:t>
      </w:r>
    </w:p>
    <w:p w:rsidR="000B5157" w:rsidRDefault="00671976">
      <w:pPr>
        <w:pStyle w:val="BodyText"/>
        <w:spacing w:before="146" w:line="249" w:lineRule="auto"/>
        <w:ind w:left="120" w:right="1478" w:firstLine="180"/>
        <w:rPr>
          <w:lang w:eastAsia="zh-TW"/>
        </w:rPr>
      </w:pPr>
      <w:r>
        <w:rPr>
          <w:lang w:val="zh-Hant" w:eastAsia="zh-TW"/>
        </w:rPr>
        <w:t>API 中魯棒性的 "等價性" 方法的一個優點是, 它對很晚才到達的消息也具有彈性。例如, 如果協定反而詢問 "事務 n 發生了什麼" 並對結果採取行動, 很可能會發生在事務 n 到達運營商系統之前發送有關所發生情況的答覆。這樣遊戲就可以推斷沒有必要退款, 但後來錢實際上是為失敗的投注保留的。</w:t>
      </w:r>
    </w:p>
    <w:p w:rsidR="000B5157" w:rsidRDefault="00671976">
      <w:pPr>
        <w:pStyle w:val="BodyText"/>
        <w:spacing w:before="147" w:line="249" w:lineRule="auto"/>
        <w:ind w:left="120" w:right="1555" w:firstLine="180"/>
        <w:jc w:val="both"/>
        <w:rPr>
          <w:lang w:eastAsia="zh-TW"/>
        </w:rPr>
      </w:pPr>
      <w:r>
        <w:rPr>
          <w:lang w:val="zh-Hant" w:eastAsia="zh-TW"/>
        </w:rPr>
        <w:t>為了協調系統, "不穩定的賭博 API" 期望事務引用具有等價性。這意味著, 如果已經進行了事務--由相同</w:t>
      </w:r>
      <w:r>
        <w:rPr>
          <w:b/>
          <w:lang w:val="zh-Hant" w:eastAsia="zh-TW"/>
        </w:rPr>
        <w:t>的引用</w:t>
      </w:r>
      <w:r>
        <w:rPr>
          <w:lang w:val="zh-Hant" w:eastAsia="zh-TW"/>
        </w:rPr>
        <w:t>和</w:t>
      </w:r>
      <w:r>
        <w:rPr>
          <w:b/>
          <w:lang w:val="zh-Hant" w:eastAsia="zh-TW"/>
        </w:rPr>
        <w:t>子引用</w:t>
      </w:r>
      <w:r>
        <w:rPr>
          <w:lang w:val="zh-Hant" w:eastAsia="zh-TW"/>
        </w:rPr>
        <w:t>標識, 則重複操作將是無操作的.</w:t>
      </w:r>
    </w:p>
    <w:p w:rsidR="000B5157" w:rsidRDefault="00671976">
      <w:pPr>
        <w:pStyle w:val="BodyText"/>
        <w:spacing w:before="146" w:line="249" w:lineRule="auto"/>
        <w:ind w:left="120" w:right="1897" w:firstLine="180"/>
        <w:rPr>
          <w:lang w:eastAsia="zh-TW"/>
        </w:rPr>
      </w:pPr>
      <w:r>
        <w:rPr>
          <w:lang w:val="zh-Hant" w:eastAsia="zh-TW"/>
        </w:rPr>
        <w:t>在某些情況下--比如</w:t>
      </w:r>
      <w:r>
        <w:rPr>
          <w:b/>
          <w:lang w:val="zh-Hant" w:eastAsia="zh-TW"/>
        </w:rPr>
        <w:t>下注</w:t>
      </w:r>
      <w:r>
        <w:rPr>
          <w:lang w:val="zh-Hant" w:eastAsia="zh-TW"/>
        </w:rPr>
        <w:t>, 通常交易會在身份不明的情況下 "撤銷"。這是由</w:t>
      </w:r>
      <w:r>
        <w:rPr>
          <w:b/>
          <w:lang w:val="zh-Hant" w:eastAsia="zh-TW"/>
        </w:rPr>
        <w:t>取消投注</w:t>
      </w:r>
      <w:r>
        <w:rPr>
          <w:lang w:val="zh-Hant" w:eastAsia="zh-TW"/>
        </w:rPr>
        <w:t>呼叫執行的.</w:t>
      </w:r>
    </w:p>
    <w:p w:rsidR="000B5157" w:rsidRDefault="00671976">
      <w:pPr>
        <w:pStyle w:val="BodyText"/>
        <w:spacing w:before="145" w:line="249" w:lineRule="auto"/>
        <w:ind w:left="120" w:right="2087" w:firstLine="180"/>
        <w:rPr>
          <w:lang w:eastAsia="zh-TW"/>
        </w:rPr>
      </w:pPr>
      <w:r>
        <w:rPr>
          <w:lang w:val="zh-Hant" w:eastAsia="zh-TW"/>
        </w:rPr>
        <w:t>在其他情況下 (如</w:t>
      </w:r>
      <w:r>
        <w:rPr>
          <w:b/>
          <w:lang w:val="zh-Hant" w:eastAsia="zh-TW"/>
        </w:rPr>
        <w:t>內租)</w:t>
      </w:r>
      <w:r>
        <w:rPr>
          <w:lang w:val="zh-Hant" w:eastAsia="zh-TW"/>
        </w:rPr>
        <w:t>, 事務將重複進行, 直到 operator 事務系統返回 ok 結果.</w:t>
      </w:r>
    </w:p>
    <w:p w:rsidR="000B5157" w:rsidRDefault="00671976">
      <w:pPr>
        <w:pStyle w:val="BodyText"/>
        <w:spacing w:before="146" w:line="249" w:lineRule="auto"/>
        <w:ind w:left="120" w:right="1663" w:firstLine="180"/>
        <w:rPr>
          <w:lang w:eastAsia="zh-TW"/>
        </w:rPr>
      </w:pPr>
      <w:r>
        <w:rPr>
          <w:lang w:val="zh-Hant" w:eastAsia="zh-TW"/>
        </w:rPr>
        <w:t>此外, 如果 Yggdrasil 遊戲伺服器取消下注 (通過</w:t>
      </w:r>
      <w:r>
        <w:rPr>
          <w:b/>
          <w:lang w:val="zh-Hant" w:eastAsia="zh-TW"/>
        </w:rPr>
        <w:t>取消投注</w:t>
      </w:r>
      <w:r>
        <w:rPr>
          <w:lang w:val="zh-Hant" w:eastAsia="zh-TW"/>
        </w:rPr>
        <w:t>) 而不是重試 (例如取消投注並通知玩家而不是再次嘗試執行投注), 則交易不僅應該是蘭斯受到約束, 而且應該是偶然的。也留下一個標記 (墓碑), 這樣任何延遲的原始</w:t>
      </w:r>
      <w:r>
        <w:rPr>
          <w:b/>
          <w:lang w:val="zh-Hant" w:eastAsia="zh-TW"/>
        </w:rPr>
        <w:t>投注</w:t>
      </w:r>
      <w:r>
        <w:rPr>
          <w:lang w:val="zh-Hant" w:eastAsia="zh-TW"/>
        </w:rPr>
        <w:t>請求都不會 "撤銷取消".</w:t>
      </w:r>
    </w:p>
    <w:p w:rsidR="000B5157" w:rsidRDefault="00AB17AE">
      <w:pPr>
        <w:pStyle w:val="BodyText"/>
        <w:spacing w:before="10"/>
        <w:rPr>
          <w:sz w:val="10"/>
          <w:lang w:eastAsia="zh-TW"/>
        </w:rPr>
      </w:pPr>
      <w:r>
        <w:pict>
          <v:group id="_x0000_s1126" style="position:absolute;margin-left:71pt;margin-top:8.25pt;width:452.75pt;height:2pt;z-index:-251660288;mso-wrap-distance-left:0;mso-wrap-distance-right:0;mso-position-horizontal-relative:page" coordorigin="1420,165" coordsize="9055,40">
            <v:rect id="_x0000_s1130" style="position:absolute;left:1420;top:164;width:9055;height:20" fillcolor="black" stroked="f"/>
            <v:shape id="_x0000_s1129" style="position:absolute;left:10454;top:164;width:20;height:40" coordorigin="10454,165" coordsize="20,40" path="m10454,185r20,-20l10474,205r-20,-20xe" fillcolor="black" stroked="f">
              <v:path arrowok="t"/>
            </v:shape>
            <v:rect id="_x0000_s1128" style="position:absolute;left:1420;top:184;width:9055;height:20" fillcolor="black" stroked="f"/>
            <v:shape id="_x0000_s1127" style="position:absolute;left:1420;top:164;width:20;height:40" coordorigin="1420,165" coordsize="20,40" path="m1440,185r-20,20l1420,165r20,20xe" fillcolor="black" stroked="f">
              <v:path arrowok="t"/>
            </v:shape>
            <w10:wrap type="topAndBottom" anchorx="page"/>
          </v:group>
        </w:pict>
      </w:r>
    </w:p>
    <w:p w:rsidR="000B5157" w:rsidRDefault="000B5157">
      <w:pPr>
        <w:rPr>
          <w:sz w:val="10"/>
          <w:lang w:eastAsia="zh-TW"/>
        </w:rPr>
        <w:sectPr w:rsidR="000B5157">
          <w:pgSz w:w="11900" w:h="15840"/>
          <w:pgMar w:top="1320" w:right="0" w:bottom="960" w:left="1320" w:header="708" w:footer="772" w:gutter="0"/>
          <w:cols w:space="720"/>
        </w:sectPr>
      </w:pPr>
    </w:p>
    <w:p w:rsidR="000B5157" w:rsidRDefault="00671976">
      <w:pPr>
        <w:pStyle w:val="Heading1"/>
        <w:numPr>
          <w:ilvl w:val="0"/>
          <w:numId w:val="7"/>
        </w:numPr>
        <w:tabs>
          <w:tab w:val="left" w:pos="749"/>
          <w:tab w:val="left" w:pos="750"/>
        </w:tabs>
        <w:spacing w:before="74"/>
      </w:pPr>
      <w:bookmarkStart w:id="26" w:name="_bookmark25"/>
      <w:bookmarkEnd w:id="26"/>
      <w:r>
        <w:rPr>
          <w:lang w:val="zh-Hant"/>
        </w:rPr>
        <w:lastRenderedPageBreak/>
        <w:t>協定泛型</w:t>
      </w:r>
    </w:p>
    <w:p w:rsidR="000B5157" w:rsidRDefault="00671976">
      <w:pPr>
        <w:pStyle w:val="Heading2"/>
        <w:numPr>
          <w:ilvl w:val="1"/>
          <w:numId w:val="7"/>
        </w:numPr>
        <w:tabs>
          <w:tab w:val="left" w:pos="727"/>
          <w:tab w:val="left" w:pos="728"/>
        </w:tabs>
        <w:spacing w:before="243"/>
        <w:ind w:hanging="607"/>
      </w:pPr>
      <w:bookmarkStart w:id="27" w:name="_bookmark26"/>
      <w:bookmarkStart w:id="28" w:name="_bookmark27"/>
      <w:bookmarkEnd w:id="27"/>
      <w:bookmarkEnd w:id="28"/>
      <w:r>
        <w:rPr>
          <w:lang w:val="zh-Hant"/>
        </w:rPr>
        <w:t>請求格式</w:t>
      </w:r>
    </w:p>
    <w:p w:rsidR="000B5157" w:rsidRDefault="00671976">
      <w:pPr>
        <w:pStyle w:val="BodyText"/>
        <w:spacing w:before="13" w:line="360" w:lineRule="atLeast"/>
        <w:ind w:left="300" w:right="4112" w:hanging="180"/>
        <w:rPr>
          <w:lang w:eastAsia="zh-Hant"/>
        </w:rPr>
      </w:pPr>
      <w:r>
        <w:rPr>
          <w:lang w:val="zh-Hant" w:eastAsia="zh-TW"/>
        </w:rPr>
        <w:t>請求格式是帶有參數的常規 URL GET。</w:t>
      </w:r>
      <w:r>
        <w:rPr>
          <w:lang w:val="zh-Hant" w:eastAsia="zh-Hant"/>
        </w:rPr>
        <w:t>例如, 在瀏覽器</w:t>
      </w:r>
      <w:hyperlink r:id="rId16">
        <w:r>
          <w:rPr>
            <w:color w:val="0000FF"/>
            <w:u w:val="single" w:color="0000FF"/>
            <w:lang w:val="zh-Hant" w:eastAsia="zh-Hant"/>
          </w:rPr>
          <w:t>HTTPs://transactionservice.operator.com/playerinfo.json 中鍵入的內容？</w:t>
        </w:r>
      </w:hyperlink>
    </w:p>
    <w:p w:rsidR="000B5157" w:rsidRDefault="00AB17AE">
      <w:pPr>
        <w:pStyle w:val="BodyText"/>
        <w:spacing w:before="9"/>
        <w:ind w:left="120" w:right="-29"/>
        <w:rPr>
          <w:lang w:eastAsia="zh-Hant"/>
        </w:rPr>
      </w:pPr>
      <w:hyperlink r:id="rId17">
        <w:r w:rsidR="00671976">
          <w:rPr>
            <w:color w:val="0000FF"/>
            <w:u w:val="single" w:color="0000FF"/>
            <w:lang w:val="zh-Hant" w:eastAsia="zh-Hant"/>
          </w:rPr>
          <w:t>sessiontoken=12101614403789000025BE113B9D0435889888BEBC868F3C15D1E76BE0D91E70253D69BACB411BB4718&amp;version=1&amp;lang</w:t>
        </w:r>
      </w:hyperlink>
    </w:p>
    <w:p w:rsidR="000B5157" w:rsidRDefault="00671976">
      <w:pPr>
        <w:pStyle w:val="BodyText"/>
        <w:spacing w:before="153" w:line="417" w:lineRule="auto"/>
        <w:ind w:left="300" w:right="3291"/>
        <w:rPr>
          <w:lang w:eastAsia="zh-TW"/>
        </w:rPr>
      </w:pPr>
      <w:r>
        <w:rPr>
          <w:lang w:val="zh-Hant" w:eastAsia="zh-Hant"/>
        </w:rPr>
        <w:t>資料應以 UTF-8 格式發送, 並應在需要時應用標準 url 編碼。</w:t>
      </w:r>
      <w:r>
        <w:rPr>
          <w:lang w:val="zh-Hant" w:eastAsia="zh-TW"/>
        </w:rPr>
        <w:t>請求也可以使用 POST 發送, 而參數則作為發佈資料發送.</w:t>
      </w:r>
    </w:p>
    <w:p w:rsidR="000B5157" w:rsidRDefault="00671976">
      <w:pPr>
        <w:pStyle w:val="BodyText"/>
        <w:spacing w:line="249" w:lineRule="auto"/>
        <w:ind w:left="120" w:right="1505" w:firstLine="180"/>
      </w:pPr>
      <w:r>
        <w:rPr>
          <w:lang w:val="zh-Hant"/>
        </w:rPr>
        <w:t>要啟用 POST 而不是 GET,需要在遊戲伺服器配置中設置錢包配置屬性 "方法 = post"</w:t>
      </w:r>
    </w:p>
    <w:p w:rsidR="000B5157" w:rsidRDefault="00AB17AE">
      <w:pPr>
        <w:pStyle w:val="BodyText"/>
        <w:spacing w:before="9"/>
        <w:rPr>
          <w:sz w:val="10"/>
        </w:rPr>
      </w:pPr>
      <w:r>
        <w:pict>
          <v:group id="_x0000_s1121" style="position:absolute;margin-left:71pt;margin-top:8.2pt;width:452.75pt;height:2pt;z-index:-251659264;mso-wrap-distance-left:0;mso-wrap-distance-right:0;mso-position-horizontal-relative:page" coordorigin="1420,164" coordsize="9055,40">
            <v:rect id="_x0000_s1125" style="position:absolute;left:1420;top:163;width:9055;height:20" fillcolor="black" stroked="f"/>
            <v:shape id="_x0000_s1124" style="position:absolute;left:10454;top:163;width:20;height:40" coordorigin="10454,164" coordsize="20,40" path="m10454,184r20,-20l10474,204r-20,-20xe" fillcolor="black" stroked="f">
              <v:path arrowok="t"/>
            </v:shape>
            <v:rect id="_x0000_s1123" style="position:absolute;left:1420;top:183;width:9055;height:20" fillcolor="black" stroked="f"/>
            <v:shape id="_x0000_s1122" style="position:absolute;left:1420;top:163;width:20;height:40" coordorigin="1420,164" coordsize="20,40" path="m1440,184r-20,20l1420,164r20,20xe" fillcolor="black" stroked="f">
              <v:path arrowok="t"/>
            </v:shape>
            <w10:wrap type="topAndBottom" anchorx="page"/>
          </v:group>
        </w:pict>
      </w:r>
    </w:p>
    <w:p w:rsidR="000B5157" w:rsidRDefault="000B5157">
      <w:pPr>
        <w:pStyle w:val="BodyText"/>
        <w:spacing w:before="2"/>
        <w:rPr>
          <w:sz w:val="6"/>
        </w:rPr>
      </w:pPr>
    </w:p>
    <w:p w:rsidR="000B5157" w:rsidRDefault="00671976">
      <w:pPr>
        <w:pStyle w:val="Heading2"/>
        <w:numPr>
          <w:ilvl w:val="1"/>
          <w:numId w:val="7"/>
        </w:numPr>
        <w:tabs>
          <w:tab w:val="left" w:pos="727"/>
          <w:tab w:val="left" w:pos="728"/>
        </w:tabs>
        <w:ind w:hanging="607"/>
      </w:pPr>
      <w:bookmarkStart w:id="29" w:name="_bookmark28"/>
      <w:bookmarkStart w:id="30" w:name="_bookmark29"/>
      <w:bookmarkEnd w:id="29"/>
      <w:bookmarkEnd w:id="30"/>
      <w:r>
        <w:rPr>
          <w:lang w:val="zh-Hant"/>
        </w:rPr>
        <w:t>貨幣資料</w:t>
      </w:r>
    </w:p>
    <w:p w:rsidR="000B5157" w:rsidRDefault="00671976">
      <w:pPr>
        <w:pStyle w:val="BodyText"/>
        <w:spacing w:before="166" w:line="249" w:lineRule="auto"/>
        <w:ind w:left="120" w:right="1502"/>
        <w:rPr>
          <w:lang w:eastAsia="zh-TW"/>
        </w:rPr>
      </w:pPr>
      <w:r>
        <w:rPr>
          <w:lang w:val="zh-Hant" w:eastAsia="zh-TW"/>
        </w:rPr>
        <w:t>貨幣金額以字串形式發送, 最多13位數, 小數點, 然後最多兩個小數。例如1234.56 或9.00。在 URL 參數中。在答覆中, 應將其作為相同格式的 json 字串值發送, 例如 "1234.00" 小數是可選的, 因此前面的示例也可以作為 "1234" 發送.</w:t>
      </w:r>
    </w:p>
    <w:p w:rsidR="000B5157" w:rsidRDefault="00AB17AE">
      <w:pPr>
        <w:pStyle w:val="BodyText"/>
        <w:spacing w:before="10"/>
        <w:rPr>
          <w:sz w:val="10"/>
          <w:lang w:eastAsia="zh-TW"/>
        </w:rPr>
      </w:pPr>
      <w:r>
        <w:pict>
          <v:group id="_x0000_s1116" style="position:absolute;margin-left:71pt;margin-top:8.25pt;width:452.75pt;height:2pt;z-index:-251658240;mso-wrap-distance-left:0;mso-wrap-distance-right:0;mso-position-horizontal-relative:page" coordorigin="1420,165" coordsize="9055,40">
            <v:rect id="_x0000_s1120" style="position:absolute;left:1420;top:164;width:9055;height:20" fillcolor="black" stroked="f"/>
            <v:shape id="_x0000_s1119" style="position:absolute;left:10454;top:164;width:20;height:40" coordorigin="10454,165" coordsize="20,40" path="m10454,185r20,-20l10474,205r-20,-20xe" fillcolor="black" stroked="f">
              <v:path arrowok="t"/>
            </v:shape>
            <v:rect id="_x0000_s1118" style="position:absolute;left:1420;top:184;width:9055;height:20" fillcolor="black" stroked="f"/>
            <v:shape id="_x0000_s1117" style="position:absolute;left:1420;top:164;width:20;height:40" coordorigin="1420,165" coordsize="20,40" path="m1440,185r-20,20l1420,165r20,20xe" fillcolor="black" stroked="f">
              <v:path arrowok="t"/>
            </v:shape>
            <w10:wrap type="topAndBottom" anchorx="page"/>
          </v:group>
        </w:pict>
      </w:r>
    </w:p>
    <w:p w:rsidR="000B5157" w:rsidRDefault="000B5157">
      <w:pPr>
        <w:pStyle w:val="BodyText"/>
        <w:spacing w:before="2"/>
        <w:rPr>
          <w:sz w:val="6"/>
          <w:lang w:eastAsia="zh-TW"/>
        </w:rPr>
      </w:pPr>
    </w:p>
    <w:p w:rsidR="000B5157" w:rsidRDefault="00671976">
      <w:pPr>
        <w:pStyle w:val="Heading2"/>
        <w:numPr>
          <w:ilvl w:val="1"/>
          <w:numId w:val="7"/>
        </w:numPr>
        <w:tabs>
          <w:tab w:val="left" w:pos="727"/>
          <w:tab w:val="left" w:pos="728"/>
        </w:tabs>
        <w:ind w:hanging="607"/>
      </w:pPr>
      <w:bookmarkStart w:id="31" w:name="_bookmark30"/>
      <w:bookmarkStart w:id="32" w:name="_bookmark31"/>
      <w:bookmarkEnd w:id="31"/>
      <w:bookmarkEnd w:id="32"/>
      <w:r>
        <w:rPr>
          <w:lang w:val="zh-Hant"/>
        </w:rPr>
        <w:t>回復格式</w:t>
      </w:r>
    </w:p>
    <w:p w:rsidR="000B5157" w:rsidRDefault="00671976">
      <w:pPr>
        <w:pStyle w:val="BodyText"/>
        <w:spacing w:before="166"/>
        <w:ind w:left="120"/>
        <w:rPr>
          <w:lang w:eastAsia="zh-TW"/>
        </w:rPr>
      </w:pPr>
      <w:r>
        <w:rPr>
          <w:lang w:val="zh-Hant" w:eastAsia="zh-TW"/>
        </w:rPr>
        <w:t>答覆格式應該是 json 結構作為資料返回, 也在 UTF-8 中返回。介質類型應為"應用程式/json".</w:t>
      </w:r>
    </w:p>
    <w:p w:rsidR="000B5157" w:rsidRDefault="00AB17AE">
      <w:pPr>
        <w:pStyle w:val="BodyText"/>
        <w:spacing w:before="6"/>
        <w:rPr>
          <w:sz w:val="11"/>
          <w:lang w:eastAsia="zh-TW"/>
        </w:rPr>
      </w:pPr>
      <w:r>
        <w:pict>
          <v:group id="_x0000_s1111" style="position:absolute;margin-left:71pt;margin-top:8.6pt;width:452.75pt;height:2pt;z-index:-251657216;mso-wrap-distance-left:0;mso-wrap-distance-right:0;mso-position-horizontal-relative:page" coordorigin="1420,172" coordsize="9055,40">
            <v:rect id="_x0000_s1115" style="position:absolute;left:1420;top:171;width:9055;height:20" fillcolor="black" stroked="f"/>
            <v:shape id="_x0000_s1114" style="position:absolute;left:10454;top:171;width:20;height:40" coordorigin="10454,172" coordsize="20,40" path="m10454,192r20,-20l10474,212r-20,-20xe" fillcolor="black" stroked="f">
              <v:path arrowok="t"/>
            </v:shape>
            <v:rect id="_x0000_s1113" style="position:absolute;left:1420;top:191;width:9055;height:20" fillcolor="black" stroked="f"/>
            <v:shape id="_x0000_s1112" style="position:absolute;left:1420;top:171;width:20;height:40" coordorigin="1420,172" coordsize="20,40" path="m1440,192r-20,20l1420,172r20,20xe" fillcolor="black" stroked="f">
              <v:path arrowok="t"/>
            </v:shape>
            <w10:wrap type="topAndBottom" anchorx="page"/>
          </v:group>
        </w:pict>
      </w:r>
    </w:p>
    <w:p w:rsidR="000B5157" w:rsidRDefault="000B5157">
      <w:pPr>
        <w:pStyle w:val="BodyText"/>
        <w:spacing w:before="2"/>
        <w:rPr>
          <w:sz w:val="6"/>
          <w:lang w:eastAsia="zh-TW"/>
        </w:rPr>
      </w:pPr>
    </w:p>
    <w:p w:rsidR="000B5157" w:rsidRDefault="00671976">
      <w:pPr>
        <w:pStyle w:val="Heading2"/>
        <w:numPr>
          <w:ilvl w:val="1"/>
          <w:numId w:val="7"/>
        </w:numPr>
        <w:tabs>
          <w:tab w:val="left" w:pos="727"/>
          <w:tab w:val="left" w:pos="728"/>
        </w:tabs>
        <w:ind w:hanging="607"/>
      </w:pPr>
      <w:bookmarkStart w:id="33" w:name="_bookmark32"/>
      <w:bookmarkStart w:id="34" w:name="_bookmark33"/>
      <w:bookmarkEnd w:id="33"/>
      <w:bookmarkEnd w:id="34"/>
      <w:r>
        <w:rPr>
          <w:lang w:val="zh-Hant"/>
        </w:rPr>
        <w:t>成功的回復資料</w:t>
      </w:r>
    </w:p>
    <w:p w:rsidR="000B5157" w:rsidRDefault="000B5157">
      <w:pPr>
        <w:pStyle w:val="BodyText"/>
        <w:spacing w:before="11"/>
        <w:rPr>
          <w:b/>
          <w:sz w:val="9"/>
        </w:rPr>
      </w:pPr>
    </w:p>
    <w:tbl>
      <w:tblPr>
        <w:tblW w:w="0" w:type="auto"/>
        <w:tblInd w:w="140" w:type="dxa"/>
        <w:tblLayout w:type="fixed"/>
        <w:tblCellMar>
          <w:left w:w="0" w:type="dxa"/>
          <w:right w:w="0" w:type="dxa"/>
        </w:tblCellMar>
        <w:tblLook w:val="01E0" w:firstRow="1" w:lastRow="1" w:firstColumn="1" w:lastColumn="1" w:noHBand="0" w:noVBand="0"/>
      </w:tblPr>
      <w:tblGrid>
        <w:gridCol w:w="2234"/>
        <w:gridCol w:w="2254"/>
        <w:gridCol w:w="2254"/>
        <w:gridCol w:w="2234"/>
      </w:tblGrid>
      <w:tr w:rsidR="000B5157">
        <w:trPr>
          <w:trHeight w:val="234"/>
        </w:trPr>
        <w:tc>
          <w:tcPr>
            <w:tcW w:w="2234"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返回的欄位</w:t>
            </w:r>
          </w:p>
        </w:tc>
        <w:tc>
          <w:tcPr>
            <w:tcW w:w="2254"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必要欄位</w:t>
            </w:r>
          </w:p>
        </w:tc>
        <w:tc>
          <w:tcPr>
            <w:tcW w:w="2254" w:type="dxa"/>
            <w:tcBorders>
              <w:left w:val="single" w:sz="18" w:space="0" w:color="FFFFFF"/>
              <w:right w:val="single" w:sz="18" w:space="0" w:color="FFFFFF"/>
            </w:tcBorders>
            <w:shd w:val="clear" w:color="auto" w:fill="D3D3D3"/>
          </w:tcPr>
          <w:p w:rsidR="000B5157" w:rsidRDefault="00671976">
            <w:pPr>
              <w:pStyle w:val="TableParagraph"/>
              <w:ind w:left="16"/>
              <w:rPr>
                <w:b/>
                <w:sz w:val="16"/>
              </w:rPr>
            </w:pPr>
            <w:r>
              <w:rPr>
                <w:b/>
                <w:sz w:val="16"/>
                <w:lang w:val="zh-Hant"/>
              </w:rPr>
              <w:t>格式</w:t>
            </w:r>
          </w:p>
        </w:tc>
        <w:tc>
          <w:tcPr>
            <w:tcW w:w="2234" w:type="dxa"/>
            <w:tcBorders>
              <w:left w:val="single" w:sz="18" w:space="0" w:color="FFFFFF"/>
            </w:tcBorders>
            <w:shd w:val="clear" w:color="auto" w:fill="D3D3D3"/>
          </w:tcPr>
          <w:p w:rsidR="000B5157" w:rsidRDefault="00671976">
            <w:pPr>
              <w:pStyle w:val="TableParagraph"/>
              <w:ind w:left="16"/>
              <w:rPr>
                <w:b/>
                <w:sz w:val="16"/>
              </w:rPr>
            </w:pPr>
            <w:r>
              <w:rPr>
                <w:b/>
                <w:sz w:val="16"/>
                <w:lang w:val="zh-Hant"/>
              </w:rPr>
              <w:t>評論</w:t>
            </w:r>
          </w:p>
        </w:tc>
      </w:tr>
      <w:tr w:rsidR="000B5157">
        <w:trPr>
          <w:trHeight w:val="314"/>
        </w:trPr>
        <w:tc>
          <w:tcPr>
            <w:tcW w:w="2234" w:type="dxa"/>
            <w:tcBorders>
              <w:right w:val="single" w:sz="18" w:space="0" w:color="FFFFFF"/>
            </w:tcBorders>
          </w:tcPr>
          <w:p w:rsidR="000B5157" w:rsidRDefault="00671976">
            <w:pPr>
              <w:pStyle w:val="TableParagraph"/>
              <w:spacing w:before="45"/>
              <w:ind w:left="20"/>
              <w:rPr>
                <w:sz w:val="16"/>
              </w:rPr>
            </w:pPr>
            <w:r>
              <w:rPr>
                <w:sz w:val="16"/>
                <w:lang w:val="zh-Hant"/>
              </w:rPr>
              <w:t>代碼</w:t>
            </w:r>
          </w:p>
        </w:tc>
        <w:tc>
          <w:tcPr>
            <w:tcW w:w="2254"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是的</w:t>
            </w:r>
          </w:p>
        </w:tc>
        <w:tc>
          <w:tcPr>
            <w:tcW w:w="2254" w:type="dxa"/>
            <w:tcBorders>
              <w:left w:val="single" w:sz="18" w:space="0" w:color="FFFFFF"/>
              <w:right w:val="single" w:sz="18" w:space="0" w:color="FFFFFF"/>
            </w:tcBorders>
          </w:tcPr>
          <w:p w:rsidR="000B5157" w:rsidRDefault="00671976">
            <w:pPr>
              <w:pStyle w:val="TableParagraph"/>
              <w:spacing w:before="45"/>
              <w:ind w:left="16"/>
              <w:rPr>
                <w:sz w:val="16"/>
              </w:rPr>
            </w:pPr>
            <w:r>
              <w:rPr>
                <w:sz w:val="16"/>
                <w:lang w:val="zh-Hant"/>
              </w:rPr>
              <w:t>整數</w:t>
            </w:r>
          </w:p>
        </w:tc>
        <w:tc>
          <w:tcPr>
            <w:tcW w:w="2234" w:type="dxa"/>
            <w:tcBorders>
              <w:left w:val="single" w:sz="18" w:space="0" w:color="FFFFFF"/>
            </w:tcBorders>
          </w:tcPr>
          <w:p w:rsidR="000B5157" w:rsidRDefault="00671976">
            <w:pPr>
              <w:pStyle w:val="TableParagraph"/>
              <w:spacing w:before="45"/>
              <w:ind w:left="16"/>
              <w:rPr>
                <w:sz w:val="16"/>
              </w:rPr>
            </w:pPr>
            <w:r>
              <w:rPr>
                <w:sz w:val="16"/>
                <w:lang w:val="zh-Hant"/>
              </w:rPr>
              <w:t>返回代碼 (見下文)</w:t>
            </w:r>
          </w:p>
        </w:tc>
      </w:tr>
      <w:tr w:rsidR="000B5157">
        <w:trPr>
          <w:trHeight w:val="234"/>
        </w:trPr>
        <w:tc>
          <w:tcPr>
            <w:tcW w:w="2234" w:type="dxa"/>
            <w:tcBorders>
              <w:right w:val="single" w:sz="18" w:space="0" w:color="FFFFFF"/>
            </w:tcBorders>
            <w:shd w:val="clear" w:color="auto" w:fill="D3D3D3"/>
          </w:tcPr>
          <w:p w:rsidR="000B5157" w:rsidRDefault="00671976">
            <w:pPr>
              <w:pStyle w:val="TableParagraph"/>
              <w:ind w:left="20"/>
              <w:rPr>
                <w:sz w:val="16"/>
              </w:rPr>
            </w:pPr>
            <w:r>
              <w:rPr>
                <w:sz w:val="16"/>
                <w:lang w:val="zh-Hant"/>
              </w:rPr>
              <w:t>資料</w:t>
            </w:r>
          </w:p>
        </w:tc>
        <w:tc>
          <w:tcPr>
            <w:tcW w:w="2254"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2254" w:type="dxa"/>
            <w:tcBorders>
              <w:left w:val="single" w:sz="18" w:space="0" w:color="FFFFFF"/>
              <w:right w:val="single" w:sz="18" w:space="0" w:color="FFFFFF"/>
            </w:tcBorders>
            <w:shd w:val="clear" w:color="auto" w:fill="D3D3D3"/>
          </w:tcPr>
          <w:p w:rsidR="000B5157" w:rsidRDefault="00671976">
            <w:pPr>
              <w:pStyle w:val="TableParagraph"/>
              <w:ind w:left="16"/>
              <w:rPr>
                <w:sz w:val="16"/>
              </w:rPr>
            </w:pPr>
            <w:r>
              <w:rPr>
                <w:sz w:val="16"/>
                <w:lang w:val="zh-Hant"/>
              </w:rPr>
              <w:t>結構</w:t>
            </w:r>
          </w:p>
        </w:tc>
        <w:tc>
          <w:tcPr>
            <w:tcW w:w="2234" w:type="dxa"/>
            <w:tcBorders>
              <w:left w:val="single" w:sz="18" w:space="0" w:color="FFFFFF"/>
            </w:tcBorders>
            <w:shd w:val="clear" w:color="auto" w:fill="D3D3D3"/>
          </w:tcPr>
          <w:p w:rsidR="000B5157" w:rsidRDefault="00671976">
            <w:pPr>
              <w:pStyle w:val="TableParagraph"/>
              <w:ind w:left="16"/>
              <w:rPr>
                <w:sz w:val="16"/>
              </w:rPr>
            </w:pPr>
            <w:r>
              <w:rPr>
                <w:sz w:val="16"/>
                <w:lang w:val="zh-Hant"/>
              </w:rPr>
              <w:t>返回的資料</w:t>
            </w:r>
          </w:p>
        </w:tc>
      </w:tr>
      <w:tr w:rsidR="000B5157">
        <w:trPr>
          <w:trHeight w:val="314"/>
        </w:trPr>
        <w:tc>
          <w:tcPr>
            <w:tcW w:w="2234" w:type="dxa"/>
            <w:tcBorders>
              <w:right w:val="single" w:sz="18" w:space="0" w:color="FFFFFF"/>
            </w:tcBorders>
          </w:tcPr>
          <w:p w:rsidR="000B5157" w:rsidRDefault="00671976">
            <w:pPr>
              <w:pStyle w:val="TableParagraph"/>
              <w:spacing w:before="45"/>
              <w:ind w:left="20"/>
              <w:rPr>
                <w:sz w:val="16"/>
              </w:rPr>
            </w:pPr>
            <w:r>
              <w:rPr>
                <w:sz w:val="16"/>
                <w:lang w:val="zh-Hant"/>
              </w:rPr>
              <w:t>data. playid</w:t>
            </w:r>
          </w:p>
        </w:tc>
        <w:tc>
          <w:tcPr>
            <w:tcW w:w="2254"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是的</w:t>
            </w:r>
          </w:p>
        </w:tc>
        <w:tc>
          <w:tcPr>
            <w:tcW w:w="2254" w:type="dxa"/>
            <w:tcBorders>
              <w:left w:val="single" w:sz="18" w:space="0" w:color="FFFFFF"/>
              <w:right w:val="single" w:sz="18" w:space="0" w:color="FFFFFF"/>
            </w:tcBorders>
          </w:tcPr>
          <w:p w:rsidR="000B5157" w:rsidRDefault="00671976">
            <w:pPr>
              <w:pStyle w:val="TableParagraph"/>
              <w:spacing w:before="45"/>
              <w:ind w:left="16"/>
              <w:rPr>
                <w:sz w:val="16"/>
              </w:rPr>
            </w:pPr>
            <w:r>
              <w:rPr>
                <w:sz w:val="16"/>
                <w:lang w:val="zh-Hant"/>
              </w:rPr>
              <w:t>字串</w:t>
            </w:r>
          </w:p>
        </w:tc>
        <w:tc>
          <w:tcPr>
            <w:tcW w:w="2234" w:type="dxa"/>
            <w:tcBorders>
              <w:left w:val="single" w:sz="18" w:space="0" w:color="FFFFFF"/>
            </w:tcBorders>
          </w:tcPr>
          <w:p w:rsidR="000B5157" w:rsidRDefault="00671976">
            <w:pPr>
              <w:pStyle w:val="TableParagraph"/>
              <w:spacing w:before="45"/>
              <w:ind w:left="16"/>
              <w:rPr>
                <w:sz w:val="16"/>
              </w:rPr>
            </w:pPr>
            <w:r>
              <w:rPr>
                <w:sz w:val="16"/>
                <w:lang w:val="zh-Hant"/>
              </w:rPr>
              <w:t>玩家的 id</w:t>
            </w:r>
          </w:p>
        </w:tc>
      </w:tr>
      <w:tr w:rsidR="000B5157">
        <w:trPr>
          <w:trHeight w:val="623"/>
        </w:trPr>
        <w:tc>
          <w:tcPr>
            <w:tcW w:w="2234" w:type="dxa"/>
            <w:tcBorders>
              <w:right w:val="single" w:sz="18" w:space="0" w:color="FFFFFF"/>
            </w:tcBorders>
            <w:shd w:val="clear" w:color="auto" w:fill="D3D3D3"/>
          </w:tcPr>
          <w:p w:rsidR="000B5157" w:rsidRDefault="00671976">
            <w:pPr>
              <w:pStyle w:val="TableParagraph"/>
              <w:ind w:left="20"/>
              <w:rPr>
                <w:sz w:val="16"/>
              </w:rPr>
            </w:pPr>
            <w:r>
              <w:rPr>
                <w:sz w:val="16"/>
                <w:lang w:val="zh-Hant"/>
              </w:rPr>
              <w:t>資料。</w:t>
            </w:r>
          </w:p>
        </w:tc>
        <w:tc>
          <w:tcPr>
            <w:tcW w:w="2254"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不</w:t>
            </w:r>
          </w:p>
        </w:tc>
        <w:tc>
          <w:tcPr>
            <w:tcW w:w="2254" w:type="dxa"/>
            <w:tcBorders>
              <w:left w:val="single" w:sz="18" w:space="0" w:color="FFFFFF"/>
              <w:right w:val="single" w:sz="18" w:space="0" w:color="FFFFFF"/>
            </w:tcBorders>
            <w:shd w:val="clear" w:color="auto" w:fill="D3D3D3"/>
          </w:tcPr>
          <w:p w:rsidR="000B5157" w:rsidRDefault="00671976">
            <w:pPr>
              <w:pStyle w:val="TableParagraph"/>
              <w:ind w:left="16"/>
              <w:rPr>
                <w:sz w:val="16"/>
              </w:rPr>
            </w:pPr>
            <w:r>
              <w:rPr>
                <w:sz w:val="16"/>
                <w:lang w:val="zh-Hant"/>
              </w:rPr>
              <w:t>字串</w:t>
            </w:r>
          </w:p>
        </w:tc>
        <w:tc>
          <w:tcPr>
            <w:tcW w:w="2234" w:type="dxa"/>
            <w:tcBorders>
              <w:left w:val="single" w:sz="18" w:space="0" w:color="FFFFFF"/>
            </w:tcBorders>
            <w:shd w:val="clear" w:color="auto" w:fill="D3D3D3"/>
          </w:tcPr>
          <w:p w:rsidR="000B5157" w:rsidRDefault="00671976">
            <w:pPr>
              <w:pStyle w:val="TableParagraph"/>
              <w:spacing w:line="254" w:lineRule="auto"/>
              <w:ind w:left="16" w:right="60"/>
              <w:rPr>
                <w:sz w:val="16"/>
                <w:lang w:eastAsia="zh-TW"/>
              </w:rPr>
            </w:pPr>
            <w:r>
              <w:rPr>
                <w:sz w:val="16"/>
                <w:lang w:val="zh-Hant" w:eastAsia="zh-TW"/>
              </w:rPr>
              <w:t>要在 "表遊戲" 中顯示的玩家的昵稱 (可選)。</w:t>
            </w:r>
          </w:p>
        </w:tc>
      </w:tr>
      <w:tr w:rsidR="000B5157">
        <w:trPr>
          <w:trHeight w:val="508"/>
        </w:trPr>
        <w:tc>
          <w:tcPr>
            <w:tcW w:w="2234" w:type="dxa"/>
            <w:tcBorders>
              <w:right w:val="single" w:sz="18" w:space="0" w:color="FFFFFF"/>
            </w:tcBorders>
          </w:tcPr>
          <w:p w:rsidR="000B5157" w:rsidRDefault="00671976">
            <w:pPr>
              <w:pStyle w:val="TableParagraph"/>
              <w:spacing w:before="45"/>
              <w:ind w:left="20"/>
              <w:rPr>
                <w:sz w:val="16"/>
              </w:rPr>
            </w:pPr>
            <w:r>
              <w:rPr>
                <w:sz w:val="16"/>
                <w:lang w:val="zh-Hant"/>
              </w:rPr>
              <w:t>data. org</w:t>
            </w:r>
          </w:p>
        </w:tc>
        <w:tc>
          <w:tcPr>
            <w:tcW w:w="2254"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是的</w:t>
            </w:r>
          </w:p>
        </w:tc>
        <w:tc>
          <w:tcPr>
            <w:tcW w:w="2254" w:type="dxa"/>
            <w:tcBorders>
              <w:left w:val="single" w:sz="18" w:space="0" w:color="FFFFFF"/>
              <w:right w:val="single" w:sz="18" w:space="0" w:color="FFFFFF"/>
            </w:tcBorders>
          </w:tcPr>
          <w:p w:rsidR="000B5157" w:rsidRDefault="00671976">
            <w:pPr>
              <w:pStyle w:val="TableParagraph"/>
              <w:spacing w:before="45"/>
              <w:ind w:left="16"/>
              <w:rPr>
                <w:sz w:val="16"/>
              </w:rPr>
            </w:pPr>
            <w:r>
              <w:rPr>
                <w:sz w:val="16"/>
                <w:lang w:val="zh-Hant"/>
              </w:rPr>
              <w:t>字串</w:t>
            </w:r>
          </w:p>
        </w:tc>
        <w:tc>
          <w:tcPr>
            <w:tcW w:w="2234" w:type="dxa"/>
            <w:tcBorders>
              <w:left w:val="single" w:sz="18" w:space="0" w:color="FFFFFF"/>
            </w:tcBorders>
          </w:tcPr>
          <w:p w:rsidR="000B5157" w:rsidRDefault="00671976">
            <w:pPr>
              <w:pStyle w:val="TableParagraph"/>
              <w:spacing w:before="45" w:line="254" w:lineRule="auto"/>
              <w:ind w:left="16" w:right="60"/>
              <w:rPr>
                <w:sz w:val="16"/>
                <w:lang w:eastAsia="zh-TW"/>
              </w:rPr>
            </w:pPr>
            <w:r>
              <w:rPr>
                <w:sz w:val="16"/>
                <w:lang w:val="zh-Hant" w:eastAsia="zh-TW"/>
              </w:rPr>
              <w:t>玩家所屬的操作員的名稱。</w:t>
            </w:r>
          </w:p>
        </w:tc>
      </w:tr>
      <w:tr w:rsidR="000B5157">
        <w:trPr>
          <w:trHeight w:val="428"/>
        </w:trPr>
        <w:tc>
          <w:tcPr>
            <w:tcW w:w="2234" w:type="dxa"/>
            <w:tcBorders>
              <w:right w:val="single" w:sz="18" w:space="0" w:color="FFFFFF"/>
            </w:tcBorders>
            <w:shd w:val="clear" w:color="auto" w:fill="D3D3D3"/>
          </w:tcPr>
          <w:p w:rsidR="000B5157" w:rsidRDefault="00671976">
            <w:pPr>
              <w:pStyle w:val="TableParagraph"/>
              <w:ind w:left="20"/>
              <w:rPr>
                <w:sz w:val="16"/>
              </w:rPr>
            </w:pPr>
            <w:r>
              <w:rPr>
                <w:sz w:val="16"/>
                <w:lang w:val="zh-Hant"/>
              </w:rPr>
              <w:t>data. 平衡</w:t>
            </w:r>
          </w:p>
        </w:tc>
        <w:tc>
          <w:tcPr>
            <w:tcW w:w="2254"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是的</w:t>
            </w:r>
          </w:p>
        </w:tc>
        <w:tc>
          <w:tcPr>
            <w:tcW w:w="2254" w:type="dxa"/>
            <w:tcBorders>
              <w:left w:val="single" w:sz="18" w:space="0" w:color="FFFFFF"/>
              <w:right w:val="single" w:sz="18" w:space="0" w:color="FFFFFF"/>
            </w:tcBorders>
            <w:shd w:val="clear" w:color="auto" w:fill="D3D3D3"/>
          </w:tcPr>
          <w:p w:rsidR="000B5157" w:rsidRDefault="00671976">
            <w:pPr>
              <w:pStyle w:val="TableParagraph"/>
              <w:ind w:left="16"/>
              <w:rPr>
                <w:sz w:val="16"/>
              </w:rPr>
            </w:pPr>
            <w:r>
              <w:rPr>
                <w:sz w:val="16"/>
                <w:lang w:val="zh-Hant"/>
              </w:rPr>
              <w:t>字串編號</w:t>
            </w:r>
          </w:p>
        </w:tc>
        <w:tc>
          <w:tcPr>
            <w:tcW w:w="2234" w:type="dxa"/>
            <w:tcBorders>
              <w:left w:val="single" w:sz="18" w:space="0" w:color="FFFFFF"/>
            </w:tcBorders>
            <w:shd w:val="clear" w:color="auto" w:fill="D3D3D3"/>
          </w:tcPr>
          <w:p w:rsidR="000B5157" w:rsidRDefault="00671976">
            <w:pPr>
              <w:pStyle w:val="TableParagraph"/>
              <w:spacing w:line="254" w:lineRule="auto"/>
              <w:ind w:left="16"/>
              <w:rPr>
                <w:sz w:val="16"/>
                <w:lang w:eastAsia="zh-TW"/>
              </w:rPr>
            </w:pPr>
            <w:r>
              <w:rPr>
                <w:sz w:val="16"/>
                <w:lang w:val="zh-Hant" w:eastAsia="zh-TW"/>
              </w:rPr>
              <w:t>可供玩家使用的取款金額</w:t>
            </w:r>
          </w:p>
        </w:tc>
      </w:tr>
      <w:tr w:rsidR="000B5157">
        <w:trPr>
          <w:trHeight w:val="703"/>
        </w:trPr>
        <w:tc>
          <w:tcPr>
            <w:tcW w:w="2234" w:type="dxa"/>
            <w:tcBorders>
              <w:right w:val="single" w:sz="18" w:space="0" w:color="FFFFFF"/>
            </w:tcBorders>
          </w:tcPr>
          <w:p w:rsidR="000B5157" w:rsidRDefault="00671976">
            <w:pPr>
              <w:pStyle w:val="TableParagraph"/>
              <w:spacing w:before="45"/>
              <w:ind w:left="20"/>
              <w:rPr>
                <w:sz w:val="16"/>
              </w:rPr>
            </w:pPr>
            <w:r>
              <w:rPr>
                <w:sz w:val="16"/>
                <w:lang w:val="zh-Hant"/>
              </w:rPr>
              <w:t>資料. 應用獎金</w:t>
            </w:r>
          </w:p>
        </w:tc>
        <w:tc>
          <w:tcPr>
            <w:tcW w:w="2254"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是的</w:t>
            </w:r>
          </w:p>
        </w:tc>
        <w:tc>
          <w:tcPr>
            <w:tcW w:w="2254" w:type="dxa"/>
            <w:tcBorders>
              <w:left w:val="single" w:sz="18" w:space="0" w:color="FFFFFF"/>
              <w:right w:val="single" w:sz="18" w:space="0" w:color="FFFFFF"/>
            </w:tcBorders>
          </w:tcPr>
          <w:p w:rsidR="000B5157" w:rsidRDefault="00671976">
            <w:pPr>
              <w:pStyle w:val="TableParagraph"/>
              <w:spacing w:before="45"/>
              <w:ind w:left="16"/>
              <w:rPr>
                <w:sz w:val="16"/>
              </w:rPr>
            </w:pPr>
            <w:r>
              <w:rPr>
                <w:sz w:val="16"/>
                <w:lang w:val="zh-Hant"/>
              </w:rPr>
              <w:t>字串編號</w:t>
            </w:r>
          </w:p>
        </w:tc>
        <w:tc>
          <w:tcPr>
            <w:tcW w:w="2234" w:type="dxa"/>
            <w:tcBorders>
              <w:left w:val="single" w:sz="18" w:space="0" w:color="FFFFFF"/>
            </w:tcBorders>
          </w:tcPr>
          <w:p w:rsidR="000B5157" w:rsidRDefault="00671976">
            <w:pPr>
              <w:pStyle w:val="TableParagraph"/>
              <w:spacing w:before="45" w:line="254" w:lineRule="auto"/>
              <w:ind w:left="16" w:right="60"/>
              <w:rPr>
                <w:sz w:val="16"/>
                <w:lang w:eastAsia="zh-TW"/>
              </w:rPr>
            </w:pPr>
            <w:r>
              <w:rPr>
                <w:sz w:val="16"/>
                <w:lang w:val="zh-Hant" w:eastAsia="zh-TW"/>
              </w:rPr>
              <w:t>玩家可用於請求中引用的遊戲的獎金金額。</w:t>
            </w:r>
          </w:p>
        </w:tc>
      </w:tr>
      <w:tr w:rsidR="000B5157">
        <w:trPr>
          <w:trHeight w:val="428"/>
        </w:trPr>
        <w:tc>
          <w:tcPr>
            <w:tcW w:w="2234" w:type="dxa"/>
            <w:tcBorders>
              <w:right w:val="single" w:sz="18" w:space="0" w:color="FFFFFF"/>
            </w:tcBorders>
            <w:shd w:val="clear" w:color="auto" w:fill="D3D3D3"/>
          </w:tcPr>
          <w:p w:rsidR="000B5157" w:rsidRDefault="00671976">
            <w:pPr>
              <w:pStyle w:val="TableParagraph"/>
              <w:ind w:left="20"/>
              <w:rPr>
                <w:sz w:val="16"/>
              </w:rPr>
            </w:pPr>
            <w:r>
              <w:rPr>
                <w:sz w:val="16"/>
                <w:lang w:val="zh-Hant"/>
              </w:rPr>
              <w:t>data. 貨幣</w:t>
            </w:r>
          </w:p>
        </w:tc>
        <w:tc>
          <w:tcPr>
            <w:tcW w:w="2254"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是的</w:t>
            </w:r>
          </w:p>
        </w:tc>
        <w:tc>
          <w:tcPr>
            <w:tcW w:w="2254" w:type="dxa"/>
            <w:tcBorders>
              <w:left w:val="single" w:sz="18" w:space="0" w:color="FFFFFF"/>
              <w:right w:val="single" w:sz="18" w:space="0" w:color="FFFFFF"/>
            </w:tcBorders>
            <w:shd w:val="clear" w:color="auto" w:fill="D3D3D3"/>
          </w:tcPr>
          <w:p w:rsidR="000B5157" w:rsidRDefault="00671976">
            <w:pPr>
              <w:pStyle w:val="TableParagraph"/>
              <w:ind w:left="16"/>
              <w:rPr>
                <w:sz w:val="16"/>
              </w:rPr>
            </w:pPr>
            <w:r>
              <w:rPr>
                <w:sz w:val="16"/>
                <w:lang w:val="zh-Hant"/>
              </w:rPr>
              <w:t>字串</w:t>
            </w:r>
          </w:p>
        </w:tc>
        <w:tc>
          <w:tcPr>
            <w:tcW w:w="2234" w:type="dxa"/>
            <w:tcBorders>
              <w:left w:val="single" w:sz="18" w:space="0" w:color="FFFFFF"/>
            </w:tcBorders>
            <w:shd w:val="clear" w:color="auto" w:fill="D3D3D3"/>
          </w:tcPr>
          <w:p w:rsidR="000B5157" w:rsidRDefault="00671976">
            <w:pPr>
              <w:pStyle w:val="TableParagraph"/>
              <w:spacing w:line="254" w:lineRule="auto"/>
              <w:ind w:left="16"/>
              <w:rPr>
                <w:sz w:val="16"/>
                <w:lang w:eastAsia="zh-TW"/>
              </w:rPr>
            </w:pPr>
            <w:r>
              <w:rPr>
                <w:sz w:val="16"/>
                <w:lang w:val="zh-Hant" w:eastAsia="zh-TW"/>
              </w:rPr>
              <w:t>餘額和獎金的三個字母代碼返回.</w:t>
            </w:r>
          </w:p>
        </w:tc>
      </w:tr>
    </w:tbl>
    <w:p w:rsidR="000B5157" w:rsidRDefault="00671976">
      <w:pPr>
        <w:tabs>
          <w:tab w:val="left" w:pos="2454"/>
          <w:tab w:val="left" w:pos="4667"/>
          <w:tab w:val="left" w:pos="6920"/>
        </w:tabs>
        <w:spacing w:before="45" w:line="254" w:lineRule="auto"/>
        <w:ind w:left="6920" w:right="1902" w:hanging="6761"/>
        <w:rPr>
          <w:sz w:val="16"/>
          <w:lang w:eastAsia="zh-TW"/>
        </w:rPr>
      </w:pPr>
      <w:r>
        <w:rPr>
          <w:sz w:val="16"/>
          <w:lang w:val="zh-Hant" w:eastAsia="zh-TW"/>
        </w:rPr>
        <w:t>目標.</w:t>
      </w:r>
      <w:r>
        <w:rPr>
          <w:sz w:val="16"/>
          <w:lang w:val="zh-Hant" w:eastAsia="zh-TW"/>
        </w:rPr>
        <w:tab/>
      </w:r>
      <w:r>
        <w:rPr>
          <w:sz w:val="16"/>
          <w:lang w:val="zh-Hant" w:eastAsia="zh-TW"/>
        </w:rPr>
        <w:tab/>
      </w:r>
      <w:r>
        <w:rPr>
          <w:sz w:val="16"/>
          <w:lang w:val="zh-Hant" w:eastAsia="zh-TW"/>
        </w:rPr>
        <w:tab/>
      </w:r>
    </w:p>
    <w:p w:rsidR="000B5157" w:rsidRDefault="000B5157">
      <w:pPr>
        <w:pStyle w:val="BodyText"/>
        <w:rPr>
          <w:lang w:eastAsia="zh-TW"/>
        </w:rPr>
      </w:pPr>
    </w:p>
    <w:p w:rsidR="000B5157" w:rsidRDefault="000B5157">
      <w:pPr>
        <w:pStyle w:val="BodyText"/>
        <w:rPr>
          <w:lang w:eastAsia="zh-TW"/>
        </w:rPr>
      </w:pPr>
    </w:p>
    <w:p w:rsidR="000B5157" w:rsidRDefault="00671976">
      <w:pPr>
        <w:pStyle w:val="BodyText"/>
        <w:spacing w:before="125"/>
        <w:ind w:left="300"/>
        <w:rPr>
          <w:lang w:eastAsia="zh-TW"/>
        </w:rPr>
      </w:pPr>
      <w:r>
        <w:rPr>
          <w:lang w:val="zh-Hant" w:eastAsia="zh-TW"/>
        </w:rPr>
        <w:t>例子：</w:t>
      </w:r>
    </w:p>
    <w:p w:rsidR="000B5157" w:rsidRDefault="00671976">
      <w:pPr>
        <w:spacing w:before="153"/>
        <w:ind w:left="120"/>
        <w:rPr>
          <w:sz w:val="18"/>
          <w:lang w:eastAsia="zh-TW"/>
        </w:rPr>
      </w:pPr>
      <w:r>
        <w:rPr>
          <w:sz w:val="18"/>
          <w:lang w:val="zh-Hant" w:eastAsia="zh-TW"/>
        </w:rPr>
        <w:t xml:space="preserve">{ </w:t>
      </w:r>
      <w:r>
        <w:rPr>
          <w:b/>
          <w:color w:val="008000"/>
          <w:sz w:val="18"/>
          <w:lang w:val="zh-Hant" w:eastAsia="zh-TW"/>
        </w:rPr>
        <w:t>"代碼"</w:t>
      </w:r>
      <w:r>
        <w:rPr>
          <w:sz w:val="18"/>
          <w:lang w:val="zh-Hant" w:eastAsia="zh-TW"/>
        </w:rPr>
        <w:t>:</w:t>
      </w:r>
      <w:r>
        <w:rPr>
          <w:color w:val="666666"/>
          <w:sz w:val="18"/>
          <w:lang w:val="zh-Hant" w:eastAsia="zh-TW"/>
        </w:rPr>
        <w:t>0,</w:t>
      </w:r>
    </w:p>
    <w:p w:rsidR="000B5157" w:rsidRDefault="00671976">
      <w:pPr>
        <w:spacing w:before="9"/>
        <w:ind w:left="210"/>
        <w:rPr>
          <w:sz w:val="18"/>
          <w:lang w:eastAsia="zh-TW"/>
        </w:rPr>
      </w:pPr>
      <w:r>
        <w:rPr>
          <w:b/>
          <w:color w:val="008000"/>
          <w:sz w:val="18"/>
          <w:lang w:val="zh-Hant" w:eastAsia="zh-TW"/>
        </w:rPr>
        <w:t>"資料"</w:t>
      </w:r>
      <w:r>
        <w:rPr>
          <w:sz w:val="18"/>
          <w:lang w:val="zh-Hant" w:eastAsia="zh-TW"/>
        </w:rPr>
        <w:t>: {</w:t>
      </w:r>
    </w:p>
    <w:p w:rsidR="000B5157" w:rsidRDefault="00671976">
      <w:pPr>
        <w:spacing w:before="9" w:line="249" w:lineRule="auto"/>
        <w:ind w:left="615" w:right="8105"/>
        <w:jc w:val="both"/>
        <w:rPr>
          <w:sz w:val="18"/>
          <w:lang w:eastAsia="zh-TW"/>
        </w:rPr>
      </w:pPr>
      <w:r>
        <w:rPr>
          <w:b/>
          <w:color w:val="008000"/>
          <w:sz w:val="18"/>
          <w:lang w:val="zh-Hant" w:eastAsia="zh-TW"/>
        </w:rPr>
        <w:t>"玩家</w:t>
      </w:r>
      <w:r>
        <w:rPr>
          <w:lang w:val="zh-Hant" w:eastAsia="zh-TW"/>
        </w:rPr>
        <w:t>"</w:t>
      </w:r>
      <w:r>
        <w:rPr>
          <w:sz w:val="18"/>
          <w:lang w:val="zh-Hant" w:eastAsia="zh-TW"/>
        </w:rPr>
        <w:t>:</w:t>
      </w:r>
      <w:r>
        <w:rPr>
          <w:color w:val="B92020"/>
          <w:sz w:val="18"/>
          <w:lang w:val="zh-Hant" w:eastAsia="zh-TW"/>
        </w:rPr>
        <w:t>"40000001"</w:t>
      </w:r>
      <w:r>
        <w:rPr>
          <w:sz w:val="18"/>
          <w:lang w:val="zh-Hant" w:eastAsia="zh-TW"/>
        </w:rPr>
        <w:t>,</w:t>
      </w:r>
      <w:r>
        <w:rPr>
          <w:b/>
          <w:color w:val="008000"/>
          <w:sz w:val="18"/>
          <w:lang w:val="zh-Hant" w:eastAsia="zh-TW"/>
        </w:rPr>
        <w:t>"昵稱"</w:t>
      </w:r>
      <w:r>
        <w:rPr>
          <w:sz w:val="18"/>
          <w:lang w:val="zh-Hant" w:eastAsia="zh-TW"/>
        </w:rPr>
        <w:t>:</w:t>
      </w:r>
      <w:r>
        <w:rPr>
          <w:color w:val="B92020"/>
          <w:sz w:val="18"/>
          <w:lang w:val="zh-Hant" w:eastAsia="zh-TW"/>
        </w:rPr>
        <w:t>"不安"</w:t>
      </w:r>
      <w:r>
        <w:rPr>
          <w:sz w:val="18"/>
          <w:lang w:val="zh-Hant" w:eastAsia="zh-TW"/>
        </w:rPr>
        <w:t>,</w:t>
      </w:r>
      <w:r>
        <w:rPr>
          <w:b/>
          <w:color w:val="008000"/>
          <w:sz w:val="18"/>
          <w:lang w:val="zh-Hant" w:eastAsia="zh-TW"/>
        </w:rPr>
        <w:t>"組織"</w:t>
      </w:r>
      <w:r>
        <w:rPr>
          <w:lang w:val="zh-Hant" w:eastAsia="zh-TW"/>
        </w:rPr>
        <w:t>:</w:t>
      </w:r>
      <w:r>
        <w:rPr>
          <w:color w:val="B92020"/>
          <w:sz w:val="18"/>
          <w:lang w:val="zh-Hant" w:eastAsia="zh-TW"/>
        </w:rPr>
        <w:t>"</w:t>
      </w:r>
      <w:r>
        <w:rPr>
          <w:lang w:val="zh-Hant" w:eastAsia="zh-TW"/>
        </w:rPr>
        <w:t>演示</w:t>
      </w:r>
      <w:r>
        <w:rPr>
          <w:color w:val="B92020"/>
          <w:sz w:val="18"/>
          <w:lang w:val="zh-Hant" w:eastAsia="zh-TW"/>
        </w:rPr>
        <w:t>"</w:t>
      </w:r>
      <w:r>
        <w:rPr>
          <w:sz w:val="18"/>
          <w:lang w:val="zh-Hant" w:eastAsia="zh-TW"/>
        </w:rPr>
        <w:t>,</w:t>
      </w:r>
    </w:p>
    <w:p w:rsidR="000B5157" w:rsidRDefault="000B5157">
      <w:pPr>
        <w:spacing w:line="249" w:lineRule="auto"/>
        <w:jc w:val="both"/>
        <w:rPr>
          <w:sz w:val="18"/>
          <w:lang w:eastAsia="zh-TW"/>
        </w:rPr>
        <w:sectPr w:rsidR="000B5157">
          <w:pgSz w:w="11900" w:h="15840"/>
          <w:pgMar w:top="1320" w:right="0" w:bottom="960" w:left="1320" w:header="708" w:footer="772" w:gutter="0"/>
          <w:cols w:space="720"/>
        </w:sectPr>
      </w:pPr>
    </w:p>
    <w:p w:rsidR="000B5157" w:rsidRDefault="00671976">
      <w:pPr>
        <w:spacing w:before="92" w:line="249" w:lineRule="auto"/>
        <w:ind w:left="615" w:right="8028"/>
        <w:rPr>
          <w:sz w:val="18"/>
          <w:lang w:eastAsia="zh-TW"/>
        </w:rPr>
      </w:pPr>
      <w:r>
        <w:rPr>
          <w:b/>
          <w:color w:val="008000"/>
          <w:sz w:val="18"/>
          <w:lang w:val="zh-Hant" w:eastAsia="zh-TW"/>
        </w:rPr>
        <w:lastRenderedPageBreak/>
        <w:t>"餘額"</w:t>
      </w:r>
      <w:r>
        <w:rPr>
          <w:sz w:val="18"/>
          <w:lang w:val="zh-Hant" w:eastAsia="zh-TW"/>
        </w:rPr>
        <w:t>:</w:t>
      </w:r>
      <w:r>
        <w:rPr>
          <w:color w:val="666666"/>
          <w:sz w:val="18"/>
          <w:lang w:val="zh-Hant" w:eastAsia="zh-TW"/>
        </w:rPr>
        <w:t>4000.00</w:t>
      </w:r>
      <w:r>
        <w:rPr>
          <w:sz w:val="18"/>
          <w:lang w:val="zh-Hant" w:eastAsia="zh-TW"/>
        </w:rPr>
        <w:t>,</w:t>
      </w:r>
      <w:r>
        <w:rPr>
          <w:b/>
          <w:color w:val="008000"/>
          <w:sz w:val="18"/>
          <w:lang w:val="zh-Hant" w:eastAsia="zh-TW"/>
        </w:rPr>
        <w:t>"適用獎金"</w:t>
      </w:r>
      <w:r>
        <w:rPr>
          <w:sz w:val="18"/>
          <w:lang w:val="zh-Hant" w:eastAsia="zh-TW"/>
        </w:rPr>
        <w:t>:</w:t>
      </w:r>
      <w:r>
        <w:rPr>
          <w:color w:val="666666"/>
          <w:sz w:val="18"/>
          <w:lang w:val="zh-Hant" w:eastAsia="zh-TW"/>
        </w:rPr>
        <w:t>0.00</w:t>
      </w:r>
      <w:r>
        <w:rPr>
          <w:sz w:val="18"/>
          <w:lang w:val="zh-Hant" w:eastAsia="zh-TW"/>
        </w:rPr>
        <w:t>,</w:t>
      </w:r>
      <w:r>
        <w:rPr>
          <w:b/>
          <w:color w:val="008000"/>
          <w:sz w:val="18"/>
          <w:lang w:val="zh-Hant" w:eastAsia="zh-TW"/>
        </w:rPr>
        <w:t>"貨幣"</w:t>
      </w:r>
      <w:r>
        <w:rPr>
          <w:sz w:val="18"/>
          <w:lang w:val="zh-Hant" w:eastAsia="zh-TW"/>
        </w:rPr>
        <w:t>:</w:t>
      </w:r>
      <w:r>
        <w:rPr>
          <w:color w:val="B92020"/>
          <w:sz w:val="18"/>
          <w:lang w:val="zh-Hant" w:eastAsia="zh-TW"/>
        </w:rPr>
        <w:t>"歐元"</w:t>
      </w:r>
      <w:r>
        <w:rPr>
          <w:sz w:val="18"/>
          <w:lang w:val="zh-Hant" w:eastAsia="zh-TW"/>
        </w:rPr>
        <w:t>,</w:t>
      </w:r>
      <w:r>
        <w:rPr>
          <w:b/>
          <w:color w:val="008000"/>
          <w:sz w:val="18"/>
          <w:lang w:val="zh-Hant" w:eastAsia="zh-TW"/>
        </w:rPr>
        <w:t>"家幣"</w:t>
      </w:r>
      <w:r>
        <w:rPr>
          <w:sz w:val="18"/>
          <w:lang w:val="zh-Hant" w:eastAsia="zh-TW"/>
        </w:rPr>
        <w:t>:</w:t>
      </w:r>
      <w:r>
        <w:rPr>
          <w:color w:val="B92020"/>
          <w:sz w:val="18"/>
          <w:lang w:val="zh-Hant" w:eastAsia="zh-TW"/>
        </w:rPr>
        <w:t>"歐元"</w:t>
      </w:r>
    </w:p>
    <w:p w:rsidR="000B5157" w:rsidRDefault="00671976">
      <w:pPr>
        <w:pStyle w:val="BodyText"/>
        <w:spacing w:before="3"/>
        <w:ind w:left="615"/>
      </w:pPr>
      <w:r>
        <w:rPr>
          <w:lang w:val="zh-Hant"/>
        </w:rPr>
        <w:t>}</w:t>
      </w:r>
    </w:p>
    <w:p w:rsidR="000B5157" w:rsidRDefault="00671976">
      <w:pPr>
        <w:pStyle w:val="BodyText"/>
        <w:spacing w:before="9"/>
        <w:ind w:left="165"/>
      </w:pPr>
      <w:r>
        <w:rPr>
          <w:lang w:val="zh-Hant"/>
        </w:rPr>
        <w:t>}</w:t>
      </w:r>
    </w:p>
    <w:p w:rsidR="000B5157" w:rsidRDefault="00AB17AE">
      <w:pPr>
        <w:pStyle w:val="BodyText"/>
        <w:spacing w:before="5"/>
        <w:rPr>
          <w:sz w:val="9"/>
        </w:rPr>
      </w:pPr>
      <w:r>
        <w:pict>
          <v:group id="_x0000_s1106" style="position:absolute;margin-left:71pt;margin-top:7.4pt;width:452.75pt;height:2pt;z-index:-251656192;mso-wrap-distance-left:0;mso-wrap-distance-right:0;mso-position-horizontal-relative:page" coordorigin="1420,148" coordsize="9055,40">
            <v:rect id="_x0000_s1110" style="position:absolute;left:1420;top:147;width:9055;height:20" fillcolor="black" stroked="f"/>
            <v:shape id="_x0000_s1109" style="position:absolute;left:10454;top:147;width:20;height:40" coordorigin="10454,148" coordsize="20,40" path="m10454,168r20,-20l10474,188r-20,-20xe" fillcolor="black" stroked="f">
              <v:path arrowok="t"/>
            </v:shape>
            <v:rect id="_x0000_s1108" style="position:absolute;left:1420;top:167;width:9055;height:20" fillcolor="black" stroked="f"/>
            <v:shape id="_x0000_s1107" style="position:absolute;left:1420;top:147;width:20;height:40" coordorigin="1420,148" coordsize="20,40" path="m1440,168r-20,20l1420,148r20,20xe" fillcolor="black" stroked="f">
              <v:path arrowok="t"/>
            </v:shape>
            <w10:wrap type="topAndBottom" anchorx="page"/>
          </v:group>
        </w:pict>
      </w:r>
    </w:p>
    <w:p w:rsidR="000B5157" w:rsidRDefault="000B5157">
      <w:pPr>
        <w:pStyle w:val="BodyText"/>
        <w:spacing w:before="2"/>
        <w:rPr>
          <w:sz w:val="6"/>
        </w:rPr>
      </w:pPr>
    </w:p>
    <w:p w:rsidR="000B5157" w:rsidRDefault="00671976">
      <w:pPr>
        <w:pStyle w:val="Heading2"/>
        <w:numPr>
          <w:ilvl w:val="1"/>
          <w:numId w:val="7"/>
        </w:numPr>
        <w:tabs>
          <w:tab w:val="left" w:pos="727"/>
          <w:tab w:val="left" w:pos="728"/>
        </w:tabs>
        <w:ind w:hanging="607"/>
      </w:pPr>
      <w:bookmarkStart w:id="35" w:name="_bookmark34"/>
      <w:bookmarkStart w:id="36" w:name="_bookmark35"/>
      <w:bookmarkEnd w:id="35"/>
      <w:bookmarkEnd w:id="36"/>
      <w:r>
        <w:rPr>
          <w:lang w:val="zh-Hant"/>
        </w:rPr>
        <w:t>失敗回復資料</w:t>
      </w:r>
    </w:p>
    <w:p w:rsidR="000B5157" w:rsidRDefault="000B5157">
      <w:pPr>
        <w:pStyle w:val="BodyText"/>
        <w:spacing w:before="11"/>
        <w:rPr>
          <w:b/>
          <w:sz w:val="9"/>
        </w:rPr>
      </w:pPr>
    </w:p>
    <w:tbl>
      <w:tblPr>
        <w:tblW w:w="0" w:type="auto"/>
        <w:tblInd w:w="140" w:type="dxa"/>
        <w:tblLayout w:type="fixed"/>
        <w:tblCellMar>
          <w:left w:w="0" w:type="dxa"/>
          <w:right w:w="0" w:type="dxa"/>
        </w:tblCellMar>
        <w:tblLook w:val="01E0" w:firstRow="1" w:lastRow="1" w:firstColumn="1" w:lastColumn="1" w:noHBand="0" w:noVBand="0"/>
      </w:tblPr>
      <w:tblGrid>
        <w:gridCol w:w="2234"/>
        <w:gridCol w:w="2254"/>
        <w:gridCol w:w="2254"/>
        <w:gridCol w:w="2234"/>
      </w:tblGrid>
      <w:tr w:rsidR="000B5157">
        <w:trPr>
          <w:trHeight w:val="234"/>
        </w:trPr>
        <w:tc>
          <w:tcPr>
            <w:tcW w:w="2234"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返回的欄位</w:t>
            </w:r>
          </w:p>
        </w:tc>
        <w:tc>
          <w:tcPr>
            <w:tcW w:w="2254"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版本</w:t>
            </w:r>
          </w:p>
        </w:tc>
        <w:tc>
          <w:tcPr>
            <w:tcW w:w="2254" w:type="dxa"/>
            <w:tcBorders>
              <w:left w:val="single" w:sz="18" w:space="0" w:color="FFFFFF"/>
              <w:right w:val="single" w:sz="18" w:space="0" w:color="FFFFFF"/>
            </w:tcBorders>
            <w:shd w:val="clear" w:color="auto" w:fill="D3D3D3"/>
          </w:tcPr>
          <w:p w:rsidR="000B5157" w:rsidRDefault="00671976">
            <w:pPr>
              <w:pStyle w:val="TableParagraph"/>
              <w:ind w:left="16"/>
              <w:rPr>
                <w:b/>
                <w:sz w:val="16"/>
              </w:rPr>
            </w:pPr>
            <w:r>
              <w:rPr>
                <w:b/>
                <w:sz w:val="16"/>
                <w:lang w:val="zh-Hant"/>
              </w:rPr>
              <w:t>格式</w:t>
            </w:r>
          </w:p>
        </w:tc>
        <w:tc>
          <w:tcPr>
            <w:tcW w:w="2234" w:type="dxa"/>
            <w:tcBorders>
              <w:left w:val="single" w:sz="18" w:space="0" w:color="FFFFFF"/>
            </w:tcBorders>
            <w:shd w:val="clear" w:color="auto" w:fill="D3D3D3"/>
          </w:tcPr>
          <w:p w:rsidR="000B5157" w:rsidRDefault="00671976">
            <w:pPr>
              <w:pStyle w:val="TableParagraph"/>
              <w:ind w:left="16"/>
              <w:rPr>
                <w:b/>
                <w:sz w:val="16"/>
              </w:rPr>
            </w:pPr>
            <w:r>
              <w:rPr>
                <w:b/>
                <w:sz w:val="16"/>
                <w:lang w:val="zh-Hant"/>
              </w:rPr>
              <w:t>評論</w:t>
            </w:r>
          </w:p>
        </w:tc>
      </w:tr>
      <w:tr w:rsidR="000B5157">
        <w:trPr>
          <w:trHeight w:val="314"/>
        </w:trPr>
        <w:tc>
          <w:tcPr>
            <w:tcW w:w="2234" w:type="dxa"/>
            <w:tcBorders>
              <w:right w:val="single" w:sz="18" w:space="0" w:color="FFFFFF"/>
            </w:tcBorders>
          </w:tcPr>
          <w:p w:rsidR="000B5157" w:rsidRDefault="00671976">
            <w:pPr>
              <w:pStyle w:val="TableParagraph"/>
              <w:spacing w:before="45"/>
              <w:ind w:left="20"/>
              <w:rPr>
                <w:sz w:val="16"/>
              </w:rPr>
            </w:pPr>
            <w:r>
              <w:rPr>
                <w:sz w:val="16"/>
                <w:lang w:val="zh-Hant"/>
              </w:rPr>
              <w:t>代碼</w:t>
            </w:r>
          </w:p>
        </w:tc>
        <w:tc>
          <w:tcPr>
            <w:tcW w:w="2254" w:type="dxa"/>
            <w:tcBorders>
              <w:left w:val="single" w:sz="18" w:space="0" w:color="FFFFFF"/>
              <w:right w:val="single" w:sz="18" w:space="0" w:color="FFFFFF"/>
            </w:tcBorders>
          </w:tcPr>
          <w:p w:rsidR="000B5157" w:rsidRDefault="000B5157">
            <w:pPr>
              <w:pStyle w:val="TableParagraph"/>
              <w:spacing w:before="0"/>
              <w:ind w:left="0"/>
              <w:rPr>
                <w:sz w:val="16"/>
              </w:rPr>
            </w:pPr>
          </w:p>
        </w:tc>
        <w:tc>
          <w:tcPr>
            <w:tcW w:w="2254" w:type="dxa"/>
            <w:tcBorders>
              <w:left w:val="single" w:sz="18" w:space="0" w:color="FFFFFF"/>
              <w:right w:val="single" w:sz="18" w:space="0" w:color="FFFFFF"/>
            </w:tcBorders>
          </w:tcPr>
          <w:p w:rsidR="000B5157" w:rsidRDefault="00671976">
            <w:pPr>
              <w:pStyle w:val="TableParagraph"/>
              <w:spacing w:before="45"/>
              <w:ind w:left="16"/>
              <w:rPr>
                <w:sz w:val="16"/>
              </w:rPr>
            </w:pPr>
            <w:r>
              <w:rPr>
                <w:sz w:val="16"/>
                <w:lang w:val="zh-Hant"/>
              </w:rPr>
              <w:t>整數</w:t>
            </w:r>
          </w:p>
        </w:tc>
        <w:tc>
          <w:tcPr>
            <w:tcW w:w="2234" w:type="dxa"/>
            <w:tcBorders>
              <w:left w:val="single" w:sz="18" w:space="0" w:color="FFFFFF"/>
            </w:tcBorders>
          </w:tcPr>
          <w:p w:rsidR="000B5157" w:rsidRDefault="00671976">
            <w:pPr>
              <w:pStyle w:val="TableParagraph"/>
              <w:spacing w:before="45"/>
              <w:ind w:left="16"/>
              <w:rPr>
                <w:sz w:val="16"/>
              </w:rPr>
            </w:pPr>
            <w:r>
              <w:rPr>
                <w:sz w:val="16"/>
                <w:lang w:val="zh-Hant"/>
              </w:rPr>
              <w:t>返回代碼 (見下文)</w:t>
            </w:r>
          </w:p>
        </w:tc>
      </w:tr>
      <w:tr w:rsidR="000B5157">
        <w:trPr>
          <w:trHeight w:val="1011"/>
        </w:trPr>
        <w:tc>
          <w:tcPr>
            <w:tcW w:w="2234" w:type="dxa"/>
            <w:tcBorders>
              <w:right w:val="single" w:sz="18" w:space="0" w:color="FFFFFF"/>
            </w:tcBorders>
            <w:shd w:val="clear" w:color="auto" w:fill="D3D3D3"/>
          </w:tcPr>
          <w:p w:rsidR="000B5157" w:rsidRDefault="00671976">
            <w:pPr>
              <w:pStyle w:val="TableParagraph"/>
              <w:ind w:left="20"/>
              <w:rPr>
                <w:sz w:val="16"/>
              </w:rPr>
            </w:pPr>
            <w:r>
              <w:rPr>
                <w:sz w:val="16"/>
                <w:lang w:val="zh-Hant"/>
              </w:rPr>
              <w:t>味精</w:t>
            </w:r>
          </w:p>
        </w:tc>
        <w:tc>
          <w:tcPr>
            <w:tcW w:w="2254"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2254" w:type="dxa"/>
            <w:tcBorders>
              <w:left w:val="single" w:sz="18" w:space="0" w:color="FFFFFF"/>
              <w:right w:val="single" w:sz="18" w:space="0" w:color="FFFFFF"/>
            </w:tcBorders>
            <w:shd w:val="clear" w:color="auto" w:fill="D3D3D3"/>
          </w:tcPr>
          <w:p w:rsidR="000B5157" w:rsidRDefault="00671976">
            <w:pPr>
              <w:pStyle w:val="TableParagraph"/>
              <w:ind w:left="16"/>
              <w:rPr>
                <w:sz w:val="16"/>
              </w:rPr>
            </w:pPr>
            <w:r>
              <w:rPr>
                <w:sz w:val="16"/>
                <w:lang w:val="zh-Hant"/>
              </w:rPr>
              <w:t>字串</w:t>
            </w:r>
          </w:p>
        </w:tc>
        <w:tc>
          <w:tcPr>
            <w:tcW w:w="2234" w:type="dxa"/>
            <w:tcBorders>
              <w:left w:val="single" w:sz="18" w:space="0" w:color="FFFFFF"/>
            </w:tcBorders>
            <w:shd w:val="clear" w:color="auto" w:fill="D3D3D3"/>
          </w:tcPr>
          <w:p w:rsidR="000B5157" w:rsidRDefault="00671976">
            <w:pPr>
              <w:pStyle w:val="TableParagraph"/>
              <w:spacing w:line="254" w:lineRule="auto"/>
              <w:ind w:left="16" w:right="69"/>
              <w:rPr>
                <w:sz w:val="16"/>
                <w:lang w:eastAsia="zh-TW"/>
              </w:rPr>
            </w:pPr>
            <w:r>
              <w:rPr>
                <w:sz w:val="16"/>
                <w:lang w:val="zh-Hant" w:eastAsia="zh-TW"/>
              </w:rPr>
              <w:t>出於內部目的的消息 (它將顯示在 ygg 內部日誌中), 它不會以任何方式影響呈現給玩家的消息.</w:t>
            </w:r>
          </w:p>
        </w:tc>
      </w:tr>
    </w:tbl>
    <w:p w:rsidR="000B5157" w:rsidRDefault="00671976">
      <w:pPr>
        <w:pStyle w:val="BodyText"/>
        <w:spacing w:before="146"/>
        <w:ind w:left="300"/>
        <w:rPr>
          <w:lang w:eastAsia="zh-TW"/>
        </w:rPr>
      </w:pPr>
      <w:r>
        <w:rPr>
          <w:lang w:val="zh-Hant" w:eastAsia="zh-TW"/>
        </w:rPr>
        <w:t>例子：</w:t>
      </w:r>
    </w:p>
    <w:p w:rsidR="000B5157" w:rsidRDefault="00671976">
      <w:pPr>
        <w:pStyle w:val="BodyText"/>
        <w:spacing w:before="153"/>
        <w:ind w:left="120"/>
        <w:rPr>
          <w:lang w:eastAsia="zh-TW"/>
        </w:rPr>
      </w:pPr>
      <w:r>
        <w:rPr>
          <w:lang w:val="zh-Hant" w:eastAsia="zh-TW"/>
        </w:rPr>
        <w:t>{</w:t>
      </w:r>
    </w:p>
    <w:p w:rsidR="000B5157" w:rsidRDefault="00671976">
      <w:pPr>
        <w:spacing w:before="9"/>
        <w:ind w:left="210"/>
        <w:rPr>
          <w:sz w:val="18"/>
          <w:lang w:eastAsia="zh-TW"/>
        </w:rPr>
      </w:pPr>
      <w:r>
        <w:rPr>
          <w:b/>
          <w:color w:val="008000"/>
          <w:sz w:val="18"/>
          <w:lang w:val="zh-Hant" w:eastAsia="zh-TW"/>
        </w:rPr>
        <w:t>"代碼"</w:t>
      </w:r>
      <w:r>
        <w:rPr>
          <w:sz w:val="18"/>
          <w:lang w:val="zh-Hant" w:eastAsia="zh-TW"/>
        </w:rPr>
        <w:t>:</w:t>
      </w:r>
      <w:r>
        <w:rPr>
          <w:color w:val="666666"/>
          <w:sz w:val="18"/>
          <w:lang w:val="zh-Hant" w:eastAsia="zh-TW"/>
        </w:rPr>
        <w:t>1000</w:t>
      </w:r>
      <w:r>
        <w:rPr>
          <w:sz w:val="18"/>
          <w:lang w:val="zh-Hant" w:eastAsia="zh-TW"/>
        </w:rPr>
        <w:t>,</w:t>
      </w:r>
    </w:p>
    <w:p w:rsidR="000B5157" w:rsidRDefault="00671976">
      <w:pPr>
        <w:pStyle w:val="BodyText"/>
        <w:spacing w:before="9"/>
        <w:ind w:left="210"/>
      </w:pPr>
      <w:r>
        <w:rPr>
          <w:b/>
          <w:color w:val="008000"/>
          <w:lang w:val="zh-Hant" w:eastAsia="zh-TW"/>
        </w:rPr>
        <w:t>"msg"</w:t>
      </w:r>
      <w:r>
        <w:rPr>
          <w:lang w:val="zh-Hant" w:eastAsia="zh-TW"/>
        </w:rPr>
        <w:t>:</w:t>
      </w:r>
      <w:r>
        <w:rPr>
          <w:color w:val="B92020"/>
          <w:lang w:val="zh-Hant" w:eastAsia="zh-TW"/>
        </w:rPr>
        <w:t>"會話已過期。</w:t>
      </w:r>
      <w:r>
        <w:rPr>
          <w:color w:val="B92020"/>
          <w:lang w:val="zh-Hant"/>
        </w:rPr>
        <w:t>請重新登錄.</w:t>
      </w:r>
    </w:p>
    <w:p w:rsidR="000B5157" w:rsidRDefault="00671976">
      <w:pPr>
        <w:pStyle w:val="BodyText"/>
        <w:spacing w:before="9"/>
        <w:ind w:left="120"/>
      </w:pPr>
      <w:r>
        <w:rPr>
          <w:lang w:val="zh-Hant"/>
        </w:rPr>
        <w:t>}</w:t>
      </w:r>
    </w:p>
    <w:p w:rsidR="000B5157" w:rsidRDefault="00AB17AE">
      <w:pPr>
        <w:pStyle w:val="BodyText"/>
        <w:spacing w:before="5"/>
        <w:rPr>
          <w:sz w:val="9"/>
        </w:rPr>
      </w:pPr>
      <w:r>
        <w:pict>
          <v:group id="_x0000_s1101" style="position:absolute;margin-left:71pt;margin-top:7.4pt;width:452.75pt;height:2pt;z-index:-251655168;mso-wrap-distance-left:0;mso-wrap-distance-right:0;mso-position-horizontal-relative:page" coordorigin="1420,148" coordsize="9055,40">
            <v:rect id="_x0000_s1105" style="position:absolute;left:1420;top:147;width:9055;height:20" fillcolor="black" stroked="f"/>
            <v:shape id="_x0000_s1104" style="position:absolute;left:10454;top:147;width:20;height:40" coordorigin="10454,148" coordsize="20,40" path="m10454,168r20,-20l10474,188r-20,-20xe" fillcolor="black" stroked="f">
              <v:path arrowok="t"/>
            </v:shape>
            <v:rect id="_x0000_s1103" style="position:absolute;left:1420;top:167;width:9055;height:20" fillcolor="black" stroked="f"/>
            <v:shape id="_x0000_s1102" style="position:absolute;left:1420;top:147;width:20;height:40" coordorigin="1420,148" coordsize="20,40" path="m1440,168r-20,20l1420,148r20,20xe" fillcolor="black" stroked="f">
              <v:path arrowok="t"/>
            </v:shape>
            <w10:wrap type="topAndBottom" anchorx="page"/>
          </v:group>
        </w:pict>
      </w:r>
    </w:p>
    <w:p w:rsidR="000B5157" w:rsidRDefault="000B5157">
      <w:pPr>
        <w:pStyle w:val="BodyText"/>
        <w:spacing w:before="2"/>
        <w:rPr>
          <w:sz w:val="6"/>
        </w:rPr>
      </w:pPr>
    </w:p>
    <w:p w:rsidR="000B5157" w:rsidRDefault="00671976">
      <w:pPr>
        <w:pStyle w:val="Heading2"/>
        <w:numPr>
          <w:ilvl w:val="1"/>
          <w:numId w:val="7"/>
        </w:numPr>
        <w:tabs>
          <w:tab w:val="left" w:pos="727"/>
          <w:tab w:val="left" w:pos="728"/>
        </w:tabs>
        <w:ind w:hanging="607"/>
      </w:pPr>
      <w:bookmarkStart w:id="37" w:name="_bookmark36"/>
      <w:bookmarkStart w:id="38" w:name="_bookmark37"/>
      <w:bookmarkEnd w:id="37"/>
      <w:bookmarkEnd w:id="38"/>
      <w:r>
        <w:rPr>
          <w:lang w:val="zh-Hant"/>
        </w:rPr>
        <w:t>故障處理</w:t>
      </w:r>
    </w:p>
    <w:p w:rsidR="000B5157" w:rsidRDefault="00671976">
      <w:pPr>
        <w:pStyle w:val="BodyText"/>
        <w:spacing w:before="166" w:line="249" w:lineRule="auto"/>
        <w:ind w:left="120" w:right="1562"/>
        <w:rPr>
          <w:lang w:eastAsia="zh-TW"/>
        </w:rPr>
      </w:pPr>
      <w:r>
        <w:rPr>
          <w:lang w:val="zh-Hant" w:eastAsia="zh-TW"/>
        </w:rPr>
        <w:t>"不穩定的賭博 API" 中的故障處理非常簡單。遊戲伺服器只關心幾個返回代碼, 在這些情況下 , 應該有一條已翻譯的消息顯示給玩家.</w:t>
      </w:r>
    </w:p>
    <w:p w:rsidR="000B5157" w:rsidRDefault="000B5157">
      <w:pPr>
        <w:pStyle w:val="BodyText"/>
        <w:rPr>
          <w:sz w:val="16"/>
          <w:lang w:eastAsia="zh-TW"/>
        </w:rPr>
      </w:pPr>
    </w:p>
    <w:tbl>
      <w:tblPr>
        <w:tblW w:w="0" w:type="auto"/>
        <w:tblInd w:w="140" w:type="dxa"/>
        <w:tblLayout w:type="fixed"/>
        <w:tblCellMar>
          <w:left w:w="0" w:type="dxa"/>
          <w:right w:w="0" w:type="dxa"/>
        </w:tblCellMar>
        <w:tblLook w:val="01E0" w:firstRow="1" w:lastRow="1" w:firstColumn="1" w:lastColumn="1" w:noHBand="0" w:noVBand="0"/>
      </w:tblPr>
      <w:tblGrid>
        <w:gridCol w:w="2234"/>
        <w:gridCol w:w="2254"/>
        <w:gridCol w:w="2254"/>
        <w:gridCol w:w="2234"/>
      </w:tblGrid>
      <w:tr w:rsidR="000B5157">
        <w:trPr>
          <w:trHeight w:val="234"/>
        </w:trPr>
        <w:tc>
          <w:tcPr>
            <w:tcW w:w="2234"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退貨代碼</w:t>
            </w:r>
          </w:p>
        </w:tc>
        <w:tc>
          <w:tcPr>
            <w:tcW w:w="2254"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意義</w:t>
            </w:r>
          </w:p>
        </w:tc>
        <w:tc>
          <w:tcPr>
            <w:tcW w:w="2254" w:type="dxa"/>
            <w:tcBorders>
              <w:left w:val="single" w:sz="18" w:space="0" w:color="FFFFFF"/>
              <w:right w:val="single" w:sz="18" w:space="0" w:color="FFFFFF"/>
            </w:tcBorders>
            <w:shd w:val="clear" w:color="auto" w:fill="D3D3D3"/>
          </w:tcPr>
          <w:p w:rsidR="000B5157" w:rsidRDefault="00671976">
            <w:pPr>
              <w:pStyle w:val="TableParagraph"/>
              <w:ind w:left="16"/>
              <w:rPr>
                <w:b/>
                <w:sz w:val="16"/>
              </w:rPr>
            </w:pPr>
            <w:r>
              <w:rPr>
                <w:b/>
                <w:sz w:val="16"/>
                <w:lang w:val="zh-Hant"/>
              </w:rPr>
              <w:t>評論</w:t>
            </w:r>
          </w:p>
        </w:tc>
        <w:tc>
          <w:tcPr>
            <w:tcW w:w="2234" w:type="dxa"/>
            <w:tcBorders>
              <w:left w:val="single" w:sz="18" w:space="0" w:color="FFFFFF"/>
            </w:tcBorders>
            <w:shd w:val="clear" w:color="auto" w:fill="D3D3D3"/>
          </w:tcPr>
          <w:p w:rsidR="000B5157" w:rsidRDefault="00671976">
            <w:pPr>
              <w:pStyle w:val="TableParagraph"/>
              <w:ind w:left="16"/>
              <w:rPr>
                <w:b/>
                <w:sz w:val="16"/>
              </w:rPr>
            </w:pPr>
            <w:r>
              <w:rPr>
                <w:b/>
                <w:sz w:val="16"/>
                <w:lang w:val="zh-Hant"/>
              </w:rPr>
              <w:t>遊戲中的錯誤</w:t>
            </w:r>
          </w:p>
        </w:tc>
      </w:tr>
      <w:tr w:rsidR="000B5157">
        <w:trPr>
          <w:trHeight w:val="314"/>
        </w:trPr>
        <w:tc>
          <w:tcPr>
            <w:tcW w:w="2234" w:type="dxa"/>
            <w:tcBorders>
              <w:right w:val="single" w:sz="18" w:space="0" w:color="FFFFFF"/>
            </w:tcBorders>
          </w:tcPr>
          <w:p w:rsidR="000B5157" w:rsidRDefault="00671976">
            <w:pPr>
              <w:pStyle w:val="TableParagraph"/>
              <w:spacing w:before="45"/>
              <w:ind w:left="20"/>
              <w:rPr>
                <w:sz w:val="16"/>
              </w:rPr>
            </w:pPr>
            <w:r>
              <w:rPr>
                <w:w w:val="101"/>
                <w:sz w:val="16"/>
                <w:lang w:val="zh-Hant"/>
              </w:rPr>
              <w:t>0</w:t>
            </w:r>
          </w:p>
        </w:tc>
        <w:tc>
          <w:tcPr>
            <w:tcW w:w="2254"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成功</w:t>
            </w:r>
          </w:p>
        </w:tc>
        <w:tc>
          <w:tcPr>
            <w:tcW w:w="2254" w:type="dxa"/>
            <w:tcBorders>
              <w:left w:val="single" w:sz="18" w:space="0" w:color="FFFFFF"/>
              <w:right w:val="single" w:sz="18" w:space="0" w:color="FFFFFF"/>
            </w:tcBorders>
          </w:tcPr>
          <w:p w:rsidR="000B5157" w:rsidRDefault="00671976">
            <w:pPr>
              <w:pStyle w:val="TableParagraph"/>
              <w:spacing w:before="45"/>
              <w:ind w:left="16"/>
              <w:rPr>
                <w:sz w:val="16"/>
                <w:lang w:eastAsia="zh-TW"/>
              </w:rPr>
            </w:pPr>
            <w:r>
              <w:rPr>
                <w:sz w:val="16"/>
                <w:lang w:val="zh-Hant" w:eastAsia="zh-TW"/>
              </w:rPr>
              <w:t>對於所有呼叫都有預期的</w:t>
            </w:r>
          </w:p>
        </w:tc>
        <w:tc>
          <w:tcPr>
            <w:tcW w:w="2234" w:type="dxa"/>
            <w:tcBorders>
              <w:left w:val="single" w:sz="18" w:space="0" w:color="FFFFFF"/>
            </w:tcBorders>
          </w:tcPr>
          <w:p w:rsidR="000B5157" w:rsidRDefault="000B5157">
            <w:pPr>
              <w:pStyle w:val="TableParagraph"/>
              <w:spacing w:before="0"/>
              <w:ind w:left="0"/>
              <w:rPr>
                <w:sz w:val="16"/>
                <w:lang w:eastAsia="zh-TW"/>
              </w:rPr>
            </w:pPr>
          </w:p>
        </w:tc>
      </w:tr>
      <w:tr w:rsidR="000B5157">
        <w:trPr>
          <w:trHeight w:val="623"/>
        </w:trPr>
        <w:tc>
          <w:tcPr>
            <w:tcW w:w="2234" w:type="dxa"/>
            <w:tcBorders>
              <w:right w:val="single" w:sz="18" w:space="0" w:color="FFFFFF"/>
            </w:tcBorders>
            <w:shd w:val="clear" w:color="auto" w:fill="D3D3D3"/>
          </w:tcPr>
          <w:p w:rsidR="000B5157" w:rsidRDefault="00671976">
            <w:pPr>
              <w:pStyle w:val="TableParagraph"/>
              <w:ind w:left="20"/>
              <w:rPr>
                <w:sz w:val="16"/>
              </w:rPr>
            </w:pPr>
            <w:r>
              <w:rPr>
                <w:sz w:val="16"/>
                <w:lang w:val="zh-Hant"/>
              </w:rPr>
              <w:t>1000元</w:t>
            </w:r>
          </w:p>
        </w:tc>
        <w:tc>
          <w:tcPr>
            <w:tcW w:w="2254"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未登錄</w:t>
            </w:r>
          </w:p>
        </w:tc>
        <w:tc>
          <w:tcPr>
            <w:tcW w:w="2254" w:type="dxa"/>
            <w:tcBorders>
              <w:left w:val="single" w:sz="18" w:space="0" w:color="FFFFFF"/>
              <w:right w:val="single" w:sz="18" w:space="0" w:color="FFFFFF"/>
            </w:tcBorders>
            <w:shd w:val="clear" w:color="auto" w:fill="D3D3D3"/>
          </w:tcPr>
          <w:p w:rsidR="000B5157" w:rsidRDefault="00671976">
            <w:pPr>
              <w:pStyle w:val="TableParagraph"/>
              <w:ind w:left="16"/>
              <w:rPr>
                <w:sz w:val="16"/>
              </w:rPr>
            </w:pPr>
            <w:r>
              <w:rPr>
                <w:sz w:val="16"/>
                <w:lang w:val="zh-Hant"/>
              </w:rPr>
              <w:t>工作階段金鑰無效。</w:t>
            </w:r>
          </w:p>
        </w:tc>
        <w:tc>
          <w:tcPr>
            <w:tcW w:w="2234" w:type="dxa"/>
            <w:tcBorders>
              <w:left w:val="single" w:sz="18" w:space="0" w:color="FFFFFF"/>
            </w:tcBorders>
            <w:shd w:val="clear" w:color="auto" w:fill="D3D3D3"/>
          </w:tcPr>
          <w:p w:rsidR="000B5157" w:rsidRDefault="00671976">
            <w:pPr>
              <w:pStyle w:val="TableParagraph"/>
              <w:spacing w:line="254" w:lineRule="auto"/>
              <w:ind w:left="16"/>
              <w:rPr>
                <w:sz w:val="16"/>
              </w:rPr>
            </w:pPr>
            <w:r>
              <w:rPr>
                <w:sz w:val="16"/>
                <w:lang w:val="zh-Hant" w:eastAsia="zh-TW"/>
              </w:rPr>
              <w:t>處理請求時出現技術錯誤。</w:t>
            </w:r>
            <w:r>
              <w:rPr>
                <w:sz w:val="16"/>
                <w:lang w:val="zh-Hant"/>
              </w:rPr>
              <w:t>請聯繫支援</w:t>
            </w:r>
          </w:p>
        </w:tc>
      </w:tr>
      <w:tr w:rsidR="000B5157">
        <w:trPr>
          <w:trHeight w:val="1091"/>
        </w:trPr>
        <w:tc>
          <w:tcPr>
            <w:tcW w:w="2234" w:type="dxa"/>
            <w:tcBorders>
              <w:right w:val="single" w:sz="18" w:space="0" w:color="FFFFFF"/>
            </w:tcBorders>
          </w:tcPr>
          <w:p w:rsidR="000B5157" w:rsidRDefault="00671976">
            <w:pPr>
              <w:pStyle w:val="TableParagraph"/>
              <w:spacing w:before="45"/>
              <w:ind w:left="20"/>
              <w:rPr>
                <w:sz w:val="16"/>
              </w:rPr>
            </w:pPr>
            <w:r>
              <w:rPr>
                <w:sz w:val="16"/>
                <w:lang w:val="zh-Hant"/>
              </w:rPr>
              <w:t>1006</w:t>
            </w:r>
          </w:p>
        </w:tc>
        <w:tc>
          <w:tcPr>
            <w:tcW w:w="2254"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透支</w:t>
            </w:r>
          </w:p>
        </w:tc>
        <w:tc>
          <w:tcPr>
            <w:tcW w:w="2254" w:type="dxa"/>
            <w:tcBorders>
              <w:left w:val="single" w:sz="18" w:space="0" w:color="FFFFFF"/>
              <w:right w:val="single" w:sz="18" w:space="0" w:color="FFFFFF"/>
            </w:tcBorders>
          </w:tcPr>
          <w:p w:rsidR="000B5157" w:rsidRDefault="00671976">
            <w:pPr>
              <w:pStyle w:val="TableParagraph"/>
              <w:spacing w:before="45" w:line="254" w:lineRule="auto"/>
              <w:ind w:left="16"/>
              <w:rPr>
                <w:sz w:val="16"/>
                <w:lang w:eastAsia="zh-TW"/>
              </w:rPr>
            </w:pPr>
            <w:r>
              <w:rPr>
                <w:sz w:val="16"/>
                <w:lang w:val="zh-Hant" w:eastAsia="zh-TW"/>
              </w:rPr>
              <w:t>玩家用所要求的貨幣賺完了錢。將顯示所提供的消息, 如果可能 , 玩家將被定向到他存款的地方.</w:t>
            </w:r>
          </w:p>
        </w:tc>
        <w:tc>
          <w:tcPr>
            <w:tcW w:w="2234" w:type="dxa"/>
            <w:tcBorders>
              <w:left w:val="single" w:sz="18" w:space="0" w:color="FFFFFF"/>
            </w:tcBorders>
          </w:tcPr>
          <w:p w:rsidR="000B5157" w:rsidRDefault="00671976">
            <w:pPr>
              <w:pStyle w:val="TableParagraph"/>
              <w:spacing w:before="45" w:line="254" w:lineRule="auto"/>
              <w:ind w:left="16"/>
              <w:rPr>
                <w:sz w:val="16"/>
                <w:lang w:eastAsia="zh-TW"/>
              </w:rPr>
            </w:pPr>
            <w:r>
              <w:rPr>
                <w:sz w:val="16"/>
                <w:lang w:val="zh-Hant" w:eastAsia="zh-TW"/>
              </w:rPr>
              <w:t>你沒有足夠的資金下注</w:t>
            </w:r>
          </w:p>
        </w:tc>
      </w:tr>
      <w:tr w:rsidR="000B5157">
        <w:trPr>
          <w:trHeight w:val="1012"/>
        </w:trPr>
        <w:tc>
          <w:tcPr>
            <w:tcW w:w="2234" w:type="dxa"/>
            <w:tcBorders>
              <w:right w:val="single" w:sz="18" w:space="0" w:color="FFFFFF"/>
            </w:tcBorders>
            <w:shd w:val="clear" w:color="auto" w:fill="D3D3D3"/>
          </w:tcPr>
          <w:p w:rsidR="000B5157" w:rsidRDefault="00671976">
            <w:pPr>
              <w:pStyle w:val="TableParagraph"/>
              <w:ind w:left="20"/>
              <w:rPr>
                <w:sz w:val="16"/>
              </w:rPr>
            </w:pPr>
            <w:r>
              <w:rPr>
                <w:sz w:val="16"/>
                <w:lang w:val="zh-Hant"/>
              </w:rPr>
              <w:t>1007</w:t>
            </w:r>
          </w:p>
        </w:tc>
        <w:tc>
          <w:tcPr>
            <w:tcW w:w="2254"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封鎖</w:t>
            </w:r>
          </w:p>
        </w:tc>
        <w:tc>
          <w:tcPr>
            <w:tcW w:w="2254" w:type="dxa"/>
            <w:tcBorders>
              <w:left w:val="single" w:sz="18" w:space="0" w:color="FFFFFF"/>
              <w:right w:val="single" w:sz="18" w:space="0" w:color="FFFFFF"/>
            </w:tcBorders>
            <w:shd w:val="clear" w:color="auto" w:fill="D3D3D3"/>
          </w:tcPr>
          <w:p w:rsidR="000B5157" w:rsidRDefault="00671976">
            <w:pPr>
              <w:pStyle w:val="TableParagraph"/>
              <w:ind w:left="16"/>
              <w:rPr>
                <w:sz w:val="16"/>
              </w:rPr>
            </w:pPr>
            <w:r>
              <w:rPr>
                <w:sz w:val="16"/>
                <w:lang w:val="zh-Hant"/>
              </w:rPr>
              <w:t>玩家被阻止播放,</w:t>
            </w:r>
          </w:p>
          <w:p w:rsidR="000B5157" w:rsidRDefault="00671976">
            <w:pPr>
              <w:pStyle w:val="TableParagraph"/>
              <w:spacing w:before="11" w:line="254" w:lineRule="auto"/>
              <w:ind w:left="16"/>
              <w:rPr>
                <w:sz w:val="16"/>
                <w:lang w:eastAsia="zh-TW"/>
              </w:rPr>
            </w:pPr>
            <w:r>
              <w:rPr>
                <w:sz w:val="16"/>
                <w:lang w:val="zh-Hant" w:eastAsia="zh-TW"/>
              </w:rPr>
              <w:t>由於負責任的遊戲限制。此時將顯示</w:t>
            </w:r>
            <w:r>
              <w:rPr>
                <w:lang w:val="zh-Hant" w:eastAsia="zh-TW"/>
              </w:rPr>
              <w:t>提供的消息</w:t>
            </w:r>
            <w:r>
              <w:rPr>
                <w:sz w:val="16"/>
                <w:lang w:val="zh-Hant" w:eastAsia="zh-TW"/>
              </w:rPr>
              <w:t>, 並關閉遊戲用戶端.</w:t>
            </w:r>
          </w:p>
        </w:tc>
        <w:tc>
          <w:tcPr>
            <w:tcW w:w="2234" w:type="dxa"/>
            <w:tcBorders>
              <w:left w:val="single" w:sz="18" w:space="0" w:color="FFFFFF"/>
            </w:tcBorders>
            <w:shd w:val="clear" w:color="auto" w:fill="D3D3D3"/>
          </w:tcPr>
          <w:p w:rsidR="000B5157" w:rsidRDefault="00671976">
            <w:pPr>
              <w:pStyle w:val="TableParagraph"/>
              <w:spacing w:line="254" w:lineRule="auto"/>
              <w:ind w:left="16" w:right="60"/>
              <w:rPr>
                <w:sz w:val="16"/>
                <w:lang w:eastAsia="zh-TW"/>
              </w:rPr>
            </w:pPr>
            <w:r>
              <w:rPr>
                <w:sz w:val="16"/>
                <w:lang w:val="zh-Hant" w:eastAsia="zh-TW"/>
              </w:rPr>
              <w:t>該帳戶被阻止 , 並且不能執行任何投注</w:t>
            </w:r>
          </w:p>
        </w:tc>
      </w:tr>
      <w:tr w:rsidR="000B5157">
        <w:trPr>
          <w:trHeight w:val="897"/>
        </w:trPr>
        <w:tc>
          <w:tcPr>
            <w:tcW w:w="2234" w:type="dxa"/>
            <w:tcBorders>
              <w:right w:val="single" w:sz="18" w:space="0" w:color="FFFFFF"/>
            </w:tcBorders>
          </w:tcPr>
          <w:p w:rsidR="000B5157" w:rsidRDefault="00671976">
            <w:pPr>
              <w:pStyle w:val="TableParagraph"/>
              <w:spacing w:before="45"/>
              <w:ind w:left="20"/>
              <w:rPr>
                <w:sz w:val="16"/>
              </w:rPr>
            </w:pPr>
            <w:r>
              <w:rPr>
                <w:sz w:val="16"/>
                <w:lang w:val="zh-Hant"/>
              </w:rPr>
              <w:t>1008</w:t>
            </w:r>
          </w:p>
        </w:tc>
        <w:tc>
          <w:tcPr>
            <w:tcW w:w="2254"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未經授權</w:t>
            </w:r>
          </w:p>
        </w:tc>
        <w:tc>
          <w:tcPr>
            <w:tcW w:w="2254" w:type="dxa"/>
            <w:tcBorders>
              <w:left w:val="single" w:sz="18" w:space="0" w:color="FFFFFF"/>
              <w:right w:val="single" w:sz="18" w:space="0" w:color="FFFFFF"/>
            </w:tcBorders>
          </w:tcPr>
          <w:p w:rsidR="000B5157" w:rsidRDefault="00671976">
            <w:pPr>
              <w:pStyle w:val="TableParagraph"/>
              <w:spacing w:before="45" w:line="254" w:lineRule="auto"/>
              <w:ind w:left="16" w:right="237"/>
              <w:rPr>
                <w:sz w:val="16"/>
                <w:lang w:eastAsia="zh-TW"/>
              </w:rPr>
            </w:pPr>
            <w:r>
              <w:rPr>
                <w:sz w:val="16"/>
                <w:lang w:val="zh-Hant" w:eastAsia="zh-TW"/>
              </w:rPr>
              <w:t>玩家無權進行此投注。提供的消息將顯示給播放機。</w:t>
            </w:r>
          </w:p>
        </w:tc>
        <w:tc>
          <w:tcPr>
            <w:tcW w:w="2234" w:type="dxa"/>
            <w:tcBorders>
              <w:left w:val="single" w:sz="18" w:space="0" w:color="FFFFFF"/>
            </w:tcBorders>
          </w:tcPr>
          <w:p w:rsidR="000B5157" w:rsidRDefault="00671976">
            <w:pPr>
              <w:pStyle w:val="TableParagraph"/>
              <w:spacing w:before="45" w:line="254" w:lineRule="auto"/>
              <w:ind w:left="16"/>
              <w:rPr>
                <w:sz w:val="16"/>
                <w:lang w:eastAsia="zh-TW"/>
              </w:rPr>
            </w:pPr>
            <w:r>
              <w:rPr>
                <w:sz w:val="16"/>
                <w:lang w:val="zh-Hant" w:eastAsia="zh-TW"/>
              </w:rPr>
              <w:t>由於遊戲限制, 您不允許執行投注</w:t>
            </w:r>
          </w:p>
        </w:tc>
      </w:tr>
      <w:tr w:rsidR="000B5157">
        <w:trPr>
          <w:trHeight w:val="623"/>
        </w:trPr>
        <w:tc>
          <w:tcPr>
            <w:tcW w:w="2234" w:type="dxa"/>
            <w:tcBorders>
              <w:right w:val="single" w:sz="18" w:space="0" w:color="FFFFFF"/>
            </w:tcBorders>
            <w:shd w:val="clear" w:color="auto" w:fill="D3D3D3"/>
          </w:tcPr>
          <w:p w:rsidR="000B5157" w:rsidRDefault="00671976">
            <w:pPr>
              <w:pStyle w:val="TableParagraph"/>
              <w:ind w:left="20"/>
              <w:rPr>
                <w:sz w:val="16"/>
              </w:rPr>
            </w:pPr>
            <w:r>
              <w:rPr>
                <w:sz w:val="16"/>
                <w:lang w:val="zh-Hant"/>
              </w:rPr>
              <w:t>1013</w:t>
            </w:r>
          </w:p>
        </w:tc>
        <w:tc>
          <w:tcPr>
            <w:tcW w:w="2254"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獎金限額</w:t>
            </w:r>
          </w:p>
        </w:tc>
        <w:tc>
          <w:tcPr>
            <w:tcW w:w="2254" w:type="dxa"/>
            <w:tcBorders>
              <w:left w:val="single" w:sz="18" w:space="0" w:color="FFFFFF"/>
              <w:right w:val="single" w:sz="18" w:space="0" w:color="FFFFFF"/>
            </w:tcBorders>
            <w:shd w:val="clear" w:color="auto" w:fill="D3D3D3"/>
          </w:tcPr>
          <w:p w:rsidR="000B5157" w:rsidRDefault="00671976">
            <w:pPr>
              <w:pStyle w:val="TableParagraph"/>
              <w:spacing w:line="254" w:lineRule="auto"/>
              <w:ind w:left="16"/>
              <w:rPr>
                <w:sz w:val="16"/>
                <w:lang w:eastAsia="zh-TW"/>
              </w:rPr>
            </w:pPr>
            <w:r>
              <w:rPr>
                <w:sz w:val="16"/>
                <w:lang w:val="zh-Hant" w:eastAsia="zh-TW"/>
              </w:rPr>
              <w:t>使用獎金玩遊戲時, 限制最大投注價值。</w:t>
            </w:r>
          </w:p>
        </w:tc>
        <w:tc>
          <w:tcPr>
            <w:tcW w:w="2234" w:type="dxa"/>
            <w:tcBorders>
              <w:left w:val="single" w:sz="18" w:space="0" w:color="FFFFFF"/>
            </w:tcBorders>
            <w:shd w:val="clear" w:color="auto" w:fill="D3D3D3"/>
          </w:tcPr>
          <w:p w:rsidR="000B5157" w:rsidRDefault="00671976">
            <w:pPr>
              <w:pStyle w:val="TableParagraph"/>
              <w:spacing w:line="254" w:lineRule="auto"/>
              <w:ind w:left="16"/>
              <w:rPr>
                <w:sz w:val="16"/>
                <w:lang w:eastAsia="zh-TW"/>
              </w:rPr>
            </w:pPr>
            <w:r>
              <w:rPr>
                <w:sz w:val="16"/>
                <w:lang w:val="zh-Hant" w:eastAsia="zh-TW"/>
              </w:rPr>
              <w:t>由於獎金資金的最大投注限額, 您不能下注</w:t>
            </w:r>
          </w:p>
        </w:tc>
      </w:tr>
    </w:tbl>
    <w:p w:rsidR="000B5157" w:rsidRDefault="00671976">
      <w:pPr>
        <w:tabs>
          <w:tab w:val="left" w:pos="2413"/>
          <w:tab w:val="left" w:pos="4667"/>
          <w:tab w:val="left" w:pos="6920"/>
        </w:tabs>
        <w:spacing w:before="45"/>
        <w:ind w:left="160"/>
        <w:rPr>
          <w:sz w:val="16"/>
          <w:lang w:eastAsia="zh-TW"/>
        </w:rPr>
      </w:pPr>
      <w:r>
        <w:rPr>
          <w:sz w:val="16"/>
          <w:lang w:val="zh-Hant" w:eastAsia="zh-TW"/>
        </w:rPr>
        <w:t>1</w:t>
      </w:r>
      <w:r>
        <w:rPr>
          <w:sz w:val="16"/>
          <w:lang w:val="zh-Hant" w:eastAsia="zh-TW"/>
        </w:rPr>
        <w:tab/>
      </w:r>
      <w:r>
        <w:rPr>
          <w:lang w:val="zh-Hant" w:eastAsia="zh-TW"/>
        </w:rPr>
        <w:t>任何</w:t>
      </w:r>
      <w:r>
        <w:rPr>
          <w:sz w:val="16"/>
          <w:lang w:val="zh-Hant" w:eastAsia="zh-TW"/>
        </w:rPr>
        <w:t>其他錯誤</w:t>
      </w:r>
      <w:r>
        <w:rPr>
          <w:sz w:val="16"/>
          <w:lang w:val="zh-Hant" w:eastAsia="zh-TW"/>
        </w:rPr>
        <w:tab/>
        <w:t>操作將被取消</w:t>
      </w:r>
      <w:r>
        <w:rPr>
          <w:lang w:val="zh-Hant" w:eastAsia="zh-TW"/>
        </w:rPr>
        <w:t>時</w:t>
      </w:r>
      <w:r>
        <w:rPr>
          <w:sz w:val="16"/>
          <w:lang w:val="zh-Hant" w:eastAsia="zh-TW"/>
        </w:rPr>
        <w:tab/>
        <w:t>發生技術錯誤 .</w:t>
      </w:r>
    </w:p>
    <w:p w:rsidR="000B5157" w:rsidRDefault="00671976">
      <w:pPr>
        <w:spacing w:before="11"/>
        <w:ind w:left="4667"/>
        <w:rPr>
          <w:sz w:val="16"/>
          <w:lang w:eastAsia="zh-TW"/>
        </w:rPr>
      </w:pPr>
      <w:r>
        <w:rPr>
          <w:sz w:val="16"/>
          <w:lang w:val="zh-Hant" w:eastAsia="zh-TW"/>
        </w:rPr>
        <w:t>或退休。玩家將被告知處理請求。請</w:t>
      </w:r>
    </w:p>
    <w:p w:rsidR="000B5157" w:rsidRDefault="000B5157">
      <w:pPr>
        <w:rPr>
          <w:sz w:val="16"/>
          <w:lang w:eastAsia="zh-TW"/>
        </w:rPr>
        <w:sectPr w:rsidR="000B5157">
          <w:pgSz w:w="11900" w:h="15840"/>
          <w:pgMar w:top="1320" w:right="0" w:bottom="960" w:left="1320" w:header="708" w:footer="772" w:gutter="0"/>
          <w:cols w:space="720"/>
        </w:sectPr>
      </w:pPr>
    </w:p>
    <w:p w:rsidR="000B5157" w:rsidRDefault="00671976">
      <w:pPr>
        <w:spacing w:before="10" w:line="254" w:lineRule="auto"/>
        <w:ind w:left="4667"/>
        <w:rPr>
          <w:sz w:val="16"/>
          <w:lang w:eastAsia="zh-TW"/>
        </w:rPr>
      </w:pPr>
      <w:r>
        <w:rPr>
          <w:sz w:val="16"/>
          <w:lang w:val="zh-Hant" w:eastAsia="zh-TW"/>
        </w:rPr>
        <w:t>存在 "技術問題"。將記錄該消息以進行系統維護。</w:t>
      </w:r>
    </w:p>
    <w:p w:rsidR="000B5157" w:rsidRDefault="00671976">
      <w:pPr>
        <w:spacing w:before="10"/>
        <w:ind w:left="153"/>
        <w:rPr>
          <w:sz w:val="16"/>
          <w:lang w:eastAsia="zh-TW"/>
        </w:rPr>
      </w:pPr>
      <w:r>
        <w:rPr>
          <w:lang w:val="zh-Hant" w:eastAsia="zh-TW"/>
        </w:rPr>
        <w:br w:type="column"/>
      </w:r>
      <w:r>
        <w:rPr>
          <w:sz w:val="16"/>
          <w:lang w:val="zh-Hant" w:eastAsia="zh-TW"/>
        </w:rPr>
        <w:t>聯繫支援</w:t>
      </w:r>
    </w:p>
    <w:p w:rsidR="000B5157" w:rsidRDefault="000B5157">
      <w:pPr>
        <w:rPr>
          <w:sz w:val="16"/>
          <w:lang w:eastAsia="zh-TW"/>
        </w:rPr>
        <w:sectPr w:rsidR="000B5157">
          <w:type w:val="continuous"/>
          <w:pgSz w:w="11900" w:h="15840"/>
          <w:pgMar w:top="1500" w:right="0" w:bottom="280" w:left="1320" w:header="720" w:footer="720" w:gutter="0"/>
          <w:cols w:num="2" w:space="720" w:equalWidth="0">
            <w:col w:w="6728" w:space="40"/>
            <w:col w:w="3812"/>
          </w:cols>
        </w:sectPr>
      </w:pPr>
    </w:p>
    <w:p w:rsidR="000B5157" w:rsidRDefault="00671976">
      <w:pPr>
        <w:pStyle w:val="BodyText"/>
        <w:spacing w:before="92" w:line="249" w:lineRule="auto"/>
        <w:ind w:left="120" w:right="1446" w:firstLine="180"/>
        <w:rPr>
          <w:lang w:eastAsia="zh-TW"/>
        </w:rPr>
      </w:pPr>
      <w:r>
        <w:rPr>
          <w:lang w:val="zh-Hant" w:eastAsia="zh-TW"/>
        </w:rPr>
        <w:lastRenderedPageBreak/>
        <w:t>在其中一個被識別的返回代碼(即1000、1006、1006或 1006) 的情況下, Yggdrasil 遊戲伺服器</w:t>
      </w:r>
      <w:r>
        <w:rPr>
          <w:b/>
          <w:lang w:val="zh-Hant" w:eastAsia="zh-TW"/>
        </w:rPr>
        <w:t>假定操作未完成.</w:t>
      </w:r>
      <w:r>
        <w:rPr>
          <w:lang w:val="zh-Hant" w:eastAsia="zh-TW"/>
        </w:rPr>
        <w:t>在返回代碼 1 (用於同步遊戲) 或任何其他非零的返回代碼的情況下, 遊戲伺服器將重試或取消事務在適當的情況下.</w:t>
      </w:r>
    </w:p>
    <w:p w:rsidR="000B5157" w:rsidRDefault="000B5157">
      <w:pPr>
        <w:pStyle w:val="BodyText"/>
        <w:rPr>
          <w:sz w:val="20"/>
          <w:lang w:eastAsia="zh-TW"/>
        </w:rPr>
      </w:pPr>
    </w:p>
    <w:p w:rsidR="000B5157" w:rsidRDefault="00AB17AE">
      <w:pPr>
        <w:pStyle w:val="BodyText"/>
        <w:spacing w:before="2"/>
        <w:rPr>
          <w:sz w:val="22"/>
          <w:lang w:eastAsia="zh-TW"/>
        </w:rPr>
      </w:pPr>
      <w:r>
        <w:pict>
          <v:group id="_x0000_s1096" style="position:absolute;margin-left:71pt;margin-top:14.7pt;width:452.75pt;height:2pt;z-index:-251654144;mso-wrap-distance-left:0;mso-wrap-distance-right:0;mso-position-horizontal-relative:page" coordorigin="1420,294" coordsize="9055,40">
            <v:rect id="_x0000_s1100" style="position:absolute;left:1420;top:294;width:9055;height:20" fillcolor="black" stroked="f"/>
            <v:shape id="_x0000_s1099" style="position:absolute;left:10454;top:294;width:20;height:40" coordorigin="10454,294" coordsize="20,40" path="m10454,314r20,-20l10474,334r-20,-20xe" fillcolor="black" stroked="f">
              <v:path arrowok="t"/>
            </v:shape>
            <v:rect id="_x0000_s1098" style="position:absolute;left:1420;top:314;width:9055;height:20" fillcolor="black" stroked="f"/>
            <v:shape id="_x0000_s1097" style="position:absolute;left:1420;top:294;width:20;height:40" coordorigin="1420,294" coordsize="20,40" path="m1440,314r-20,20l1420,294r20,20xe" fillcolor="black" stroked="f">
              <v:path arrowok="t"/>
            </v:shape>
            <w10:wrap type="topAndBottom" anchorx="page"/>
          </v:group>
        </w:pict>
      </w:r>
    </w:p>
    <w:p w:rsidR="000B5157" w:rsidRDefault="000B5157">
      <w:pPr>
        <w:pStyle w:val="BodyText"/>
        <w:spacing w:before="2"/>
        <w:rPr>
          <w:sz w:val="6"/>
          <w:lang w:eastAsia="zh-TW"/>
        </w:rPr>
      </w:pPr>
    </w:p>
    <w:p w:rsidR="000B5157" w:rsidRDefault="00671976">
      <w:pPr>
        <w:pStyle w:val="Heading2"/>
        <w:numPr>
          <w:ilvl w:val="1"/>
          <w:numId w:val="7"/>
        </w:numPr>
        <w:tabs>
          <w:tab w:val="left" w:pos="727"/>
          <w:tab w:val="left" w:pos="728"/>
        </w:tabs>
        <w:ind w:hanging="607"/>
        <w:rPr>
          <w:lang w:eastAsia="zh-TW"/>
        </w:rPr>
      </w:pPr>
      <w:bookmarkStart w:id="39" w:name="_bookmark38"/>
      <w:bookmarkStart w:id="40" w:name="_bookmark39"/>
      <w:bookmarkEnd w:id="39"/>
      <w:bookmarkEnd w:id="40"/>
      <w:r>
        <w:rPr>
          <w:lang w:val="zh-Hant" w:eastAsia="zh-TW"/>
        </w:rPr>
        <w:t>交易首碼 (來自英國、RO、IT、ES、DK、SE、CZ...)</w:t>
      </w:r>
    </w:p>
    <w:p w:rsidR="000B5157" w:rsidRDefault="00671976">
      <w:pPr>
        <w:pStyle w:val="BodyText"/>
        <w:spacing w:before="166" w:line="249" w:lineRule="auto"/>
        <w:ind w:left="120" w:right="1661"/>
        <w:rPr>
          <w:lang w:eastAsia="zh-TW"/>
        </w:rPr>
      </w:pPr>
      <w:r>
        <w:rPr>
          <w:lang w:val="zh-Hant" w:eastAsia="zh-TW"/>
        </w:rPr>
        <w:t>對於來自這些司法管轄區的交易: 英國、ro、it、es、dk、se、cz、lv、ee, 我們為投注、 投注、取消投注添加了一個額外的首碼 (英國、ro、it、es、es、dk、se、cz) , 附錄,競選.</w:t>
      </w:r>
    </w:p>
    <w:p w:rsidR="000B5157" w:rsidRDefault="00671976">
      <w:pPr>
        <w:pStyle w:val="BodyText"/>
        <w:spacing w:before="146" w:line="249" w:lineRule="auto"/>
        <w:ind w:left="120" w:right="1549" w:firstLine="180"/>
        <w:rPr>
          <w:lang w:eastAsia="zh-TW"/>
        </w:rPr>
      </w:pPr>
      <w:r>
        <w:rPr>
          <w:lang w:val="zh-Hant" w:eastAsia="zh-TW"/>
        </w:rPr>
        <w:t>傳址參數包含一個附加的 p 重構。我們只為 "引用"、"子引用" 添加首碼, 沒有額外的首碼.</w:t>
      </w:r>
    </w:p>
    <w:p w:rsidR="000B5157" w:rsidRDefault="00671976">
      <w:pPr>
        <w:pStyle w:val="BodyText"/>
        <w:spacing w:before="145" w:line="249" w:lineRule="auto"/>
        <w:ind w:left="120" w:right="1552" w:firstLine="180"/>
        <w:rPr>
          <w:lang w:eastAsia="zh-TW"/>
        </w:rPr>
      </w:pPr>
      <w:r>
        <w:rPr>
          <w:lang w:val="zh-Hant" w:eastAsia="zh-TW"/>
        </w:rPr>
        <w:t>操作員需要有可能區分系統中的以下兩個內值 (和其他呼叫: 投注、 取消投注等) (相同的子引用和帶有首碼的引用).</w:t>
      </w:r>
    </w:p>
    <w:p w:rsidR="000B5157" w:rsidRDefault="000B5157">
      <w:pPr>
        <w:pStyle w:val="BodyText"/>
        <w:spacing w:before="2"/>
        <w:rPr>
          <w:sz w:val="25"/>
          <w:lang w:eastAsia="zh-TW"/>
        </w:rPr>
      </w:pPr>
    </w:p>
    <w:p w:rsidR="000B5157" w:rsidRDefault="00671976">
      <w:pPr>
        <w:pStyle w:val="BodyText"/>
        <w:ind w:left="300"/>
        <w:rPr>
          <w:lang w:eastAsia="zh-TW"/>
        </w:rPr>
      </w:pPr>
      <w:r>
        <w:rPr>
          <w:lang w:val="zh-Hant" w:eastAsia="zh-TW"/>
        </w:rPr>
        <w:t>例子：</w:t>
      </w:r>
    </w:p>
    <w:p w:rsidR="000B5157" w:rsidRDefault="00671976">
      <w:pPr>
        <w:pStyle w:val="BodyText"/>
        <w:spacing w:before="153" w:line="249" w:lineRule="auto"/>
        <w:ind w:left="120" w:right="4686" w:firstLine="180"/>
        <w:rPr>
          <w:lang w:eastAsia="zh-TW"/>
        </w:rPr>
      </w:pPr>
      <w:r>
        <w:rPr>
          <w:lang w:val="zh-Hant" w:eastAsia="zh-TW"/>
        </w:rPr>
        <w:t>環境 MT:內接投注, 參考 161011111111170000003, 子參考16101111152240000013. 1611111112224000015</w:t>
      </w:r>
    </w:p>
    <w:p w:rsidR="000B5157" w:rsidRDefault="00671976">
      <w:pPr>
        <w:pStyle w:val="BodyText"/>
        <w:spacing w:before="146" w:line="249" w:lineRule="auto"/>
        <w:ind w:left="120" w:right="4516" w:firstLine="180"/>
        <w:rPr>
          <w:lang w:eastAsia="zh-Hant"/>
        </w:rPr>
      </w:pPr>
      <w:r>
        <w:rPr>
          <w:lang w:val="zh-Hant" w:eastAsia="zh-TW"/>
        </w:rPr>
        <w:t xml:space="preserve">英國環境:內文器, 參考 uk1610111151170000003, 子參考1610111115224000013 . </w:t>
      </w:r>
      <w:r>
        <w:rPr>
          <w:lang w:val="zh-Hant" w:eastAsia="zh-Hant"/>
        </w:rPr>
        <w:t>1611111111224000015</w:t>
      </w:r>
    </w:p>
    <w:p w:rsidR="000B5157" w:rsidRDefault="000B5157">
      <w:pPr>
        <w:pStyle w:val="BodyText"/>
        <w:spacing w:before="1"/>
        <w:rPr>
          <w:sz w:val="17"/>
          <w:lang w:eastAsia="zh-Hant"/>
        </w:rPr>
      </w:pPr>
    </w:p>
    <w:p w:rsidR="000B5157" w:rsidRDefault="00671976">
      <w:pPr>
        <w:pStyle w:val="BodyText"/>
        <w:spacing w:before="93"/>
        <w:ind w:left="300"/>
        <w:rPr>
          <w:lang w:eastAsia="zh-Hant"/>
        </w:rPr>
      </w:pPr>
      <w:r>
        <w:rPr>
          <w:lang w:val="zh-Hant" w:eastAsia="zh-Hant"/>
        </w:rPr>
        <w:t>請求範圍:</w:t>
      </w:r>
    </w:p>
    <w:p w:rsidR="000B5157" w:rsidRDefault="00AB17AE">
      <w:pPr>
        <w:pStyle w:val="BodyText"/>
        <w:spacing w:before="153" w:line="249" w:lineRule="auto"/>
        <w:ind w:left="120" w:right="8" w:firstLine="180"/>
        <w:rPr>
          <w:lang w:eastAsia="zh-Hant"/>
        </w:rPr>
      </w:pPr>
      <w:hyperlink r:id="rId18">
        <w:r w:rsidR="00671976">
          <w:rPr>
            <w:color w:val="0000FF"/>
            <w:u w:val="single" w:color="0000FF"/>
            <w:lang w:val="zh-Hant" w:eastAsia="zh-Hant"/>
          </w:rPr>
          <w:t>HTTPs://host/wager.json?</w:t>
        </w:r>
      </w:hyperlink>
      <w:hyperlink r:id="rId19">
        <w:r w:rsidR="00671976">
          <w:rPr>
            <w:color w:val="0000FF"/>
            <w:u w:val="single" w:color="0000FF"/>
            <w:lang w:val="zh-Hant" w:eastAsia="zh-Hant"/>
          </w:rPr>
          <w:t>org=YourOrgName&amp;sessiontoken=7d723bc2e501435ba0e67</w:t>
        </w:r>
      </w:hyperlink>
      <w:hyperlink r:id="rId20">
        <w:r w:rsidR="00671976">
          <w:rPr>
            <w:color w:val="0000FF"/>
            <w:u w:val="single" w:color="0000FF"/>
            <w:lang w:val="zh-Hant" w:eastAsia="zh-Hant"/>
          </w:rPr>
          <w:t>1d67b3fbdca&amp;playerid=el_43859_eur&amp;amount=0.20&amp;currency=EUR&amp;service=M</w:t>
        </w:r>
      </w:hyperlink>
    </w:p>
    <w:p w:rsidR="000B5157" w:rsidRDefault="00AB17AE">
      <w:pPr>
        <w:pStyle w:val="BodyText"/>
        <w:spacing w:before="1"/>
        <w:ind w:left="120"/>
        <w:rPr>
          <w:lang w:eastAsia="zh-Hant"/>
        </w:rPr>
      </w:pPr>
      <w:hyperlink r:id="rId21">
        <w:r w:rsidR="00671976">
          <w:rPr>
            <w:color w:val="0000FF"/>
            <w:u w:val="single" w:color="0000FF"/>
            <w:lang w:val="zh-Hant" w:eastAsia="zh-Hant"/>
          </w:rPr>
          <w:t>+ Game&amp;cat1=Casino&amp;cat2=Slot&amp;cat3=Seasons&amp;cat4=Four+Seasons&amp;cat5=7323&amp;tag1=GameName.Four</w:t>
        </w:r>
      </w:hyperlink>
    </w:p>
    <w:p w:rsidR="000B5157" w:rsidRDefault="00AB17AE">
      <w:pPr>
        <w:pStyle w:val="BodyText"/>
        <w:spacing w:before="9" w:line="417" w:lineRule="auto"/>
        <w:ind w:left="300" w:right="5493" w:hanging="180"/>
      </w:pPr>
      <w:hyperlink r:id="rId22">
        <w:r w:rsidR="00671976">
          <w:rPr>
            <w:color w:val="0000FF"/>
            <w:u w:val="single" w:color="0000FF"/>
            <w:lang w:val="zh-Hant"/>
          </w:rPr>
          <w:t>+ Seasons&amp;tag2=Model.M1&amp;tag3=Channel.pc&amp;lang=en&amp;version=5</w:t>
        </w:r>
      </w:hyperlink>
      <w:hyperlink r:id="rId23">
        <w:r w:rsidR="00671976">
          <w:rPr>
            <w:color w:val="0000FF"/>
            <w:u w:val="single" w:color="0000FF"/>
            <w:lang w:val="zh-Hant"/>
          </w:rPr>
          <w:t xml:space="preserve"> HTTPs://host/cancelwager.json？</w:t>
        </w:r>
      </w:hyperlink>
      <w:hyperlink r:id="rId24">
        <w:r w:rsidR="00671976">
          <w:rPr>
            <w:color w:val="0000FF"/>
            <w:u w:val="single" w:color="0000FF"/>
            <w:lang w:val="zh-Hant"/>
          </w:rPr>
          <w:t>HTTPs://host/appendwage</w:t>
        </w:r>
      </w:hyperlink>
      <w:hyperlink r:id="rId25">
        <w:r w:rsidR="00671976">
          <w:rPr>
            <w:color w:val="0000FF"/>
            <w:u w:val="single" w:color="0000FF"/>
            <w:lang w:val="zh-Hant"/>
          </w:rPr>
          <w:t>傑森？</w:t>
        </w:r>
      </w:hyperlink>
    </w:p>
    <w:p w:rsidR="000B5157" w:rsidRDefault="00AB17AE">
      <w:pPr>
        <w:pStyle w:val="BodyText"/>
        <w:spacing w:line="207" w:lineRule="exact"/>
        <w:ind w:left="300" w:right="-44"/>
      </w:pPr>
      <w:hyperlink r:id="rId26">
        <w:r w:rsidR="00671976">
          <w:rPr>
            <w:color w:val="0000FF"/>
            <w:u w:val="single" w:color="0000FF"/>
            <w:lang w:val="zh-Hant"/>
          </w:rPr>
          <w:t>org=YourOrgName&amp;playerid=cc_1_e</w:t>
        </w:r>
      </w:hyperlink>
      <w:hyperlink r:id="rId27">
        <w:r w:rsidR="00671976">
          <w:rPr>
            <w:color w:val="0000FF"/>
            <w:u w:val="single" w:color="0000FF"/>
            <w:lang w:val="zh-Hant"/>
          </w:rPr>
          <w:t>your&amp;amount=0.00&amp;bonusprize=0.00&amp;currency=EUR&amp;tickets=1&amp;service=Mir&amp;reference=uk160316151</w:t>
        </w:r>
      </w:hyperlink>
    </w:p>
    <w:p w:rsidR="000B5157" w:rsidRDefault="00AB17AE">
      <w:pPr>
        <w:pStyle w:val="BodyText"/>
        <w:spacing w:before="9" w:line="417" w:lineRule="auto"/>
        <w:ind w:left="300" w:right="-1" w:hanging="180"/>
      </w:pPr>
      <w:r>
        <w:rPr>
          <w:lang w:val="zh-Hant"/>
        </w:rPr>
        <w:pict>
          <v:group id="_x0000_s1091" style="position:absolute;left:0;text-align:left;margin-left:71pt;margin-top:43.4pt;width:452.75pt;height:2pt;z-index:-251653120;mso-wrap-distance-left:0;mso-wrap-distance-right:0;mso-position-horizontal-relative:page" coordorigin="1420,868" coordsize="9055,40">
            <v:rect id="_x0000_s1095" style="position:absolute;left:1420;top:867;width:9055;height:20" fillcolor="black" stroked="f"/>
            <v:shape id="_x0000_s1094" style="position:absolute;left:10454;top:867;width:20;height:40" coordorigin="10454,868" coordsize="20,40" path="m10454,888r20,-20l10474,908r-20,-20xe" fillcolor="black" stroked="f">
              <v:path arrowok="t"/>
            </v:shape>
            <v:rect id="_x0000_s1093" style="position:absolute;left:1420;top:887;width:9055;height:20" fillcolor="black" stroked="f"/>
            <v:shape id="_x0000_s1092" style="position:absolute;left:1420;top:867;width:20;height:40" coordorigin="1420,868" coordsize="20,40" path="m1440,888r-20,20l1420,868r20,20xe" fillcolor="black" stroked="f">
              <v:path arrowok="t"/>
            </v:shape>
            <w10:wrap type="topAndBottom" anchorx="page"/>
          </v:group>
        </w:pict>
      </w:r>
      <w:hyperlink r:id="rId28">
        <w:r w:rsidR="00671976">
          <w:rPr>
            <w:color w:val="0000FF"/>
            <w:u w:val="single" w:color="0000FF"/>
            <w:lang w:val="zh-Hant"/>
          </w:rPr>
          <w:t>+ Game&amp;cat1=Casino&amp;cat2=Slot&amp;cat3=Avalanche&amp;cat4=Incinerator&amp;cat5=7320&amp;tag1=GameName.Incinerator&amp;tag2=Model.M1&amp;tag3=Chan</w:t>
        </w:r>
      </w:hyperlink>
      <w:hyperlink r:id="rId29">
        <w:r w:rsidR="00671976">
          <w:rPr>
            <w:color w:val="0000FF"/>
            <w:u w:val="single" w:color="0000FF"/>
            <w:lang w:val="zh-Hant"/>
          </w:rPr>
          <w:t xml:space="preserve"> HTTPs://host/campaignpayout.json？</w:t>
        </w:r>
      </w:hyperlink>
    </w:p>
    <w:p w:rsidR="000B5157" w:rsidRDefault="000B5157">
      <w:pPr>
        <w:pStyle w:val="BodyText"/>
        <w:spacing w:before="1"/>
        <w:rPr>
          <w:sz w:val="12"/>
        </w:rPr>
      </w:pPr>
    </w:p>
    <w:p w:rsidR="000B5157" w:rsidRDefault="00671976">
      <w:pPr>
        <w:pStyle w:val="Heading1"/>
        <w:numPr>
          <w:ilvl w:val="0"/>
          <w:numId w:val="7"/>
        </w:numPr>
        <w:tabs>
          <w:tab w:val="left" w:pos="749"/>
          <w:tab w:val="left" w:pos="750"/>
        </w:tabs>
      </w:pPr>
      <w:bookmarkStart w:id="41" w:name="_bookmark40"/>
      <w:bookmarkStart w:id="42" w:name="_bookmark41"/>
      <w:bookmarkEnd w:id="41"/>
      <w:bookmarkEnd w:id="42"/>
      <w:r>
        <w:rPr>
          <w:lang w:val="zh-Hant"/>
        </w:rPr>
        <w:t>協定請求</w:t>
      </w:r>
    </w:p>
    <w:p w:rsidR="000B5157" w:rsidRDefault="00671976">
      <w:pPr>
        <w:pStyle w:val="Heading2"/>
        <w:numPr>
          <w:ilvl w:val="1"/>
          <w:numId w:val="7"/>
        </w:numPr>
        <w:tabs>
          <w:tab w:val="left" w:pos="727"/>
          <w:tab w:val="left" w:pos="728"/>
        </w:tabs>
        <w:spacing w:before="243"/>
        <w:ind w:hanging="607"/>
      </w:pPr>
      <w:bookmarkStart w:id="43" w:name="_bookmark42"/>
      <w:bookmarkStart w:id="44" w:name="_bookmark43"/>
      <w:bookmarkEnd w:id="43"/>
      <w:bookmarkEnd w:id="44"/>
      <w:r>
        <w:rPr>
          <w:lang w:val="zh-Hant"/>
        </w:rPr>
        <w:t>玩家信息</w:t>
      </w:r>
    </w:p>
    <w:p w:rsidR="000B5157" w:rsidRDefault="00671976">
      <w:pPr>
        <w:pStyle w:val="BodyText"/>
        <w:spacing w:before="220" w:line="249" w:lineRule="auto"/>
        <w:ind w:left="120" w:right="1622" w:firstLine="180"/>
        <w:rPr>
          <w:lang w:eastAsia="zh-TW"/>
        </w:rPr>
      </w:pPr>
      <w:r>
        <w:rPr>
          <w:lang w:val="zh-Hant" w:eastAsia="zh-TW"/>
        </w:rPr>
        <w:t>操作人員的集成團隊有義務實施</w:t>
      </w:r>
      <w:r>
        <w:rPr>
          <w:i/>
          <w:lang w:val="zh-Hant" w:eastAsia="zh-TW"/>
        </w:rPr>
        <w:t>playerinfo. json</w:t>
      </w:r>
      <w:r>
        <w:rPr>
          <w:lang w:val="zh-Hant" w:eastAsia="zh-TW"/>
        </w:rPr>
        <w:t xml:space="preserve"> ,以便運行遊戲</w:t>
      </w:r>
      <w:r>
        <w:rPr>
          <w:i/>
          <w:lang w:val="zh-Hant" w:eastAsia="zh-TW"/>
        </w:rPr>
        <w:t>.</w:t>
      </w:r>
      <w:r>
        <w:rPr>
          <w:lang w:val="zh-Hant" w:eastAsia="zh-TW"/>
        </w:rPr>
        <w:t>由 Yggdrasil 遊戲伺服器和 p 發送的參數應由操作員發送回的參數變形金剛系統將在下面進行深入說明.</w:t>
      </w:r>
    </w:p>
    <w:p w:rsidR="000B5157" w:rsidRDefault="00671976">
      <w:pPr>
        <w:pStyle w:val="BodyText"/>
        <w:spacing w:before="146" w:line="249" w:lineRule="auto"/>
        <w:ind w:left="120" w:right="1783" w:firstLine="180"/>
      </w:pPr>
      <w:r>
        <w:rPr>
          <w:lang w:val="zh-Hant" w:eastAsia="zh-TW"/>
        </w:rPr>
        <w:t>操作員事務系統應驗證提供的工作階段金鑰當前是否有效, 並返回上面定義的玩家信息。如果歌劇系統能夠進行貨幣兌換, 則應將可用資金作為轉換為所發送的貨幣返回。</w:t>
      </w:r>
      <w:r>
        <w:rPr>
          <w:lang w:val="zh-Hant"/>
        </w:rPr>
        <w:t>否則, 它應該以它可以返回的貨幣返還資金.</w:t>
      </w:r>
    </w:p>
    <w:p w:rsidR="000B5157" w:rsidRDefault="00671976">
      <w:pPr>
        <w:pStyle w:val="BodyText"/>
        <w:spacing w:before="147" w:line="249" w:lineRule="auto"/>
        <w:ind w:left="120" w:right="1703" w:firstLine="180"/>
        <w:rPr>
          <w:lang w:eastAsia="zh-TW"/>
        </w:rPr>
      </w:pPr>
      <w:r>
        <w:rPr>
          <w:lang w:val="zh-Hant" w:eastAsia="zh-TW"/>
        </w:rPr>
        <w:lastRenderedPageBreak/>
        <w:t>萬一有獎金, 那就適用于符合貓1 的遊戲.cat9 分類 (見上文), 獎金金額應在回撥回撥中返回.</w:t>
      </w:r>
    </w:p>
    <w:p w:rsidR="000B5157" w:rsidRDefault="00671976">
      <w:pPr>
        <w:pStyle w:val="BodyText"/>
        <w:spacing w:before="145" w:line="583" w:lineRule="auto"/>
        <w:ind w:left="300" w:right="3176"/>
        <w:rPr>
          <w:lang w:eastAsia="zh-TW"/>
        </w:rPr>
      </w:pPr>
      <w:r>
        <w:rPr>
          <w:lang w:val="zh-Hant" w:eastAsia="zh-TW"/>
        </w:rPr>
        <w:t>從版本3開始,播放機資訊應返回第3.5 節中所述的擴展資訊。由 Yggdrasil 遊戲伺服器發送的播放機資訊請求中的參數:</w:t>
      </w:r>
    </w:p>
    <w:p w:rsidR="000B5157" w:rsidRDefault="000B5157">
      <w:pPr>
        <w:spacing w:line="583" w:lineRule="auto"/>
        <w:rPr>
          <w:lang w:eastAsia="zh-TW"/>
        </w:rPr>
        <w:sectPr w:rsidR="000B5157">
          <w:pgSz w:w="11900" w:h="15840"/>
          <w:pgMar w:top="1320" w:right="0" w:bottom="960" w:left="1320" w:header="708" w:footer="772" w:gutter="0"/>
          <w:cols w:space="720"/>
        </w:sectPr>
      </w:pPr>
    </w:p>
    <w:p w:rsidR="000B5157" w:rsidRDefault="000B5157">
      <w:pPr>
        <w:pStyle w:val="BodyText"/>
        <w:spacing w:before="3"/>
        <w:rPr>
          <w:sz w:val="11"/>
          <w:lang w:eastAsia="zh-TW"/>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參數</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版本</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格式</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最大長度</w:t>
            </w:r>
          </w:p>
        </w:tc>
        <w:tc>
          <w:tcPr>
            <w:tcW w:w="1783" w:type="dxa"/>
            <w:tcBorders>
              <w:left w:val="single" w:sz="18" w:space="0" w:color="FFFFFF"/>
            </w:tcBorders>
            <w:shd w:val="clear" w:color="auto" w:fill="D3D3D3"/>
          </w:tcPr>
          <w:p w:rsidR="000B5157" w:rsidRDefault="00671976">
            <w:pPr>
              <w:pStyle w:val="TableParagraph"/>
              <w:rPr>
                <w:b/>
                <w:sz w:val="16"/>
              </w:rPr>
            </w:pPr>
            <w:r>
              <w:rPr>
                <w:b/>
                <w:sz w:val="16"/>
                <w:lang w:val="zh-Hant"/>
              </w:rPr>
              <w:t>評論</w:t>
            </w:r>
          </w:p>
        </w:tc>
      </w:tr>
      <w:tr w:rsidR="000B5157">
        <w:trPr>
          <w:trHeight w:val="314"/>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組織</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32</w:t>
            </w:r>
          </w:p>
        </w:tc>
        <w:tc>
          <w:tcPr>
            <w:tcW w:w="1783" w:type="dxa"/>
            <w:tcBorders>
              <w:left w:val="single" w:sz="18" w:space="0" w:color="FFFFFF"/>
            </w:tcBorders>
          </w:tcPr>
          <w:p w:rsidR="000B5157" w:rsidRDefault="00671976">
            <w:pPr>
              <w:pStyle w:val="TableParagraph"/>
              <w:spacing w:before="45"/>
              <w:rPr>
                <w:sz w:val="16"/>
              </w:rPr>
            </w:pPr>
            <w:r>
              <w:rPr>
                <w:sz w:val="16"/>
                <w:lang w:val="zh-Hant"/>
              </w:rPr>
              <w:t>組織識別碼</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會話權杖</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32</w:t>
            </w:r>
          </w:p>
        </w:tc>
        <w:tc>
          <w:tcPr>
            <w:tcW w:w="1783" w:type="dxa"/>
            <w:tcBorders>
              <w:left w:val="single" w:sz="18" w:space="0" w:color="FFFFFF"/>
            </w:tcBorders>
            <w:shd w:val="clear" w:color="auto" w:fill="D3D3D3"/>
          </w:tcPr>
          <w:p w:rsidR="000B5157" w:rsidRDefault="00671976">
            <w:pPr>
              <w:pStyle w:val="TableParagraph"/>
              <w:spacing w:line="254" w:lineRule="auto"/>
              <w:ind w:right="166"/>
              <w:jc w:val="both"/>
              <w:rPr>
                <w:sz w:val="16"/>
                <w:lang w:eastAsia="zh-TW"/>
              </w:rPr>
            </w:pPr>
            <w:r>
              <w:rPr>
                <w:sz w:val="16"/>
                <w:lang w:val="zh-Hant" w:eastAsia="zh-TW"/>
              </w:rPr>
              <w:t>用於標識和驗證播放機會話的唯一權杖金鑰</w:t>
            </w:r>
          </w:p>
        </w:tc>
      </w:tr>
      <w:tr w:rsidR="000B5157">
        <w:trPr>
          <w:trHeight w:val="897"/>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貓1.cat9</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32</w:t>
            </w:r>
          </w:p>
        </w:tc>
        <w:tc>
          <w:tcPr>
            <w:tcW w:w="1783" w:type="dxa"/>
            <w:tcBorders>
              <w:left w:val="single" w:sz="18" w:space="0" w:color="FFFFFF"/>
            </w:tcBorders>
          </w:tcPr>
          <w:p w:rsidR="000B5157" w:rsidRDefault="00671976">
            <w:pPr>
              <w:pStyle w:val="TableParagraph"/>
              <w:spacing w:before="45" w:line="254" w:lineRule="auto"/>
              <w:ind w:right="21"/>
              <w:rPr>
                <w:sz w:val="16"/>
                <w:lang w:eastAsia="zh-TW"/>
              </w:rPr>
            </w:pPr>
            <w:r>
              <w:rPr>
                <w:sz w:val="16"/>
                <w:lang w:val="zh-Hant" w:eastAsia="zh-TW"/>
              </w:rPr>
              <w:t>描述任何適用獎金的遊戲的類別資訊</w:t>
            </w:r>
          </w:p>
        </w:tc>
      </w:tr>
      <w:tr w:rsidR="000B5157">
        <w:trPr>
          <w:trHeight w:val="1011"/>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朗</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w w:val="101"/>
                <w:sz w:val="16"/>
                <w:lang w:val="zh-Hant"/>
              </w:rPr>
              <w:t>2</w:t>
            </w:r>
          </w:p>
        </w:tc>
        <w:tc>
          <w:tcPr>
            <w:tcW w:w="1783" w:type="dxa"/>
            <w:tcBorders>
              <w:left w:val="single" w:sz="18" w:space="0" w:color="FFFFFF"/>
            </w:tcBorders>
            <w:shd w:val="clear" w:color="auto" w:fill="D3D3D3"/>
          </w:tcPr>
          <w:p w:rsidR="000B5157" w:rsidRDefault="00671976">
            <w:pPr>
              <w:pStyle w:val="TableParagraph"/>
              <w:spacing w:line="254" w:lineRule="auto"/>
              <w:ind w:right="86"/>
              <w:jc w:val="both"/>
              <w:rPr>
                <w:sz w:val="16"/>
                <w:lang w:eastAsia="zh-TW"/>
              </w:rPr>
            </w:pPr>
            <w:r>
              <w:rPr>
                <w:sz w:val="16"/>
                <w:lang w:val="zh-Hant" w:eastAsia="zh-TW"/>
              </w:rPr>
              <w:t>用於標識將使用的語言的雙字母語言代碼</w:t>
            </w:r>
          </w:p>
          <w:p w:rsidR="000B5157" w:rsidRDefault="00671976">
            <w:pPr>
              <w:pStyle w:val="TableParagraph"/>
              <w:spacing w:before="0" w:line="254" w:lineRule="auto"/>
              <w:ind w:right="372"/>
              <w:rPr>
                <w:sz w:val="16"/>
                <w:lang w:eastAsia="zh-TW"/>
              </w:rPr>
            </w:pPr>
            <w:r>
              <w:rPr>
                <w:sz w:val="16"/>
                <w:lang w:val="zh-Hant" w:eastAsia="zh-TW"/>
              </w:rPr>
              <w:t>翻譯呈現給玩家的消息</w:t>
            </w:r>
          </w:p>
        </w:tc>
      </w:tr>
      <w:tr w:rsidR="000B5157">
        <w:trPr>
          <w:trHeight w:val="314"/>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版本</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整數</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11</w:t>
            </w:r>
          </w:p>
        </w:tc>
        <w:tc>
          <w:tcPr>
            <w:tcW w:w="1783" w:type="dxa"/>
            <w:tcBorders>
              <w:left w:val="single" w:sz="18" w:space="0" w:color="FFFFFF"/>
            </w:tcBorders>
          </w:tcPr>
          <w:p w:rsidR="000B5157" w:rsidRDefault="00671976">
            <w:pPr>
              <w:pStyle w:val="TableParagraph"/>
              <w:spacing w:before="45"/>
              <w:rPr>
                <w:sz w:val="16"/>
              </w:rPr>
            </w:pPr>
            <w:r>
              <w:rPr>
                <w:sz w:val="16"/>
                <w:lang w:val="zh-Hant"/>
              </w:rPr>
              <w:t>協定版本</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標記 1.標籤 9</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64</w:t>
            </w:r>
          </w:p>
        </w:tc>
        <w:tc>
          <w:tcPr>
            <w:tcW w:w="1783" w:type="dxa"/>
            <w:tcBorders>
              <w:left w:val="single" w:sz="18" w:space="0" w:color="FFFFFF"/>
            </w:tcBorders>
            <w:shd w:val="clear" w:color="auto" w:fill="D3D3D3"/>
          </w:tcPr>
          <w:p w:rsidR="000B5157" w:rsidRDefault="00671976">
            <w:pPr>
              <w:pStyle w:val="TableParagraph"/>
              <w:spacing w:line="254" w:lineRule="auto"/>
              <w:rPr>
                <w:sz w:val="16"/>
              </w:rPr>
            </w:pPr>
            <w:r>
              <w:rPr>
                <w:sz w:val="16"/>
                <w:lang w:val="zh-Hant"/>
              </w:rPr>
              <w:t>遊戲的標籤資訊</w:t>
            </w:r>
          </w:p>
        </w:tc>
      </w:tr>
    </w:tbl>
    <w:p w:rsidR="000B5157" w:rsidRDefault="000B5157">
      <w:pPr>
        <w:pStyle w:val="BodyText"/>
        <w:rPr>
          <w:sz w:val="20"/>
        </w:rPr>
      </w:pPr>
    </w:p>
    <w:p w:rsidR="000B5157" w:rsidRDefault="000B5157">
      <w:pPr>
        <w:pStyle w:val="BodyText"/>
        <w:spacing w:before="11"/>
        <w:rPr>
          <w:sz w:val="15"/>
        </w:rPr>
      </w:pPr>
    </w:p>
    <w:p w:rsidR="000B5157" w:rsidRDefault="00671976">
      <w:pPr>
        <w:pStyle w:val="BodyText"/>
        <w:spacing w:before="92"/>
        <w:ind w:left="300"/>
        <w:rPr>
          <w:lang w:eastAsia="zh-TW"/>
        </w:rPr>
      </w:pPr>
      <w:r>
        <w:rPr>
          <w:lang w:val="zh-Hant" w:eastAsia="zh-TW"/>
        </w:rPr>
        <w:t>通過以下方式, 遊戲伺服器將請求操作員系統:</w:t>
      </w:r>
    </w:p>
    <w:p w:rsidR="000B5157" w:rsidRDefault="00AB17AE">
      <w:pPr>
        <w:pStyle w:val="BodyText"/>
        <w:spacing w:before="153" w:line="249" w:lineRule="auto"/>
        <w:ind w:left="120" w:right="-31" w:firstLine="180"/>
      </w:pPr>
      <w:hyperlink r:id="rId30">
        <w:r w:rsidR="00671976">
          <w:rPr>
            <w:color w:val="0000FF"/>
            <w:u w:val="single" w:color="0000FF"/>
            <w:lang w:val="zh-Hant"/>
          </w:rPr>
          <w:t>HTTPs://host/playerinfo.json?</w:t>
        </w:r>
      </w:hyperlink>
      <w:hyperlink r:id="rId31">
        <w:r w:rsidR="00671976">
          <w:rPr>
            <w:color w:val="0000FF"/>
            <w:u w:val="single" w:color="0000FF"/>
            <w:lang w:val="zh-Hant"/>
          </w:rPr>
          <w:t>org=YourOrgName&amp;sessiontoken=dc7e81db760c466a890274a9c153c349&amp;lang=n</w:t>
        </w:r>
      </w:hyperlink>
      <w:hyperlink r:id="rId32">
        <w:r w:rsidR="00671976">
          <w:rPr>
            <w:color w:val="0000FF"/>
            <w:u w:val="single" w:color="0000FF"/>
            <w:lang w:val="zh-Hant"/>
          </w:rPr>
          <w:t>o&amp;version=5&amp;cat1=Casino&amp;cat2=Slot&amp;cat3=StickyJ&amp;cat4 =</w:t>
        </w:r>
      </w:hyperlink>
    </w:p>
    <w:p w:rsidR="000B5157" w:rsidRDefault="00AB17AE">
      <w:pPr>
        <w:pStyle w:val="BodyText"/>
        <w:spacing w:before="2" w:after="38" w:line="417" w:lineRule="auto"/>
        <w:ind w:left="300" w:right="3586" w:hanging="180"/>
      </w:pPr>
      <w:hyperlink r:id="rId33">
        <w:r w:rsidR="00671976">
          <w:rPr>
            <w:color w:val="0000FF"/>
            <w:u w:val="single" w:color="0000FF"/>
            <w:lang w:val="zh-Hant"/>
          </w:rPr>
          <w:t>+ Millions&amp;cat5=7312&amp;tag1=GameName.Joker+Millions&amp;tag2=Model.M1&amp;tag3=Channel.pc</w:t>
        </w:r>
      </w:hyperlink>
      <w:r w:rsidR="00671976">
        <w:rPr>
          <w:lang w:val="zh-Hant"/>
        </w:rPr>
        <w:t>預期回應參數:</w:t>
      </w: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參數</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格式</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最大長度</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必要欄位</w:t>
            </w:r>
          </w:p>
        </w:tc>
        <w:tc>
          <w:tcPr>
            <w:tcW w:w="1783" w:type="dxa"/>
            <w:tcBorders>
              <w:left w:val="single" w:sz="18" w:space="0" w:color="FFFFFF"/>
            </w:tcBorders>
            <w:shd w:val="clear" w:color="auto" w:fill="D3D3D3"/>
          </w:tcPr>
          <w:p w:rsidR="000B5157" w:rsidRDefault="00671976">
            <w:pPr>
              <w:pStyle w:val="TableParagraph"/>
              <w:rPr>
                <w:b/>
                <w:sz w:val="16"/>
              </w:rPr>
            </w:pPr>
            <w:r>
              <w:rPr>
                <w:b/>
                <w:sz w:val="16"/>
                <w:lang w:val="zh-Hant"/>
              </w:rPr>
              <w:t>評論</w:t>
            </w:r>
          </w:p>
        </w:tc>
      </w:tr>
      <w:tr w:rsidR="000B5157">
        <w:trPr>
          <w:trHeight w:val="897"/>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代碼</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Int</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5</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是的</w:t>
            </w:r>
          </w:p>
        </w:tc>
        <w:tc>
          <w:tcPr>
            <w:tcW w:w="1783" w:type="dxa"/>
            <w:tcBorders>
              <w:left w:val="single" w:sz="18" w:space="0" w:color="FFFFFF"/>
            </w:tcBorders>
          </w:tcPr>
          <w:p w:rsidR="000B5157" w:rsidRDefault="00671976">
            <w:pPr>
              <w:pStyle w:val="TableParagraph"/>
              <w:spacing w:before="45" w:line="254" w:lineRule="auto"/>
              <w:ind w:right="88"/>
              <w:rPr>
                <w:sz w:val="16"/>
                <w:lang w:eastAsia="zh-TW"/>
              </w:rPr>
            </w:pPr>
            <w:r>
              <w:rPr>
                <w:sz w:val="16"/>
                <w:lang w:val="zh-Hant" w:eastAsia="zh-TW"/>
              </w:rPr>
              <w:t>如果請求有效, 則應返回0。有關錯誤代碼, 請參閱 "故障處理" 一章</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data. 性別</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w w:val="101"/>
                <w:sz w:val="16"/>
                <w:lang w:val="zh-Hant"/>
              </w:rPr>
              <w:t>1</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選</w:t>
            </w:r>
          </w:p>
        </w:tc>
        <w:tc>
          <w:tcPr>
            <w:tcW w:w="1783" w:type="dxa"/>
            <w:tcBorders>
              <w:left w:val="single" w:sz="18" w:space="0" w:color="FFFFFF"/>
            </w:tcBorders>
            <w:shd w:val="clear" w:color="auto" w:fill="D3D3D3"/>
          </w:tcPr>
          <w:p w:rsidR="000B5157" w:rsidRDefault="00671976">
            <w:pPr>
              <w:pStyle w:val="TableParagraph"/>
              <w:spacing w:line="254" w:lineRule="auto"/>
              <w:ind w:right="97"/>
              <w:rPr>
                <w:sz w:val="16"/>
                <w:lang w:eastAsia="zh-TW"/>
              </w:rPr>
            </w:pPr>
            <w:r>
              <w:rPr>
                <w:sz w:val="16"/>
                <w:lang w:val="zh-Hant" w:eastAsia="zh-TW"/>
              </w:rPr>
              <w:t>男性為 "m", 女性為 "F"。其他輸入將被忽略</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data. playid</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20</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是的</w:t>
            </w:r>
          </w:p>
        </w:tc>
        <w:tc>
          <w:tcPr>
            <w:tcW w:w="1783" w:type="dxa"/>
            <w:tcBorders>
              <w:left w:val="single" w:sz="18" w:space="0" w:color="FFFFFF"/>
            </w:tcBorders>
          </w:tcPr>
          <w:p w:rsidR="000B5157" w:rsidRDefault="00671976">
            <w:pPr>
              <w:pStyle w:val="TableParagraph"/>
              <w:spacing w:before="45" w:line="254" w:lineRule="auto"/>
              <w:rPr>
                <w:sz w:val="16"/>
                <w:lang w:eastAsia="zh-TW"/>
              </w:rPr>
            </w:pPr>
            <w:r>
              <w:rPr>
                <w:sz w:val="16"/>
                <w:lang w:val="zh-Hant" w:eastAsia="zh-TW"/>
              </w:rPr>
              <w:t>標識播放機 (由合作夥伴的系統生成的使用者 ID)</w:t>
            </w:r>
          </w:p>
        </w:tc>
      </w:tr>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data. org</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32</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是的</w:t>
            </w:r>
          </w:p>
        </w:tc>
        <w:tc>
          <w:tcPr>
            <w:tcW w:w="1783" w:type="dxa"/>
            <w:tcBorders>
              <w:left w:val="single" w:sz="18" w:space="0" w:color="FFFFFF"/>
            </w:tcBorders>
            <w:shd w:val="clear" w:color="auto" w:fill="D3D3D3"/>
          </w:tcPr>
          <w:p w:rsidR="000B5157" w:rsidRDefault="00671976">
            <w:pPr>
              <w:pStyle w:val="TableParagraph"/>
              <w:rPr>
                <w:sz w:val="16"/>
              </w:rPr>
            </w:pPr>
            <w:r>
              <w:rPr>
                <w:sz w:val="16"/>
                <w:lang w:val="zh-Hant"/>
              </w:rPr>
              <w:t>組織識別碼</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data. 平衡</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20</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是的</w:t>
            </w:r>
          </w:p>
        </w:tc>
        <w:tc>
          <w:tcPr>
            <w:tcW w:w="1783" w:type="dxa"/>
            <w:tcBorders>
              <w:left w:val="single" w:sz="18" w:space="0" w:color="FFFFFF"/>
            </w:tcBorders>
          </w:tcPr>
          <w:p w:rsidR="000B5157" w:rsidRDefault="00671976">
            <w:pPr>
              <w:pStyle w:val="TableParagraph"/>
              <w:spacing w:before="45" w:line="254" w:lineRule="auto"/>
              <w:rPr>
                <w:sz w:val="16"/>
                <w:lang w:eastAsia="zh-TW"/>
              </w:rPr>
            </w:pPr>
            <w:r>
              <w:rPr>
                <w:sz w:val="16"/>
                <w:lang w:val="zh-Hant" w:eastAsia="zh-TW"/>
              </w:rPr>
              <w:t>可供玩家使用的取款金額。</w:t>
            </w:r>
          </w:p>
        </w:tc>
      </w:tr>
      <w:tr w:rsidR="000B5157">
        <w:trPr>
          <w:trHeight w:val="817"/>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資料. 應用獎金</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選</w:t>
            </w:r>
          </w:p>
        </w:tc>
        <w:tc>
          <w:tcPr>
            <w:tcW w:w="1783" w:type="dxa"/>
            <w:tcBorders>
              <w:left w:val="single" w:sz="18" w:space="0" w:color="FFFFFF"/>
            </w:tcBorders>
            <w:shd w:val="clear" w:color="auto" w:fill="D3D3D3"/>
          </w:tcPr>
          <w:p w:rsidR="000B5157" w:rsidRDefault="00671976">
            <w:pPr>
              <w:pStyle w:val="TableParagraph"/>
              <w:spacing w:line="254" w:lineRule="auto"/>
              <w:ind w:right="97"/>
              <w:rPr>
                <w:sz w:val="16"/>
                <w:lang w:eastAsia="zh-TW"/>
              </w:rPr>
            </w:pPr>
            <w:r>
              <w:rPr>
                <w:sz w:val="16"/>
                <w:lang w:val="zh-Hant" w:eastAsia="zh-TW"/>
              </w:rPr>
              <w:t>玩家可用於請求中提到的遊戲的獎金金額。</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data. 貨幣</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3個</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是的</w:t>
            </w:r>
          </w:p>
        </w:tc>
        <w:tc>
          <w:tcPr>
            <w:tcW w:w="1783" w:type="dxa"/>
            <w:tcBorders>
              <w:left w:val="single" w:sz="18" w:space="0" w:color="FFFFFF"/>
            </w:tcBorders>
          </w:tcPr>
          <w:p w:rsidR="000B5157" w:rsidRDefault="00671976">
            <w:pPr>
              <w:pStyle w:val="TableParagraph"/>
              <w:spacing w:before="45" w:line="254" w:lineRule="auto"/>
              <w:ind w:right="311"/>
              <w:rPr>
                <w:sz w:val="16"/>
                <w:lang w:eastAsia="zh-TW"/>
              </w:rPr>
            </w:pPr>
            <w:r>
              <w:rPr>
                <w:sz w:val="16"/>
                <w:lang w:val="zh-Hant" w:eastAsia="zh-TW"/>
              </w:rPr>
              <w:t>玩家預設貨幣</w:t>
            </w:r>
            <w:r>
              <w:rPr>
                <w:lang w:val="zh-Hant" w:eastAsia="zh-TW"/>
              </w:rPr>
              <w:t>的</w:t>
            </w:r>
            <w:r>
              <w:rPr>
                <w:sz w:val="16"/>
                <w:lang w:val="zh-Hant" w:eastAsia="zh-TW"/>
              </w:rPr>
              <w:t>三個字母</w:t>
            </w:r>
            <w:r>
              <w:rPr>
                <w:lang w:val="zh-Hant" w:eastAsia="zh-TW"/>
              </w:rPr>
              <w:t>代碼。</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資料。</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w w:val="101"/>
                <w:sz w:val="16"/>
                <w:lang w:val="zh-Hant"/>
              </w:rPr>
              <w:t>3個</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是的</w:t>
            </w:r>
          </w:p>
        </w:tc>
        <w:tc>
          <w:tcPr>
            <w:tcW w:w="1783" w:type="dxa"/>
            <w:tcBorders>
              <w:left w:val="single" w:sz="18" w:space="0" w:color="FFFFFF"/>
            </w:tcBorders>
            <w:shd w:val="clear" w:color="auto" w:fill="D3D3D3"/>
          </w:tcPr>
          <w:p w:rsidR="000B5157" w:rsidRDefault="00671976">
            <w:pPr>
              <w:pStyle w:val="TableParagraph"/>
              <w:spacing w:line="254" w:lineRule="auto"/>
              <w:ind w:right="311"/>
              <w:rPr>
                <w:sz w:val="16"/>
                <w:lang w:eastAsia="zh-TW"/>
              </w:rPr>
            </w:pPr>
            <w:r>
              <w:rPr>
                <w:sz w:val="16"/>
                <w:lang w:val="zh-Hant" w:eastAsia="zh-TW"/>
              </w:rPr>
              <w:t>玩家預設貨幣</w:t>
            </w:r>
            <w:r>
              <w:rPr>
                <w:lang w:val="zh-Hant" w:eastAsia="zh-TW"/>
              </w:rPr>
              <w:t>的</w:t>
            </w:r>
            <w:r>
              <w:rPr>
                <w:sz w:val="16"/>
                <w:lang w:val="zh-Hant" w:eastAsia="zh-TW"/>
              </w:rPr>
              <w:t>三個字母</w:t>
            </w:r>
            <w:r>
              <w:rPr>
                <w:lang w:val="zh-Hant" w:eastAsia="zh-TW"/>
              </w:rPr>
              <w:t>代碼。</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資料。</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64</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選</w:t>
            </w:r>
          </w:p>
        </w:tc>
        <w:tc>
          <w:tcPr>
            <w:tcW w:w="1783" w:type="dxa"/>
            <w:tcBorders>
              <w:left w:val="single" w:sz="18" w:space="0" w:color="FFFFFF"/>
            </w:tcBorders>
          </w:tcPr>
          <w:p w:rsidR="000B5157" w:rsidRDefault="00671976">
            <w:pPr>
              <w:pStyle w:val="TableParagraph"/>
              <w:spacing w:before="45" w:line="254" w:lineRule="auto"/>
              <w:rPr>
                <w:sz w:val="16"/>
                <w:lang w:eastAsia="zh-TW"/>
              </w:rPr>
            </w:pPr>
            <w:r>
              <w:rPr>
                <w:sz w:val="16"/>
                <w:lang w:val="zh-Hant" w:eastAsia="zh-TW"/>
              </w:rPr>
              <w:t>要在 "表遊戲" 中顯示的玩家的昵稱 (可選)。</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data. nia</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w w:val="101"/>
                <w:sz w:val="16"/>
                <w:lang w:val="zh-Hant"/>
              </w:rPr>
              <w:t>2</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選</w:t>
            </w:r>
          </w:p>
        </w:tc>
        <w:tc>
          <w:tcPr>
            <w:tcW w:w="1783" w:type="dxa"/>
            <w:tcBorders>
              <w:left w:val="single" w:sz="18" w:space="0" w:color="FFFFFF"/>
            </w:tcBorders>
            <w:shd w:val="clear" w:color="auto" w:fill="D3D3D3"/>
          </w:tcPr>
          <w:p w:rsidR="000B5157" w:rsidRDefault="00671976">
            <w:pPr>
              <w:pStyle w:val="TableParagraph"/>
              <w:spacing w:line="254" w:lineRule="auto"/>
              <w:ind w:right="67"/>
              <w:jc w:val="both"/>
              <w:rPr>
                <w:sz w:val="16"/>
                <w:lang w:eastAsia="zh-TW"/>
              </w:rPr>
            </w:pPr>
            <w:r>
              <w:rPr>
                <w:sz w:val="16"/>
                <w:lang w:val="zh-Hant" w:eastAsia="zh-TW"/>
              </w:rPr>
              <w:t>球員的2個字母的國家代碼 (ISO 3166-1 af1-2)</w:t>
            </w:r>
          </w:p>
        </w:tc>
      </w:tr>
    </w:tbl>
    <w:p w:rsidR="000B5157" w:rsidRDefault="000B5157">
      <w:pPr>
        <w:spacing w:line="254" w:lineRule="auto"/>
        <w:jc w:val="both"/>
        <w:rPr>
          <w:sz w:val="16"/>
          <w:lang w:eastAsia="zh-TW"/>
        </w:rPr>
        <w:sectPr w:rsidR="000B5157">
          <w:pgSz w:w="11900" w:h="15840"/>
          <w:pgMar w:top="1320" w:right="0" w:bottom="960" w:left="1320" w:header="708" w:footer="772" w:gutter="0"/>
          <w:cols w:space="720"/>
        </w:sectPr>
      </w:pPr>
    </w:p>
    <w:p w:rsidR="000B5157" w:rsidRDefault="00671976">
      <w:pPr>
        <w:tabs>
          <w:tab w:val="left" w:pos="3605"/>
          <w:tab w:val="left" w:pos="5449"/>
          <w:tab w:val="left" w:pos="7211"/>
        </w:tabs>
        <w:spacing w:before="135"/>
        <w:ind w:right="1887"/>
        <w:jc w:val="right"/>
        <w:rPr>
          <w:sz w:val="16"/>
          <w:lang w:eastAsia="zh-TW"/>
        </w:rPr>
      </w:pPr>
      <w:r>
        <w:rPr>
          <w:sz w:val="16"/>
          <w:lang w:val="zh-Hant" w:eastAsia="zh-TW"/>
        </w:rPr>
        <w:lastRenderedPageBreak/>
        <w:t>僅對</w:t>
      </w:r>
      <w:r>
        <w:rPr>
          <w:sz w:val="16"/>
          <w:lang w:val="zh-Hant" w:eastAsia="zh-TW"/>
        </w:rPr>
        <w:tab/>
      </w:r>
      <w:r>
        <w:rPr>
          <w:sz w:val="16"/>
          <w:lang w:val="zh-Hant" w:eastAsia="zh-TW"/>
        </w:rPr>
        <w:tab/>
        <w:t>義大利</w:t>
      </w:r>
      <w:r>
        <w:rPr>
          <w:lang w:val="zh-Hant" w:eastAsia="zh-TW"/>
        </w:rPr>
        <w:t>來說</w:t>
      </w:r>
      <w:r>
        <w:rPr>
          <w:sz w:val="16"/>
          <w:lang w:val="zh-Hant" w:eastAsia="zh-TW"/>
        </w:rPr>
        <w:t>只需要</w:t>
      </w:r>
      <w:r>
        <w:rPr>
          <w:sz w:val="16"/>
          <w:lang w:val="zh-Hant" w:eastAsia="zh-TW"/>
        </w:rPr>
        <w:tab/>
      </w:r>
    </w:p>
    <w:p w:rsidR="000B5157" w:rsidRDefault="00AB17AE">
      <w:pPr>
        <w:spacing w:before="11"/>
        <w:ind w:right="1828"/>
        <w:jc w:val="right"/>
        <w:rPr>
          <w:sz w:val="16"/>
        </w:rPr>
      </w:pPr>
      <w:r>
        <w:pict>
          <v:shape id="_x0000_s1090" type="#_x0000_t202" style="position:absolute;left:0;text-align:left;margin-left:156.8pt;margin-top:88.85pt;width:25pt;height:9pt;z-index:-251674624;mso-position-horizontal-relative:page" filled="f" stroked="f">
            <v:textbox inset="0,0,0,0">
              <w:txbxContent>
                <w:p w:rsidR="000B5157" w:rsidRDefault="00671976">
                  <w:pPr>
                    <w:spacing w:line="179" w:lineRule="exact"/>
                    <w:rPr>
                      <w:sz w:val="16"/>
                    </w:rPr>
                  </w:pPr>
                  <w:r>
                    <w:rPr>
                      <w:sz w:val="16"/>
                      <w:lang w:val="zh-Hant"/>
                    </w:rPr>
                    <w:t>ns. 標籤</w:t>
                  </w:r>
                </w:p>
              </w:txbxContent>
            </v:textbox>
            <w10:wrap anchorx="page"/>
          </v:shape>
        </w:pict>
      </w:r>
      <w:r w:rsidR="00671976">
        <w:rPr>
          <w:sz w:val="16"/>
          <w:lang w:val="zh-Hant"/>
        </w:rPr>
        <w:t>義大利 (司法管轄區)</w:t>
      </w:r>
    </w:p>
    <w:p w:rsidR="000B5157" w:rsidRDefault="000B5157">
      <w:pPr>
        <w:pStyle w:val="BodyText"/>
        <w:spacing w:before="4"/>
        <w:rPr>
          <w:sz w:val="7"/>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data. game 蒂克吉德</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64</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僅適用于義大利</w:t>
            </w:r>
          </w:p>
        </w:tc>
        <w:tc>
          <w:tcPr>
            <w:tcW w:w="1783" w:type="dxa"/>
            <w:tcBorders>
              <w:left w:val="single" w:sz="18" w:space="0" w:color="FFFFFF"/>
            </w:tcBorders>
            <w:shd w:val="clear" w:color="auto" w:fill="D3D3D3"/>
          </w:tcPr>
          <w:p w:rsidR="000B5157" w:rsidRDefault="00671976">
            <w:pPr>
              <w:pStyle w:val="TableParagraph"/>
              <w:spacing w:line="254" w:lineRule="auto"/>
              <w:ind w:right="368"/>
              <w:rPr>
                <w:sz w:val="16"/>
                <w:lang w:eastAsia="zh-TW"/>
              </w:rPr>
            </w:pPr>
            <w:r>
              <w:rPr>
                <w:sz w:val="16"/>
                <w:lang w:val="zh-Hant" w:eastAsia="zh-TW"/>
              </w:rPr>
              <w:t>僅適用于義大利 (司法管轄區)</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data. popupmessage</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Json</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僅適用于 UK/GIB</w:t>
            </w:r>
          </w:p>
        </w:tc>
        <w:tc>
          <w:tcPr>
            <w:tcW w:w="1783" w:type="dxa"/>
            <w:tcBorders>
              <w:left w:val="single" w:sz="18" w:space="0" w:color="FFFFFF"/>
            </w:tcBorders>
          </w:tcPr>
          <w:p w:rsidR="000B5157" w:rsidRDefault="00671976">
            <w:pPr>
              <w:pStyle w:val="TableParagraph"/>
              <w:spacing w:before="45" w:line="254" w:lineRule="auto"/>
              <w:rPr>
                <w:sz w:val="16"/>
              </w:rPr>
            </w:pPr>
            <w:r>
              <w:rPr>
                <w:sz w:val="16"/>
                <w:lang w:val="zh-Hant"/>
              </w:rPr>
              <w:t>僅適用于 UK/GIB</w:t>
            </w:r>
          </w:p>
        </w:tc>
      </w:tr>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data.popupMessage.title</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30</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選</w:t>
            </w:r>
          </w:p>
        </w:tc>
        <w:tc>
          <w:tcPr>
            <w:tcW w:w="1783" w:type="dxa"/>
            <w:tcBorders>
              <w:left w:val="single" w:sz="18" w:space="0" w:color="FFFFFF"/>
            </w:tcBorders>
            <w:shd w:val="clear" w:color="auto" w:fill="D3D3D3"/>
          </w:tcPr>
          <w:p w:rsidR="000B5157" w:rsidRDefault="000B5157">
            <w:pPr>
              <w:pStyle w:val="TableParagraph"/>
              <w:spacing w:before="0"/>
              <w:ind w:left="0"/>
              <w:rPr>
                <w:sz w:val="16"/>
              </w:rPr>
            </w:pPr>
          </w:p>
        </w:tc>
      </w:tr>
      <w:tr w:rsidR="000B5157">
        <w:trPr>
          <w:trHeight w:val="314"/>
        </w:trPr>
        <w:tc>
          <w:tcPr>
            <w:tcW w:w="3586" w:type="dxa"/>
            <w:gridSpan w:val="2"/>
            <w:tcBorders>
              <w:right w:val="single" w:sz="18" w:space="0" w:color="FFFFFF"/>
            </w:tcBorders>
          </w:tcPr>
          <w:p w:rsidR="000B5157" w:rsidRDefault="00671976">
            <w:pPr>
              <w:pStyle w:val="TableParagraph"/>
              <w:spacing w:before="45"/>
              <w:ind w:left="20"/>
              <w:rPr>
                <w:sz w:val="16"/>
              </w:rPr>
            </w:pPr>
            <w:r>
              <w:rPr>
                <w:sz w:val="16"/>
                <w:lang w:val="zh-Hant"/>
              </w:rPr>
              <w:t>data.popupMessage.contentString</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86</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選</w:t>
            </w:r>
          </w:p>
        </w:tc>
        <w:tc>
          <w:tcPr>
            <w:tcW w:w="1783" w:type="dxa"/>
            <w:tcBorders>
              <w:left w:val="single" w:sz="18" w:space="0" w:color="FFFFFF"/>
            </w:tcBorders>
          </w:tcPr>
          <w:p w:rsidR="000B5157" w:rsidRDefault="000B5157">
            <w:pPr>
              <w:pStyle w:val="TableParagraph"/>
              <w:spacing w:before="0"/>
              <w:ind w:left="0"/>
              <w:rPr>
                <w:sz w:val="16"/>
              </w:rPr>
            </w:pP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data.popupMessage.butto</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11</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選</w:t>
            </w:r>
          </w:p>
        </w:tc>
        <w:tc>
          <w:tcPr>
            <w:tcW w:w="1783" w:type="dxa"/>
            <w:tcBorders>
              <w:left w:val="single" w:sz="18" w:space="0" w:color="FFFFFF"/>
            </w:tcBorders>
            <w:shd w:val="clear" w:color="auto" w:fill="D3D3D3"/>
          </w:tcPr>
          <w:p w:rsidR="000B5157" w:rsidRDefault="00671976">
            <w:pPr>
              <w:pStyle w:val="TableParagraph"/>
              <w:spacing w:line="254" w:lineRule="auto"/>
              <w:rPr>
                <w:sz w:val="16"/>
              </w:rPr>
            </w:pPr>
            <w:r>
              <w:rPr>
                <w:sz w:val="16"/>
                <w:lang w:val="zh-Hant"/>
              </w:rPr>
              <w:t>例如條款或關閉</w:t>
            </w:r>
          </w:p>
        </w:tc>
      </w:tr>
      <w:tr w:rsidR="000B5157">
        <w:trPr>
          <w:trHeight w:val="314"/>
        </w:trPr>
        <w:tc>
          <w:tcPr>
            <w:tcW w:w="3586" w:type="dxa"/>
            <w:gridSpan w:val="2"/>
            <w:tcBorders>
              <w:right w:val="single" w:sz="18" w:space="0" w:color="FFFFFF"/>
            </w:tcBorders>
          </w:tcPr>
          <w:p w:rsidR="000B5157" w:rsidRDefault="00671976">
            <w:pPr>
              <w:pStyle w:val="TableParagraph"/>
              <w:spacing w:before="45"/>
              <w:ind w:left="20"/>
              <w:rPr>
                <w:sz w:val="16"/>
              </w:rPr>
            </w:pPr>
            <w:r>
              <w:rPr>
                <w:sz w:val="16"/>
                <w:lang w:val="zh-Hant"/>
              </w:rPr>
              <w:t>data.popupMessage.buttons.SatcrtiinognType 型</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選</w:t>
            </w:r>
          </w:p>
        </w:tc>
        <w:tc>
          <w:tcPr>
            <w:tcW w:w="1783" w:type="dxa"/>
            <w:tcBorders>
              <w:left w:val="single" w:sz="18" w:space="0" w:color="FFFFFF"/>
            </w:tcBorders>
          </w:tcPr>
          <w:p w:rsidR="000B5157" w:rsidRDefault="00671976">
            <w:pPr>
              <w:pStyle w:val="TableParagraph"/>
              <w:spacing w:before="45"/>
              <w:rPr>
                <w:sz w:val="16"/>
              </w:rPr>
            </w:pPr>
            <w:r>
              <w:rPr>
                <w:sz w:val="16"/>
                <w:lang w:val="zh-Hant"/>
              </w:rPr>
              <w:t>反轉或關閉</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data.popupMessage.butto</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選</w:t>
            </w:r>
          </w:p>
        </w:tc>
        <w:tc>
          <w:tcPr>
            <w:tcW w:w="1783" w:type="dxa"/>
            <w:tcBorders>
              <w:left w:val="single" w:sz="18" w:space="0" w:color="FFFFFF"/>
            </w:tcBorders>
            <w:shd w:val="clear" w:color="auto" w:fill="D3D3D3"/>
          </w:tcPr>
          <w:p w:rsidR="000B5157" w:rsidRDefault="00AB17AE">
            <w:pPr>
              <w:pStyle w:val="TableParagraph"/>
              <w:spacing w:line="254" w:lineRule="auto"/>
              <w:ind w:right="97"/>
              <w:rPr>
                <w:sz w:val="16"/>
              </w:rPr>
            </w:pPr>
            <w:hyperlink r:id="rId34">
              <w:r w:rsidR="00671976">
                <w:rPr>
                  <w:color w:val="0000FF"/>
                  <w:sz w:val="16"/>
                  <w:u w:val="single" w:color="0000FF"/>
                  <w:lang w:val="zh-Hant"/>
                </w:rPr>
                <w:t>HTTPs://your.url.com/</w:t>
              </w:r>
            </w:hyperlink>
            <w:r w:rsidR="00671976">
              <w:rPr>
                <w:sz w:val="16"/>
                <w:lang w:val="zh-Hant"/>
              </w:rPr>
              <w:t>或 null (關閉快顯視窗)</w:t>
            </w:r>
          </w:p>
        </w:tc>
      </w:tr>
      <w:tr w:rsidR="000B5157">
        <w:trPr>
          <w:trHeight w:val="314"/>
        </w:trPr>
        <w:tc>
          <w:tcPr>
            <w:tcW w:w="3586" w:type="dxa"/>
            <w:gridSpan w:val="2"/>
            <w:tcBorders>
              <w:right w:val="single" w:sz="18" w:space="0" w:color="FFFFFF"/>
            </w:tcBorders>
          </w:tcPr>
          <w:p w:rsidR="000B5157" w:rsidRDefault="00671976">
            <w:pPr>
              <w:pStyle w:val="TableParagraph"/>
              <w:spacing w:before="45"/>
              <w:ind w:left="20"/>
              <w:rPr>
                <w:sz w:val="16"/>
              </w:rPr>
            </w:pPr>
            <w:r>
              <w:rPr>
                <w:sz w:val="16"/>
                <w:lang w:val="zh-Hant"/>
              </w:rPr>
              <w:t>data.popupMessage.channelString</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選</w:t>
            </w:r>
          </w:p>
        </w:tc>
        <w:tc>
          <w:tcPr>
            <w:tcW w:w="1783" w:type="dxa"/>
            <w:tcBorders>
              <w:left w:val="single" w:sz="18" w:space="0" w:color="FFFFFF"/>
            </w:tcBorders>
          </w:tcPr>
          <w:p w:rsidR="000B5157" w:rsidRDefault="00671976">
            <w:pPr>
              <w:pStyle w:val="TableParagraph"/>
              <w:spacing w:before="45"/>
              <w:rPr>
                <w:sz w:val="16"/>
                <w:lang w:eastAsia="zh-TW"/>
              </w:rPr>
            </w:pPr>
            <w:r>
              <w:rPr>
                <w:sz w:val="16"/>
                <w:lang w:val="zh-Hant" w:eastAsia="zh-TW"/>
              </w:rPr>
              <w:t>電腦或行動裝置或兩者</w:t>
            </w:r>
          </w:p>
        </w:tc>
      </w:tr>
      <w:tr w:rsidR="000B5157">
        <w:trPr>
          <w:trHeight w:val="817"/>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味精</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100元</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是的</w:t>
            </w:r>
          </w:p>
        </w:tc>
        <w:tc>
          <w:tcPr>
            <w:tcW w:w="1783" w:type="dxa"/>
            <w:tcBorders>
              <w:left w:val="single" w:sz="18" w:space="0" w:color="FFFFFF"/>
            </w:tcBorders>
            <w:shd w:val="clear" w:color="auto" w:fill="D3D3D3"/>
          </w:tcPr>
          <w:p w:rsidR="000B5157" w:rsidRDefault="00671976">
            <w:pPr>
              <w:pStyle w:val="TableParagraph"/>
              <w:spacing w:line="254" w:lineRule="auto"/>
              <w:ind w:right="162"/>
              <w:rPr>
                <w:sz w:val="16"/>
                <w:lang w:eastAsia="zh-TW"/>
              </w:rPr>
            </w:pPr>
            <w:r>
              <w:rPr>
                <w:sz w:val="16"/>
                <w:lang w:val="zh-Hant" w:eastAsia="zh-TW"/>
              </w:rPr>
              <w:t>僅當代碼不等於0時。包含有關錯誤的資訊的消息。</w:t>
            </w:r>
          </w:p>
        </w:tc>
      </w:tr>
    </w:tbl>
    <w:p w:rsidR="000B5157" w:rsidRDefault="000B5157">
      <w:pPr>
        <w:pStyle w:val="BodyText"/>
        <w:rPr>
          <w:sz w:val="20"/>
          <w:lang w:eastAsia="zh-TW"/>
        </w:rPr>
      </w:pPr>
    </w:p>
    <w:p w:rsidR="000B5157" w:rsidRDefault="000B5157">
      <w:pPr>
        <w:pStyle w:val="BodyText"/>
        <w:spacing w:before="11"/>
        <w:rPr>
          <w:sz w:val="15"/>
          <w:lang w:eastAsia="zh-TW"/>
        </w:rPr>
      </w:pPr>
    </w:p>
    <w:p w:rsidR="000B5157" w:rsidRDefault="00AB17AE">
      <w:pPr>
        <w:pStyle w:val="BodyText"/>
        <w:spacing w:before="92"/>
        <w:ind w:left="300"/>
        <w:rPr>
          <w:lang w:eastAsia="zh-TW"/>
        </w:rPr>
      </w:pPr>
      <w:r>
        <w:pict>
          <v:shape id="_x0000_s1089" type="#_x0000_t202" style="position:absolute;left:0;text-align:left;margin-left:156.8pt;margin-top:-98.2pt;width:18.25pt;height:9pt;z-index:-251673600;mso-position-horizontal-relative:page" filled="f" stroked="f">
            <v:textbox inset="0,0,0,0">
              <w:txbxContent>
                <w:p w:rsidR="000B5157" w:rsidRDefault="00671976">
                  <w:pPr>
                    <w:spacing w:line="179" w:lineRule="exact"/>
                    <w:rPr>
                      <w:sz w:val="16"/>
                    </w:rPr>
                  </w:pPr>
                  <w:r>
                    <w:rPr>
                      <w:sz w:val="16"/>
                      <w:lang w:val="zh-Hant"/>
                    </w:rPr>
                    <w:t>Ns。Url</w:t>
                  </w:r>
                </w:p>
              </w:txbxContent>
            </v:textbox>
            <w10:wrap anchorx="page"/>
          </v:shape>
        </w:pict>
      </w:r>
      <w:r w:rsidR="00671976">
        <w:rPr>
          <w:lang w:val="zh-Hant" w:eastAsia="zh-TW"/>
        </w:rPr>
        <w:t>由操作員的系統發送迴響應的示例:</w:t>
      </w:r>
    </w:p>
    <w:p w:rsidR="000B5157" w:rsidRDefault="00671976">
      <w:pPr>
        <w:pStyle w:val="BodyText"/>
        <w:spacing w:before="154"/>
        <w:ind w:left="120"/>
        <w:rPr>
          <w:lang w:eastAsia="zh-TW"/>
        </w:rPr>
      </w:pPr>
      <w:r>
        <w:rPr>
          <w:lang w:val="zh-Hant" w:eastAsia="zh-TW"/>
        </w:rPr>
        <w:t>{</w:t>
      </w:r>
    </w:p>
    <w:p w:rsidR="000B5157" w:rsidRDefault="00671976">
      <w:pPr>
        <w:spacing w:before="9"/>
        <w:ind w:left="210"/>
        <w:rPr>
          <w:sz w:val="18"/>
          <w:lang w:eastAsia="zh-TW"/>
        </w:rPr>
      </w:pPr>
      <w:r>
        <w:rPr>
          <w:b/>
          <w:color w:val="008000"/>
          <w:sz w:val="18"/>
          <w:lang w:val="zh-Hant" w:eastAsia="zh-TW"/>
        </w:rPr>
        <w:t>"代碼"</w:t>
      </w:r>
      <w:r>
        <w:rPr>
          <w:sz w:val="18"/>
          <w:lang w:val="zh-Hant" w:eastAsia="zh-TW"/>
        </w:rPr>
        <w:t>:</w:t>
      </w:r>
      <w:r>
        <w:rPr>
          <w:color w:val="666666"/>
          <w:sz w:val="18"/>
          <w:lang w:val="zh-Hant" w:eastAsia="zh-TW"/>
        </w:rPr>
        <w:t>0,</w:t>
      </w:r>
    </w:p>
    <w:p w:rsidR="000B5157" w:rsidRDefault="00671976">
      <w:pPr>
        <w:spacing w:before="9"/>
        <w:ind w:left="210"/>
        <w:rPr>
          <w:sz w:val="18"/>
          <w:lang w:eastAsia="zh-TW"/>
        </w:rPr>
      </w:pPr>
      <w:r>
        <w:rPr>
          <w:b/>
          <w:color w:val="008000"/>
          <w:sz w:val="18"/>
          <w:lang w:val="zh-Hant" w:eastAsia="zh-TW"/>
        </w:rPr>
        <w:t>"資料"</w:t>
      </w:r>
      <w:r>
        <w:rPr>
          <w:sz w:val="18"/>
          <w:lang w:val="zh-Hant" w:eastAsia="zh-TW"/>
        </w:rPr>
        <w:t>: {</w:t>
      </w:r>
    </w:p>
    <w:p w:rsidR="000B5157" w:rsidRDefault="00671976">
      <w:pPr>
        <w:spacing w:before="9" w:line="249" w:lineRule="auto"/>
        <w:ind w:left="120" w:right="7898"/>
        <w:rPr>
          <w:sz w:val="18"/>
          <w:lang w:eastAsia="zh-TW"/>
        </w:rPr>
      </w:pPr>
      <w:r>
        <w:rPr>
          <w:b/>
          <w:color w:val="008000"/>
          <w:sz w:val="18"/>
          <w:lang w:val="zh-Hant" w:eastAsia="zh-TW"/>
        </w:rPr>
        <w:t>"玩家"</w:t>
      </w:r>
      <w:r>
        <w:rPr>
          <w:sz w:val="18"/>
          <w:lang w:val="zh-Hant" w:eastAsia="zh-TW"/>
        </w:rPr>
        <w:t>:</w:t>
      </w:r>
      <w:r>
        <w:rPr>
          <w:color w:val="B92020"/>
          <w:sz w:val="18"/>
          <w:lang w:val="zh-Hant" w:eastAsia="zh-TW"/>
        </w:rPr>
        <w:t>"40000001"</w:t>
      </w:r>
      <w:r>
        <w:rPr>
          <w:sz w:val="18"/>
          <w:lang w:val="zh-Hant" w:eastAsia="zh-TW"/>
        </w:rPr>
        <w:t>、</w:t>
      </w:r>
      <w:r>
        <w:rPr>
          <w:b/>
          <w:color w:val="008000"/>
          <w:sz w:val="18"/>
          <w:lang w:val="zh-Hant" w:eastAsia="zh-TW"/>
        </w:rPr>
        <w:t>"昵稱"</w:t>
      </w:r>
      <w:r>
        <w:rPr>
          <w:sz w:val="18"/>
          <w:lang w:val="zh-Hant" w:eastAsia="zh-TW"/>
        </w:rPr>
        <w:t>:</w:t>
      </w:r>
      <w:r>
        <w:rPr>
          <w:color w:val="B92020"/>
          <w:sz w:val="18"/>
          <w:lang w:val="zh-Hant" w:eastAsia="zh-TW"/>
        </w:rPr>
        <w:t>"不安"</w:t>
      </w:r>
      <w:r>
        <w:rPr>
          <w:sz w:val="18"/>
          <w:lang w:val="zh-Hant" w:eastAsia="zh-TW"/>
        </w:rPr>
        <w:t>、</w:t>
      </w:r>
      <w:r>
        <w:rPr>
          <w:b/>
          <w:color w:val="008000"/>
          <w:sz w:val="18"/>
          <w:lang w:val="zh-Hant" w:eastAsia="zh-TW"/>
        </w:rPr>
        <w:t>"組織"</w:t>
      </w:r>
      <w:r>
        <w:rPr>
          <w:sz w:val="18"/>
          <w:lang w:val="zh-Hant" w:eastAsia="zh-TW"/>
        </w:rPr>
        <w:t>:</w:t>
      </w:r>
      <w:r>
        <w:rPr>
          <w:color w:val="B92020"/>
          <w:sz w:val="18"/>
          <w:lang w:val="zh-Hant" w:eastAsia="zh-TW"/>
        </w:rPr>
        <w:t>"</w:t>
      </w:r>
      <w:r>
        <w:rPr>
          <w:lang w:val="zh-Hant" w:eastAsia="zh-TW"/>
        </w:rPr>
        <w:t>演示</w:t>
      </w:r>
      <w:r>
        <w:rPr>
          <w:color w:val="B92020"/>
          <w:sz w:val="18"/>
          <w:lang w:val="zh-Hant" w:eastAsia="zh-TW"/>
        </w:rPr>
        <w:t>"</w:t>
      </w:r>
      <w:r>
        <w:rPr>
          <w:sz w:val="18"/>
          <w:lang w:val="zh-Hant" w:eastAsia="zh-TW"/>
        </w:rPr>
        <w:t xml:space="preserve">、 </w:t>
      </w:r>
      <w:r>
        <w:rPr>
          <w:lang w:val="zh-Hant" w:eastAsia="zh-TW"/>
        </w:rPr>
        <w:t>"平衡</w:t>
      </w:r>
      <w:r>
        <w:rPr>
          <w:b/>
          <w:color w:val="008000"/>
          <w:sz w:val="18"/>
          <w:lang w:val="zh-Hant" w:eastAsia="zh-TW"/>
        </w:rPr>
        <w:t>"</w:t>
      </w:r>
      <w:r>
        <w:rPr>
          <w:sz w:val="18"/>
          <w:lang w:val="zh-Hant" w:eastAsia="zh-TW"/>
        </w:rPr>
        <w:t>:</w:t>
      </w:r>
      <w:r>
        <w:rPr>
          <w:color w:val="666666"/>
          <w:sz w:val="18"/>
          <w:lang w:val="zh-Hant" w:eastAsia="zh-TW"/>
        </w:rPr>
        <w:t>4000.00</w:t>
      </w:r>
      <w:r>
        <w:rPr>
          <w:sz w:val="18"/>
          <w:lang w:val="zh-Hant" w:eastAsia="zh-TW"/>
        </w:rPr>
        <w:t>,</w:t>
      </w:r>
      <w:r>
        <w:rPr>
          <w:b/>
          <w:color w:val="008000"/>
          <w:sz w:val="18"/>
          <w:lang w:val="zh-Hant" w:eastAsia="zh-TW"/>
        </w:rPr>
        <w:t>"實用獎金"</w:t>
      </w:r>
      <w:r>
        <w:rPr>
          <w:sz w:val="18"/>
          <w:lang w:val="zh-Hant" w:eastAsia="zh-TW"/>
        </w:rPr>
        <w:t>:</w:t>
      </w:r>
      <w:r>
        <w:rPr>
          <w:color w:val="666666"/>
          <w:sz w:val="18"/>
          <w:lang w:val="zh-Hant" w:eastAsia="zh-TW"/>
        </w:rPr>
        <w:t>0.00</w:t>
      </w:r>
      <w:r>
        <w:rPr>
          <w:sz w:val="18"/>
          <w:lang w:val="zh-Hant" w:eastAsia="zh-TW"/>
        </w:rPr>
        <w:t>,</w:t>
      </w:r>
      <w:r>
        <w:rPr>
          <w:b/>
          <w:color w:val="008000"/>
          <w:sz w:val="18"/>
          <w:lang w:val="zh-Hant" w:eastAsia="zh-TW"/>
        </w:rPr>
        <w:t>"貨幣"</w:t>
      </w:r>
      <w:r>
        <w:rPr>
          <w:sz w:val="18"/>
          <w:lang w:val="zh-Hant" w:eastAsia="zh-TW"/>
        </w:rPr>
        <w:t>:</w:t>
      </w:r>
      <w:r>
        <w:rPr>
          <w:color w:val="B92020"/>
          <w:sz w:val="18"/>
          <w:lang w:val="zh-Hant" w:eastAsia="zh-TW"/>
        </w:rPr>
        <w:t>"</w:t>
      </w:r>
      <w:r>
        <w:rPr>
          <w:lang w:val="zh-Hant" w:eastAsia="zh-TW"/>
        </w:rPr>
        <w:t>歐元</w:t>
      </w:r>
      <w:r>
        <w:rPr>
          <w:color w:val="B92020"/>
          <w:sz w:val="18"/>
          <w:lang w:val="zh-Hant" w:eastAsia="zh-TW"/>
        </w:rPr>
        <w:t>"</w:t>
      </w:r>
      <w:r>
        <w:rPr>
          <w:sz w:val="18"/>
          <w:lang w:val="zh-Hant" w:eastAsia="zh-TW"/>
        </w:rPr>
        <w:t>,</w:t>
      </w:r>
      <w:r>
        <w:rPr>
          <w:b/>
          <w:color w:val="008000"/>
          <w:sz w:val="18"/>
          <w:lang w:val="zh-Hant" w:eastAsia="zh-TW"/>
        </w:rPr>
        <w:t>"家庭貨幣"</w:t>
      </w:r>
      <w:r>
        <w:rPr>
          <w:lang w:val="zh-Hant" w:eastAsia="zh-TW"/>
        </w:rPr>
        <w:t>:</w:t>
      </w:r>
      <w:r>
        <w:rPr>
          <w:color w:val="B92020"/>
          <w:sz w:val="18"/>
          <w:lang w:val="zh-Hant" w:eastAsia="zh-TW"/>
        </w:rPr>
        <w:t>" eur "</w:t>
      </w:r>
      <w:r>
        <w:rPr>
          <w:sz w:val="18"/>
          <w:lang w:val="zh-Hant" w:eastAsia="zh-TW"/>
        </w:rPr>
        <w:t>,</w:t>
      </w:r>
      <w:r>
        <w:rPr>
          <w:b/>
          <w:color w:val="008000"/>
          <w:sz w:val="18"/>
          <w:lang w:val="zh-Hant" w:eastAsia="zh-TW"/>
        </w:rPr>
        <w:t>"國家 "</w:t>
      </w:r>
      <w:r>
        <w:rPr>
          <w:sz w:val="18"/>
          <w:lang w:val="zh-Hant" w:eastAsia="zh-TW"/>
        </w:rPr>
        <w:t>:</w:t>
      </w:r>
      <w:r>
        <w:rPr>
          <w:color w:val="B92020"/>
          <w:sz w:val="18"/>
          <w:lang w:val="zh-Hant" w:eastAsia="zh-TW"/>
        </w:rPr>
        <w:t>" de</w:t>
      </w:r>
      <w:r>
        <w:rPr>
          <w:b/>
          <w:color w:val="008000"/>
          <w:sz w:val="18"/>
          <w:lang w:val="zh-Hant" w:eastAsia="zh-TW"/>
        </w:rPr>
        <w:t>"," 85 歷史 sessid</w:t>
      </w:r>
      <w:r>
        <w:rPr>
          <w:sz w:val="18"/>
          <w:lang w:val="zh-Hant" w:eastAsia="zh-TW"/>
        </w:rPr>
        <w:t>":</w:t>
      </w:r>
      <w:r>
        <w:rPr>
          <w:color w:val="B92020"/>
          <w:sz w:val="18"/>
          <w:lang w:val="zh-Hant" w:eastAsia="zh-TW"/>
        </w:rPr>
        <w:t>" 1234 "</w:t>
      </w:r>
      <w:r>
        <w:rPr>
          <w:lang w:val="zh-Hant" w:eastAsia="zh-TW"/>
        </w:rPr>
        <w:t>,</w:t>
      </w:r>
      <w:r>
        <w:rPr>
          <w:b/>
          <w:color w:val="008000"/>
          <w:sz w:val="18"/>
          <w:lang w:val="zh-Hant" w:eastAsia="zh-TW"/>
        </w:rPr>
        <w:t>"遊戲歷史滴答"</w:t>
      </w:r>
      <w:r>
        <w:rPr>
          <w:sz w:val="18"/>
          <w:lang w:val="zh-Hant" w:eastAsia="zh-TW"/>
        </w:rPr>
        <w:t>:</w:t>
      </w:r>
      <w:r>
        <w:rPr>
          <w:color w:val="B92020"/>
          <w:sz w:val="18"/>
          <w:lang w:val="zh-Hant" w:eastAsia="zh-TW"/>
        </w:rPr>
        <w:t>"56789"</w:t>
      </w:r>
      <w:r>
        <w:rPr>
          <w:sz w:val="18"/>
          <w:lang w:val="zh-Hant" w:eastAsia="zh-TW"/>
        </w:rPr>
        <w:t xml:space="preserve">, </w:t>
      </w:r>
      <w:r>
        <w:rPr>
          <w:b/>
          <w:color w:val="008000"/>
          <w:sz w:val="18"/>
          <w:lang w:val="zh-Hant" w:eastAsia="zh-TW"/>
        </w:rPr>
        <w:t>"彈出消息"</w:t>
      </w:r>
      <w:r>
        <w:rPr>
          <w:sz w:val="18"/>
          <w:lang w:val="zh-Hant" w:eastAsia="zh-TW"/>
        </w:rPr>
        <w:t>:{</w:t>
      </w:r>
    </w:p>
    <w:p w:rsidR="000B5157" w:rsidRDefault="00671976">
      <w:pPr>
        <w:spacing w:before="8" w:line="249" w:lineRule="auto"/>
        <w:ind w:left="435" w:right="6653"/>
        <w:rPr>
          <w:sz w:val="18"/>
          <w:lang w:eastAsia="zh-TW"/>
        </w:rPr>
      </w:pPr>
      <w:r>
        <w:rPr>
          <w:b/>
          <w:color w:val="008000"/>
          <w:sz w:val="18"/>
          <w:lang w:val="zh-Hant" w:eastAsia="zh-TW"/>
        </w:rPr>
        <w:t>"標題"</w:t>
      </w:r>
      <w:r>
        <w:rPr>
          <w:sz w:val="18"/>
          <w:lang w:val="zh-Hant" w:eastAsia="zh-TW"/>
        </w:rPr>
        <w:t>:</w:t>
      </w:r>
      <w:r>
        <w:rPr>
          <w:color w:val="B92020"/>
          <w:sz w:val="18"/>
          <w:lang w:val="zh-Hant" w:eastAsia="zh-TW"/>
        </w:rPr>
        <w:t>"示例消息標題!"</w:t>
      </w:r>
      <w:r>
        <w:rPr>
          <w:sz w:val="18"/>
          <w:lang w:val="zh-Hant" w:eastAsia="zh-TW"/>
        </w:rPr>
        <w:t xml:space="preserve">, </w:t>
      </w:r>
      <w:r>
        <w:rPr>
          <w:b/>
          <w:color w:val="008000"/>
          <w:sz w:val="18"/>
          <w:lang w:val="zh-Hant" w:eastAsia="zh-TW"/>
        </w:rPr>
        <w:t>"內容 "</w:t>
      </w:r>
      <w:r>
        <w:rPr>
          <w:sz w:val="18"/>
          <w:lang w:val="zh-Hant" w:eastAsia="zh-TW"/>
        </w:rPr>
        <w:t>:</w:t>
      </w:r>
      <w:r>
        <w:rPr>
          <w:color w:val="B92020"/>
          <w:sz w:val="18"/>
          <w:lang w:val="zh-Hant" w:eastAsia="zh-TW"/>
        </w:rPr>
        <w:t>"這是示例消息內容!</w:t>
      </w:r>
      <w:r>
        <w:rPr>
          <w:sz w:val="18"/>
          <w:lang w:val="zh-Hant" w:eastAsia="zh-TW"/>
        </w:rPr>
        <w:t xml:space="preserve">, </w:t>
      </w:r>
      <w:r>
        <w:rPr>
          <w:b/>
          <w:color w:val="008000"/>
          <w:sz w:val="18"/>
          <w:lang w:val="zh-Hant" w:eastAsia="zh-TW"/>
        </w:rPr>
        <w:t>"按鈕"</w:t>
      </w:r>
      <w:r>
        <w:rPr>
          <w:sz w:val="18"/>
          <w:lang w:val="zh-Hant" w:eastAsia="zh-TW"/>
        </w:rPr>
        <w:t>:[</w:t>
      </w:r>
    </w:p>
    <w:p w:rsidR="000B5157" w:rsidRDefault="00671976">
      <w:pPr>
        <w:pStyle w:val="BodyText"/>
        <w:spacing w:before="2"/>
        <w:ind w:left="300"/>
      </w:pPr>
      <w:r>
        <w:rPr>
          <w:lang w:val="zh-Hant"/>
        </w:rPr>
        <w:t>{</w:t>
      </w:r>
    </w:p>
    <w:p w:rsidR="000B5157" w:rsidRDefault="00671976">
      <w:pPr>
        <w:spacing w:before="9"/>
        <w:ind w:left="390"/>
        <w:rPr>
          <w:sz w:val="18"/>
        </w:rPr>
      </w:pPr>
      <w:r>
        <w:rPr>
          <w:b/>
          <w:color w:val="008000"/>
          <w:sz w:val="18"/>
          <w:lang w:val="zh-Hant"/>
        </w:rPr>
        <w:t>"標籤"</w:t>
      </w:r>
      <w:r>
        <w:rPr>
          <w:sz w:val="18"/>
          <w:lang w:val="zh-Hant"/>
        </w:rPr>
        <w:t>:</w:t>
      </w:r>
      <w:r>
        <w:rPr>
          <w:color w:val="B92020"/>
          <w:sz w:val="18"/>
          <w:lang w:val="zh-Hant"/>
        </w:rPr>
        <w:t>"示例"</w:t>
      </w:r>
      <w:r>
        <w:rPr>
          <w:sz w:val="18"/>
          <w:lang w:val="zh-Hant"/>
        </w:rPr>
        <w:t>,</w:t>
      </w:r>
    </w:p>
    <w:p w:rsidR="000B5157" w:rsidRDefault="00671976">
      <w:pPr>
        <w:spacing w:before="9" w:line="249" w:lineRule="auto"/>
        <w:ind w:left="390" w:right="7988"/>
        <w:rPr>
          <w:sz w:val="18"/>
        </w:rPr>
      </w:pPr>
      <w:r>
        <w:rPr>
          <w:b/>
          <w:color w:val="008000"/>
          <w:sz w:val="18"/>
          <w:lang w:val="zh-Hant"/>
        </w:rPr>
        <w:t>"行動類型"</w:t>
      </w:r>
      <w:r>
        <w:rPr>
          <w:sz w:val="18"/>
          <w:lang w:val="zh-Hant"/>
        </w:rPr>
        <w:t>:</w:t>
      </w:r>
      <w:r>
        <w:rPr>
          <w:color w:val="B92020"/>
          <w:sz w:val="18"/>
          <w:lang w:val="zh-Hant"/>
        </w:rPr>
        <w:t>"可重新執行"</w:t>
      </w:r>
      <w:r>
        <w:rPr>
          <w:sz w:val="18"/>
          <w:lang w:val="zh-Hant"/>
        </w:rPr>
        <w:t>,</w:t>
      </w:r>
      <w:r>
        <w:rPr>
          <w:b/>
          <w:color w:val="008000"/>
          <w:sz w:val="18"/>
          <w:lang w:val="zh-Hant"/>
        </w:rPr>
        <w:t>"url"</w:t>
      </w:r>
      <w:r>
        <w:rPr>
          <w:sz w:val="18"/>
          <w:lang w:val="zh-Hant"/>
        </w:rPr>
        <w:t>:</w:t>
      </w:r>
      <w:r>
        <w:rPr>
          <w:color w:val="B92020"/>
          <w:sz w:val="18"/>
          <w:lang w:val="zh-Hant"/>
        </w:rPr>
        <w:t>"HTTPs://your.url.com/"</w:t>
      </w:r>
    </w:p>
    <w:p w:rsidR="000B5157" w:rsidRDefault="00671976">
      <w:pPr>
        <w:pStyle w:val="BodyText"/>
        <w:spacing w:before="1"/>
        <w:ind w:left="300"/>
      </w:pPr>
      <w:r>
        <w:rPr>
          <w:lang w:val="zh-Hant"/>
        </w:rPr>
        <w:t>},</w:t>
      </w:r>
    </w:p>
    <w:p w:rsidR="000B5157" w:rsidRDefault="00671976">
      <w:pPr>
        <w:pStyle w:val="BodyText"/>
        <w:spacing w:before="9"/>
        <w:ind w:left="300"/>
      </w:pPr>
      <w:r>
        <w:rPr>
          <w:lang w:val="zh-Hant"/>
        </w:rPr>
        <w:t>{</w:t>
      </w:r>
    </w:p>
    <w:p w:rsidR="000B5157" w:rsidRDefault="00671976">
      <w:pPr>
        <w:spacing w:before="9" w:line="249" w:lineRule="auto"/>
        <w:ind w:left="390" w:right="8298"/>
        <w:rPr>
          <w:b/>
          <w:sz w:val="18"/>
          <w:lang w:eastAsia="zh-TW"/>
        </w:rPr>
      </w:pPr>
      <w:r>
        <w:rPr>
          <w:b/>
          <w:color w:val="008000"/>
          <w:sz w:val="18"/>
          <w:lang w:val="zh-Hant" w:eastAsia="zh-TW"/>
        </w:rPr>
        <w:t>"標籤"</w:t>
      </w:r>
      <w:r>
        <w:rPr>
          <w:sz w:val="18"/>
          <w:lang w:val="zh-Hant" w:eastAsia="zh-TW"/>
        </w:rPr>
        <w:t>:</w:t>
      </w:r>
      <w:r>
        <w:rPr>
          <w:color w:val="B92020"/>
          <w:sz w:val="18"/>
          <w:lang w:val="zh-Hant" w:eastAsia="zh-TW"/>
        </w:rPr>
        <w:t>"關閉"</w:t>
      </w:r>
      <w:r>
        <w:rPr>
          <w:sz w:val="18"/>
          <w:lang w:val="zh-Hant" w:eastAsia="zh-TW"/>
        </w:rPr>
        <w:t>,</w:t>
      </w:r>
      <w:r>
        <w:rPr>
          <w:b/>
          <w:color w:val="008000"/>
          <w:sz w:val="18"/>
          <w:lang w:val="zh-Hant" w:eastAsia="zh-TW"/>
        </w:rPr>
        <w:t>"操作類型"</w:t>
      </w:r>
      <w:r>
        <w:rPr>
          <w:sz w:val="18"/>
          <w:lang w:val="zh-Hant" w:eastAsia="zh-TW"/>
        </w:rPr>
        <w:t>:</w:t>
      </w:r>
      <w:r>
        <w:rPr>
          <w:color w:val="B92020"/>
          <w:sz w:val="18"/>
          <w:lang w:val="zh-Hant" w:eastAsia="zh-TW"/>
        </w:rPr>
        <w:t>"關閉"</w:t>
      </w:r>
      <w:r>
        <w:rPr>
          <w:sz w:val="18"/>
          <w:lang w:val="zh-Hant" w:eastAsia="zh-TW"/>
        </w:rPr>
        <w:t>,</w:t>
      </w:r>
      <w:r>
        <w:rPr>
          <w:b/>
          <w:color w:val="008000"/>
          <w:sz w:val="18"/>
          <w:lang w:val="zh-Hant" w:eastAsia="zh-TW"/>
        </w:rPr>
        <w:t>"url"</w:t>
      </w:r>
      <w:r>
        <w:rPr>
          <w:sz w:val="18"/>
          <w:lang w:val="zh-Hant" w:eastAsia="zh-TW"/>
        </w:rPr>
        <w:t>:</w:t>
      </w:r>
      <w:r>
        <w:rPr>
          <w:b/>
          <w:color w:val="008000"/>
          <w:sz w:val="18"/>
          <w:lang w:val="zh-Hant" w:eastAsia="zh-TW"/>
        </w:rPr>
        <w:t>null</w:t>
      </w:r>
    </w:p>
    <w:p w:rsidR="000B5157" w:rsidRDefault="00671976">
      <w:pPr>
        <w:pStyle w:val="BodyText"/>
        <w:spacing w:before="3"/>
        <w:ind w:left="300"/>
      </w:pPr>
      <w:r>
        <w:rPr>
          <w:lang w:val="zh-Hant"/>
        </w:rPr>
        <w:t>}</w:t>
      </w:r>
    </w:p>
    <w:p w:rsidR="000B5157" w:rsidRDefault="00671976">
      <w:pPr>
        <w:pStyle w:val="BodyText"/>
        <w:spacing w:before="9"/>
        <w:ind w:left="480"/>
      </w:pPr>
      <w:r>
        <w:rPr>
          <w:lang w:val="zh-Hant"/>
        </w:rPr>
        <w:t>],</w:t>
      </w:r>
    </w:p>
    <w:p w:rsidR="000B5157" w:rsidRDefault="00671976">
      <w:pPr>
        <w:spacing w:before="9"/>
        <w:ind w:left="435"/>
        <w:rPr>
          <w:sz w:val="18"/>
        </w:rPr>
      </w:pPr>
      <w:r>
        <w:rPr>
          <w:b/>
          <w:color w:val="008000"/>
          <w:sz w:val="18"/>
          <w:lang w:val="zh-Hant"/>
        </w:rPr>
        <w:t>"通道"</w:t>
      </w:r>
      <w:r>
        <w:rPr>
          <w:sz w:val="18"/>
          <w:lang w:val="zh-Hant"/>
        </w:rPr>
        <w:t>:</w:t>
      </w:r>
      <w:r>
        <w:rPr>
          <w:color w:val="B92020"/>
          <w:sz w:val="18"/>
          <w:lang w:val="zh-Hant"/>
        </w:rPr>
        <w:t>"pc"</w:t>
      </w:r>
    </w:p>
    <w:p w:rsidR="000B5157" w:rsidRDefault="00671976">
      <w:pPr>
        <w:pStyle w:val="BodyText"/>
        <w:spacing w:before="9"/>
        <w:ind w:left="345"/>
      </w:pPr>
      <w:r>
        <w:rPr>
          <w:lang w:val="zh-Hant"/>
        </w:rPr>
        <w:t>}</w:t>
      </w:r>
    </w:p>
    <w:p w:rsidR="000B5157" w:rsidRDefault="00671976">
      <w:pPr>
        <w:pStyle w:val="BodyText"/>
        <w:spacing w:before="9"/>
        <w:ind w:left="165"/>
      </w:pPr>
      <w:r>
        <w:rPr>
          <w:lang w:val="zh-Hant"/>
        </w:rPr>
        <w:t>}</w:t>
      </w:r>
    </w:p>
    <w:p w:rsidR="000B5157" w:rsidRDefault="00671976">
      <w:pPr>
        <w:pStyle w:val="BodyText"/>
        <w:spacing w:before="9"/>
        <w:ind w:left="120"/>
      </w:pPr>
      <w:r>
        <w:rPr>
          <w:lang w:val="zh-Hant"/>
        </w:rPr>
        <w:t>}</w:t>
      </w:r>
    </w:p>
    <w:p w:rsidR="000B5157" w:rsidRDefault="000B5157">
      <w:pPr>
        <w:pStyle w:val="BodyText"/>
        <w:rPr>
          <w:sz w:val="20"/>
        </w:rPr>
      </w:pPr>
    </w:p>
    <w:p w:rsidR="000B5157" w:rsidRDefault="000B5157">
      <w:pPr>
        <w:pStyle w:val="BodyText"/>
        <w:rPr>
          <w:sz w:val="20"/>
        </w:rPr>
      </w:pPr>
    </w:p>
    <w:p w:rsidR="000B5157" w:rsidRDefault="00AB17AE">
      <w:pPr>
        <w:pStyle w:val="BodyText"/>
        <w:spacing w:before="3"/>
        <w:rPr>
          <w:sz w:val="13"/>
        </w:rPr>
      </w:pPr>
      <w:r>
        <w:pict>
          <v:group id="_x0000_s1084" style="position:absolute;margin-left:71pt;margin-top:9.6pt;width:452.75pt;height:2pt;z-index:-251652096;mso-wrap-distance-left:0;mso-wrap-distance-right:0;mso-position-horizontal-relative:page" coordorigin="1420,192" coordsize="9055,40">
            <v:rect id="_x0000_s1088" style="position:absolute;left:1420;top:191;width:9055;height:20" fillcolor="black" stroked="f"/>
            <v:shape id="_x0000_s1087" style="position:absolute;left:10454;top:191;width:20;height:40" coordorigin="10454,192" coordsize="20,40" path="m10454,212r20,-20l10474,232r-20,-20xe" fillcolor="black" stroked="f">
              <v:path arrowok="t"/>
            </v:shape>
            <v:rect id="_x0000_s1086" style="position:absolute;left:1420;top:211;width:9055;height:20" fillcolor="black" stroked="f"/>
            <v:shape id="_x0000_s1085" style="position:absolute;left:1420;top:191;width:20;height:40" coordorigin="1420,192" coordsize="20,40" path="m1440,212r-20,20l1420,192r20,20xe" fillcolor="black" stroked="f">
              <v:path arrowok="t"/>
            </v:shape>
            <w10:wrap type="topAndBottom" anchorx="page"/>
          </v:group>
        </w:pict>
      </w:r>
    </w:p>
    <w:p w:rsidR="000B5157" w:rsidRDefault="000B5157">
      <w:pPr>
        <w:rPr>
          <w:sz w:val="13"/>
        </w:rPr>
        <w:sectPr w:rsidR="000B5157">
          <w:pgSz w:w="11900" w:h="15840"/>
          <w:pgMar w:top="1320" w:right="0" w:bottom="960" w:left="1320" w:header="708" w:footer="772" w:gutter="0"/>
          <w:cols w:space="720"/>
        </w:sectPr>
      </w:pPr>
    </w:p>
    <w:p w:rsidR="000B5157" w:rsidRDefault="00671976">
      <w:pPr>
        <w:pStyle w:val="Heading2"/>
        <w:numPr>
          <w:ilvl w:val="1"/>
          <w:numId w:val="7"/>
        </w:numPr>
        <w:tabs>
          <w:tab w:val="left" w:pos="727"/>
          <w:tab w:val="left" w:pos="728"/>
        </w:tabs>
        <w:spacing w:before="83"/>
        <w:ind w:hanging="607"/>
      </w:pPr>
      <w:bookmarkStart w:id="45" w:name="_bookmark44"/>
      <w:bookmarkEnd w:id="45"/>
      <w:r>
        <w:rPr>
          <w:lang w:val="zh-Hant"/>
        </w:rPr>
        <w:lastRenderedPageBreak/>
        <w:t>賭</w:t>
      </w:r>
    </w:p>
    <w:p w:rsidR="000B5157" w:rsidRDefault="00671976">
      <w:pPr>
        <w:pStyle w:val="BodyText"/>
        <w:spacing w:before="220" w:line="249" w:lineRule="auto"/>
        <w:ind w:left="120" w:right="1552" w:firstLine="180"/>
        <w:rPr>
          <w:lang w:eastAsia="zh-TW"/>
        </w:rPr>
      </w:pPr>
      <w:r>
        <w:rPr>
          <w:lang w:val="zh-Hant" w:eastAsia="zh-TW"/>
        </w:rPr>
        <w:t>運營商的整合團隊有義務實施</w:t>
      </w:r>
      <w:r>
        <w:rPr>
          <w:i/>
          <w:lang w:val="zh-Hant" w:eastAsia="zh-TW"/>
        </w:rPr>
        <w:t>wager.json</w:t>
      </w:r>
      <w:r>
        <w:rPr>
          <w:lang w:val="zh-Hant" w:eastAsia="zh-TW"/>
        </w:rPr>
        <w:t>, 以便運行遊戲。下面將深入介紹由 Yggdrasil 遊戲伺服器發送的參數和操作員轉換系統應發送回的參數.</w:t>
      </w:r>
    </w:p>
    <w:p w:rsidR="000B5157" w:rsidRDefault="000B5157">
      <w:pPr>
        <w:pStyle w:val="BodyText"/>
        <w:spacing w:before="3"/>
        <w:rPr>
          <w:sz w:val="25"/>
          <w:lang w:eastAsia="zh-TW"/>
        </w:rPr>
      </w:pPr>
    </w:p>
    <w:p w:rsidR="000B5157" w:rsidRDefault="00671976">
      <w:pPr>
        <w:pStyle w:val="BodyText"/>
        <w:spacing w:line="249" w:lineRule="auto"/>
        <w:ind w:left="120" w:right="1519" w:firstLine="180"/>
        <w:rPr>
          <w:lang w:eastAsia="zh-TW"/>
        </w:rPr>
      </w:pPr>
      <w:r>
        <w:rPr>
          <w:lang w:val="zh-Hant" w:eastAsia="zh-TW"/>
        </w:rPr>
        <w:t>如果已經處理了相同的投注 (通過引用和子引用標識), 或者取消投注請求已在其上執行, 否則 operator 交易系統應保留該金額。預訂可以是現金, 也可以是獎金, 也可以是任何其他形式的預訂.</w:t>
      </w:r>
    </w:p>
    <w:p w:rsidR="000B5157" w:rsidRDefault="00671976">
      <w:pPr>
        <w:pStyle w:val="BodyText"/>
        <w:spacing w:before="146" w:line="249" w:lineRule="auto"/>
        <w:ind w:left="120" w:right="2418" w:firstLine="180"/>
        <w:rPr>
          <w:lang w:eastAsia="zh-TW"/>
        </w:rPr>
      </w:pPr>
      <w:r>
        <w:rPr>
          <w:lang w:val="zh-Hant" w:eastAsia="zh-TW"/>
        </w:rPr>
        <w:t>回復應反映相同的貨幣和任何適用的獎金的遊戲根據貓1.貓9分類 (見上文).</w:t>
      </w:r>
    </w:p>
    <w:p w:rsidR="000B5157" w:rsidRDefault="00671976">
      <w:pPr>
        <w:pStyle w:val="BodyText"/>
        <w:spacing w:before="146" w:line="249" w:lineRule="auto"/>
        <w:ind w:left="120" w:right="1607" w:firstLine="180"/>
        <w:rPr>
          <w:lang w:eastAsia="zh-TW"/>
        </w:rPr>
      </w:pPr>
      <w:r>
        <w:rPr>
          <w:lang w:val="zh-Hant" w:eastAsia="zh-TW"/>
        </w:rPr>
        <w:t>這可能是屬於下注的第一個交易 (由引用標識), 但也可能是在同一投注中的第二或第三次投注 , 以防遊戲有多個買入.</w:t>
      </w:r>
    </w:p>
    <w:p w:rsidR="000B5157" w:rsidRDefault="00671976">
      <w:pPr>
        <w:pStyle w:val="BodyText"/>
        <w:spacing w:before="145" w:line="249" w:lineRule="auto"/>
        <w:ind w:left="120" w:right="1573" w:firstLine="180"/>
        <w:rPr>
          <w:lang w:eastAsia="zh-TW"/>
        </w:rPr>
      </w:pPr>
      <w:r>
        <w:rPr>
          <w:lang w:val="zh-Hant" w:eastAsia="zh-TW"/>
        </w:rPr>
        <w:t>如果投注是使用預付票進行的, 則金額將等於零 (除非部分機票是由玩家出於某種原因支付的), 投注的價值將在預付費值欄位中, 投注的實際成本 (即可能是 di)將在預付費成本欄位中, 使用過的機票的 id 將在預付票的身份證件中。這三個欄位都僅供參考,只要接受零價投注, 就可能被應用者忽略。</w:t>
      </w:r>
    </w:p>
    <w:p w:rsidR="000B5157" w:rsidRDefault="000B5157">
      <w:pPr>
        <w:pStyle w:val="BodyText"/>
        <w:spacing w:before="3"/>
        <w:rPr>
          <w:sz w:val="25"/>
          <w:lang w:eastAsia="zh-TW"/>
        </w:rPr>
      </w:pPr>
    </w:p>
    <w:p w:rsidR="000B5157" w:rsidRDefault="00671976">
      <w:pPr>
        <w:pStyle w:val="BodyText"/>
        <w:spacing w:before="1"/>
        <w:ind w:left="300"/>
        <w:rPr>
          <w:lang w:eastAsia="zh-TW"/>
        </w:rPr>
      </w:pPr>
      <w:r>
        <w:rPr>
          <w:lang w:val="zh-Hant" w:eastAsia="zh-TW"/>
        </w:rPr>
        <w:t>由 Yggdrasil 遊戲伺服器發送的投注請求中的參數:</w:t>
      </w:r>
    </w:p>
    <w:p w:rsidR="000B5157" w:rsidRDefault="000B5157">
      <w:pPr>
        <w:pStyle w:val="BodyText"/>
        <w:spacing w:before="6" w:after="1"/>
        <w:rPr>
          <w:sz w:val="16"/>
          <w:lang w:eastAsia="zh-TW"/>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參數</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版本</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格式</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最大長度</w:t>
            </w:r>
          </w:p>
        </w:tc>
        <w:tc>
          <w:tcPr>
            <w:tcW w:w="1783" w:type="dxa"/>
            <w:tcBorders>
              <w:left w:val="single" w:sz="18" w:space="0" w:color="FFFFFF"/>
            </w:tcBorders>
            <w:shd w:val="clear" w:color="auto" w:fill="D3D3D3"/>
          </w:tcPr>
          <w:p w:rsidR="000B5157" w:rsidRDefault="00671976">
            <w:pPr>
              <w:pStyle w:val="TableParagraph"/>
              <w:rPr>
                <w:b/>
                <w:sz w:val="16"/>
              </w:rPr>
            </w:pPr>
            <w:r>
              <w:rPr>
                <w:b/>
                <w:sz w:val="16"/>
                <w:lang w:val="zh-Hant"/>
              </w:rPr>
              <w:t>評論</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會話權杖</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32</w:t>
            </w:r>
          </w:p>
        </w:tc>
        <w:tc>
          <w:tcPr>
            <w:tcW w:w="1783" w:type="dxa"/>
            <w:tcBorders>
              <w:left w:val="single" w:sz="18" w:space="0" w:color="FFFFFF"/>
            </w:tcBorders>
          </w:tcPr>
          <w:p w:rsidR="000B5157" w:rsidRDefault="00671976">
            <w:pPr>
              <w:pStyle w:val="TableParagraph"/>
              <w:spacing w:before="45" w:line="254" w:lineRule="auto"/>
              <w:ind w:right="166"/>
              <w:jc w:val="both"/>
              <w:rPr>
                <w:sz w:val="16"/>
                <w:lang w:eastAsia="zh-TW"/>
              </w:rPr>
            </w:pPr>
            <w:r>
              <w:rPr>
                <w:sz w:val="16"/>
                <w:lang w:val="zh-Hant" w:eastAsia="zh-TW"/>
              </w:rPr>
              <w:t>用於標識和驗證播放機會話的唯一權杖金鑰</w:t>
            </w:r>
          </w:p>
        </w:tc>
      </w:tr>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組織</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32</w:t>
            </w:r>
          </w:p>
        </w:tc>
        <w:tc>
          <w:tcPr>
            <w:tcW w:w="1783" w:type="dxa"/>
            <w:tcBorders>
              <w:left w:val="single" w:sz="18" w:space="0" w:color="FFFFFF"/>
            </w:tcBorders>
            <w:shd w:val="clear" w:color="auto" w:fill="D3D3D3"/>
          </w:tcPr>
          <w:p w:rsidR="000B5157" w:rsidRDefault="00671976">
            <w:pPr>
              <w:pStyle w:val="TableParagraph"/>
              <w:rPr>
                <w:sz w:val="16"/>
              </w:rPr>
            </w:pPr>
            <w:r>
              <w:rPr>
                <w:sz w:val="16"/>
                <w:lang w:val="zh-Hant"/>
              </w:rPr>
              <w:t>組織識別碼</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普拉裡德</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20</w:t>
            </w:r>
          </w:p>
        </w:tc>
        <w:tc>
          <w:tcPr>
            <w:tcW w:w="1783" w:type="dxa"/>
            <w:tcBorders>
              <w:left w:val="single" w:sz="18" w:space="0" w:color="FFFFFF"/>
            </w:tcBorders>
          </w:tcPr>
          <w:p w:rsidR="000B5157" w:rsidRDefault="00671976">
            <w:pPr>
              <w:pStyle w:val="TableParagraph"/>
              <w:spacing w:before="45" w:line="254" w:lineRule="auto"/>
              <w:rPr>
                <w:sz w:val="16"/>
                <w:lang w:eastAsia="zh-TW"/>
              </w:rPr>
            </w:pPr>
            <w:r>
              <w:rPr>
                <w:sz w:val="16"/>
                <w:lang w:val="zh-Hant" w:eastAsia="zh-TW"/>
              </w:rPr>
              <w:t>從身份驗證呼叫返回的玩家 id</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量</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錢</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22</w:t>
            </w:r>
          </w:p>
        </w:tc>
        <w:tc>
          <w:tcPr>
            <w:tcW w:w="1783" w:type="dxa"/>
            <w:tcBorders>
              <w:left w:val="single" w:sz="18" w:space="0" w:color="FFFFFF"/>
            </w:tcBorders>
            <w:shd w:val="clear" w:color="auto" w:fill="D3D3D3"/>
          </w:tcPr>
          <w:p w:rsidR="000B5157" w:rsidRDefault="00671976">
            <w:pPr>
              <w:pStyle w:val="TableParagraph"/>
              <w:spacing w:line="254" w:lineRule="auto"/>
              <w:rPr>
                <w:sz w:val="16"/>
              </w:rPr>
            </w:pPr>
            <w:r>
              <w:rPr>
                <w:sz w:val="16"/>
                <w:lang w:val="zh-Hant"/>
              </w:rPr>
              <w:t>投注的成本。(例如: 999999999999999999999999 99)</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貨幣</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w w:val="101"/>
                <w:sz w:val="16"/>
                <w:lang w:val="zh-Hant"/>
              </w:rPr>
              <w:t>3個</w:t>
            </w:r>
          </w:p>
        </w:tc>
        <w:tc>
          <w:tcPr>
            <w:tcW w:w="1783" w:type="dxa"/>
            <w:tcBorders>
              <w:left w:val="single" w:sz="18" w:space="0" w:color="FFFFFF"/>
            </w:tcBorders>
          </w:tcPr>
          <w:p w:rsidR="000B5157" w:rsidRDefault="00671976">
            <w:pPr>
              <w:pStyle w:val="TableParagraph"/>
              <w:spacing w:before="45" w:line="254" w:lineRule="auto"/>
              <w:ind w:right="97"/>
              <w:rPr>
                <w:sz w:val="16"/>
                <w:lang w:eastAsia="zh-TW"/>
              </w:rPr>
            </w:pPr>
            <w:r>
              <w:rPr>
                <w:sz w:val="16"/>
                <w:lang w:val="zh-Hant" w:eastAsia="zh-TW"/>
              </w:rPr>
              <w:t>投注的貨幣的三個字母</w:t>
            </w:r>
            <w:r>
              <w:rPr>
                <w:lang w:val="zh-Hant" w:eastAsia="zh-TW"/>
              </w:rPr>
              <w:t>代碼。</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參考</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rPr>
            </w:pPr>
            <w:r>
              <w:rPr>
                <w:sz w:val="16"/>
                <w:lang w:val="zh-Hant"/>
              </w:rPr>
              <w:t>投注的唯一識別碼</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子引用</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50</w:t>
            </w:r>
          </w:p>
        </w:tc>
        <w:tc>
          <w:tcPr>
            <w:tcW w:w="1783" w:type="dxa"/>
            <w:tcBorders>
              <w:left w:val="single" w:sz="18" w:space="0" w:color="FFFFFF"/>
            </w:tcBorders>
          </w:tcPr>
          <w:p w:rsidR="000B5157" w:rsidRDefault="00671976">
            <w:pPr>
              <w:pStyle w:val="TableParagraph"/>
              <w:spacing w:before="45" w:line="254" w:lineRule="auto"/>
              <w:ind w:right="238"/>
              <w:rPr>
                <w:sz w:val="16"/>
                <w:lang w:eastAsia="zh-TW"/>
              </w:rPr>
            </w:pPr>
            <w:r>
              <w:rPr>
                <w:sz w:val="16"/>
                <w:lang w:val="zh-Hant" w:eastAsia="zh-TW"/>
              </w:rPr>
              <w:t>交易記錄投注中的唯一識別碼</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描述</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ind w:right="97"/>
              <w:rPr>
                <w:sz w:val="16"/>
                <w:lang w:eastAsia="zh-TW"/>
              </w:rPr>
            </w:pPr>
            <w:r>
              <w:rPr>
                <w:sz w:val="16"/>
                <w:lang w:val="zh-Hant" w:eastAsia="zh-TW"/>
              </w:rPr>
              <w:t>投注的說明, 翻譯和意味著為玩家閱讀。</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預科生</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2或更高版本</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20</w:t>
            </w:r>
          </w:p>
        </w:tc>
        <w:tc>
          <w:tcPr>
            <w:tcW w:w="1783" w:type="dxa"/>
            <w:tcBorders>
              <w:left w:val="single" w:sz="18" w:space="0" w:color="FFFFFF"/>
            </w:tcBorders>
          </w:tcPr>
          <w:p w:rsidR="000B5157" w:rsidRDefault="00671976">
            <w:pPr>
              <w:pStyle w:val="TableParagraph"/>
              <w:spacing w:before="45" w:line="254" w:lineRule="auto"/>
              <w:ind w:right="97"/>
              <w:rPr>
                <w:sz w:val="16"/>
                <w:lang w:eastAsia="zh-TW"/>
              </w:rPr>
            </w:pPr>
            <w:r>
              <w:rPr>
                <w:sz w:val="16"/>
                <w:lang w:val="zh-Hant" w:eastAsia="zh-TW"/>
              </w:rPr>
              <w:t>用於支付投注費用的機票的 id</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預占值</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2或更高版本</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錢</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22</w:t>
            </w:r>
          </w:p>
        </w:tc>
        <w:tc>
          <w:tcPr>
            <w:tcW w:w="1783" w:type="dxa"/>
            <w:tcBorders>
              <w:left w:val="single" w:sz="18" w:space="0" w:color="FFFFFF"/>
            </w:tcBorders>
            <w:shd w:val="clear" w:color="auto" w:fill="D3D3D3"/>
          </w:tcPr>
          <w:p w:rsidR="000B5157" w:rsidRDefault="00671976">
            <w:pPr>
              <w:pStyle w:val="TableParagraph"/>
              <w:spacing w:line="254" w:lineRule="auto"/>
              <w:ind w:right="310"/>
              <w:rPr>
                <w:sz w:val="16"/>
                <w:lang w:eastAsia="zh-TW"/>
              </w:rPr>
            </w:pPr>
            <w:r>
              <w:rPr>
                <w:sz w:val="16"/>
                <w:lang w:val="zh-Hant" w:eastAsia="zh-TW"/>
              </w:rPr>
              <w:t>用預付費機票支付的投注價值。</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預付費</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2或更高版本</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錢</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22</w:t>
            </w:r>
          </w:p>
        </w:tc>
        <w:tc>
          <w:tcPr>
            <w:tcW w:w="1783" w:type="dxa"/>
            <w:tcBorders>
              <w:left w:val="single" w:sz="18" w:space="0" w:color="FFFFFF"/>
            </w:tcBorders>
          </w:tcPr>
          <w:p w:rsidR="000B5157" w:rsidRDefault="00671976">
            <w:pPr>
              <w:pStyle w:val="TableParagraph"/>
              <w:spacing w:before="45" w:line="254" w:lineRule="auto"/>
              <w:ind w:right="97"/>
              <w:rPr>
                <w:sz w:val="16"/>
              </w:rPr>
            </w:pPr>
            <w:r>
              <w:rPr>
                <w:sz w:val="16"/>
                <w:lang w:val="zh-Hant"/>
              </w:rPr>
              <w:t>預付費機票的費用</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普雷帕伊德雷夫</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2或更高版本</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64</w:t>
            </w:r>
          </w:p>
        </w:tc>
        <w:tc>
          <w:tcPr>
            <w:tcW w:w="1783" w:type="dxa"/>
            <w:tcBorders>
              <w:left w:val="single" w:sz="18" w:space="0" w:color="FFFFFF"/>
            </w:tcBorders>
            <w:shd w:val="clear" w:color="auto" w:fill="D3D3D3"/>
          </w:tcPr>
          <w:p w:rsidR="000B5157" w:rsidRDefault="00671976">
            <w:pPr>
              <w:pStyle w:val="TableParagraph"/>
              <w:spacing w:line="254" w:lineRule="auto"/>
              <w:ind w:right="97"/>
              <w:rPr>
                <w:sz w:val="16"/>
                <w:lang w:eastAsia="zh-TW"/>
              </w:rPr>
            </w:pPr>
            <w:r>
              <w:rPr>
                <w:sz w:val="16"/>
                <w:lang w:val="zh-Hant" w:eastAsia="zh-TW"/>
              </w:rPr>
              <w:t>創建預置檔時提供的引用</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頭獎</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4或更高版本</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22</w:t>
            </w:r>
          </w:p>
        </w:tc>
        <w:tc>
          <w:tcPr>
            <w:tcW w:w="1783" w:type="dxa"/>
            <w:tcBorders>
              <w:left w:val="single" w:sz="18" w:space="0" w:color="FFFFFF"/>
            </w:tcBorders>
          </w:tcPr>
          <w:p w:rsidR="000B5157" w:rsidRDefault="00671976">
            <w:pPr>
              <w:pStyle w:val="TableParagraph"/>
              <w:spacing w:before="45" w:line="254" w:lineRule="auto"/>
              <w:rPr>
                <w:sz w:val="16"/>
                <w:lang w:eastAsia="zh-TW"/>
              </w:rPr>
            </w:pPr>
            <w:r>
              <w:rPr>
                <w:sz w:val="16"/>
                <w:lang w:val="zh-Hant" w:eastAsia="zh-TW"/>
              </w:rPr>
              <w:t>部分玩家下注, 去頭獎池</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貓1.cat9</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64</w:t>
            </w:r>
          </w:p>
        </w:tc>
        <w:tc>
          <w:tcPr>
            <w:tcW w:w="1783" w:type="dxa"/>
            <w:tcBorders>
              <w:left w:val="single" w:sz="18" w:space="0" w:color="FFFFFF"/>
            </w:tcBorders>
            <w:shd w:val="clear" w:color="auto" w:fill="D3D3D3"/>
          </w:tcPr>
          <w:p w:rsidR="000B5157" w:rsidRDefault="00671976">
            <w:pPr>
              <w:pStyle w:val="TableParagraph"/>
              <w:spacing w:line="254" w:lineRule="auto"/>
              <w:ind w:right="48"/>
              <w:rPr>
                <w:sz w:val="16"/>
                <w:lang w:eastAsia="zh-TW"/>
              </w:rPr>
            </w:pPr>
            <w:r>
              <w:rPr>
                <w:sz w:val="16"/>
                <w:lang w:val="zh-Hant" w:eastAsia="zh-TW"/>
              </w:rPr>
              <w:t>描述遊戲所玩的遊戲的類別資訊</w:t>
            </w:r>
          </w:p>
        </w:tc>
      </w:tr>
    </w:tbl>
    <w:p w:rsidR="000B5157" w:rsidRDefault="000B5157">
      <w:pPr>
        <w:spacing w:line="254" w:lineRule="auto"/>
        <w:rPr>
          <w:sz w:val="16"/>
          <w:lang w:eastAsia="zh-TW"/>
        </w:rPr>
        <w:sectPr w:rsidR="000B5157">
          <w:pgSz w:w="11900" w:h="15840"/>
          <w:pgMar w:top="1320" w:right="0" w:bottom="960" w:left="1320" w:header="708" w:footer="772" w:gutter="0"/>
          <w:cols w:space="720"/>
        </w:sectPr>
      </w:pPr>
    </w:p>
    <w:p w:rsidR="000B5157" w:rsidRDefault="00671976">
      <w:pPr>
        <w:tabs>
          <w:tab w:val="left" w:pos="3765"/>
          <w:tab w:val="left" w:pos="5609"/>
          <w:tab w:val="left" w:pos="7371"/>
        </w:tabs>
        <w:spacing w:before="135" w:line="254" w:lineRule="auto"/>
        <w:ind w:left="7371" w:right="1491" w:hanging="7212"/>
        <w:rPr>
          <w:sz w:val="16"/>
          <w:lang w:eastAsia="zh-TW"/>
        </w:rPr>
      </w:pPr>
      <w:r>
        <w:rPr>
          <w:sz w:val="16"/>
          <w:lang w:val="zh-Hant" w:eastAsia="zh-TW"/>
        </w:rPr>
        <w:lastRenderedPageBreak/>
        <w:t>標記 1.標籤 9</w:t>
      </w:r>
      <w:r>
        <w:rPr>
          <w:sz w:val="16"/>
          <w:lang w:val="zh-Hant" w:eastAsia="zh-TW"/>
        </w:rPr>
        <w:tab/>
        <w:t>弦樂</w:t>
      </w:r>
      <w:r>
        <w:rPr>
          <w:sz w:val="16"/>
          <w:lang w:val="zh-Hant" w:eastAsia="zh-TW"/>
        </w:rPr>
        <w:tab/>
        <w:t>64</w:t>
      </w:r>
      <w:r>
        <w:rPr>
          <w:sz w:val="16"/>
          <w:lang w:val="zh-Hant" w:eastAsia="zh-TW"/>
        </w:rPr>
        <w:tab/>
        <w:t>遊戲的標籤資訊</w:t>
      </w:r>
    </w:p>
    <w:p w:rsidR="000B5157" w:rsidRDefault="000B5157">
      <w:pPr>
        <w:pStyle w:val="BodyText"/>
        <w:spacing w:before="4"/>
        <w:rPr>
          <w:sz w:val="6"/>
          <w:lang w:eastAsia="zh-TW"/>
        </w:rPr>
      </w:pPr>
    </w:p>
    <w:tbl>
      <w:tblPr>
        <w:tblW w:w="0" w:type="auto"/>
        <w:tblCellSpacing w:w="20" w:type="dxa"/>
        <w:tblInd w:w="140" w:type="dxa"/>
        <w:tblLayout w:type="fixed"/>
        <w:tblCellMar>
          <w:left w:w="0" w:type="dxa"/>
          <w:right w:w="0" w:type="dxa"/>
        </w:tblCellMar>
        <w:tblLook w:val="01E0" w:firstRow="1" w:lastRow="1" w:firstColumn="1" w:lastColumn="1" w:noHBand="0" w:noVBand="0"/>
      </w:tblPr>
      <w:tblGrid>
        <w:gridCol w:w="1843"/>
        <w:gridCol w:w="1843"/>
        <w:gridCol w:w="1843"/>
        <w:gridCol w:w="1843"/>
        <w:gridCol w:w="1843"/>
      </w:tblGrid>
      <w:tr w:rsidR="000B5157">
        <w:trPr>
          <w:trHeight w:val="971"/>
          <w:tblCellSpacing w:w="20" w:type="dxa"/>
        </w:trPr>
        <w:tc>
          <w:tcPr>
            <w:tcW w:w="1783" w:type="dxa"/>
            <w:tcBorders>
              <w:right w:val="nil"/>
            </w:tcBorders>
            <w:shd w:val="clear" w:color="auto" w:fill="D3D3D3"/>
          </w:tcPr>
          <w:p w:rsidR="000B5157" w:rsidRDefault="00671976">
            <w:pPr>
              <w:pStyle w:val="TableParagraph"/>
              <w:ind w:left="20"/>
              <w:rPr>
                <w:sz w:val="16"/>
              </w:rPr>
            </w:pPr>
            <w:r>
              <w:rPr>
                <w:sz w:val="16"/>
                <w:lang w:val="zh-Hant"/>
              </w:rPr>
              <w:t>朗</w:t>
            </w:r>
          </w:p>
        </w:tc>
        <w:tc>
          <w:tcPr>
            <w:tcW w:w="1803" w:type="dxa"/>
            <w:tcBorders>
              <w:left w:val="nil"/>
              <w:right w:val="nil"/>
            </w:tcBorders>
            <w:shd w:val="clear" w:color="auto" w:fill="D3D3D3"/>
          </w:tcPr>
          <w:p w:rsidR="000B5157" w:rsidRDefault="000B5157">
            <w:pPr>
              <w:pStyle w:val="TableParagraph"/>
              <w:spacing w:before="0"/>
              <w:ind w:left="0"/>
              <w:rPr>
                <w:sz w:val="16"/>
              </w:rPr>
            </w:pPr>
          </w:p>
        </w:tc>
        <w:tc>
          <w:tcPr>
            <w:tcW w:w="1803" w:type="dxa"/>
            <w:tcBorders>
              <w:left w:val="nil"/>
              <w:right w:val="nil"/>
            </w:tcBorders>
            <w:shd w:val="clear" w:color="auto" w:fill="D3D3D3"/>
          </w:tcPr>
          <w:p w:rsidR="000B5157" w:rsidRDefault="00671976">
            <w:pPr>
              <w:pStyle w:val="TableParagraph"/>
              <w:rPr>
                <w:sz w:val="16"/>
              </w:rPr>
            </w:pPr>
            <w:r>
              <w:rPr>
                <w:sz w:val="16"/>
                <w:lang w:val="zh-Hant"/>
              </w:rPr>
              <w:t>字串</w:t>
            </w:r>
          </w:p>
        </w:tc>
        <w:tc>
          <w:tcPr>
            <w:tcW w:w="1803" w:type="dxa"/>
            <w:tcBorders>
              <w:left w:val="nil"/>
              <w:right w:val="nil"/>
            </w:tcBorders>
            <w:shd w:val="clear" w:color="auto" w:fill="D3D3D3"/>
          </w:tcPr>
          <w:p w:rsidR="000B5157" w:rsidRDefault="00671976">
            <w:pPr>
              <w:pStyle w:val="TableParagraph"/>
              <w:ind w:left="57"/>
              <w:rPr>
                <w:sz w:val="16"/>
              </w:rPr>
            </w:pPr>
            <w:r>
              <w:rPr>
                <w:w w:val="101"/>
                <w:sz w:val="16"/>
                <w:lang w:val="zh-Hant"/>
              </w:rPr>
              <w:t>2</w:t>
            </w:r>
          </w:p>
        </w:tc>
        <w:tc>
          <w:tcPr>
            <w:tcW w:w="1783" w:type="dxa"/>
            <w:tcBorders>
              <w:left w:val="nil"/>
            </w:tcBorders>
            <w:shd w:val="clear" w:color="auto" w:fill="D3D3D3"/>
          </w:tcPr>
          <w:p w:rsidR="000B5157" w:rsidRDefault="00671976">
            <w:pPr>
              <w:pStyle w:val="TableParagraph"/>
              <w:spacing w:line="254" w:lineRule="auto"/>
              <w:ind w:right="86"/>
              <w:jc w:val="both"/>
              <w:rPr>
                <w:sz w:val="16"/>
                <w:lang w:eastAsia="zh-TW"/>
              </w:rPr>
            </w:pPr>
            <w:r>
              <w:rPr>
                <w:sz w:val="16"/>
                <w:lang w:val="zh-Hant" w:eastAsia="zh-TW"/>
              </w:rPr>
              <w:t>用於標識將使用的語言的雙字母語言代碼</w:t>
            </w:r>
          </w:p>
          <w:p w:rsidR="000B5157" w:rsidRDefault="00671976">
            <w:pPr>
              <w:pStyle w:val="TableParagraph"/>
              <w:spacing w:before="0" w:line="254" w:lineRule="auto"/>
              <w:rPr>
                <w:sz w:val="16"/>
                <w:lang w:eastAsia="zh-TW"/>
              </w:rPr>
            </w:pPr>
            <w:r>
              <w:rPr>
                <w:sz w:val="16"/>
                <w:lang w:val="zh-Hant" w:eastAsia="zh-TW"/>
              </w:rPr>
              <w:t>翻譯呈現給玩家的消息</w:t>
            </w:r>
          </w:p>
        </w:tc>
      </w:tr>
    </w:tbl>
    <w:p w:rsidR="000B5157" w:rsidRDefault="00671976">
      <w:pPr>
        <w:tabs>
          <w:tab w:val="left" w:pos="3765"/>
          <w:tab w:val="left" w:pos="5609"/>
          <w:tab w:val="left" w:pos="7371"/>
        </w:tabs>
        <w:spacing w:before="46"/>
        <w:ind w:left="160"/>
        <w:rPr>
          <w:sz w:val="16"/>
          <w:lang w:eastAsia="zh-TW"/>
        </w:rPr>
      </w:pPr>
      <w:r>
        <w:rPr>
          <w:sz w:val="16"/>
          <w:lang w:val="zh-Hant" w:eastAsia="zh-TW"/>
        </w:rPr>
        <w:tab/>
        <w:t>版本整數</w:t>
      </w:r>
      <w:r>
        <w:rPr>
          <w:sz w:val="16"/>
          <w:lang w:val="zh-Hant" w:eastAsia="zh-TW"/>
        </w:rPr>
        <w:tab/>
        <w:t>11</w:t>
      </w:r>
      <w:r>
        <w:rPr>
          <w:sz w:val="16"/>
          <w:lang w:val="zh-Hant" w:eastAsia="zh-TW"/>
        </w:rPr>
        <w:tab/>
        <w:t>協定版本</w:t>
      </w:r>
    </w:p>
    <w:p w:rsidR="000B5157" w:rsidRDefault="000B5157">
      <w:pPr>
        <w:pStyle w:val="BodyText"/>
        <w:spacing w:before="7"/>
        <w:rPr>
          <w:sz w:val="16"/>
          <w:lang w:eastAsia="zh-TW"/>
        </w:rPr>
      </w:pPr>
    </w:p>
    <w:p w:rsidR="000B5157" w:rsidRDefault="00671976">
      <w:pPr>
        <w:pStyle w:val="Heading5"/>
        <w:spacing w:before="0"/>
        <w:rPr>
          <w:lang w:eastAsia="zh-TW"/>
        </w:rPr>
      </w:pPr>
      <w:r>
        <w:rPr>
          <w:lang w:val="zh-Hant" w:eastAsia="zh-TW"/>
        </w:rPr>
        <w:t>重要！</w:t>
      </w:r>
    </w:p>
    <w:p w:rsidR="000B5157" w:rsidRDefault="00671976">
      <w:pPr>
        <w:pStyle w:val="BodyText"/>
        <w:spacing w:before="9" w:line="249" w:lineRule="auto"/>
        <w:ind w:left="120" w:right="2182"/>
        <w:rPr>
          <w:lang w:eastAsia="zh-TW"/>
        </w:rPr>
      </w:pPr>
      <w:r>
        <w:rPr>
          <w:i/>
          <w:lang w:val="zh-Hant" w:eastAsia="zh-TW"/>
        </w:rPr>
        <w:t>描述</w:t>
      </w:r>
      <w:r>
        <w:rPr>
          <w:lang w:val="zh-Hant" w:eastAsia="zh-TW"/>
        </w:rPr>
        <w:t>欄位 (不區分大小寫) 幾乎沒有可能需要處理的值, 以便使自動付款功能正常工作:</w:t>
      </w:r>
    </w:p>
    <w:p w:rsidR="000B5157" w:rsidRDefault="00671976">
      <w:pPr>
        <w:pStyle w:val="ListParagraph"/>
        <w:numPr>
          <w:ilvl w:val="0"/>
          <w:numId w:val="6"/>
        </w:numPr>
        <w:tabs>
          <w:tab w:val="left" w:pos="779"/>
          <w:tab w:val="left" w:pos="780"/>
        </w:tabs>
        <w:spacing w:before="145" w:line="249" w:lineRule="auto"/>
        <w:ind w:right="1517" w:hanging="183"/>
        <w:rPr>
          <w:sz w:val="18"/>
        </w:rPr>
      </w:pPr>
      <w:r>
        <w:rPr>
          <w:sz w:val="18"/>
          <w:lang w:val="zh-Hant" w:eastAsia="zh-TW"/>
        </w:rPr>
        <w:t>"現金爭奪戰"-意味著下一個投注將自動支付參與在 yggdrasil 的後臺辦公室創建的獎金下降 (在這種情況下</w:t>
      </w:r>
      <w:r>
        <w:rPr>
          <w:b/>
          <w:sz w:val="18"/>
          <w:lang w:val="zh-Hant" w:eastAsia="zh-TW"/>
        </w:rPr>
        <w:t>, 只有轉合投注請求</w:t>
      </w:r>
      <w:r>
        <w:rPr>
          <w:sz w:val="18"/>
          <w:lang w:val="zh-Hant" w:eastAsia="zh-TW"/>
        </w:rPr>
        <w:t>包含描述: "現金比賽"。</w:t>
      </w:r>
      <w:r>
        <w:rPr>
          <w:sz w:val="18"/>
          <w:lang w:val="zh-Hant"/>
        </w:rPr>
        <w:t>下注有不同的描述, 此投注的金額大於</w:t>
      </w:r>
      <w:r>
        <w:rPr>
          <w:b/>
          <w:sz w:val="18"/>
          <w:lang w:val="zh-Hant"/>
        </w:rPr>
        <w:t>0</w:t>
      </w:r>
      <w:r>
        <w:rPr>
          <w:sz w:val="18"/>
          <w:lang w:val="zh-Hant"/>
        </w:rPr>
        <w:t>)</w:t>
      </w:r>
    </w:p>
    <w:p w:rsidR="000B5157" w:rsidRDefault="00671976">
      <w:pPr>
        <w:pStyle w:val="ListParagraph"/>
        <w:numPr>
          <w:ilvl w:val="0"/>
          <w:numId w:val="6"/>
        </w:numPr>
        <w:tabs>
          <w:tab w:val="left" w:pos="779"/>
          <w:tab w:val="left" w:pos="780"/>
        </w:tabs>
        <w:spacing w:before="3" w:line="249" w:lineRule="auto"/>
        <w:ind w:right="2232" w:hanging="183"/>
        <w:rPr>
          <w:sz w:val="18"/>
          <w:lang w:eastAsia="zh-TW"/>
        </w:rPr>
      </w:pPr>
      <w:r>
        <w:rPr>
          <w:sz w:val="18"/>
          <w:lang w:val="zh-Hant" w:eastAsia="zh-TW"/>
        </w:rPr>
        <w:t>"大賽"--意味著下一個投注將是參加在 ygg德拉西爾後台</w:t>
      </w:r>
      <w:r>
        <w:rPr>
          <w:lang w:val="zh-Hant" w:eastAsia="zh-TW"/>
        </w:rPr>
        <w:t>創建的比賽的自動賠付</w:t>
      </w:r>
    </w:p>
    <w:p w:rsidR="000B5157" w:rsidRDefault="00671976">
      <w:pPr>
        <w:pStyle w:val="ListParagraph"/>
        <w:numPr>
          <w:ilvl w:val="0"/>
          <w:numId w:val="6"/>
        </w:numPr>
        <w:tabs>
          <w:tab w:val="left" w:pos="779"/>
          <w:tab w:val="left" w:pos="780"/>
        </w:tabs>
        <w:spacing w:before="1" w:line="249" w:lineRule="auto"/>
        <w:ind w:right="1717" w:hanging="183"/>
        <w:rPr>
          <w:sz w:val="18"/>
          <w:lang w:eastAsia="zh-TW"/>
        </w:rPr>
      </w:pPr>
      <w:r>
        <w:rPr>
          <w:sz w:val="18"/>
          <w:lang w:val="zh-Hant" w:eastAsia="zh-TW"/>
        </w:rPr>
        <w:t>"網路錦標賽"--意味著下一個投注將是參加在 yggdrasil 後臺創建的網路錦標賽的自動賠付</w:t>
      </w:r>
    </w:p>
    <w:p w:rsidR="000B5157" w:rsidRDefault="00671976">
      <w:pPr>
        <w:pStyle w:val="ListParagraph"/>
        <w:numPr>
          <w:ilvl w:val="0"/>
          <w:numId w:val="6"/>
        </w:numPr>
        <w:tabs>
          <w:tab w:val="left" w:pos="779"/>
          <w:tab w:val="left" w:pos="780"/>
        </w:tabs>
        <w:spacing w:before="1" w:line="249" w:lineRule="auto"/>
        <w:ind w:right="1527" w:hanging="183"/>
        <w:rPr>
          <w:sz w:val="18"/>
          <w:lang w:eastAsia="zh-TW"/>
        </w:rPr>
      </w:pPr>
      <w:r>
        <w:rPr>
          <w:sz w:val="18"/>
          <w:lang w:val="zh-Hant" w:eastAsia="zh-TW"/>
        </w:rPr>
        <w:t>"網路任務"-意味著下一個投注將自動支付參與在 yggdrasil 的後臺辦公室創建</w:t>
      </w:r>
      <w:r>
        <w:rPr>
          <w:lang w:val="zh-Hant" w:eastAsia="zh-TW"/>
        </w:rPr>
        <w:t>的網路任務</w:t>
      </w:r>
    </w:p>
    <w:p w:rsidR="000B5157" w:rsidRDefault="00671976">
      <w:pPr>
        <w:pStyle w:val="ListParagraph"/>
        <w:numPr>
          <w:ilvl w:val="0"/>
          <w:numId w:val="6"/>
        </w:numPr>
        <w:tabs>
          <w:tab w:val="left" w:pos="779"/>
          <w:tab w:val="left" w:pos="780"/>
        </w:tabs>
        <w:spacing w:before="2" w:line="249" w:lineRule="auto"/>
        <w:ind w:right="1472" w:hanging="183"/>
        <w:rPr>
          <w:sz w:val="18"/>
          <w:lang w:eastAsia="zh-TW"/>
        </w:rPr>
      </w:pPr>
      <w:r>
        <w:rPr>
          <w:sz w:val="18"/>
          <w:lang w:val="zh-Hant" w:eastAsia="zh-TW"/>
        </w:rPr>
        <w:t>"提升"--意味著下一個投注將是參與上述未提及的其他提升工具的自動賠付</w:t>
      </w:r>
    </w:p>
    <w:p w:rsidR="000B5157" w:rsidRDefault="00671976">
      <w:pPr>
        <w:pStyle w:val="BodyText"/>
        <w:spacing w:before="145" w:line="249" w:lineRule="auto"/>
        <w:ind w:left="119" w:right="1598" w:firstLine="180"/>
        <w:rPr>
          <w:lang w:eastAsia="zh-TW"/>
        </w:rPr>
      </w:pPr>
      <w:r>
        <w:rPr>
          <w:lang w:val="zh-Hant" w:eastAsia="zh-TW"/>
        </w:rPr>
        <w:t>當</w:t>
      </w:r>
      <w:r>
        <w:rPr>
          <w:i/>
          <w:lang w:val="zh-Hant" w:eastAsia="zh-TW"/>
        </w:rPr>
        <w:t>描述欄位</w:t>
      </w:r>
      <w:r>
        <w:rPr>
          <w:lang w:val="zh-Hant" w:eastAsia="zh-TW"/>
        </w:rPr>
        <w:t>包含上述一個 paremt時, 這些投注的獎金不應計入遊戲贏取 (rtp)。請記住, 在描述欄位中還有其他可能的值.</w:t>
      </w:r>
    </w:p>
    <w:p w:rsidR="000B5157" w:rsidRDefault="00671976">
      <w:pPr>
        <w:pStyle w:val="BodyText"/>
        <w:spacing w:before="137" w:line="360" w:lineRule="atLeast"/>
        <w:ind w:left="299" w:right="5707"/>
      </w:pPr>
      <w:r>
        <w:rPr>
          <w:lang w:val="zh-Hant"/>
        </w:rPr>
        <w:t xml:space="preserve">以下列方式遊戲伺服器將請求運營商系統: </w:t>
      </w:r>
      <w:hyperlink r:id="rId35">
        <w:r>
          <w:rPr>
            <w:color w:val="0000FF"/>
            <w:u w:val="single" w:color="0000FF"/>
            <w:lang w:val="zh-Hant"/>
          </w:rPr>
          <w:t>HTTPs://host/wager.json？</w:t>
        </w:r>
      </w:hyperlink>
    </w:p>
    <w:p w:rsidR="000B5157" w:rsidRDefault="00AB17AE">
      <w:pPr>
        <w:pStyle w:val="BodyText"/>
        <w:spacing w:before="9"/>
        <w:ind w:left="120"/>
      </w:pPr>
      <w:hyperlink r:id="rId36">
        <w:r w:rsidR="00671976">
          <w:rPr>
            <w:color w:val="0000FF"/>
            <w:u w:val="single" w:color="0000FF"/>
            <w:lang w:val="zh-Hant"/>
          </w:rPr>
          <w:t>org=YourOrgName&amp;sessiontoken=7d723bc2e501435ba0</w:t>
        </w:r>
      </w:hyperlink>
      <w:hyperlink r:id="rId37">
        <w:r w:rsidR="00671976">
          <w:rPr>
            <w:color w:val="0000FF"/>
            <w:u w:val="single" w:color="0000FF"/>
            <w:lang w:val="zh-Hant"/>
          </w:rPr>
          <w:t>e671d67b3fbdca&amp;playerid=el_43859_eur&amp;amount=0.20&amp;currency=EUR&amp;service=M</w:t>
        </w:r>
      </w:hyperlink>
    </w:p>
    <w:p w:rsidR="000B5157" w:rsidRDefault="00AB17AE">
      <w:pPr>
        <w:pStyle w:val="BodyText"/>
        <w:spacing w:before="9"/>
        <w:ind w:left="120"/>
      </w:pPr>
      <w:hyperlink r:id="rId38">
        <w:r w:rsidR="00671976">
          <w:rPr>
            <w:color w:val="0000FF"/>
            <w:u w:val="single" w:color="0000FF"/>
            <w:lang w:val="zh-Hant"/>
          </w:rPr>
          <w:t>+ Game&amp;cat1=Casino&amp;cat2=Slot&amp;cat3=Seasons&amp;cat4=Four+Seasons&amp;cat5=7323&amp;tag1=GameName.Four</w:t>
        </w:r>
      </w:hyperlink>
    </w:p>
    <w:p w:rsidR="000B5157" w:rsidRDefault="00AB17AE">
      <w:pPr>
        <w:pStyle w:val="BodyText"/>
        <w:spacing w:before="9"/>
        <w:ind w:left="120"/>
      </w:pPr>
      <w:hyperlink r:id="rId39">
        <w:r w:rsidR="00671976">
          <w:rPr>
            <w:color w:val="0000FF"/>
            <w:u w:val="single" w:color="0000FF"/>
            <w:lang w:val="zh-Hant"/>
          </w:rPr>
          <w:t>+ Seasons&amp;tag2=Model.M1&amp;tag3 =</w:t>
        </w:r>
      </w:hyperlink>
      <w:hyperlink r:id="rId40">
        <w:r w:rsidR="00671976">
          <w:rPr>
            <w:color w:val="0000FF"/>
            <w:u w:val="single" w:color="0000FF"/>
            <w:lang w:val="zh-Hant"/>
          </w:rPr>
          <w:t>channels. pc &amp; lang</w:t>
        </w:r>
      </w:hyperlink>
      <w:hyperlink r:id="rId41"/>
      <w:hyperlink r:id="rId42">
        <w:r w:rsidR="00671976">
          <w:rPr>
            <w:color w:val="0000FF"/>
            <w:u w:val="single" w:color="0000FF"/>
            <w:lang w:val="zh-Hant"/>
          </w:rPr>
          <w:t>= en &amp; 版本</w:t>
        </w:r>
      </w:hyperlink>
      <w:hyperlink r:id="rId43">
        <w:r w:rsidR="00671976">
          <w:rPr>
            <w:color w:val="0000FF"/>
            <w:u w:val="single" w:color="0000FF"/>
            <w:lang w:val="zh-Hant"/>
          </w:rPr>
          <w:t>= 5</w:t>
        </w:r>
      </w:hyperlink>
    </w:p>
    <w:p w:rsidR="000B5157" w:rsidRDefault="000B5157">
      <w:pPr>
        <w:pStyle w:val="BodyText"/>
        <w:rPr>
          <w:sz w:val="20"/>
        </w:rPr>
      </w:pPr>
    </w:p>
    <w:p w:rsidR="000B5157" w:rsidRDefault="000B5157">
      <w:pPr>
        <w:pStyle w:val="BodyText"/>
        <w:spacing w:before="6"/>
        <w:rPr>
          <w:sz w:val="16"/>
        </w:rPr>
      </w:pPr>
    </w:p>
    <w:p w:rsidR="000B5157" w:rsidRDefault="00671976">
      <w:pPr>
        <w:pStyle w:val="BodyText"/>
        <w:spacing w:before="93"/>
        <w:ind w:left="300"/>
      </w:pPr>
      <w:r>
        <w:rPr>
          <w:lang w:val="zh-Hant"/>
        </w:rPr>
        <w:t>預期回應參數:</w:t>
      </w:r>
    </w:p>
    <w:p w:rsidR="000B5157" w:rsidRDefault="000B5157">
      <w:pPr>
        <w:pStyle w:val="BodyText"/>
        <w:spacing w:before="7"/>
        <w:rPr>
          <w:sz w:val="16"/>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參數</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版本</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格式</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b/>
                <w:sz w:val="16"/>
              </w:rPr>
            </w:pPr>
            <w:r>
              <w:rPr>
                <w:b/>
                <w:sz w:val="16"/>
                <w:lang w:val="zh-Hant"/>
              </w:rPr>
              <w:t>最大長度</w:t>
            </w:r>
          </w:p>
        </w:tc>
        <w:tc>
          <w:tcPr>
            <w:tcW w:w="1783" w:type="dxa"/>
            <w:tcBorders>
              <w:left w:val="single" w:sz="18" w:space="0" w:color="FFFFFF"/>
            </w:tcBorders>
            <w:shd w:val="clear" w:color="auto" w:fill="D3D3D3"/>
          </w:tcPr>
          <w:p w:rsidR="000B5157" w:rsidRDefault="00671976">
            <w:pPr>
              <w:pStyle w:val="TableParagraph"/>
              <w:rPr>
                <w:b/>
                <w:sz w:val="16"/>
              </w:rPr>
            </w:pPr>
            <w:r>
              <w:rPr>
                <w:b/>
                <w:sz w:val="16"/>
                <w:lang w:val="zh-Hant"/>
              </w:rPr>
              <w:t>評論</w:t>
            </w:r>
          </w:p>
        </w:tc>
      </w:tr>
      <w:tr w:rsidR="000B5157">
        <w:trPr>
          <w:trHeight w:val="314"/>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組織</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32</w:t>
            </w:r>
          </w:p>
        </w:tc>
        <w:tc>
          <w:tcPr>
            <w:tcW w:w="1783" w:type="dxa"/>
            <w:tcBorders>
              <w:left w:val="single" w:sz="18" w:space="0" w:color="FFFFFF"/>
            </w:tcBorders>
          </w:tcPr>
          <w:p w:rsidR="000B5157" w:rsidRDefault="00671976">
            <w:pPr>
              <w:pStyle w:val="TableParagraph"/>
              <w:spacing w:before="45"/>
              <w:rPr>
                <w:sz w:val="16"/>
              </w:rPr>
            </w:pPr>
            <w:r>
              <w:rPr>
                <w:sz w:val="16"/>
                <w:lang w:val="zh-Hant"/>
              </w:rPr>
              <w:t>組織識別碼</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球員</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從身份驗證呼叫返回的玩家 id</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貨幣</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3個</w:t>
            </w:r>
          </w:p>
        </w:tc>
        <w:tc>
          <w:tcPr>
            <w:tcW w:w="1783" w:type="dxa"/>
            <w:tcBorders>
              <w:left w:val="single" w:sz="18" w:space="0" w:color="FFFFFF"/>
            </w:tcBorders>
          </w:tcPr>
          <w:p w:rsidR="000B5157" w:rsidRDefault="00671976">
            <w:pPr>
              <w:pStyle w:val="TableParagraph"/>
              <w:spacing w:before="45" w:line="254" w:lineRule="auto"/>
              <w:ind w:right="97"/>
              <w:rPr>
                <w:sz w:val="16"/>
                <w:lang w:eastAsia="zh-TW"/>
              </w:rPr>
            </w:pPr>
            <w:r>
              <w:rPr>
                <w:sz w:val="16"/>
                <w:lang w:val="zh-Hant" w:eastAsia="zh-TW"/>
              </w:rPr>
              <w:t>投注的貨幣的三個字母</w:t>
            </w:r>
            <w:r>
              <w:rPr>
                <w:lang w:val="zh-Hant" w:eastAsia="zh-TW"/>
              </w:rPr>
              <w:t>代碼。</w:t>
            </w:r>
          </w:p>
        </w:tc>
      </w:tr>
      <w:tr w:rsidR="000B5157">
        <w:trPr>
          <w:trHeight w:val="817"/>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適用獎金</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ind w:right="126"/>
              <w:rPr>
                <w:sz w:val="16"/>
                <w:lang w:eastAsia="zh-TW"/>
              </w:rPr>
            </w:pPr>
            <w:r>
              <w:rPr>
                <w:sz w:val="16"/>
                <w:lang w:val="zh-Hant" w:eastAsia="zh-TW"/>
              </w:rPr>
              <w:t>玩家可用於請求中引用的遊戲的獎金金額。</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家庭貨幣</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3個</w:t>
            </w:r>
          </w:p>
        </w:tc>
        <w:tc>
          <w:tcPr>
            <w:tcW w:w="1783" w:type="dxa"/>
            <w:tcBorders>
              <w:left w:val="single" w:sz="18" w:space="0" w:color="FFFFFF"/>
            </w:tcBorders>
          </w:tcPr>
          <w:p w:rsidR="000B5157" w:rsidRDefault="00671976">
            <w:pPr>
              <w:pStyle w:val="TableParagraph"/>
              <w:spacing w:before="45" w:line="254" w:lineRule="auto"/>
              <w:ind w:right="311"/>
              <w:rPr>
                <w:sz w:val="16"/>
                <w:lang w:eastAsia="zh-TW"/>
              </w:rPr>
            </w:pPr>
            <w:r>
              <w:rPr>
                <w:sz w:val="16"/>
                <w:lang w:val="zh-Hant" w:eastAsia="zh-TW"/>
              </w:rPr>
              <w:t>玩家預設貨幣</w:t>
            </w:r>
            <w:r>
              <w:rPr>
                <w:lang w:val="zh-Hant" w:eastAsia="zh-TW"/>
              </w:rPr>
              <w:t>的</w:t>
            </w:r>
            <w:r>
              <w:rPr>
                <w:sz w:val="16"/>
                <w:lang w:val="zh-Hant" w:eastAsia="zh-TW"/>
              </w:rPr>
              <w:t>三個字母</w:t>
            </w:r>
            <w:r>
              <w:rPr>
                <w:lang w:val="zh-Hant" w:eastAsia="zh-TW"/>
              </w:rPr>
              <w:t>代碼。</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平衡</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可供玩家使用的取款金額</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昵稱</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64</w:t>
            </w:r>
          </w:p>
        </w:tc>
        <w:tc>
          <w:tcPr>
            <w:tcW w:w="1783" w:type="dxa"/>
            <w:tcBorders>
              <w:left w:val="single" w:sz="18" w:space="0" w:color="FFFFFF"/>
            </w:tcBorders>
          </w:tcPr>
          <w:p w:rsidR="000B5157" w:rsidRDefault="00671976">
            <w:pPr>
              <w:pStyle w:val="TableParagraph"/>
              <w:spacing w:before="45" w:line="254" w:lineRule="auto"/>
              <w:rPr>
                <w:sz w:val="16"/>
                <w:lang w:eastAsia="zh-TW"/>
              </w:rPr>
            </w:pPr>
            <w:r>
              <w:rPr>
                <w:sz w:val="16"/>
                <w:lang w:val="zh-Hant" w:eastAsia="zh-TW"/>
              </w:rPr>
              <w:t>要在 "表遊戲" 中顯示的玩家的昵稱 (可選)。</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獎金</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ind w:right="90"/>
              <w:jc w:val="both"/>
              <w:rPr>
                <w:sz w:val="16"/>
                <w:lang w:eastAsia="zh-TW"/>
              </w:rPr>
            </w:pPr>
            <w:r>
              <w:rPr>
                <w:sz w:val="16"/>
                <w:lang w:val="zh-Hant" w:eastAsia="zh-TW"/>
              </w:rPr>
              <w:t>玩家在將錢存入錢包時獲得的獎金。</w:t>
            </w:r>
          </w:p>
        </w:tc>
      </w:tr>
    </w:tbl>
    <w:p w:rsidR="000B5157" w:rsidRDefault="000B5157">
      <w:pPr>
        <w:spacing w:line="254" w:lineRule="auto"/>
        <w:jc w:val="both"/>
        <w:rPr>
          <w:sz w:val="16"/>
          <w:lang w:eastAsia="zh-TW"/>
        </w:rPr>
        <w:sectPr w:rsidR="000B5157">
          <w:pgSz w:w="11900" w:h="15840"/>
          <w:pgMar w:top="1320" w:right="0" w:bottom="960" w:left="1320" w:header="708" w:footer="772" w:gutter="0"/>
          <w:cols w:space="720"/>
        </w:sectPr>
      </w:pPr>
    </w:p>
    <w:p w:rsidR="000B5157" w:rsidRDefault="00671976">
      <w:pPr>
        <w:tabs>
          <w:tab w:val="left" w:pos="3765"/>
          <w:tab w:val="left" w:pos="5568"/>
          <w:tab w:val="left" w:pos="7371"/>
        </w:tabs>
        <w:spacing w:before="135" w:line="254" w:lineRule="auto"/>
        <w:ind w:left="7371" w:right="1828" w:hanging="7212"/>
        <w:rPr>
          <w:sz w:val="16"/>
          <w:lang w:eastAsia="zh-TW"/>
        </w:rPr>
      </w:pPr>
      <w:r>
        <w:rPr>
          <w:sz w:val="16"/>
          <w:lang w:val="zh-Hant" w:eastAsia="zh-TW"/>
        </w:rPr>
        <w:lastRenderedPageBreak/>
        <w:t>僅對義大利 (司法管轄</w:t>
      </w:r>
      <w:r>
        <w:rPr>
          <w:sz w:val="16"/>
          <w:lang w:val="zh-Hant" w:eastAsia="zh-TW"/>
        </w:rPr>
        <w:tab/>
      </w:r>
      <w:r>
        <w:rPr>
          <w:lang w:val="zh-Hant" w:eastAsia="zh-TW"/>
        </w:rPr>
        <w:t>區)</w:t>
      </w:r>
      <w:r>
        <w:rPr>
          <w:sz w:val="16"/>
          <w:lang w:val="zh-Hant" w:eastAsia="zh-TW"/>
        </w:rPr>
        <w:tab/>
        <w:t>的</w:t>
      </w:r>
      <w:r>
        <w:rPr>
          <w:lang w:val="zh-Hant" w:eastAsia="zh-TW"/>
        </w:rPr>
        <w:t>要求</w:t>
      </w:r>
      <w:r>
        <w:rPr>
          <w:sz w:val="16"/>
          <w:lang w:val="zh-Hant" w:eastAsia="zh-TW"/>
        </w:rPr>
        <w:tab/>
        <w:t>為 "歷史 " 字串 64</w:t>
      </w:r>
    </w:p>
    <w:p w:rsidR="000B5157" w:rsidRDefault="000B5157">
      <w:pPr>
        <w:pStyle w:val="BodyText"/>
        <w:spacing w:before="4"/>
        <w:rPr>
          <w:sz w:val="6"/>
          <w:lang w:eastAsia="zh-TW"/>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遊戲歷史票務</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64</w:t>
            </w:r>
          </w:p>
        </w:tc>
        <w:tc>
          <w:tcPr>
            <w:tcW w:w="1783" w:type="dxa"/>
            <w:tcBorders>
              <w:left w:val="single" w:sz="18" w:space="0" w:color="FFFFFF"/>
            </w:tcBorders>
            <w:shd w:val="clear" w:color="auto" w:fill="D3D3D3"/>
          </w:tcPr>
          <w:p w:rsidR="000B5157" w:rsidRDefault="00671976">
            <w:pPr>
              <w:pStyle w:val="TableParagraph"/>
              <w:spacing w:line="254" w:lineRule="auto"/>
              <w:ind w:right="368"/>
              <w:rPr>
                <w:sz w:val="16"/>
                <w:lang w:eastAsia="zh-TW"/>
              </w:rPr>
            </w:pPr>
            <w:r>
              <w:rPr>
                <w:sz w:val="16"/>
                <w:lang w:val="zh-Hant" w:eastAsia="zh-TW"/>
              </w:rPr>
              <w:t>僅適用于義大利 (司法管轄區)</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data. popupmessage</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Json</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僅適用于 UK/GIB</w:t>
            </w:r>
          </w:p>
        </w:tc>
        <w:tc>
          <w:tcPr>
            <w:tcW w:w="1783" w:type="dxa"/>
            <w:tcBorders>
              <w:left w:val="single" w:sz="18" w:space="0" w:color="FFFFFF"/>
            </w:tcBorders>
          </w:tcPr>
          <w:p w:rsidR="000B5157" w:rsidRDefault="00671976">
            <w:pPr>
              <w:pStyle w:val="TableParagraph"/>
              <w:spacing w:before="45" w:line="254" w:lineRule="auto"/>
              <w:rPr>
                <w:sz w:val="16"/>
              </w:rPr>
            </w:pPr>
            <w:r>
              <w:rPr>
                <w:sz w:val="16"/>
                <w:lang w:val="zh-Hant"/>
              </w:rPr>
              <w:t>僅適用于 UK/GIB</w:t>
            </w:r>
          </w:p>
        </w:tc>
      </w:tr>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data.popupMessage.title</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30可選</w:t>
            </w:r>
          </w:p>
        </w:tc>
        <w:tc>
          <w:tcPr>
            <w:tcW w:w="1783" w:type="dxa"/>
            <w:tcBorders>
              <w:left w:val="single" w:sz="18" w:space="0" w:color="FFFFFF"/>
            </w:tcBorders>
            <w:shd w:val="clear" w:color="auto" w:fill="D3D3D3"/>
          </w:tcPr>
          <w:p w:rsidR="000B5157" w:rsidRDefault="00671976">
            <w:pPr>
              <w:pStyle w:val="TableParagraph"/>
              <w:rPr>
                <w:sz w:val="16"/>
              </w:rPr>
            </w:pPr>
            <w:r>
              <w:rPr>
                <w:sz w:val="16"/>
                <w:lang w:val="zh-Hant"/>
              </w:rPr>
              <w:t>彈出消息</w:t>
            </w:r>
            <w:r>
              <w:rPr>
                <w:lang w:val="zh-Hant"/>
              </w:rPr>
              <w:t>的標題</w:t>
            </w:r>
          </w:p>
        </w:tc>
      </w:tr>
      <w:tr w:rsidR="000B5157">
        <w:trPr>
          <w:trHeight w:val="314"/>
        </w:trPr>
        <w:tc>
          <w:tcPr>
            <w:tcW w:w="3586" w:type="dxa"/>
            <w:gridSpan w:val="2"/>
            <w:tcBorders>
              <w:right w:val="single" w:sz="18" w:space="0" w:color="FFFFFF"/>
            </w:tcBorders>
          </w:tcPr>
          <w:p w:rsidR="000B5157" w:rsidRDefault="00671976">
            <w:pPr>
              <w:pStyle w:val="TableParagraph"/>
              <w:spacing w:before="45"/>
              <w:ind w:left="20"/>
              <w:rPr>
                <w:sz w:val="16"/>
              </w:rPr>
            </w:pPr>
            <w:r>
              <w:rPr>
                <w:sz w:val="16"/>
                <w:lang w:val="zh-Hant"/>
              </w:rPr>
              <w:t>data.popupMessage.content</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86可選</w:t>
            </w:r>
          </w:p>
        </w:tc>
        <w:tc>
          <w:tcPr>
            <w:tcW w:w="1783" w:type="dxa"/>
            <w:tcBorders>
              <w:left w:val="single" w:sz="18" w:space="0" w:color="FFFFFF"/>
            </w:tcBorders>
          </w:tcPr>
          <w:p w:rsidR="000B5157" w:rsidRDefault="00671976">
            <w:pPr>
              <w:pStyle w:val="TableParagraph"/>
              <w:spacing w:before="45"/>
              <w:rPr>
                <w:sz w:val="16"/>
              </w:rPr>
            </w:pPr>
            <w:r>
              <w:rPr>
                <w:sz w:val="16"/>
                <w:lang w:val="zh-Hant"/>
              </w:rPr>
              <w:t>彈出消息</w:t>
            </w:r>
            <w:r>
              <w:rPr>
                <w:lang w:val="zh-Hant"/>
              </w:rPr>
              <w:t>的內容</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data.popupMessage.butto</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11可選</w:t>
            </w:r>
          </w:p>
        </w:tc>
        <w:tc>
          <w:tcPr>
            <w:tcW w:w="1783" w:type="dxa"/>
            <w:tcBorders>
              <w:left w:val="single" w:sz="18" w:space="0" w:color="FFFFFF"/>
            </w:tcBorders>
            <w:shd w:val="clear" w:color="auto" w:fill="D3D3D3"/>
          </w:tcPr>
          <w:p w:rsidR="000B5157" w:rsidRDefault="00671976">
            <w:pPr>
              <w:pStyle w:val="TableParagraph"/>
              <w:spacing w:line="254" w:lineRule="auto"/>
              <w:rPr>
                <w:sz w:val="16"/>
              </w:rPr>
            </w:pPr>
            <w:r>
              <w:rPr>
                <w:sz w:val="16"/>
                <w:lang w:val="zh-Hant"/>
              </w:rPr>
              <w:t>例如條款或關閉</w:t>
            </w:r>
          </w:p>
        </w:tc>
      </w:tr>
      <w:tr w:rsidR="000B5157">
        <w:trPr>
          <w:trHeight w:val="314"/>
        </w:trPr>
        <w:tc>
          <w:tcPr>
            <w:tcW w:w="3586" w:type="dxa"/>
            <w:gridSpan w:val="2"/>
            <w:tcBorders>
              <w:right w:val="single" w:sz="18" w:space="0" w:color="FFFFFF"/>
            </w:tcBorders>
          </w:tcPr>
          <w:p w:rsidR="000B5157" w:rsidRDefault="00671976">
            <w:pPr>
              <w:pStyle w:val="TableParagraph"/>
              <w:spacing w:before="45"/>
              <w:ind w:left="20"/>
              <w:rPr>
                <w:sz w:val="16"/>
              </w:rPr>
            </w:pPr>
            <w:r>
              <w:rPr>
                <w:sz w:val="16"/>
                <w:lang w:val="zh-Hant"/>
              </w:rPr>
              <w:t>data.popupMessage.buttons. 操作類型</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選</w:t>
            </w:r>
          </w:p>
        </w:tc>
        <w:tc>
          <w:tcPr>
            <w:tcW w:w="1783" w:type="dxa"/>
            <w:tcBorders>
              <w:left w:val="single" w:sz="18" w:space="0" w:color="FFFFFF"/>
            </w:tcBorders>
          </w:tcPr>
          <w:p w:rsidR="000B5157" w:rsidRDefault="00671976">
            <w:pPr>
              <w:pStyle w:val="TableParagraph"/>
              <w:spacing w:before="45"/>
              <w:rPr>
                <w:sz w:val="16"/>
              </w:rPr>
            </w:pPr>
            <w:r>
              <w:rPr>
                <w:sz w:val="16"/>
                <w:lang w:val="zh-Hant"/>
              </w:rPr>
              <w:t>反轉或關閉</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data.popupMessage.butto</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選</w:t>
            </w:r>
          </w:p>
        </w:tc>
        <w:tc>
          <w:tcPr>
            <w:tcW w:w="1783" w:type="dxa"/>
            <w:tcBorders>
              <w:left w:val="single" w:sz="18" w:space="0" w:color="FFFFFF"/>
            </w:tcBorders>
            <w:shd w:val="clear" w:color="auto" w:fill="D3D3D3"/>
          </w:tcPr>
          <w:p w:rsidR="000B5157" w:rsidRDefault="00671976">
            <w:pPr>
              <w:pStyle w:val="TableParagraph"/>
              <w:spacing w:line="254" w:lineRule="auto"/>
              <w:rPr>
                <w:sz w:val="16"/>
              </w:rPr>
            </w:pPr>
            <w:r>
              <w:rPr>
                <w:sz w:val="16"/>
                <w:lang w:val="zh-Hant"/>
              </w:rPr>
              <w:t>例如</w:t>
            </w:r>
            <w:hyperlink r:id="rId44">
              <w:r>
                <w:rPr>
                  <w:color w:val="0000FF"/>
                  <w:sz w:val="16"/>
                  <w:u w:val="single" w:color="0000FF"/>
                  <w:lang w:val="zh-Hant"/>
                </w:rPr>
                <w:t>, HTTP:/</w:t>
              </w:r>
            </w:hyperlink>
            <w:hyperlink r:id="rId45">
              <w:r>
                <w:rPr>
                  <w:color w:val="0000FF"/>
                  <w:sz w:val="16"/>
                  <w:u w:val="single" w:color="0000FF"/>
                  <w:lang w:val="zh-Hant"/>
                </w:rPr>
                <w:t>/your.url.com/</w:t>
              </w:r>
            </w:hyperlink>
            <w:r>
              <w:rPr>
                <w:sz w:val="16"/>
                <w:lang w:val="zh-Hant"/>
              </w:rPr>
              <w:t>或 null (關閉快顯視窗)</w:t>
            </w:r>
          </w:p>
        </w:tc>
      </w:tr>
    </w:tbl>
    <w:p w:rsidR="000B5157" w:rsidRDefault="00AB17AE">
      <w:pPr>
        <w:tabs>
          <w:tab w:val="left" w:pos="3765"/>
          <w:tab w:val="left" w:pos="5568"/>
          <w:tab w:val="left" w:pos="7371"/>
        </w:tabs>
        <w:spacing w:before="46"/>
        <w:ind w:left="160"/>
        <w:rPr>
          <w:sz w:val="16"/>
        </w:rPr>
      </w:pPr>
      <w:r>
        <w:pict>
          <v:shape id="_x0000_s1083" type="#_x0000_t202" style="position:absolute;left:0;text-align:left;margin-left:156.8pt;margin-top:-67.75pt;width:25pt;height:9pt;z-index:-251672576;mso-position-horizontal-relative:page;mso-position-vertical-relative:text" filled="f" stroked="f">
            <v:textbox inset="0,0,0,0">
              <w:txbxContent>
                <w:p w:rsidR="000B5157" w:rsidRDefault="00671976">
                  <w:pPr>
                    <w:spacing w:line="179" w:lineRule="exact"/>
                    <w:rPr>
                      <w:sz w:val="16"/>
                    </w:rPr>
                  </w:pPr>
                  <w:r>
                    <w:rPr>
                      <w:sz w:val="16"/>
                      <w:lang w:val="zh-Hant"/>
                    </w:rPr>
                    <w:t>Ns。標籤</w:t>
                  </w:r>
                </w:p>
              </w:txbxContent>
            </v:textbox>
            <w10:wrap anchorx="page"/>
          </v:shape>
        </w:pict>
      </w:r>
      <w:r>
        <w:pict>
          <v:shape id="_x0000_s1082" type="#_x0000_t202" style="position:absolute;left:0;text-align:left;margin-left:156.8pt;margin-top:-30.6pt;width:18.25pt;height:9pt;z-index:-251671552;mso-position-horizontal-relative:page;mso-position-vertical-relative:text" filled="f" stroked="f">
            <v:textbox inset="0,0,0,0">
              <w:txbxContent>
                <w:p w:rsidR="000B5157" w:rsidRDefault="00671976">
                  <w:pPr>
                    <w:spacing w:line="179" w:lineRule="exact"/>
                    <w:rPr>
                      <w:sz w:val="16"/>
                    </w:rPr>
                  </w:pPr>
                  <w:r>
                    <w:rPr>
                      <w:sz w:val="16"/>
                      <w:lang w:val="zh-Hant"/>
                    </w:rPr>
                    <w:t>ns. url</w:t>
                  </w:r>
                </w:p>
              </w:txbxContent>
            </v:textbox>
            <w10:wrap anchorx="page"/>
          </v:shape>
        </w:pict>
      </w:r>
      <w:r w:rsidR="00671976">
        <w:rPr>
          <w:sz w:val="16"/>
          <w:lang w:val="zh-Hant"/>
        </w:rPr>
        <w:t>data.popupMessage.channel</w:t>
      </w:r>
      <w:r w:rsidR="00671976">
        <w:rPr>
          <w:sz w:val="16"/>
          <w:lang w:val="zh-Hant"/>
        </w:rPr>
        <w:tab/>
        <w:t>字串</w:t>
      </w:r>
      <w:r w:rsidR="00671976">
        <w:rPr>
          <w:sz w:val="16"/>
          <w:lang w:val="zh-Hant"/>
        </w:rPr>
        <w:tab/>
        <w:t>選</w:t>
      </w:r>
      <w:r w:rsidR="00671976">
        <w:rPr>
          <w:sz w:val="16"/>
          <w:lang w:val="zh-Hant"/>
        </w:rPr>
        <w:tab/>
        <w:t>電腦或行動裝置或</w:t>
      </w:r>
      <w:r w:rsidR="00671976">
        <w:rPr>
          <w:spacing w:val="1"/>
          <w:sz w:val="16"/>
          <w:lang w:val="zh-Hant"/>
        </w:rPr>
        <w:t xml:space="preserve"> </w:t>
      </w:r>
      <w:r w:rsidR="00671976">
        <w:rPr>
          <w:sz w:val="16"/>
          <w:lang w:val="zh-Hant"/>
        </w:rPr>
        <w:t>兩人</w:t>
      </w:r>
    </w:p>
    <w:p w:rsidR="000B5157" w:rsidRDefault="000B5157">
      <w:pPr>
        <w:pStyle w:val="BodyText"/>
        <w:spacing w:before="7"/>
        <w:rPr>
          <w:sz w:val="16"/>
        </w:rPr>
      </w:pPr>
    </w:p>
    <w:p w:rsidR="000B5157" w:rsidRDefault="00671976">
      <w:pPr>
        <w:pStyle w:val="BodyText"/>
        <w:ind w:left="300"/>
        <w:rPr>
          <w:lang w:eastAsia="zh-TW"/>
        </w:rPr>
      </w:pPr>
      <w:r>
        <w:rPr>
          <w:lang w:val="zh-Hant" w:eastAsia="zh-TW"/>
        </w:rPr>
        <w:t>由操作員的系統發送迴響應的示例:</w:t>
      </w:r>
    </w:p>
    <w:p w:rsidR="000B5157" w:rsidRDefault="00671976">
      <w:pPr>
        <w:pStyle w:val="BodyText"/>
        <w:spacing w:before="153"/>
        <w:ind w:left="120"/>
        <w:rPr>
          <w:lang w:eastAsia="zh-TW"/>
        </w:rPr>
      </w:pPr>
      <w:r>
        <w:rPr>
          <w:lang w:val="zh-Hant" w:eastAsia="zh-TW"/>
        </w:rPr>
        <w:t>{</w:t>
      </w:r>
    </w:p>
    <w:p w:rsidR="000B5157" w:rsidRDefault="00671976">
      <w:pPr>
        <w:spacing w:before="9"/>
        <w:ind w:left="210"/>
        <w:rPr>
          <w:sz w:val="18"/>
          <w:lang w:eastAsia="zh-TW"/>
        </w:rPr>
      </w:pPr>
      <w:r>
        <w:rPr>
          <w:b/>
          <w:color w:val="008000"/>
          <w:sz w:val="18"/>
          <w:lang w:val="zh-Hant" w:eastAsia="zh-TW"/>
        </w:rPr>
        <w:t>"代碼"</w:t>
      </w:r>
      <w:r>
        <w:rPr>
          <w:sz w:val="18"/>
          <w:lang w:val="zh-Hant" w:eastAsia="zh-TW"/>
        </w:rPr>
        <w:t>:</w:t>
      </w:r>
      <w:r>
        <w:rPr>
          <w:color w:val="666666"/>
          <w:sz w:val="18"/>
          <w:lang w:val="zh-Hant" w:eastAsia="zh-TW"/>
        </w:rPr>
        <w:t>0,</w:t>
      </w:r>
    </w:p>
    <w:p w:rsidR="000B5157" w:rsidRDefault="00671976">
      <w:pPr>
        <w:spacing w:before="9"/>
        <w:ind w:left="210"/>
        <w:rPr>
          <w:sz w:val="18"/>
          <w:lang w:eastAsia="zh-TW"/>
        </w:rPr>
      </w:pPr>
      <w:r>
        <w:rPr>
          <w:b/>
          <w:color w:val="008000"/>
          <w:sz w:val="18"/>
          <w:lang w:val="zh-Hant" w:eastAsia="zh-TW"/>
        </w:rPr>
        <w:t>"資料"</w:t>
      </w:r>
      <w:r>
        <w:rPr>
          <w:sz w:val="18"/>
          <w:lang w:val="zh-Hant" w:eastAsia="zh-TW"/>
        </w:rPr>
        <w:t>: {</w:t>
      </w:r>
    </w:p>
    <w:p w:rsidR="000B5157" w:rsidRDefault="00671976">
      <w:pPr>
        <w:spacing w:before="9" w:line="249" w:lineRule="auto"/>
        <w:ind w:left="120" w:right="8303"/>
        <w:rPr>
          <w:sz w:val="18"/>
          <w:lang w:eastAsia="zh-TW"/>
        </w:rPr>
      </w:pPr>
      <w:r>
        <w:rPr>
          <w:b/>
          <w:color w:val="008000"/>
          <w:sz w:val="18"/>
          <w:lang w:val="zh-Hant" w:eastAsia="zh-TW"/>
        </w:rPr>
        <w:t>"貨幣"</w:t>
      </w:r>
      <w:r>
        <w:rPr>
          <w:sz w:val="18"/>
          <w:lang w:val="zh-Hant" w:eastAsia="zh-TW"/>
        </w:rPr>
        <w:t>:</w:t>
      </w:r>
      <w:r>
        <w:rPr>
          <w:color w:val="B92020"/>
          <w:sz w:val="18"/>
          <w:lang w:val="zh-Hant" w:eastAsia="zh-TW"/>
        </w:rPr>
        <w:t>"eur"</w:t>
      </w:r>
      <w:r>
        <w:rPr>
          <w:sz w:val="18"/>
          <w:lang w:val="zh-Hant" w:eastAsia="zh-TW"/>
        </w:rPr>
        <w:t>,</w:t>
      </w:r>
      <w:r>
        <w:rPr>
          <w:b/>
          <w:color w:val="008000"/>
          <w:sz w:val="18"/>
          <w:lang w:val="zh-Hant" w:eastAsia="zh-TW"/>
        </w:rPr>
        <w:t>"實用獎金"</w:t>
      </w:r>
      <w:r>
        <w:rPr>
          <w:sz w:val="18"/>
          <w:lang w:val="zh-Hant" w:eastAsia="zh-TW"/>
        </w:rPr>
        <w:t>:</w:t>
      </w:r>
      <w:r>
        <w:rPr>
          <w:color w:val="666666"/>
          <w:sz w:val="18"/>
          <w:lang w:val="zh-Hant" w:eastAsia="zh-TW"/>
        </w:rPr>
        <w:t>0.0</w:t>
      </w:r>
      <w:r>
        <w:rPr>
          <w:lang w:val="zh-Hant" w:eastAsia="zh-TW"/>
        </w:rPr>
        <w:t xml:space="preserve">, </w:t>
      </w:r>
      <w:r>
        <w:rPr>
          <w:b/>
          <w:color w:val="008000"/>
          <w:sz w:val="18"/>
          <w:lang w:val="zh-Hant" w:eastAsia="zh-TW"/>
        </w:rPr>
        <w:t>"家庭貨幣"</w:t>
      </w:r>
      <w:r>
        <w:rPr>
          <w:sz w:val="18"/>
          <w:lang w:val="zh-Hant" w:eastAsia="zh-TW"/>
        </w:rPr>
        <w:t>:</w:t>
      </w:r>
      <w:r>
        <w:rPr>
          <w:color w:val="B92020"/>
          <w:sz w:val="18"/>
          <w:lang w:val="zh-Hant" w:eastAsia="zh-TW"/>
        </w:rPr>
        <w:t>"</w:t>
      </w:r>
      <w:r>
        <w:rPr>
          <w:lang w:val="zh-Hant" w:eastAsia="zh-TW"/>
        </w:rPr>
        <w:t xml:space="preserve"> eur</w:t>
      </w:r>
      <w:r>
        <w:rPr>
          <w:color w:val="B92020"/>
          <w:sz w:val="18"/>
          <w:lang w:val="zh-Hant" w:eastAsia="zh-TW"/>
        </w:rPr>
        <w:t>"</w:t>
      </w:r>
      <w:r>
        <w:rPr>
          <w:sz w:val="18"/>
          <w:lang w:val="zh-Hant" w:eastAsia="zh-TW"/>
        </w:rPr>
        <w:t xml:space="preserve">, </w:t>
      </w:r>
      <w:r>
        <w:rPr>
          <w:b/>
          <w:color w:val="008000"/>
          <w:sz w:val="18"/>
          <w:lang w:val="zh-Hant" w:eastAsia="zh-TW"/>
        </w:rPr>
        <w:t>"組織"</w:t>
      </w:r>
      <w:r>
        <w:rPr>
          <w:sz w:val="18"/>
          <w:lang w:val="zh-Hant" w:eastAsia="zh-TW"/>
        </w:rPr>
        <w:t xml:space="preserve">: </w:t>
      </w:r>
      <w:r>
        <w:rPr>
          <w:color w:val="B92020"/>
          <w:sz w:val="18"/>
          <w:lang w:val="zh-Hant" w:eastAsia="zh-TW"/>
        </w:rPr>
        <w:t>"奧格德莫"</w:t>
      </w:r>
      <w:r>
        <w:rPr>
          <w:sz w:val="18"/>
          <w:lang w:val="zh-Hant" w:eastAsia="zh-TW"/>
        </w:rPr>
        <w:t xml:space="preserve">, </w:t>
      </w:r>
      <w:r>
        <w:rPr>
          <w:b/>
          <w:color w:val="008000"/>
          <w:sz w:val="18"/>
          <w:lang w:val="zh-Hant" w:eastAsia="zh-TW"/>
        </w:rPr>
        <w:t>"平衡"</w:t>
      </w:r>
      <w:r>
        <w:rPr>
          <w:sz w:val="18"/>
          <w:lang w:val="zh-Hant" w:eastAsia="zh-TW"/>
        </w:rPr>
        <w:t xml:space="preserve">: </w:t>
      </w:r>
      <w:r>
        <w:rPr>
          <w:color w:val="666666"/>
          <w:sz w:val="18"/>
          <w:lang w:val="zh-Hant" w:eastAsia="zh-TW"/>
        </w:rPr>
        <w:t>7.84</w:t>
      </w:r>
      <w:r>
        <w:rPr>
          <w:sz w:val="18"/>
          <w:lang w:val="zh-Hant" w:eastAsia="zh-TW"/>
        </w:rPr>
        <w:t xml:space="preserve">, </w:t>
      </w:r>
      <w:r>
        <w:rPr>
          <w:b/>
          <w:color w:val="008000"/>
          <w:sz w:val="18"/>
          <w:lang w:val="zh-Hant" w:eastAsia="zh-TW"/>
        </w:rPr>
        <w:t>"昵稱"</w:t>
      </w:r>
      <w:r>
        <w:rPr>
          <w:sz w:val="18"/>
          <w:lang w:val="zh-Hant" w:eastAsia="zh-TW"/>
        </w:rPr>
        <w:t xml:space="preserve">: </w:t>
      </w:r>
      <w:r>
        <w:rPr>
          <w:color w:val="B92020"/>
          <w:sz w:val="18"/>
          <w:lang w:val="zh-Hant" w:eastAsia="zh-TW"/>
        </w:rPr>
        <w:t>"美女"</w:t>
      </w:r>
      <w:r>
        <w:rPr>
          <w:sz w:val="18"/>
          <w:lang w:val="zh-Hant" w:eastAsia="zh-TW"/>
        </w:rPr>
        <w:t xml:space="preserve">, </w:t>
      </w:r>
      <w:r>
        <w:rPr>
          <w:b/>
          <w:color w:val="008000"/>
          <w:sz w:val="18"/>
          <w:lang w:val="zh-Hant" w:eastAsia="zh-TW"/>
        </w:rPr>
        <w:t>"球員"</w:t>
      </w:r>
      <w:r>
        <w:rPr>
          <w:sz w:val="18"/>
          <w:lang w:val="zh-Hant" w:eastAsia="zh-TW"/>
        </w:rPr>
        <w:t xml:space="preserve">: </w:t>
      </w:r>
      <w:r>
        <w:rPr>
          <w:color w:val="B92020"/>
          <w:sz w:val="18"/>
          <w:lang w:val="zh-Hant" w:eastAsia="zh-TW"/>
        </w:rPr>
        <w:t>"el_43859_eur"</w:t>
      </w:r>
      <w:r>
        <w:rPr>
          <w:sz w:val="18"/>
          <w:lang w:val="zh-Hant" w:eastAsia="zh-TW"/>
        </w:rPr>
        <w:t>,</w:t>
      </w:r>
    </w:p>
    <w:p w:rsidR="000B5157" w:rsidRDefault="00671976">
      <w:pPr>
        <w:spacing w:before="5" w:line="249" w:lineRule="auto"/>
        <w:ind w:left="119" w:right="7910"/>
        <w:jc w:val="both"/>
        <w:rPr>
          <w:sz w:val="18"/>
          <w:lang w:eastAsia="zh-TW"/>
        </w:rPr>
      </w:pPr>
      <w:r>
        <w:rPr>
          <w:b/>
          <w:color w:val="008000"/>
          <w:sz w:val="18"/>
          <w:lang w:val="zh-Hant" w:eastAsia="zh-TW"/>
        </w:rPr>
        <w:t>"遊戲歷史會話"</w:t>
      </w:r>
      <w:r>
        <w:rPr>
          <w:sz w:val="18"/>
          <w:lang w:val="zh-Hant" w:eastAsia="zh-TW"/>
        </w:rPr>
        <w:t>:</w:t>
      </w:r>
      <w:r>
        <w:rPr>
          <w:color w:val="B92020"/>
          <w:sz w:val="18"/>
          <w:lang w:val="zh-Hant" w:eastAsia="zh-TW"/>
        </w:rPr>
        <w:t>"1234"</w:t>
      </w:r>
      <w:r>
        <w:rPr>
          <w:sz w:val="18"/>
          <w:lang w:val="zh-Hant" w:eastAsia="zh-TW"/>
        </w:rPr>
        <w:t>,</w:t>
      </w:r>
      <w:r>
        <w:rPr>
          <w:b/>
          <w:color w:val="008000"/>
          <w:sz w:val="18"/>
          <w:lang w:val="zh-Hant" w:eastAsia="zh-TW"/>
        </w:rPr>
        <w:t>"遊戲歷史滴答"</w:t>
      </w:r>
      <w:r>
        <w:rPr>
          <w:sz w:val="18"/>
          <w:lang w:val="zh-Hant" w:eastAsia="zh-TW"/>
        </w:rPr>
        <w:t>:</w:t>
      </w:r>
      <w:r>
        <w:rPr>
          <w:color w:val="B92020"/>
          <w:sz w:val="18"/>
          <w:lang w:val="zh-Hant" w:eastAsia="zh-TW"/>
        </w:rPr>
        <w:t>"56789"</w:t>
      </w:r>
      <w:r>
        <w:rPr>
          <w:sz w:val="18"/>
          <w:lang w:val="zh-Hant" w:eastAsia="zh-TW"/>
        </w:rPr>
        <w:t>,</w:t>
      </w:r>
      <w:r>
        <w:rPr>
          <w:b/>
          <w:color w:val="008000"/>
          <w:sz w:val="18"/>
          <w:lang w:val="zh-Hant" w:eastAsia="zh-TW"/>
        </w:rPr>
        <w:t>"popupmessage"</w:t>
      </w:r>
      <w:r>
        <w:rPr>
          <w:sz w:val="18"/>
          <w:lang w:val="zh-Hant" w:eastAsia="zh-TW"/>
        </w:rPr>
        <w:t>:</w:t>
      </w:r>
      <w:r>
        <w:rPr>
          <w:lang w:val="zh-Hant" w:eastAsia="zh-TW"/>
        </w:rPr>
        <w:t xml:space="preserve"> {</w:t>
      </w:r>
    </w:p>
    <w:p w:rsidR="000B5157" w:rsidRDefault="00671976">
      <w:pPr>
        <w:spacing w:before="2" w:line="249" w:lineRule="auto"/>
        <w:ind w:left="435" w:right="6653"/>
        <w:rPr>
          <w:sz w:val="18"/>
          <w:lang w:eastAsia="zh-TW"/>
        </w:rPr>
      </w:pPr>
      <w:r>
        <w:rPr>
          <w:b/>
          <w:color w:val="008000"/>
          <w:sz w:val="18"/>
          <w:lang w:val="zh-Hant" w:eastAsia="zh-TW"/>
        </w:rPr>
        <w:t>"標題"</w:t>
      </w:r>
      <w:r>
        <w:rPr>
          <w:sz w:val="18"/>
          <w:lang w:val="zh-Hant" w:eastAsia="zh-TW"/>
        </w:rPr>
        <w:t>:</w:t>
      </w:r>
      <w:r>
        <w:rPr>
          <w:color w:val="B92020"/>
          <w:sz w:val="18"/>
          <w:lang w:val="zh-Hant" w:eastAsia="zh-TW"/>
        </w:rPr>
        <w:t>"示例消息標題!"</w:t>
      </w:r>
      <w:r>
        <w:rPr>
          <w:sz w:val="18"/>
          <w:lang w:val="zh-Hant" w:eastAsia="zh-TW"/>
        </w:rPr>
        <w:t xml:space="preserve">, </w:t>
      </w:r>
      <w:r>
        <w:rPr>
          <w:b/>
          <w:color w:val="008000"/>
          <w:sz w:val="18"/>
          <w:lang w:val="zh-Hant" w:eastAsia="zh-TW"/>
        </w:rPr>
        <w:t>"內容 "</w:t>
      </w:r>
      <w:r>
        <w:rPr>
          <w:sz w:val="18"/>
          <w:lang w:val="zh-Hant" w:eastAsia="zh-TW"/>
        </w:rPr>
        <w:t>:</w:t>
      </w:r>
      <w:r>
        <w:rPr>
          <w:color w:val="B92020"/>
          <w:sz w:val="18"/>
          <w:lang w:val="zh-Hant" w:eastAsia="zh-TW"/>
        </w:rPr>
        <w:t>"這是示例消息內容!</w:t>
      </w:r>
      <w:r>
        <w:rPr>
          <w:sz w:val="18"/>
          <w:lang w:val="zh-Hant" w:eastAsia="zh-TW"/>
        </w:rPr>
        <w:t xml:space="preserve">, </w:t>
      </w:r>
      <w:r>
        <w:rPr>
          <w:b/>
          <w:color w:val="008000"/>
          <w:sz w:val="18"/>
          <w:lang w:val="zh-Hant" w:eastAsia="zh-TW"/>
        </w:rPr>
        <w:t>"按鈕"</w:t>
      </w:r>
      <w:r>
        <w:rPr>
          <w:sz w:val="18"/>
          <w:lang w:val="zh-Hant" w:eastAsia="zh-TW"/>
        </w:rPr>
        <w:t>:[</w:t>
      </w:r>
    </w:p>
    <w:p w:rsidR="000B5157" w:rsidRDefault="00671976">
      <w:pPr>
        <w:pStyle w:val="BodyText"/>
        <w:spacing w:before="2"/>
        <w:ind w:left="300"/>
      </w:pPr>
      <w:r>
        <w:rPr>
          <w:lang w:val="zh-Hant"/>
        </w:rPr>
        <w:t>{</w:t>
      </w:r>
    </w:p>
    <w:p w:rsidR="000B5157" w:rsidRDefault="00671976">
      <w:pPr>
        <w:spacing w:before="9" w:line="249" w:lineRule="auto"/>
        <w:ind w:left="390" w:right="7988"/>
        <w:rPr>
          <w:sz w:val="18"/>
        </w:rPr>
      </w:pPr>
      <w:r>
        <w:rPr>
          <w:b/>
          <w:color w:val="008000"/>
          <w:sz w:val="18"/>
          <w:lang w:val="zh-Hant"/>
        </w:rPr>
        <w:t>"標籤"</w:t>
      </w:r>
      <w:r>
        <w:rPr>
          <w:sz w:val="18"/>
          <w:lang w:val="zh-Hant"/>
        </w:rPr>
        <w:t>:</w:t>
      </w:r>
      <w:r>
        <w:rPr>
          <w:color w:val="B92020"/>
          <w:sz w:val="18"/>
          <w:lang w:val="zh-Hant"/>
        </w:rPr>
        <w:t>"條款"</w:t>
      </w:r>
      <w:r>
        <w:rPr>
          <w:sz w:val="18"/>
          <w:lang w:val="zh-Hant"/>
        </w:rPr>
        <w:t>,</w:t>
      </w:r>
      <w:r>
        <w:rPr>
          <w:b/>
          <w:color w:val="008000"/>
          <w:sz w:val="18"/>
          <w:lang w:val="zh-Hant"/>
        </w:rPr>
        <w:t>"行動類型"</w:t>
      </w:r>
      <w:r>
        <w:rPr>
          <w:sz w:val="18"/>
          <w:lang w:val="zh-Hant"/>
        </w:rPr>
        <w:t>:</w:t>
      </w:r>
      <w:r>
        <w:rPr>
          <w:color w:val="B92020"/>
          <w:sz w:val="18"/>
          <w:lang w:val="zh-Hant"/>
        </w:rPr>
        <w:t>"重新執行"</w:t>
      </w:r>
      <w:r>
        <w:rPr>
          <w:sz w:val="18"/>
          <w:lang w:val="zh-Hant"/>
        </w:rPr>
        <w:t>,</w:t>
      </w:r>
      <w:r>
        <w:rPr>
          <w:b/>
          <w:color w:val="008000"/>
          <w:sz w:val="18"/>
          <w:lang w:val="zh-Hant"/>
        </w:rPr>
        <w:t>"url"</w:t>
      </w:r>
      <w:r>
        <w:rPr>
          <w:sz w:val="18"/>
          <w:lang w:val="zh-Hant"/>
        </w:rPr>
        <w:t>:</w:t>
      </w:r>
      <w:r>
        <w:rPr>
          <w:color w:val="B92020"/>
          <w:sz w:val="18"/>
          <w:lang w:val="zh-Hant"/>
        </w:rPr>
        <w:t>"HTTPs://your.url.com/"</w:t>
      </w:r>
    </w:p>
    <w:p w:rsidR="000B5157" w:rsidRDefault="00671976">
      <w:pPr>
        <w:pStyle w:val="BodyText"/>
        <w:spacing w:before="3"/>
        <w:ind w:left="300"/>
      </w:pPr>
      <w:r>
        <w:rPr>
          <w:lang w:val="zh-Hant"/>
        </w:rPr>
        <w:t>},</w:t>
      </w:r>
    </w:p>
    <w:p w:rsidR="000B5157" w:rsidRDefault="00671976">
      <w:pPr>
        <w:pStyle w:val="BodyText"/>
        <w:spacing w:before="9"/>
        <w:ind w:left="300"/>
      </w:pPr>
      <w:r>
        <w:rPr>
          <w:lang w:val="zh-Hant"/>
        </w:rPr>
        <w:t>{</w:t>
      </w:r>
    </w:p>
    <w:p w:rsidR="000B5157" w:rsidRDefault="00671976">
      <w:pPr>
        <w:spacing w:before="9" w:line="249" w:lineRule="auto"/>
        <w:ind w:left="390" w:right="8298"/>
        <w:rPr>
          <w:b/>
          <w:sz w:val="18"/>
          <w:lang w:eastAsia="zh-TW"/>
        </w:rPr>
      </w:pPr>
      <w:r>
        <w:rPr>
          <w:b/>
          <w:color w:val="008000"/>
          <w:sz w:val="18"/>
          <w:lang w:val="zh-Hant" w:eastAsia="zh-TW"/>
        </w:rPr>
        <w:t>"標籤"</w:t>
      </w:r>
      <w:r>
        <w:rPr>
          <w:sz w:val="18"/>
          <w:lang w:val="zh-Hant" w:eastAsia="zh-TW"/>
        </w:rPr>
        <w:t>:</w:t>
      </w:r>
      <w:r>
        <w:rPr>
          <w:color w:val="B92020"/>
          <w:sz w:val="18"/>
          <w:lang w:val="zh-Hant" w:eastAsia="zh-TW"/>
        </w:rPr>
        <w:t>"關閉"</w:t>
      </w:r>
      <w:r>
        <w:rPr>
          <w:sz w:val="18"/>
          <w:lang w:val="zh-Hant" w:eastAsia="zh-TW"/>
        </w:rPr>
        <w:t>,</w:t>
      </w:r>
      <w:r>
        <w:rPr>
          <w:b/>
          <w:color w:val="008000"/>
          <w:sz w:val="18"/>
          <w:lang w:val="zh-Hant" w:eastAsia="zh-TW"/>
        </w:rPr>
        <w:t>"操作類型"</w:t>
      </w:r>
      <w:r>
        <w:rPr>
          <w:sz w:val="18"/>
          <w:lang w:val="zh-Hant" w:eastAsia="zh-TW"/>
        </w:rPr>
        <w:t>:</w:t>
      </w:r>
      <w:r>
        <w:rPr>
          <w:color w:val="B92020"/>
          <w:sz w:val="18"/>
          <w:lang w:val="zh-Hant" w:eastAsia="zh-TW"/>
        </w:rPr>
        <w:t>"關閉"</w:t>
      </w:r>
      <w:r>
        <w:rPr>
          <w:sz w:val="18"/>
          <w:lang w:val="zh-Hant" w:eastAsia="zh-TW"/>
        </w:rPr>
        <w:t>,</w:t>
      </w:r>
      <w:r>
        <w:rPr>
          <w:b/>
          <w:color w:val="008000"/>
          <w:sz w:val="18"/>
          <w:lang w:val="zh-Hant" w:eastAsia="zh-TW"/>
        </w:rPr>
        <w:t>"url"</w:t>
      </w:r>
      <w:r>
        <w:rPr>
          <w:sz w:val="18"/>
          <w:lang w:val="zh-Hant" w:eastAsia="zh-TW"/>
        </w:rPr>
        <w:t>:</w:t>
      </w:r>
      <w:r>
        <w:rPr>
          <w:b/>
          <w:color w:val="008000"/>
          <w:sz w:val="18"/>
          <w:lang w:val="zh-Hant" w:eastAsia="zh-TW"/>
        </w:rPr>
        <w:t>null</w:t>
      </w:r>
    </w:p>
    <w:p w:rsidR="000B5157" w:rsidRDefault="00671976">
      <w:pPr>
        <w:pStyle w:val="BodyText"/>
        <w:spacing w:before="2"/>
        <w:ind w:left="300"/>
        <w:rPr>
          <w:lang w:eastAsia="zh-TW"/>
        </w:rPr>
      </w:pPr>
      <w:r>
        <w:rPr>
          <w:lang w:val="zh-Hant" w:eastAsia="zh-TW"/>
        </w:rPr>
        <w:t>}</w:t>
      </w:r>
    </w:p>
    <w:p w:rsidR="000B5157" w:rsidRDefault="00671976">
      <w:pPr>
        <w:pStyle w:val="BodyText"/>
        <w:spacing w:before="9"/>
        <w:ind w:left="480"/>
        <w:rPr>
          <w:lang w:eastAsia="zh-TW"/>
        </w:rPr>
      </w:pPr>
      <w:r>
        <w:rPr>
          <w:lang w:val="zh-Hant" w:eastAsia="zh-TW"/>
        </w:rPr>
        <w:t>],</w:t>
      </w:r>
    </w:p>
    <w:p w:rsidR="000B5157" w:rsidRDefault="00671976">
      <w:pPr>
        <w:spacing w:before="9"/>
        <w:ind w:left="435"/>
        <w:rPr>
          <w:sz w:val="18"/>
          <w:lang w:eastAsia="zh-TW"/>
        </w:rPr>
      </w:pPr>
      <w:r>
        <w:rPr>
          <w:b/>
          <w:color w:val="008000"/>
          <w:sz w:val="18"/>
          <w:lang w:val="zh-Hant" w:eastAsia="zh-TW"/>
        </w:rPr>
        <w:t>"通道"</w:t>
      </w:r>
      <w:r>
        <w:rPr>
          <w:sz w:val="18"/>
          <w:lang w:val="zh-Hant" w:eastAsia="zh-TW"/>
        </w:rPr>
        <w:t>:</w:t>
      </w:r>
      <w:r>
        <w:rPr>
          <w:color w:val="B92020"/>
          <w:sz w:val="18"/>
          <w:lang w:val="zh-Hant" w:eastAsia="zh-TW"/>
        </w:rPr>
        <w:t>"pc"</w:t>
      </w:r>
    </w:p>
    <w:p w:rsidR="000B5157" w:rsidRDefault="00671976">
      <w:pPr>
        <w:pStyle w:val="BodyText"/>
        <w:spacing w:before="9"/>
        <w:ind w:left="345"/>
        <w:rPr>
          <w:lang w:eastAsia="zh-TW"/>
        </w:rPr>
      </w:pPr>
      <w:r>
        <w:rPr>
          <w:lang w:val="zh-Hant" w:eastAsia="zh-TW"/>
        </w:rPr>
        <w:t>}</w:t>
      </w:r>
    </w:p>
    <w:p w:rsidR="000B5157" w:rsidRDefault="00671976">
      <w:pPr>
        <w:pStyle w:val="BodyText"/>
        <w:spacing w:before="9"/>
        <w:ind w:left="165"/>
        <w:rPr>
          <w:lang w:eastAsia="zh-TW"/>
        </w:rPr>
      </w:pPr>
      <w:r>
        <w:rPr>
          <w:lang w:val="zh-Hant" w:eastAsia="zh-TW"/>
        </w:rPr>
        <w:t>}</w:t>
      </w:r>
    </w:p>
    <w:p w:rsidR="000B5157" w:rsidRDefault="00671976">
      <w:pPr>
        <w:pStyle w:val="BodyText"/>
        <w:spacing w:before="9"/>
        <w:ind w:left="120"/>
        <w:rPr>
          <w:lang w:eastAsia="zh-TW"/>
        </w:rPr>
      </w:pPr>
      <w:r>
        <w:rPr>
          <w:lang w:val="zh-Hant" w:eastAsia="zh-TW"/>
        </w:rPr>
        <w:t>}</w:t>
      </w:r>
    </w:p>
    <w:p w:rsidR="000B5157" w:rsidRDefault="00671976">
      <w:pPr>
        <w:spacing w:line="360" w:lineRule="atLeast"/>
        <w:ind w:left="300" w:right="1720"/>
        <w:rPr>
          <w:sz w:val="18"/>
        </w:rPr>
      </w:pPr>
      <w:r>
        <w:rPr>
          <w:b/>
          <w:sz w:val="18"/>
          <w:lang w:val="zh-Hant" w:eastAsia="zh-TW"/>
        </w:rPr>
        <w:t>自動支付的通信流的工作原理如下 (網路錦標賽方案的示例):</w:t>
      </w:r>
      <w:r>
        <w:rPr>
          <w:sz w:val="18"/>
          <w:lang w:val="zh-Hant" w:eastAsia="zh-TW"/>
        </w:rPr>
        <w:t>首先, Yggdrasil 遊戲伺服器發送數量= ' 0.00 ' 和</w:t>
      </w:r>
      <w:r>
        <w:rPr>
          <w:i/>
          <w:sz w:val="18"/>
          <w:lang w:val="zh-Hant" w:eastAsia="zh-TW"/>
        </w:rPr>
        <w:t>描述</w:t>
      </w:r>
      <w:r>
        <w:rPr>
          <w:sz w:val="18"/>
          <w:lang w:val="zh-Hant" w:eastAsia="zh-TW"/>
        </w:rPr>
        <w:t>= ' 的下注請求網路錦標賽'.</w:t>
      </w:r>
      <w:hyperlink r:id="rId46">
        <w:r>
          <w:rPr>
            <w:color w:val="0000FF"/>
            <w:sz w:val="18"/>
            <w:u w:val="single" w:color="0000FF"/>
            <w:lang w:val="zh-Hant"/>
          </w:rPr>
          <w:t>HTTPs://host/wager.json?</w:t>
        </w:r>
      </w:hyperlink>
    </w:p>
    <w:p w:rsidR="000B5157" w:rsidRDefault="00AB17AE">
      <w:pPr>
        <w:pStyle w:val="BodyText"/>
        <w:spacing w:before="9" w:line="417" w:lineRule="auto"/>
        <w:ind w:left="300" w:right="-14" w:hanging="180"/>
      </w:pPr>
      <w:hyperlink r:id="rId47">
        <w:r w:rsidR="00671976">
          <w:rPr>
            <w:color w:val="0000FF"/>
            <w:u w:val="single" w:color="0000FF"/>
            <w:lang w:val="zh-Hant"/>
          </w:rPr>
          <w:t>org=YourOrgName&amp;sessiontoken=ddd&amp;playerid=yyy&amp;amount=0.00&amp;currency=EUR&amp;service=Mir&amp;reference=1612031010460000155&amp;subre</w:t>
        </w:r>
      </w:hyperlink>
      <w:r w:rsidR="00671976">
        <w:rPr>
          <w:lang w:val="zh-Hant"/>
        </w:rPr>
        <w:t>回應由操作員的系統發送回:</w:t>
      </w:r>
    </w:p>
    <w:p w:rsidR="000B5157" w:rsidRDefault="00671976">
      <w:pPr>
        <w:pStyle w:val="BodyText"/>
        <w:ind w:left="120"/>
      </w:pPr>
      <w:r>
        <w:rPr>
          <w:lang w:val="zh-Hant"/>
        </w:rPr>
        <w:t>{</w:t>
      </w:r>
    </w:p>
    <w:p w:rsidR="000B5157" w:rsidRDefault="000B5157">
      <w:pPr>
        <w:sectPr w:rsidR="000B5157">
          <w:pgSz w:w="11900" w:h="15840"/>
          <w:pgMar w:top="1320" w:right="0" w:bottom="960" w:left="1320" w:header="708" w:footer="772" w:gutter="0"/>
          <w:cols w:space="720"/>
        </w:sectPr>
      </w:pPr>
    </w:p>
    <w:p w:rsidR="000B5157" w:rsidRDefault="00671976">
      <w:pPr>
        <w:spacing w:before="92"/>
        <w:ind w:left="210"/>
        <w:rPr>
          <w:sz w:val="18"/>
        </w:rPr>
      </w:pPr>
      <w:r>
        <w:rPr>
          <w:b/>
          <w:color w:val="008000"/>
          <w:sz w:val="18"/>
          <w:lang w:val="zh-Hant"/>
        </w:rPr>
        <w:lastRenderedPageBreak/>
        <w:t>"代碼"</w:t>
      </w:r>
      <w:r>
        <w:rPr>
          <w:sz w:val="18"/>
          <w:lang w:val="zh-Hant"/>
        </w:rPr>
        <w:t>:</w:t>
      </w:r>
      <w:r>
        <w:rPr>
          <w:color w:val="666666"/>
          <w:sz w:val="18"/>
          <w:lang w:val="zh-Hant"/>
        </w:rPr>
        <w:t>0,</w:t>
      </w:r>
    </w:p>
    <w:p w:rsidR="000B5157" w:rsidRDefault="00671976">
      <w:pPr>
        <w:spacing w:before="9"/>
        <w:ind w:left="210"/>
        <w:rPr>
          <w:sz w:val="18"/>
        </w:rPr>
      </w:pPr>
      <w:r>
        <w:rPr>
          <w:b/>
          <w:color w:val="008000"/>
          <w:sz w:val="18"/>
          <w:lang w:val="zh-Hant"/>
        </w:rPr>
        <w:t>"資料"</w:t>
      </w:r>
      <w:r>
        <w:rPr>
          <w:sz w:val="18"/>
          <w:lang w:val="zh-Hant"/>
        </w:rPr>
        <w:t>:{</w:t>
      </w:r>
    </w:p>
    <w:p w:rsidR="000B5157" w:rsidRDefault="00671976">
      <w:pPr>
        <w:spacing w:before="9" w:line="249" w:lineRule="auto"/>
        <w:ind w:left="614" w:right="8219"/>
        <w:rPr>
          <w:sz w:val="18"/>
          <w:lang w:eastAsia="zh-TW"/>
        </w:rPr>
      </w:pPr>
      <w:r>
        <w:rPr>
          <w:b/>
          <w:color w:val="008000"/>
          <w:sz w:val="18"/>
          <w:lang w:val="zh-Hant" w:eastAsia="zh-TW"/>
        </w:rPr>
        <w:t>"組織"</w:t>
      </w:r>
      <w:r>
        <w:rPr>
          <w:sz w:val="18"/>
          <w:lang w:val="zh-Hant" w:eastAsia="zh-TW"/>
        </w:rPr>
        <w:t>:</w:t>
      </w:r>
      <w:r>
        <w:rPr>
          <w:color w:val="B92020"/>
          <w:sz w:val="18"/>
          <w:lang w:val="zh-Hant" w:eastAsia="zh-TW"/>
        </w:rPr>
        <w:t>"xxx"</w:t>
      </w:r>
      <w:r>
        <w:rPr>
          <w:sz w:val="18"/>
          <w:lang w:val="zh-Hant" w:eastAsia="zh-TW"/>
        </w:rPr>
        <w:t>,</w:t>
      </w:r>
      <w:r>
        <w:rPr>
          <w:b/>
          <w:color w:val="008000"/>
          <w:sz w:val="18"/>
          <w:lang w:val="zh-Hant" w:eastAsia="zh-TW"/>
        </w:rPr>
        <w:t>"playerid"</w:t>
      </w:r>
      <w:r>
        <w:rPr>
          <w:sz w:val="18"/>
          <w:lang w:val="zh-Hant" w:eastAsia="zh-TW"/>
        </w:rPr>
        <w:t>:</w:t>
      </w:r>
      <w:r>
        <w:rPr>
          <w:color w:val="B92020"/>
          <w:sz w:val="18"/>
          <w:lang w:val="zh-Hant" w:eastAsia="zh-TW"/>
        </w:rPr>
        <w:t>"yyy"</w:t>
      </w:r>
      <w:r>
        <w:rPr>
          <w:sz w:val="18"/>
          <w:lang w:val="zh-Hant" w:eastAsia="zh-TW"/>
        </w:rPr>
        <w:t>,</w:t>
      </w:r>
      <w:r>
        <w:rPr>
          <w:b/>
          <w:color w:val="008000"/>
          <w:sz w:val="18"/>
          <w:lang w:val="zh-Hant" w:eastAsia="zh-TW"/>
        </w:rPr>
        <w:t>"平衡"</w:t>
      </w:r>
      <w:r>
        <w:rPr>
          <w:sz w:val="18"/>
          <w:lang w:val="zh-Hant" w:eastAsia="zh-TW"/>
        </w:rPr>
        <w:t>:</w:t>
      </w:r>
      <w:r>
        <w:rPr>
          <w:color w:val="666666"/>
          <w:sz w:val="18"/>
          <w:lang w:val="zh-Hant" w:eastAsia="zh-TW"/>
        </w:rPr>
        <w:t>961.20</w:t>
      </w:r>
      <w:r>
        <w:rPr>
          <w:sz w:val="18"/>
          <w:lang w:val="zh-Hant" w:eastAsia="zh-TW"/>
        </w:rPr>
        <w:t>,</w:t>
      </w:r>
    </w:p>
    <w:p w:rsidR="000B5157" w:rsidRDefault="00671976">
      <w:pPr>
        <w:spacing w:before="2" w:line="249" w:lineRule="auto"/>
        <w:ind w:left="615" w:right="7983"/>
        <w:rPr>
          <w:sz w:val="18"/>
          <w:lang w:eastAsia="zh-TW"/>
        </w:rPr>
      </w:pPr>
      <w:r>
        <w:rPr>
          <w:b/>
          <w:color w:val="008000"/>
          <w:sz w:val="18"/>
          <w:lang w:val="zh-Hant" w:eastAsia="zh-TW"/>
        </w:rPr>
        <w:t>"適用獎金"</w:t>
      </w:r>
      <w:r>
        <w:rPr>
          <w:sz w:val="18"/>
          <w:lang w:val="zh-Hant" w:eastAsia="zh-TW"/>
        </w:rPr>
        <w:t>:</w:t>
      </w:r>
      <w:r>
        <w:rPr>
          <w:color w:val="666666"/>
          <w:sz w:val="18"/>
          <w:lang w:val="zh-Hant" w:eastAsia="zh-TW"/>
        </w:rPr>
        <w:t>0.44</w:t>
      </w:r>
      <w:r>
        <w:rPr>
          <w:sz w:val="18"/>
          <w:lang w:val="zh-Hant" w:eastAsia="zh-TW"/>
        </w:rPr>
        <w:t>,</w:t>
      </w:r>
      <w:r>
        <w:rPr>
          <w:b/>
          <w:color w:val="008000"/>
          <w:sz w:val="18"/>
          <w:lang w:val="zh-Hant" w:eastAsia="zh-TW"/>
        </w:rPr>
        <w:t>"貨幣"</w:t>
      </w:r>
      <w:r>
        <w:rPr>
          <w:sz w:val="18"/>
          <w:lang w:val="zh-Hant" w:eastAsia="zh-TW"/>
        </w:rPr>
        <w:t>:</w:t>
      </w:r>
      <w:r>
        <w:rPr>
          <w:color w:val="B92020"/>
          <w:sz w:val="18"/>
          <w:lang w:val="zh-Hant" w:eastAsia="zh-TW"/>
        </w:rPr>
        <w:t>"歐元"</w:t>
      </w:r>
      <w:r>
        <w:rPr>
          <w:sz w:val="18"/>
          <w:lang w:val="zh-Hant" w:eastAsia="zh-TW"/>
        </w:rPr>
        <w:t>,</w:t>
      </w:r>
      <w:r>
        <w:rPr>
          <w:b/>
          <w:color w:val="008000"/>
          <w:sz w:val="18"/>
          <w:lang w:val="zh-Hant" w:eastAsia="zh-TW"/>
        </w:rPr>
        <w:t>"貨幣</w:t>
      </w:r>
      <w:r>
        <w:rPr>
          <w:lang w:val="zh-Hant" w:eastAsia="zh-TW"/>
        </w:rPr>
        <w:t>"</w:t>
      </w:r>
      <w:r>
        <w:rPr>
          <w:sz w:val="18"/>
          <w:lang w:val="zh-Hant" w:eastAsia="zh-TW"/>
        </w:rPr>
        <w:t>:</w:t>
      </w:r>
      <w:r>
        <w:rPr>
          <w:color w:val="B92020"/>
          <w:sz w:val="18"/>
          <w:lang w:val="zh-Hant" w:eastAsia="zh-TW"/>
        </w:rPr>
        <w:t>"歐元"</w:t>
      </w:r>
    </w:p>
    <w:p w:rsidR="000B5157" w:rsidRDefault="00671976">
      <w:pPr>
        <w:pStyle w:val="BodyText"/>
        <w:spacing w:before="2"/>
        <w:ind w:left="615"/>
        <w:rPr>
          <w:lang w:eastAsia="zh-TW"/>
        </w:rPr>
      </w:pPr>
      <w:r>
        <w:rPr>
          <w:lang w:val="zh-Hant" w:eastAsia="zh-TW"/>
        </w:rPr>
        <w:t>}</w:t>
      </w:r>
    </w:p>
    <w:p w:rsidR="000B5157" w:rsidRDefault="00671976">
      <w:pPr>
        <w:pStyle w:val="BodyText"/>
        <w:spacing w:before="9"/>
        <w:ind w:left="120"/>
        <w:rPr>
          <w:lang w:eastAsia="zh-TW"/>
        </w:rPr>
      </w:pPr>
      <w:r>
        <w:rPr>
          <w:lang w:val="zh-Hant" w:eastAsia="zh-TW"/>
        </w:rPr>
        <w:t>}</w:t>
      </w:r>
    </w:p>
    <w:p w:rsidR="000B5157" w:rsidRDefault="00671976">
      <w:pPr>
        <w:pStyle w:val="BodyText"/>
        <w:spacing w:before="153"/>
        <w:ind w:left="300"/>
        <w:rPr>
          <w:lang w:eastAsia="zh-TW"/>
        </w:rPr>
      </w:pPr>
      <w:r>
        <w:rPr>
          <w:lang w:val="zh-Hant" w:eastAsia="zh-TW"/>
        </w:rPr>
        <w:t>在最後一步中, Yggdrasil 遊戲伺服器發送與獎金的投注請求,用於參與 network</w:t>
      </w:r>
    </w:p>
    <w:p w:rsidR="000B5157" w:rsidRDefault="00671976">
      <w:pPr>
        <w:pStyle w:val="BodyText"/>
        <w:spacing w:before="9"/>
        <w:ind w:left="120"/>
        <w:rPr>
          <w:lang w:eastAsia="zh-TW"/>
        </w:rPr>
      </w:pPr>
      <w:r>
        <w:rPr>
          <w:lang w:val="zh-Hant" w:eastAsia="zh-TW"/>
        </w:rPr>
        <w:t>比賽。</w:t>
      </w:r>
      <w:r>
        <w:rPr>
          <w:i/>
          <w:lang w:val="zh-Hant" w:eastAsia="zh-TW"/>
        </w:rPr>
        <w:t>產品說明</w:t>
      </w:r>
      <w:r>
        <w:rPr>
          <w:lang w:val="zh-Hant" w:eastAsia="zh-TW"/>
        </w:rPr>
        <w:t>也設置為 "網路錦標賽"和獎品是在</w:t>
      </w:r>
      <w:r>
        <w:rPr>
          <w:i/>
          <w:lang w:val="zh-Hant" w:eastAsia="zh-TW"/>
        </w:rPr>
        <w:t>金額</w:t>
      </w:r>
      <w:r>
        <w:rPr>
          <w:lang w:val="zh-Hant" w:eastAsia="zh-TW"/>
        </w:rPr>
        <w:t>參數.</w:t>
      </w:r>
    </w:p>
    <w:p w:rsidR="000B5157" w:rsidRDefault="00AB17AE">
      <w:pPr>
        <w:pStyle w:val="BodyText"/>
        <w:spacing w:before="153" w:line="249" w:lineRule="auto"/>
        <w:ind w:left="120" w:right="-20" w:firstLine="180"/>
      </w:pPr>
      <w:hyperlink r:id="rId48">
        <w:r w:rsidR="00671976">
          <w:rPr>
            <w:color w:val="0000FF"/>
            <w:u w:val="single" w:color="0000FF"/>
            <w:lang w:val="zh-Hant"/>
          </w:rPr>
          <w:t>HTTPs://host/endwager.json?</w:t>
        </w:r>
      </w:hyperlink>
      <w:hyperlink r:id="rId49">
        <w:r w:rsidR="00671976">
          <w:rPr>
            <w:color w:val="0000FF"/>
            <w:u w:val="single" w:color="0000FF"/>
            <w:lang w:val="zh-Hant"/>
          </w:rPr>
          <w:t>org=YourOrgName&amp;playerid=yyy&amp;amount=50.00&amp;bonusprize=0.00&amp;currency=EUR&amp;tic</w:t>
        </w:r>
      </w:hyperlink>
      <w:hyperlink r:id="rId50">
        <w:r w:rsidR="00671976">
          <w:rPr>
            <w:color w:val="0000FF"/>
            <w:u w:val="single" w:color="0000FF"/>
            <w:lang w:val="zh-Hant"/>
          </w:rPr>
          <w:t>kets=1&amp;service=Mir&amp;reference=1612031010460000</w:t>
        </w:r>
      </w:hyperlink>
    </w:p>
    <w:p w:rsidR="000B5157" w:rsidRDefault="00671976">
      <w:pPr>
        <w:pStyle w:val="BodyText"/>
        <w:spacing w:before="146"/>
        <w:ind w:left="300"/>
        <w:rPr>
          <w:lang w:eastAsia="zh-TW"/>
        </w:rPr>
      </w:pPr>
      <w:r>
        <w:rPr>
          <w:lang w:val="zh-Hant" w:eastAsia="zh-TW"/>
        </w:rPr>
        <w:t>由操作員的系統發送迴響應:</w:t>
      </w:r>
    </w:p>
    <w:p w:rsidR="000B5157" w:rsidRDefault="00671976">
      <w:pPr>
        <w:pStyle w:val="BodyText"/>
        <w:spacing w:before="153"/>
        <w:ind w:left="120"/>
        <w:rPr>
          <w:lang w:eastAsia="zh-TW"/>
        </w:rPr>
      </w:pPr>
      <w:r>
        <w:rPr>
          <w:lang w:val="zh-Hant" w:eastAsia="zh-TW"/>
        </w:rPr>
        <w:t>{</w:t>
      </w:r>
    </w:p>
    <w:p w:rsidR="000B5157" w:rsidRDefault="00671976">
      <w:pPr>
        <w:spacing w:before="9"/>
        <w:ind w:left="255"/>
        <w:rPr>
          <w:sz w:val="18"/>
          <w:lang w:eastAsia="zh-TW"/>
        </w:rPr>
      </w:pPr>
      <w:r>
        <w:rPr>
          <w:b/>
          <w:color w:val="008000"/>
          <w:sz w:val="18"/>
          <w:lang w:val="zh-Hant" w:eastAsia="zh-TW"/>
        </w:rPr>
        <w:t>"代碼"</w:t>
      </w:r>
      <w:r>
        <w:rPr>
          <w:sz w:val="18"/>
          <w:lang w:val="zh-Hant" w:eastAsia="zh-TW"/>
        </w:rPr>
        <w:t>:</w:t>
      </w:r>
      <w:r>
        <w:rPr>
          <w:color w:val="666666"/>
          <w:sz w:val="18"/>
          <w:lang w:val="zh-Hant" w:eastAsia="zh-TW"/>
        </w:rPr>
        <w:t>0,</w:t>
      </w:r>
    </w:p>
    <w:p w:rsidR="000B5157" w:rsidRDefault="00671976">
      <w:pPr>
        <w:spacing w:before="9"/>
        <w:ind w:left="255"/>
        <w:rPr>
          <w:sz w:val="18"/>
          <w:lang w:eastAsia="zh-TW"/>
        </w:rPr>
      </w:pPr>
      <w:r>
        <w:rPr>
          <w:b/>
          <w:color w:val="008000"/>
          <w:sz w:val="18"/>
          <w:lang w:val="zh-Hant" w:eastAsia="zh-TW"/>
        </w:rPr>
        <w:t>"資料"</w:t>
      </w:r>
      <w:r>
        <w:rPr>
          <w:sz w:val="18"/>
          <w:lang w:val="zh-Hant" w:eastAsia="zh-TW"/>
        </w:rPr>
        <w:t>: {</w:t>
      </w:r>
    </w:p>
    <w:p w:rsidR="000B5157" w:rsidRDefault="00671976">
      <w:pPr>
        <w:spacing w:before="9" w:line="249" w:lineRule="auto"/>
        <w:ind w:left="660" w:right="8173"/>
        <w:rPr>
          <w:sz w:val="18"/>
          <w:lang w:eastAsia="zh-TW"/>
        </w:rPr>
      </w:pPr>
      <w:r>
        <w:rPr>
          <w:b/>
          <w:color w:val="008000"/>
          <w:sz w:val="18"/>
          <w:lang w:val="zh-Hant" w:eastAsia="zh-TW"/>
        </w:rPr>
        <w:t>"組織"</w:t>
      </w:r>
      <w:r>
        <w:rPr>
          <w:sz w:val="18"/>
          <w:lang w:val="zh-Hant" w:eastAsia="zh-TW"/>
        </w:rPr>
        <w:t>:</w:t>
      </w:r>
      <w:r>
        <w:rPr>
          <w:color w:val="B92020"/>
          <w:sz w:val="18"/>
          <w:lang w:val="zh-Hant" w:eastAsia="zh-TW"/>
        </w:rPr>
        <w:t>"xxx"</w:t>
      </w:r>
      <w:r>
        <w:rPr>
          <w:sz w:val="18"/>
          <w:lang w:val="zh-Hant" w:eastAsia="zh-TW"/>
        </w:rPr>
        <w:t>,</w:t>
      </w:r>
      <w:r>
        <w:rPr>
          <w:b/>
          <w:color w:val="008000"/>
          <w:sz w:val="18"/>
          <w:lang w:val="zh-Hant" w:eastAsia="zh-TW"/>
        </w:rPr>
        <w:t>"playerid"</w:t>
      </w:r>
      <w:r>
        <w:rPr>
          <w:sz w:val="18"/>
          <w:lang w:val="zh-Hant" w:eastAsia="zh-TW"/>
        </w:rPr>
        <w:t>:</w:t>
      </w:r>
      <w:r>
        <w:rPr>
          <w:color w:val="B92020"/>
          <w:sz w:val="18"/>
          <w:lang w:val="zh-Hant" w:eastAsia="zh-TW"/>
        </w:rPr>
        <w:t>"yyy"</w:t>
      </w:r>
      <w:r>
        <w:rPr>
          <w:sz w:val="18"/>
          <w:lang w:val="zh-Hant" w:eastAsia="zh-TW"/>
        </w:rPr>
        <w:t>,</w:t>
      </w:r>
      <w:r>
        <w:rPr>
          <w:b/>
          <w:color w:val="008000"/>
          <w:sz w:val="18"/>
          <w:lang w:val="zh-Hant" w:eastAsia="zh-TW"/>
        </w:rPr>
        <w:t>"平衡"</w:t>
      </w:r>
      <w:r>
        <w:rPr>
          <w:lang w:val="zh-Hant" w:eastAsia="zh-TW"/>
        </w:rPr>
        <w:t xml:space="preserve">: </w:t>
      </w:r>
      <w:r>
        <w:rPr>
          <w:color w:val="666666"/>
          <w:sz w:val="18"/>
          <w:lang w:val="zh-Hant" w:eastAsia="zh-TW"/>
        </w:rPr>
        <w:t>1011.20</w:t>
      </w:r>
      <w:r>
        <w:rPr>
          <w:sz w:val="18"/>
          <w:lang w:val="zh-Hant" w:eastAsia="zh-TW"/>
        </w:rPr>
        <w:t>,</w:t>
      </w:r>
    </w:p>
    <w:p w:rsidR="000B5157" w:rsidRDefault="00671976">
      <w:pPr>
        <w:spacing w:before="2" w:line="249" w:lineRule="auto"/>
        <w:ind w:left="660" w:right="7938"/>
        <w:rPr>
          <w:sz w:val="18"/>
          <w:lang w:eastAsia="zh-TW"/>
        </w:rPr>
      </w:pPr>
      <w:r>
        <w:rPr>
          <w:b/>
          <w:color w:val="008000"/>
          <w:sz w:val="18"/>
          <w:lang w:val="zh-Hant" w:eastAsia="zh-TW"/>
        </w:rPr>
        <w:t>"適用獎金"</w:t>
      </w:r>
      <w:r>
        <w:rPr>
          <w:sz w:val="18"/>
          <w:lang w:val="zh-Hant" w:eastAsia="zh-TW"/>
        </w:rPr>
        <w:t>:</w:t>
      </w:r>
      <w:r>
        <w:rPr>
          <w:color w:val="666666"/>
          <w:sz w:val="18"/>
          <w:lang w:val="zh-Hant" w:eastAsia="zh-TW"/>
        </w:rPr>
        <w:t>0.44</w:t>
      </w:r>
      <w:r>
        <w:rPr>
          <w:sz w:val="18"/>
          <w:lang w:val="zh-Hant" w:eastAsia="zh-TW"/>
        </w:rPr>
        <w:t>,</w:t>
      </w:r>
      <w:r>
        <w:rPr>
          <w:b/>
          <w:color w:val="008000"/>
          <w:sz w:val="18"/>
          <w:lang w:val="zh-Hant" w:eastAsia="zh-TW"/>
        </w:rPr>
        <w:t>"貨幣"</w:t>
      </w:r>
      <w:r>
        <w:rPr>
          <w:sz w:val="18"/>
          <w:lang w:val="zh-Hant" w:eastAsia="zh-TW"/>
        </w:rPr>
        <w:t>:</w:t>
      </w:r>
      <w:r>
        <w:rPr>
          <w:color w:val="B92020"/>
          <w:sz w:val="18"/>
          <w:lang w:val="zh-Hant" w:eastAsia="zh-TW"/>
        </w:rPr>
        <w:t>"歐元"</w:t>
      </w:r>
      <w:r>
        <w:rPr>
          <w:sz w:val="18"/>
          <w:lang w:val="zh-Hant" w:eastAsia="zh-TW"/>
        </w:rPr>
        <w:t>,</w:t>
      </w:r>
      <w:r>
        <w:rPr>
          <w:b/>
          <w:color w:val="008000"/>
          <w:sz w:val="18"/>
          <w:lang w:val="zh-Hant" w:eastAsia="zh-TW"/>
        </w:rPr>
        <w:t>"貨幣</w:t>
      </w:r>
      <w:r>
        <w:rPr>
          <w:lang w:val="zh-Hant" w:eastAsia="zh-TW"/>
        </w:rPr>
        <w:t>"</w:t>
      </w:r>
      <w:r>
        <w:rPr>
          <w:sz w:val="18"/>
          <w:lang w:val="zh-Hant" w:eastAsia="zh-TW"/>
        </w:rPr>
        <w:t>:</w:t>
      </w:r>
      <w:r>
        <w:rPr>
          <w:color w:val="B92020"/>
          <w:sz w:val="18"/>
          <w:lang w:val="zh-Hant" w:eastAsia="zh-TW"/>
        </w:rPr>
        <w:t>"歐元"</w:t>
      </w:r>
    </w:p>
    <w:p w:rsidR="000B5157" w:rsidRDefault="00671976">
      <w:pPr>
        <w:pStyle w:val="BodyText"/>
        <w:spacing w:before="2"/>
        <w:ind w:left="660"/>
      </w:pPr>
      <w:r>
        <w:rPr>
          <w:lang w:val="zh-Hant"/>
        </w:rPr>
        <w:t>}</w:t>
      </w:r>
    </w:p>
    <w:p w:rsidR="000B5157" w:rsidRDefault="00671976">
      <w:pPr>
        <w:pStyle w:val="BodyText"/>
        <w:spacing w:before="9"/>
        <w:ind w:left="120"/>
      </w:pPr>
      <w:r>
        <w:rPr>
          <w:lang w:val="zh-Hant"/>
        </w:rPr>
        <w:t>}</w:t>
      </w:r>
    </w:p>
    <w:p w:rsidR="000B5157" w:rsidRDefault="00AB17AE">
      <w:pPr>
        <w:pStyle w:val="BodyText"/>
        <w:spacing w:before="5"/>
        <w:rPr>
          <w:sz w:val="9"/>
        </w:rPr>
      </w:pPr>
      <w:r>
        <w:pict>
          <v:group id="_x0000_s1077" style="position:absolute;margin-left:71pt;margin-top:7.4pt;width:452.75pt;height:2pt;z-index:-251651072;mso-wrap-distance-left:0;mso-wrap-distance-right:0;mso-position-horizontal-relative:page" coordorigin="1420,148" coordsize="9055,40">
            <v:rect id="_x0000_s1081" style="position:absolute;left:1420;top:148;width:9055;height:20" fillcolor="black" stroked="f"/>
            <v:shape id="_x0000_s1080" style="position:absolute;left:10454;top:148;width:20;height:40" coordorigin="10454,148" coordsize="20,40" path="m10454,168r20,-20l10474,188r-20,-20xe" fillcolor="black" stroked="f">
              <v:path arrowok="t"/>
            </v:shape>
            <v:rect id="_x0000_s1079" style="position:absolute;left:1420;top:168;width:9055;height:20" fillcolor="black" stroked="f"/>
            <v:shape id="_x0000_s1078" style="position:absolute;left:1420;top:148;width:20;height:40" coordorigin="1420,148" coordsize="20,40" path="m1440,168r-20,20l1420,148r20,20xe" fillcolor="black" stroked="f">
              <v:path arrowok="t"/>
            </v:shape>
            <w10:wrap type="topAndBottom" anchorx="page"/>
          </v:group>
        </w:pict>
      </w:r>
    </w:p>
    <w:p w:rsidR="000B5157" w:rsidRDefault="000B5157">
      <w:pPr>
        <w:pStyle w:val="BodyText"/>
        <w:spacing w:before="2"/>
        <w:rPr>
          <w:sz w:val="6"/>
        </w:rPr>
      </w:pPr>
    </w:p>
    <w:p w:rsidR="000B5157" w:rsidRDefault="00671976">
      <w:pPr>
        <w:pStyle w:val="Heading2"/>
        <w:numPr>
          <w:ilvl w:val="1"/>
          <w:numId w:val="7"/>
        </w:numPr>
        <w:tabs>
          <w:tab w:val="left" w:pos="727"/>
          <w:tab w:val="left" w:pos="728"/>
        </w:tabs>
        <w:ind w:hanging="607"/>
      </w:pPr>
      <w:bookmarkStart w:id="46" w:name="_bookmark45"/>
      <w:bookmarkStart w:id="47" w:name="_bookmark46"/>
      <w:bookmarkEnd w:id="46"/>
      <w:bookmarkEnd w:id="47"/>
      <w:r>
        <w:rPr>
          <w:lang w:val="zh-Hant"/>
        </w:rPr>
        <w:t>取消下注</w:t>
      </w:r>
    </w:p>
    <w:p w:rsidR="000B5157" w:rsidRDefault="00671976">
      <w:pPr>
        <w:pStyle w:val="BodyText"/>
        <w:spacing w:before="220" w:line="249" w:lineRule="auto"/>
        <w:ind w:left="120" w:right="1602" w:firstLine="180"/>
        <w:rPr>
          <w:lang w:eastAsia="zh-TW"/>
        </w:rPr>
      </w:pPr>
      <w:r>
        <w:rPr>
          <w:lang w:val="zh-Hant" w:eastAsia="zh-TW"/>
        </w:rPr>
        <w:t>運營商的整合團隊有義務實施</w:t>
      </w:r>
      <w:r>
        <w:rPr>
          <w:i/>
          <w:lang w:val="zh-Hant" w:eastAsia="zh-TW"/>
        </w:rPr>
        <w:t>cancelwagerw. json</w:t>
      </w:r>
      <w:r>
        <w:rPr>
          <w:lang w:val="zh-Hant" w:eastAsia="zh-TW"/>
        </w:rPr>
        <w:t xml:space="preserve"> ,以便運行遊戲。由 Yggdrasil 遊戲伺服器發送的參數和應由操作員轉換系統發送回的參數進行了深度描述.</w:t>
      </w:r>
    </w:p>
    <w:p w:rsidR="000B5157" w:rsidRDefault="000B5157">
      <w:pPr>
        <w:pStyle w:val="BodyText"/>
        <w:spacing w:before="3"/>
        <w:rPr>
          <w:sz w:val="25"/>
          <w:lang w:eastAsia="zh-TW"/>
        </w:rPr>
      </w:pPr>
    </w:p>
    <w:p w:rsidR="000B5157" w:rsidRDefault="00671976">
      <w:pPr>
        <w:pStyle w:val="BodyText"/>
        <w:spacing w:line="249" w:lineRule="auto"/>
        <w:ind w:left="120" w:right="1658" w:firstLine="180"/>
        <w:rPr>
          <w:lang w:eastAsia="zh-TW"/>
        </w:rPr>
      </w:pPr>
      <w:r>
        <w:rPr>
          <w:lang w:val="zh-Hant" w:eastAsia="zh-TW"/>
        </w:rPr>
        <w:t>運營商交易系統應取消具有相同引用和子引用欄位的投注事務。所有預留資金應記入玩家的貸項.</w:t>
      </w:r>
    </w:p>
    <w:p w:rsidR="000B5157" w:rsidRDefault="00671976">
      <w:pPr>
        <w:pStyle w:val="BodyText"/>
        <w:spacing w:before="145" w:line="249" w:lineRule="auto"/>
        <w:ind w:left="120" w:right="1583" w:firstLine="180"/>
        <w:rPr>
          <w:lang w:eastAsia="zh-TW"/>
        </w:rPr>
      </w:pPr>
      <w:r>
        <w:rPr>
          <w:lang w:val="zh-Hant" w:eastAsia="zh-TW"/>
        </w:rPr>
        <w:t>如果沒有投注給定的引用和子引用, "操作或交易系統" 應留下標記, 以防止具有相同引用和子引用的任何進一步投注請求.</w:t>
      </w:r>
    </w:p>
    <w:p w:rsidR="000B5157" w:rsidRDefault="00671976">
      <w:pPr>
        <w:pStyle w:val="Heading5"/>
        <w:spacing w:before="146"/>
        <w:rPr>
          <w:lang w:eastAsia="zh-TW"/>
        </w:rPr>
      </w:pPr>
      <w:r>
        <w:rPr>
          <w:lang w:val="zh-Hant" w:eastAsia="zh-TW"/>
        </w:rPr>
        <w:t>注意：</w:t>
      </w:r>
    </w:p>
    <w:p w:rsidR="000B5157" w:rsidRDefault="00671976">
      <w:pPr>
        <w:pStyle w:val="BodyText"/>
        <w:spacing w:before="9"/>
        <w:ind w:left="120"/>
        <w:rPr>
          <w:lang w:eastAsia="zh-TW"/>
        </w:rPr>
      </w:pPr>
      <w:r>
        <w:rPr>
          <w:lang w:val="zh-Hant" w:eastAsia="zh-TW"/>
        </w:rPr>
        <w:t>我們在取消呼叫器中發送參考和子參考.</w:t>
      </w:r>
    </w:p>
    <w:p w:rsidR="000B5157" w:rsidRDefault="00671976">
      <w:pPr>
        <w:pStyle w:val="BodyText"/>
        <w:spacing w:before="9"/>
        <w:ind w:left="120"/>
        <w:rPr>
          <w:lang w:eastAsia="zh-TW"/>
        </w:rPr>
      </w:pPr>
      <w:r>
        <w:rPr>
          <w:lang w:val="zh-Hant" w:eastAsia="zh-TW"/>
        </w:rPr>
        <w:t>如果你發現這個交易在您的系統中, 並取消在您的身邊吸盤特別是 -請返回代碼 0.</w:t>
      </w:r>
    </w:p>
    <w:p w:rsidR="000B5157" w:rsidRDefault="00671976">
      <w:pPr>
        <w:pStyle w:val="BodyText"/>
        <w:spacing w:before="9" w:line="249" w:lineRule="auto"/>
        <w:ind w:left="120" w:right="2920"/>
        <w:rPr>
          <w:lang w:eastAsia="zh-TW"/>
        </w:rPr>
      </w:pPr>
      <w:r>
        <w:rPr>
          <w:lang w:val="zh-Hant" w:eastAsia="zh-TW"/>
        </w:rPr>
        <w:t>如果您在資料庫中找不到此事務-請返回代碼 0 (與上述情況相同)。在其他情況下-請返回代碼: 1。</w:t>
      </w: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spacing w:before="5"/>
        <w:rPr>
          <w:sz w:val="16"/>
          <w:lang w:eastAsia="zh-TW"/>
        </w:rPr>
      </w:pPr>
    </w:p>
    <w:p w:rsidR="000B5157" w:rsidRDefault="00671976">
      <w:pPr>
        <w:pStyle w:val="BodyText"/>
        <w:ind w:left="300"/>
        <w:rPr>
          <w:lang w:eastAsia="zh-TW"/>
        </w:rPr>
      </w:pPr>
      <w:r>
        <w:rPr>
          <w:lang w:val="zh-Hant" w:eastAsia="zh-TW"/>
        </w:rPr>
        <w:t>由 Yggdrasil 遊戲伺服器發送的取消投注請求中的參數:</w:t>
      </w:r>
    </w:p>
    <w:p w:rsidR="000B5157" w:rsidRDefault="000B5157">
      <w:pPr>
        <w:pStyle w:val="BodyText"/>
        <w:spacing w:before="7" w:after="1"/>
        <w:rPr>
          <w:sz w:val="16"/>
          <w:lang w:eastAsia="zh-TW"/>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Parameter</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版本</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格式</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最大長度</w:t>
            </w:r>
          </w:p>
        </w:tc>
        <w:tc>
          <w:tcPr>
            <w:tcW w:w="1783" w:type="dxa"/>
            <w:tcBorders>
              <w:left w:val="single" w:sz="18" w:space="0" w:color="FFFFFF"/>
            </w:tcBorders>
            <w:shd w:val="clear" w:color="auto" w:fill="D3D3D3"/>
          </w:tcPr>
          <w:p w:rsidR="000B5157" w:rsidRDefault="00671976">
            <w:pPr>
              <w:pStyle w:val="TableParagraph"/>
              <w:rPr>
                <w:b/>
                <w:sz w:val="16"/>
              </w:rPr>
            </w:pPr>
            <w:r>
              <w:rPr>
                <w:b/>
                <w:sz w:val="16"/>
                <w:lang w:val="zh-Hant"/>
              </w:rPr>
              <w:t>評論</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普拉裡德</w:t>
            </w:r>
          </w:p>
        </w:tc>
        <w:tc>
          <w:tcPr>
            <w:tcW w:w="1803" w:type="dxa"/>
            <w:tcBorders>
              <w:left w:val="single" w:sz="18" w:space="0" w:color="FFFFFF"/>
              <w:right w:val="single" w:sz="18" w:space="0" w:color="FFFFFF"/>
            </w:tcBorders>
          </w:tcPr>
          <w:p w:rsidR="000B5157" w:rsidRDefault="000B5157">
            <w:pPr>
              <w:pStyle w:val="TableParagraph"/>
              <w:spacing w:before="0"/>
              <w:ind w:left="0"/>
              <w:rPr>
                <w:sz w:val="18"/>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20</w:t>
            </w:r>
          </w:p>
        </w:tc>
        <w:tc>
          <w:tcPr>
            <w:tcW w:w="1783" w:type="dxa"/>
            <w:tcBorders>
              <w:left w:val="single" w:sz="18" w:space="0" w:color="FFFFFF"/>
            </w:tcBorders>
          </w:tcPr>
          <w:p w:rsidR="000B5157" w:rsidRDefault="00671976">
            <w:pPr>
              <w:pStyle w:val="TableParagraph"/>
              <w:spacing w:before="45" w:line="254" w:lineRule="auto"/>
              <w:rPr>
                <w:sz w:val="16"/>
                <w:lang w:eastAsia="zh-TW"/>
              </w:rPr>
            </w:pPr>
            <w:r>
              <w:rPr>
                <w:sz w:val="16"/>
                <w:lang w:val="zh-Hant" w:eastAsia="zh-TW"/>
              </w:rPr>
              <w:t>從身份驗證呼叫返回的玩家 id</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參考</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8"/>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rPr>
            </w:pPr>
            <w:r>
              <w:rPr>
                <w:sz w:val="16"/>
                <w:lang w:val="zh-Hant"/>
              </w:rPr>
              <w:t>投注的唯一識別碼</w:t>
            </w:r>
          </w:p>
        </w:tc>
      </w:tr>
    </w:tbl>
    <w:p w:rsidR="000B5157" w:rsidRDefault="000B5157">
      <w:pPr>
        <w:spacing w:line="254" w:lineRule="auto"/>
        <w:rPr>
          <w:sz w:val="16"/>
        </w:rPr>
        <w:sectPr w:rsidR="000B5157">
          <w:pgSz w:w="11900" w:h="15840"/>
          <w:pgMar w:top="1320" w:right="0" w:bottom="960" w:left="1320" w:header="708" w:footer="772" w:gutter="0"/>
          <w:cols w:space="720"/>
        </w:sectPr>
      </w:pPr>
    </w:p>
    <w:p w:rsidR="000B5157" w:rsidRDefault="000B5157">
      <w:pPr>
        <w:pStyle w:val="BodyText"/>
        <w:spacing w:before="2"/>
        <w:rPr>
          <w:sz w:val="12"/>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652"/>
        </w:trPr>
        <w:tc>
          <w:tcPr>
            <w:tcW w:w="1783" w:type="dxa"/>
          </w:tcPr>
          <w:p w:rsidR="000B5157" w:rsidRDefault="00671976">
            <w:pPr>
              <w:pStyle w:val="TableParagraph"/>
              <w:spacing w:before="0" w:line="179" w:lineRule="exact"/>
              <w:ind w:left="20"/>
              <w:rPr>
                <w:sz w:val="16"/>
              </w:rPr>
            </w:pPr>
            <w:r>
              <w:rPr>
                <w:sz w:val="16"/>
                <w:lang w:val="zh-Hant"/>
              </w:rPr>
              <w:t>子引用</w:t>
            </w:r>
          </w:p>
        </w:tc>
        <w:tc>
          <w:tcPr>
            <w:tcW w:w="3606" w:type="dxa"/>
            <w:gridSpan w:val="2"/>
          </w:tcPr>
          <w:p w:rsidR="000B5157" w:rsidRDefault="00671976">
            <w:pPr>
              <w:pStyle w:val="TableParagraph"/>
              <w:spacing w:before="0" w:line="179" w:lineRule="exact"/>
              <w:ind w:left="1762" w:right="1287"/>
              <w:jc w:val="center"/>
              <w:rPr>
                <w:sz w:val="16"/>
              </w:rPr>
            </w:pPr>
            <w:r>
              <w:rPr>
                <w:sz w:val="16"/>
                <w:lang w:val="zh-Hant"/>
              </w:rPr>
              <w:t>字串</w:t>
            </w:r>
          </w:p>
        </w:tc>
        <w:tc>
          <w:tcPr>
            <w:tcW w:w="1803" w:type="dxa"/>
          </w:tcPr>
          <w:p w:rsidR="000B5157" w:rsidRDefault="00671976">
            <w:pPr>
              <w:pStyle w:val="TableParagraph"/>
              <w:spacing w:before="0" w:line="179" w:lineRule="exact"/>
              <w:ind w:left="80"/>
              <w:rPr>
                <w:sz w:val="16"/>
              </w:rPr>
            </w:pPr>
            <w:r>
              <w:rPr>
                <w:sz w:val="16"/>
                <w:lang w:val="zh-Hant"/>
              </w:rPr>
              <w:t>50</w:t>
            </w:r>
          </w:p>
        </w:tc>
        <w:tc>
          <w:tcPr>
            <w:tcW w:w="1783" w:type="dxa"/>
          </w:tcPr>
          <w:p w:rsidR="000B5157" w:rsidRDefault="00671976">
            <w:pPr>
              <w:pStyle w:val="TableParagraph"/>
              <w:spacing w:before="0" w:line="254" w:lineRule="auto"/>
              <w:ind w:left="39" w:right="238"/>
              <w:rPr>
                <w:sz w:val="16"/>
                <w:lang w:eastAsia="zh-TW"/>
              </w:rPr>
            </w:pPr>
            <w:r>
              <w:rPr>
                <w:sz w:val="16"/>
                <w:lang w:val="zh-Hant" w:eastAsia="zh-TW"/>
              </w:rPr>
              <w:t>交易記錄投注中的唯一識別碼</w:t>
            </w:r>
          </w:p>
        </w:tc>
      </w:tr>
      <w:tr w:rsidR="000B5157">
        <w:trPr>
          <w:trHeight w:val="234"/>
        </w:trPr>
        <w:tc>
          <w:tcPr>
            <w:tcW w:w="1783" w:type="dxa"/>
            <w:shd w:val="clear" w:color="auto" w:fill="D3D3D3"/>
          </w:tcPr>
          <w:p w:rsidR="000B5157" w:rsidRDefault="00671976">
            <w:pPr>
              <w:pStyle w:val="TableParagraph"/>
              <w:ind w:left="20"/>
              <w:rPr>
                <w:sz w:val="16"/>
              </w:rPr>
            </w:pPr>
            <w:r>
              <w:rPr>
                <w:sz w:val="16"/>
                <w:lang w:val="zh-Hant"/>
              </w:rPr>
              <w:t>組織</w:t>
            </w:r>
          </w:p>
        </w:tc>
        <w:tc>
          <w:tcPr>
            <w:tcW w:w="1803" w:type="dxa"/>
            <w:shd w:val="clear" w:color="auto" w:fill="D3D3D3"/>
          </w:tcPr>
          <w:p w:rsidR="000B5157" w:rsidRDefault="000B5157">
            <w:pPr>
              <w:pStyle w:val="TableParagraph"/>
              <w:spacing w:before="0"/>
              <w:ind w:left="0"/>
              <w:rPr>
                <w:sz w:val="16"/>
              </w:rPr>
            </w:pPr>
          </w:p>
        </w:tc>
        <w:tc>
          <w:tcPr>
            <w:tcW w:w="1803" w:type="dxa"/>
            <w:shd w:val="clear" w:color="auto" w:fill="D3D3D3"/>
          </w:tcPr>
          <w:p w:rsidR="000B5157" w:rsidRDefault="00671976">
            <w:pPr>
              <w:pStyle w:val="TableParagraph"/>
              <w:ind w:left="39"/>
              <w:rPr>
                <w:sz w:val="16"/>
              </w:rPr>
            </w:pPr>
            <w:r>
              <w:rPr>
                <w:sz w:val="16"/>
                <w:lang w:val="zh-Hant"/>
              </w:rPr>
              <w:t>字串</w:t>
            </w:r>
          </w:p>
        </w:tc>
        <w:tc>
          <w:tcPr>
            <w:tcW w:w="1803" w:type="dxa"/>
            <w:shd w:val="clear" w:color="auto" w:fill="D3D3D3"/>
          </w:tcPr>
          <w:p w:rsidR="000B5157" w:rsidRDefault="00671976">
            <w:pPr>
              <w:pStyle w:val="TableParagraph"/>
              <w:ind w:left="80"/>
              <w:rPr>
                <w:sz w:val="16"/>
              </w:rPr>
            </w:pPr>
            <w:r>
              <w:rPr>
                <w:sz w:val="16"/>
                <w:lang w:val="zh-Hant"/>
              </w:rPr>
              <w:t>32</w:t>
            </w:r>
          </w:p>
        </w:tc>
        <w:tc>
          <w:tcPr>
            <w:tcW w:w="1783" w:type="dxa"/>
            <w:shd w:val="clear" w:color="auto" w:fill="D3D3D3"/>
          </w:tcPr>
          <w:p w:rsidR="000B5157" w:rsidRDefault="00671976">
            <w:pPr>
              <w:pStyle w:val="TableParagraph"/>
              <w:ind w:left="39"/>
              <w:rPr>
                <w:sz w:val="16"/>
              </w:rPr>
            </w:pPr>
            <w:r>
              <w:rPr>
                <w:sz w:val="16"/>
                <w:lang w:val="zh-Hant"/>
              </w:rPr>
              <w:t>組織識別碼</w:t>
            </w:r>
          </w:p>
        </w:tc>
      </w:tr>
      <w:tr w:rsidR="000B5157">
        <w:trPr>
          <w:trHeight w:val="229"/>
        </w:trPr>
        <w:tc>
          <w:tcPr>
            <w:tcW w:w="1783" w:type="dxa"/>
          </w:tcPr>
          <w:p w:rsidR="000B5157" w:rsidRDefault="00671976">
            <w:pPr>
              <w:pStyle w:val="TableParagraph"/>
              <w:spacing w:before="45" w:line="164" w:lineRule="exact"/>
              <w:ind w:left="20"/>
              <w:rPr>
                <w:sz w:val="16"/>
              </w:rPr>
            </w:pPr>
            <w:r>
              <w:rPr>
                <w:sz w:val="16"/>
                <w:lang w:val="zh-Hant"/>
              </w:rPr>
              <w:t>版本</w:t>
            </w:r>
          </w:p>
        </w:tc>
        <w:tc>
          <w:tcPr>
            <w:tcW w:w="3606" w:type="dxa"/>
            <w:gridSpan w:val="2"/>
          </w:tcPr>
          <w:p w:rsidR="000B5157" w:rsidRDefault="00671976">
            <w:pPr>
              <w:pStyle w:val="TableParagraph"/>
              <w:spacing w:before="45" w:line="164" w:lineRule="exact"/>
              <w:ind w:left="1824" w:right="1286"/>
              <w:jc w:val="center"/>
              <w:rPr>
                <w:sz w:val="16"/>
              </w:rPr>
            </w:pPr>
            <w:r>
              <w:rPr>
                <w:sz w:val="16"/>
                <w:lang w:val="zh-Hant"/>
              </w:rPr>
              <w:t>整數</w:t>
            </w:r>
          </w:p>
        </w:tc>
        <w:tc>
          <w:tcPr>
            <w:tcW w:w="1803" w:type="dxa"/>
          </w:tcPr>
          <w:p w:rsidR="000B5157" w:rsidRDefault="00671976">
            <w:pPr>
              <w:pStyle w:val="TableParagraph"/>
              <w:spacing w:before="45" w:line="164" w:lineRule="exact"/>
              <w:ind w:left="80"/>
              <w:rPr>
                <w:sz w:val="16"/>
              </w:rPr>
            </w:pPr>
            <w:r>
              <w:rPr>
                <w:sz w:val="16"/>
                <w:lang w:val="zh-Hant"/>
              </w:rPr>
              <w:t>11</w:t>
            </w:r>
          </w:p>
        </w:tc>
        <w:tc>
          <w:tcPr>
            <w:tcW w:w="1783" w:type="dxa"/>
          </w:tcPr>
          <w:p w:rsidR="000B5157" w:rsidRDefault="00671976">
            <w:pPr>
              <w:pStyle w:val="TableParagraph"/>
              <w:spacing w:before="45" w:line="164" w:lineRule="exact"/>
              <w:ind w:left="39"/>
              <w:rPr>
                <w:sz w:val="16"/>
              </w:rPr>
            </w:pPr>
            <w:r>
              <w:rPr>
                <w:sz w:val="16"/>
                <w:lang w:val="zh-Hant"/>
              </w:rPr>
              <w:t>協定版本</w:t>
            </w:r>
          </w:p>
        </w:tc>
      </w:tr>
    </w:tbl>
    <w:p w:rsidR="000B5157" w:rsidRDefault="000B5157">
      <w:pPr>
        <w:pStyle w:val="BodyText"/>
        <w:rPr>
          <w:sz w:val="20"/>
        </w:rPr>
      </w:pPr>
    </w:p>
    <w:p w:rsidR="000B5157" w:rsidRDefault="000B5157">
      <w:pPr>
        <w:pStyle w:val="BodyText"/>
        <w:spacing w:before="9"/>
        <w:rPr>
          <w:sz w:val="19"/>
        </w:rPr>
      </w:pPr>
    </w:p>
    <w:p w:rsidR="000B5157" w:rsidRDefault="00671976">
      <w:pPr>
        <w:pStyle w:val="BodyText"/>
        <w:spacing w:before="93"/>
        <w:ind w:left="300"/>
        <w:rPr>
          <w:lang w:eastAsia="zh-TW"/>
        </w:rPr>
      </w:pPr>
      <w:r>
        <w:rPr>
          <w:lang w:val="zh-Hant" w:eastAsia="zh-TW"/>
        </w:rPr>
        <w:t>在以下方式遊戲伺服器將請求操作員系統:</w:t>
      </w:r>
    </w:p>
    <w:p w:rsidR="000B5157" w:rsidRDefault="00AB17AE">
      <w:pPr>
        <w:pStyle w:val="BodyText"/>
        <w:spacing w:before="153" w:line="249" w:lineRule="auto"/>
        <w:ind w:left="120" w:right="1964" w:firstLine="180"/>
      </w:pPr>
      <w:hyperlink r:id="rId51">
        <w:r w:rsidR="00671976">
          <w:rPr>
            <w:color w:val="0000FF"/>
            <w:u w:val="single" w:color="0000FF"/>
            <w:lang w:val="zh-Hant"/>
          </w:rPr>
          <w:t>HTTPs://host/cancelwager.json?</w:t>
        </w:r>
      </w:hyperlink>
      <w:hyperlink r:id="rId52">
        <w:r w:rsidR="00671976">
          <w:rPr>
            <w:color w:val="0000FF"/>
            <w:u w:val="single" w:color="0000FF"/>
            <w:lang w:val="zh-Hant"/>
          </w:rPr>
          <w:t>org=YourOrgName&amp;playerid=D80187CDEF79499&amp;reference=1603231304260100003&amp;subreference=1&amp;version=3</w:t>
        </w:r>
      </w:hyperlink>
    </w:p>
    <w:p w:rsidR="000B5157" w:rsidRDefault="000B5157">
      <w:pPr>
        <w:pStyle w:val="BodyText"/>
        <w:spacing w:before="1"/>
        <w:rPr>
          <w:sz w:val="17"/>
        </w:rPr>
      </w:pPr>
    </w:p>
    <w:p w:rsidR="000B5157" w:rsidRDefault="00671976">
      <w:pPr>
        <w:pStyle w:val="BodyText"/>
        <w:spacing w:before="93"/>
        <w:ind w:left="300"/>
      </w:pPr>
      <w:r>
        <w:rPr>
          <w:lang w:val="zh-Hant"/>
        </w:rPr>
        <w:t>預期回應參數:</w:t>
      </w:r>
    </w:p>
    <w:p w:rsidR="000B5157" w:rsidRDefault="000B5157">
      <w:pPr>
        <w:pStyle w:val="BodyText"/>
        <w:spacing w:before="7"/>
        <w:rPr>
          <w:sz w:val="16"/>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參數</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版本</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格式</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最大長度</w:t>
            </w:r>
          </w:p>
        </w:tc>
        <w:tc>
          <w:tcPr>
            <w:tcW w:w="1783" w:type="dxa"/>
            <w:tcBorders>
              <w:left w:val="single" w:sz="18" w:space="0" w:color="FFFFFF"/>
            </w:tcBorders>
            <w:shd w:val="clear" w:color="auto" w:fill="D3D3D3"/>
          </w:tcPr>
          <w:p w:rsidR="000B5157" w:rsidRDefault="00671976">
            <w:pPr>
              <w:pStyle w:val="TableParagraph"/>
              <w:rPr>
                <w:b/>
                <w:sz w:val="16"/>
              </w:rPr>
            </w:pPr>
            <w:r>
              <w:rPr>
                <w:b/>
                <w:sz w:val="16"/>
                <w:lang w:val="zh-Hant"/>
              </w:rPr>
              <w:t>評論</w:t>
            </w:r>
          </w:p>
        </w:tc>
      </w:tr>
      <w:tr w:rsidR="000B5157">
        <w:trPr>
          <w:trHeight w:val="314"/>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組織</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32</w:t>
            </w:r>
          </w:p>
        </w:tc>
        <w:tc>
          <w:tcPr>
            <w:tcW w:w="1783" w:type="dxa"/>
            <w:tcBorders>
              <w:left w:val="single" w:sz="18" w:space="0" w:color="FFFFFF"/>
            </w:tcBorders>
          </w:tcPr>
          <w:p w:rsidR="000B5157" w:rsidRDefault="00671976">
            <w:pPr>
              <w:pStyle w:val="TableParagraph"/>
              <w:spacing w:before="45"/>
              <w:rPr>
                <w:sz w:val="16"/>
              </w:rPr>
            </w:pPr>
            <w:r>
              <w:rPr>
                <w:sz w:val="16"/>
                <w:lang w:val="zh-Hant"/>
              </w:rPr>
              <w:t>組織識別碼</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球員</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從身份驗證呼叫返回的玩家 id</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貨幣</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3個</w:t>
            </w:r>
          </w:p>
        </w:tc>
        <w:tc>
          <w:tcPr>
            <w:tcW w:w="1783" w:type="dxa"/>
            <w:tcBorders>
              <w:left w:val="single" w:sz="18" w:space="0" w:color="FFFFFF"/>
            </w:tcBorders>
          </w:tcPr>
          <w:p w:rsidR="000B5157" w:rsidRDefault="00671976">
            <w:pPr>
              <w:pStyle w:val="TableParagraph"/>
              <w:spacing w:before="45" w:line="254" w:lineRule="auto"/>
              <w:ind w:right="97"/>
              <w:rPr>
                <w:sz w:val="16"/>
                <w:lang w:eastAsia="zh-TW"/>
              </w:rPr>
            </w:pPr>
            <w:r>
              <w:rPr>
                <w:sz w:val="16"/>
                <w:lang w:val="zh-Hant" w:eastAsia="zh-TW"/>
              </w:rPr>
              <w:t>投注的貨幣的三個字母</w:t>
            </w:r>
            <w:r>
              <w:rPr>
                <w:lang w:val="zh-Hant" w:eastAsia="zh-TW"/>
              </w:rPr>
              <w:t>代碼。</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平衡</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可供玩家使用的取款金額</w:t>
            </w:r>
          </w:p>
        </w:tc>
      </w:tr>
    </w:tbl>
    <w:p w:rsidR="000B5157" w:rsidRDefault="00671976">
      <w:pPr>
        <w:tabs>
          <w:tab w:val="left" w:pos="3765"/>
          <w:tab w:val="left" w:pos="5568"/>
          <w:tab w:val="left" w:pos="7371"/>
        </w:tabs>
        <w:spacing w:before="45" w:line="254" w:lineRule="auto"/>
        <w:ind w:left="7371" w:right="1550" w:hanging="7212"/>
        <w:jc w:val="both"/>
        <w:rPr>
          <w:sz w:val="16"/>
          <w:lang w:eastAsia="zh-TW"/>
        </w:rPr>
      </w:pPr>
      <w:r>
        <w:rPr>
          <w:sz w:val="16"/>
          <w:lang w:val="zh-Hant" w:eastAsia="zh-TW"/>
        </w:rPr>
        <w:t>獎金</w:t>
      </w:r>
      <w:r>
        <w:rPr>
          <w:sz w:val="16"/>
          <w:lang w:val="zh-Hant" w:eastAsia="zh-TW"/>
        </w:rPr>
        <w:tab/>
        <w:t>字串</w:t>
      </w:r>
      <w:r>
        <w:rPr>
          <w:sz w:val="16"/>
          <w:lang w:val="zh-Hant" w:eastAsia="zh-TW"/>
        </w:rPr>
        <w:tab/>
        <w:t>20</w:t>
      </w:r>
      <w:r>
        <w:rPr>
          <w:sz w:val="16"/>
          <w:lang w:val="zh-Hant" w:eastAsia="zh-TW"/>
        </w:rPr>
        <w:tab/>
        <w:t>獎金, 玩家收到時存款到他的錢包.</w:t>
      </w:r>
    </w:p>
    <w:p w:rsidR="000B5157" w:rsidRDefault="000B5157">
      <w:pPr>
        <w:pStyle w:val="BodyText"/>
        <w:rPr>
          <w:sz w:val="20"/>
          <w:lang w:eastAsia="zh-TW"/>
        </w:rPr>
      </w:pPr>
    </w:p>
    <w:p w:rsidR="000B5157" w:rsidRDefault="000B5157">
      <w:pPr>
        <w:pStyle w:val="BodyText"/>
        <w:spacing w:before="9"/>
        <w:rPr>
          <w:lang w:eastAsia="zh-TW"/>
        </w:rPr>
      </w:pPr>
    </w:p>
    <w:p w:rsidR="000B5157" w:rsidRDefault="00671976">
      <w:pPr>
        <w:pStyle w:val="BodyText"/>
        <w:spacing w:before="93"/>
        <w:ind w:left="300"/>
        <w:rPr>
          <w:lang w:eastAsia="zh-TW"/>
        </w:rPr>
      </w:pPr>
      <w:r>
        <w:rPr>
          <w:lang w:val="zh-Hant" w:eastAsia="zh-TW"/>
        </w:rPr>
        <w:t>由操作員的系統發送迴響應的示例:</w:t>
      </w:r>
    </w:p>
    <w:p w:rsidR="000B5157" w:rsidRDefault="00671976">
      <w:pPr>
        <w:pStyle w:val="BodyText"/>
        <w:spacing w:before="153"/>
        <w:ind w:left="120"/>
        <w:rPr>
          <w:lang w:eastAsia="zh-TW"/>
        </w:rPr>
      </w:pPr>
      <w:r>
        <w:rPr>
          <w:lang w:val="zh-Hant" w:eastAsia="zh-TW"/>
        </w:rPr>
        <w:t>{</w:t>
      </w:r>
    </w:p>
    <w:p w:rsidR="000B5157" w:rsidRDefault="00671976">
      <w:pPr>
        <w:spacing w:before="9"/>
        <w:ind w:left="255"/>
        <w:rPr>
          <w:sz w:val="18"/>
          <w:lang w:eastAsia="zh-TW"/>
        </w:rPr>
      </w:pPr>
      <w:r>
        <w:rPr>
          <w:b/>
          <w:color w:val="008000"/>
          <w:sz w:val="18"/>
          <w:lang w:val="zh-Hant" w:eastAsia="zh-TW"/>
        </w:rPr>
        <w:t>"代碼"</w:t>
      </w:r>
      <w:r>
        <w:rPr>
          <w:sz w:val="18"/>
          <w:lang w:val="zh-Hant" w:eastAsia="zh-TW"/>
        </w:rPr>
        <w:t>:</w:t>
      </w:r>
      <w:r>
        <w:rPr>
          <w:color w:val="666666"/>
          <w:sz w:val="18"/>
          <w:lang w:val="zh-Hant" w:eastAsia="zh-TW"/>
        </w:rPr>
        <w:t>0,</w:t>
      </w:r>
    </w:p>
    <w:p w:rsidR="000B5157" w:rsidRDefault="00671976">
      <w:pPr>
        <w:spacing w:before="9"/>
        <w:ind w:left="255"/>
        <w:rPr>
          <w:sz w:val="18"/>
          <w:lang w:eastAsia="zh-TW"/>
        </w:rPr>
      </w:pPr>
      <w:r>
        <w:rPr>
          <w:b/>
          <w:color w:val="008000"/>
          <w:sz w:val="18"/>
          <w:lang w:val="zh-Hant" w:eastAsia="zh-TW"/>
        </w:rPr>
        <w:t>"資料"</w:t>
      </w:r>
      <w:r>
        <w:rPr>
          <w:sz w:val="18"/>
          <w:lang w:val="zh-Hant" w:eastAsia="zh-TW"/>
        </w:rPr>
        <w:t>: {</w:t>
      </w:r>
    </w:p>
    <w:p w:rsidR="000B5157" w:rsidRDefault="00671976">
      <w:pPr>
        <w:spacing w:before="9"/>
        <w:ind w:left="660"/>
        <w:rPr>
          <w:sz w:val="18"/>
          <w:lang w:eastAsia="zh-TW"/>
        </w:rPr>
      </w:pPr>
      <w:r>
        <w:rPr>
          <w:b/>
          <w:color w:val="008000"/>
          <w:sz w:val="18"/>
          <w:lang w:val="zh-Hant" w:eastAsia="zh-TW"/>
        </w:rPr>
        <w:t>"玩家"</w:t>
      </w:r>
      <w:r>
        <w:rPr>
          <w:sz w:val="18"/>
          <w:lang w:val="zh-Hant" w:eastAsia="zh-TW"/>
        </w:rPr>
        <w:t>:</w:t>
      </w:r>
      <w:r>
        <w:rPr>
          <w:color w:val="B92020"/>
          <w:sz w:val="18"/>
          <w:lang w:val="zh-Hant" w:eastAsia="zh-TW"/>
        </w:rPr>
        <w:t>"d80187cdef79499"</w:t>
      </w:r>
      <w:r>
        <w:rPr>
          <w:sz w:val="18"/>
          <w:lang w:val="zh-Hant" w:eastAsia="zh-TW"/>
        </w:rPr>
        <w:t>,</w:t>
      </w:r>
    </w:p>
    <w:p w:rsidR="000B5157" w:rsidRDefault="00671976">
      <w:pPr>
        <w:spacing w:before="9" w:line="249" w:lineRule="auto"/>
        <w:ind w:left="660" w:right="8048"/>
        <w:rPr>
          <w:sz w:val="18"/>
          <w:lang w:eastAsia="zh-TW"/>
        </w:rPr>
      </w:pPr>
      <w:r>
        <w:rPr>
          <w:b/>
          <w:color w:val="008000"/>
          <w:sz w:val="18"/>
          <w:lang w:val="zh-Hant" w:eastAsia="zh-TW"/>
        </w:rPr>
        <w:t>"組織"</w:t>
      </w:r>
      <w:r>
        <w:rPr>
          <w:sz w:val="18"/>
          <w:lang w:val="zh-Hant" w:eastAsia="zh-TW"/>
        </w:rPr>
        <w:t>:</w:t>
      </w:r>
      <w:r>
        <w:rPr>
          <w:color w:val="B92020"/>
          <w:sz w:val="18"/>
          <w:lang w:val="zh-Hant" w:eastAsia="zh-TW"/>
        </w:rPr>
        <w:t>"演示"</w:t>
      </w:r>
      <w:r>
        <w:rPr>
          <w:sz w:val="18"/>
          <w:lang w:val="zh-Hant" w:eastAsia="zh-TW"/>
        </w:rPr>
        <w:t>,</w:t>
      </w:r>
      <w:r>
        <w:rPr>
          <w:b/>
          <w:color w:val="008000"/>
          <w:sz w:val="18"/>
          <w:lang w:val="zh-Hant" w:eastAsia="zh-TW"/>
        </w:rPr>
        <w:t>"平衡"</w:t>
      </w:r>
      <w:r>
        <w:rPr>
          <w:sz w:val="18"/>
          <w:lang w:val="zh-Hant" w:eastAsia="zh-TW"/>
        </w:rPr>
        <w:t>:</w:t>
      </w:r>
      <w:r>
        <w:rPr>
          <w:color w:val="666666"/>
          <w:sz w:val="18"/>
          <w:lang w:val="zh-Hant" w:eastAsia="zh-TW"/>
        </w:rPr>
        <w:t>12.95</w:t>
      </w:r>
      <w:r>
        <w:rPr>
          <w:sz w:val="18"/>
          <w:lang w:val="zh-Hant" w:eastAsia="zh-TW"/>
        </w:rPr>
        <w:t>,</w:t>
      </w:r>
    </w:p>
    <w:p w:rsidR="000B5157" w:rsidRDefault="00671976">
      <w:pPr>
        <w:spacing w:before="1"/>
        <w:ind w:left="660"/>
        <w:rPr>
          <w:sz w:val="18"/>
          <w:lang w:eastAsia="zh-TW"/>
        </w:rPr>
      </w:pPr>
      <w:r>
        <w:rPr>
          <w:b/>
          <w:color w:val="008000"/>
          <w:sz w:val="18"/>
          <w:lang w:val="zh-Hant" w:eastAsia="zh-TW"/>
        </w:rPr>
        <w:t>"貨幣"</w:t>
      </w:r>
      <w:r>
        <w:rPr>
          <w:sz w:val="18"/>
          <w:lang w:val="zh-Hant" w:eastAsia="zh-TW"/>
        </w:rPr>
        <w:t>:</w:t>
      </w:r>
      <w:r>
        <w:rPr>
          <w:color w:val="B92020"/>
          <w:sz w:val="18"/>
          <w:lang w:val="zh-Hant" w:eastAsia="zh-TW"/>
        </w:rPr>
        <w:t>"歐元"</w:t>
      </w:r>
    </w:p>
    <w:p w:rsidR="000B5157" w:rsidRDefault="00671976">
      <w:pPr>
        <w:pStyle w:val="BodyText"/>
        <w:spacing w:before="9"/>
        <w:ind w:left="660"/>
      </w:pPr>
      <w:r>
        <w:rPr>
          <w:lang w:val="zh-Hant"/>
        </w:rPr>
        <w:t>}</w:t>
      </w:r>
    </w:p>
    <w:p w:rsidR="000B5157" w:rsidRDefault="00671976">
      <w:pPr>
        <w:pStyle w:val="BodyText"/>
        <w:spacing w:before="9"/>
        <w:ind w:left="120"/>
      </w:pPr>
      <w:r>
        <w:rPr>
          <w:lang w:val="zh-Hant"/>
        </w:rPr>
        <w:t>}</w:t>
      </w:r>
    </w:p>
    <w:p w:rsidR="000B5157" w:rsidRDefault="000B5157">
      <w:pPr>
        <w:pStyle w:val="BodyText"/>
        <w:rPr>
          <w:sz w:val="20"/>
        </w:rPr>
      </w:pPr>
    </w:p>
    <w:p w:rsidR="000B5157" w:rsidRDefault="000B5157">
      <w:pPr>
        <w:pStyle w:val="BodyText"/>
        <w:rPr>
          <w:sz w:val="20"/>
        </w:rPr>
      </w:pPr>
    </w:p>
    <w:p w:rsidR="000B5157" w:rsidRDefault="000B5157">
      <w:pPr>
        <w:pStyle w:val="BodyText"/>
        <w:rPr>
          <w:sz w:val="20"/>
        </w:rPr>
      </w:pPr>
    </w:p>
    <w:p w:rsidR="000B5157" w:rsidRDefault="00AB17AE">
      <w:pPr>
        <w:pStyle w:val="BodyText"/>
        <w:spacing w:before="1"/>
        <w:rPr>
          <w:sz w:val="14"/>
        </w:rPr>
      </w:pPr>
      <w:r>
        <w:pict>
          <v:group id="_x0000_s1072" style="position:absolute;margin-left:71pt;margin-top:10.1pt;width:452.75pt;height:2pt;z-index:-251650048;mso-wrap-distance-left:0;mso-wrap-distance-right:0;mso-position-horizontal-relative:page" coordorigin="1420,202" coordsize="9055,40">
            <v:rect id="_x0000_s1076" style="position:absolute;left:1420;top:201;width:9055;height:20" fillcolor="black" stroked="f"/>
            <v:shape id="_x0000_s1075" style="position:absolute;left:10454;top:201;width:20;height:40" coordorigin="10454,202" coordsize="20,40" path="m10454,222r20,-20l10474,242r-20,-20xe" fillcolor="black" stroked="f">
              <v:path arrowok="t"/>
            </v:shape>
            <v:rect id="_x0000_s1074" style="position:absolute;left:1420;top:221;width:9055;height:20" fillcolor="black" stroked="f"/>
            <v:shape id="_x0000_s1073" style="position:absolute;left:1420;top:201;width:20;height:40" coordorigin="1420,202" coordsize="20,40" path="m1440,222r-20,20l1420,202r20,20xe" fillcolor="black" stroked="f">
              <v:path arrowok="t"/>
            </v:shape>
            <w10:wrap type="topAndBottom" anchorx="page"/>
          </v:group>
        </w:pict>
      </w:r>
    </w:p>
    <w:p w:rsidR="000B5157" w:rsidRDefault="000B5157">
      <w:pPr>
        <w:pStyle w:val="BodyText"/>
        <w:spacing w:before="8"/>
        <w:rPr>
          <w:sz w:val="16"/>
        </w:rPr>
      </w:pPr>
    </w:p>
    <w:p w:rsidR="000B5157" w:rsidRDefault="00671976">
      <w:pPr>
        <w:pStyle w:val="Heading2"/>
        <w:numPr>
          <w:ilvl w:val="1"/>
          <w:numId w:val="7"/>
        </w:numPr>
        <w:tabs>
          <w:tab w:val="left" w:pos="727"/>
          <w:tab w:val="left" w:pos="728"/>
        </w:tabs>
        <w:ind w:hanging="607"/>
      </w:pPr>
      <w:bookmarkStart w:id="48" w:name="_bookmark47"/>
      <w:bookmarkStart w:id="49" w:name="_bookmark48"/>
      <w:bookmarkEnd w:id="48"/>
      <w:bookmarkEnd w:id="49"/>
      <w:r>
        <w:rPr>
          <w:lang w:val="zh-Hant"/>
        </w:rPr>
        <w:t>附錄</w:t>
      </w:r>
    </w:p>
    <w:p w:rsidR="000B5157" w:rsidRDefault="00671976">
      <w:pPr>
        <w:spacing w:before="220" w:line="249" w:lineRule="auto"/>
        <w:ind w:left="120" w:right="1433" w:firstLine="180"/>
        <w:rPr>
          <w:sz w:val="18"/>
          <w:lang w:eastAsia="zh-TW"/>
        </w:rPr>
      </w:pPr>
      <w:r>
        <w:rPr>
          <w:sz w:val="18"/>
          <w:lang w:val="zh-Hant" w:eastAsia="zh-TW"/>
        </w:rPr>
        <w:t>操作人員的集成團隊必須實現</w:t>
      </w:r>
      <w:r>
        <w:rPr>
          <w:i/>
          <w:sz w:val="18"/>
          <w:lang w:val="zh-Hant" w:eastAsia="zh-TW"/>
        </w:rPr>
        <w:t>附錄.</w:t>
      </w:r>
      <w:r>
        <w:rPr>
          <w:sz w:val="18"/>
          <w:lang w:val="zh-Hant" w:eastAsia="zh-TW"/>
        </w:rPr>
        <w:t>附錄使用</w:t>
      </w:r>
      <w:r>
        <w:rPr>
          <w:b/>
          <w:sz w:val="18"/>
          <w:u w:val="single"/>
          <w:lang w:val="zh-Hant" w:eastAsia="zh-TW"/>
        </w:rPr>
        <w:t>新的頭獎遊戲, 如小丑百萬和黃志光先生福爾摩斯和另外的助推工具: 獎金下降</w:t>
      </w:r>
      <w:r>
        <w:rPr>
          <w:sz w:val="18"/>
          <w:lang w:val="zh-Hant" w:eastAsia="zh-TW"/>
        </w:rPr>
        <w:t>.下面將深入介紹由 Yggdrasil 遊戲伺服器發送的參數和操作員交易系統應發送回的參數</w:t>
      </w:r>
    </w:p>
    <w:p w:rsidR="000B5157" w:rsidRDefault="000B5157">
      <w:pPr>
        <w:pStyle w:val="BodyText"/>
        <w:spacing w:before="3"/>
        <w:rPr>
          <w:sz w:val="25"/>
          <w:lang w:eastAsia="zh-TW"/>
        </w:rPr>
      </w:pPr>
    </w:p>
    <w:p w:rsidR="000B5157" w:rsidRDefault="00671976">
      <w:pPr>
        <w:pStyle w:val="BodyText"/>
        <w:spacing w:line="249" w:lineRule="auto"/>
        <w:ind w:left="120" w:right="1563" w:firstLine="180"/>
        <w:rPr>
          <w:lang w:eastAsia="zh-TW"/>
        </w:rPr>
      </w:pPr>
      <w:r>
        <w:rPr>
          <w:lang w:val="zh-Hant" w:eastAsia="zh-TW"/>
        </w:rPr>
        <w:t>除非已經處理了相同的附錄結果 (通過引用和轉述確定), 否則運營商交易系統應支付這筆款項。如果相應的投注是通過獎金支付的, 運營商制度最好用信用獎金代替現金。如果有貨幣兌換, 可能應該採用與下注時相同的匯率.</w:t>
      </w:r>
    </w:p>
    <w:p w:rsidR="000B5157" w:rsidRDefault="000B5157">
      <w:pPr>
        <w:spacing w:line="249" w:lineRule="auto"/>
        <w:rPr>
          <w:lang w:eastAsia="zh-TW"/>
        </w:rPr>
        <w:sectPr w:rsidR="000B5157">
          <w:pgSz w:w="11900" w:h="15840"/>
          <w:pgMar w:top="1320" w:right="0" w:bottom="960" w:left="1320" w:header="708" w:footer="772" w:gutter="0"/>
          <w:cols w:space="720"/>
        </w:sectPr>
      </w:pPr>
    </w:p>
    <w:p w:rsidR="000B5157" w:rsidRDefault="00671976">
      <w:pPr>
        <w:pStyle w:val="BodyText"/>
        <w:spacing w:before="92" w:line="249" w:lineRule="auto"/>
        <w:ind w:left="120" w:right="1427" w:firstLine="180"/>
        <w:rPr>
          <w:lang w:eastAsia="zh-TW"/>
        </w:rPr>
      </w:pPr>
      <w:r>
        <w:rPr>
          <w:lang w:val="zh-Hant" w:eastAsia="zh-TW"/>
        </w:rPr>
        <w:lastRenderedPageBreak/>
        <w:t>當遊戲有額外的賠付, 通常不應該取款, 如成就獎金或從預付票的獎金, 除了任何獎金, 可能已支付的現金金額使用。請注意, 歌劇平臺必須決定和管理任何投注要求.</w:t>
      </w:r>
    </w:p>
    <w:p w:rsidR="000B5157" w:rsidRDefault="00671976">
      <w:pPr>
        <w:pStyle w:val="BodyText"/>
        <w:spacing w:before="146" w:line="249" w:lineRule="auto"/>
        <w:ind w:left="120" w:right="2418" w:firstLine="180"/>
        <w:rPr>
          <w:lang w:eastAsia="zh-TW"/>
        </w:rPr>
      </w:pPr>
      <w:r>
        <w:rPr>
          <w:lang w:val="zh-Hant" w:eastAsia="zh-TW"/>
        </w:rPr>
        <w:t>回復應反映相同的貨幣和任何適用的獎金的遊戲根據貓1.貓9分類 (見上文).</w:t>
      </w:r>
    </w:p>
    <w:p w:rsidR="000B5157" w:rsidRDefault="00671976">
      <w:pPr>
        <w:pStyle w:val="BodyText"/>
        <w:spacing w:before="145" w:line="249" w:lineRule="auto"/>
        <w:ind w:left="120" w:right="2097" w:firstLine="180"/>
        <w:rPr>
          <w:lang w:eastAsia="zh-TW"/>
        </w:rPr>
      </w:pPr>
      <w:r>
        <w:rPr>
          <w:lang w:val="zh-Hant" w:eastAsia="zh-TW"/>
        </w:rPr>
        <w:t>這是一個仲介或其他額外的結果支付的遊戲, 可能會產生更多的回報。稍後將有一個投注電話.</w:t>
      </w:r>
    </w:p>
    <w:p w:rsidR="000B5157" w:rsidRDefault="00AB17AE">
      <w:pPr>
        <w:pStyle w:val="BodyText"/>
        <w:spacing w:before="146" w:line="583" w:lineRule="auto"/>
        <w:ind w:left="300" w:right="3961"/>
        <w:rPr>
          <w:lang w:eastAsia="zh-TW"/>
        </w:rPr>
      </w:pPr>
      <w:r>
        <w:pict>
          <v:shape id="_x0000_s1071" type="#_x0000_t202" style="position:absolute;left:0;text-align:left;margin-left:73pt;margin-top:52.4pt;width:448.75pt;height:380.5pt;z-index:251638784;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1-多</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版權所有</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格格方式</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太大都了</w:t>
                        </w:r>
                      </w:p>
                    </w:tc>
                    <w:tc>
                      <w:tcPr>
                        <w:tcW w:w="1783" w:type="dxa"/>
                        <w:tcBorders>
                          <w:left w:val="single" w:sz="18" w:space="0" w:color="FFFFFF"/>
                        </w:tcBorders>
                        <w:shd w:val="clear" w:color="auto" w:fill="D3D3D3"/>
                      </w:tcPr>
                      <w:p w:rsidR="000B5157" w:rsidRDefault="00671976">
                        <w:pPr>
                          <w:pStyle w:val="TableParagraph"/>
                          <w:rPr>
                            <w:b/>
                            <w:sz w:val="16"/>
                          </w:rPr>
                        </w:pPr>
                        <w:r>
                          <w:rPr>
                            <w:b/>
                            <w:sz w:val="16"/>
                            <w:lang w:val="zh-Hant"/>
                          </w:rPr>
                          <w:t>下時</w:t>
                        </w:r>
                      </w:p>
                    </w:tc>
                  </w:tr>
                  <w:tr w:rsidR="000B5157">
                    <w:trPr>
                      <w:trHeight w:val="314"/>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社會</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32</w:t>
                        </w:r>
                      </w:p>
                    </w:tc>
                    <w:tc>
                      <w:tcPr>
                        <w:tcW w:w="1783" w:type="dxa"/>
                        <w:tcBorders>
                          <w:left w:val="single" w:sz="18" w:space="0" w:color="FFFFFF"/>
                        </w:tcBorders>
                      </w:tcPr>
                      <w:p w:rsidR="000B5157" w:rsidRDefault="00671976">
                        <w:pPr>
                          <w:pStyle w:val="TableParagraph"/>
                          <w:spacing w:before="45"/>
                          <w:rPr>
                            <w:sz w:val="16"/>
                          </w:rPr>
                        </w:pPr>
                        <w:r>
                          <w:rPr>
                            <w:sz w:val="16"/>
                            <w:lang w:val="zh-Hant"/>
                          </w:rPr>
                          <w:t>組織識別碼</w:t>
                        </w:r>
                      </w:p>
                    </w:tc>
                  </w:tr>
                  <w:tr w:rsidR="000B5157">
                    <w:trPr>
                      <w:trHeight w:val="817"/>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普拉裡德</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從身份驗證返回的玩家 id</w:t>
                        </w:r>
                      </w:p>
                      <w:p w:rsidR="000B5157" w:rsidRDefault="00671976">
                        <w:pPr>
                          <w:pStyle w:val="TableParagraph"/>
                          <w:spacing w:before="0" w:line="254" w:lineRule="auto"/>
                          <w:rPr>
                            <w:sz w:val="16"/>
                          </w:rPr>
                        </w:pPr>
                        <w:r>
                          <w:rPr>
                            <w:sz w:val="16"/>
                            <w:lang w:val="zh-Hant"/>
                          </w:rPr>
                          <w:t>遊戲啟動時的呼叫</w:t>
                        </w:r>
                      </w:p>
                    </w:tc>
                  </w:tr>
                  <w:tr w:rsidR="000B5157">
                    <w:trPr>
                      <w:trHeight w:val="314"/>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量</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錢</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22</w:t>
                        </w:r>
                      </w:p>
                    </w:tc>
                    <w:tc>
                      <w:tcPr>
                        <w:tcW w:w="1783" w:type="dxa"/>
                        <w:tcBorders>
                          <w:left w:val="single" w:sz="18" w:space="0" w:color="FFFFFF"/>
                        </w:tcBorders>
                      </w:tcPr>
                      <w:p w:rsidR="000B5157" w:rsidRDefault="00671976">
                        <w:pPr>
                          <w:pStyle w:val="TableParagraph"/>
                          <w:spacing w:before="45"/>
                          <w:rPr>
                            <w:sz w:val="16"/>
                          </w:rPr>
                        </w:pPr>
                        <w:r>
                          <w:rPr>
                            <w:sz w:val="16"/>
                            <w:lang w:val="zh-Hant"/>
                          </w:rPr>
                          <w:t>投注的獎金</w:t>
                        </w:r>
                      </w:p>
                    </w:tc>
                  </w:tr>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isJackpotWin</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布林</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w w:val="101"/>
                            <w:sz w:val="16"/>
                            <w:lang w:val="zh-Hant"/>
                          </w:rPr>
                          <w:t>4個</w:t>
                        </w:r>
                      </w:p>
                    </w:tc>
                    <w:tc>
                      <w:tcPr>
                        <w:tcW w:w="1783" w:type="dxa"/>
                        <w:tcBorders>
                          <w:left w:val="single" w:sz="18" w:space="0" w:color="FFFFFF"/>
                        </w:tcBorders>
                        <w:shd w:val="clear" w:color="auto" w:fill="D3D3D3"/>
                      </w:tcPr>
                      <w:p w:rsidR="000B5157" w:rsidRDefault="00671976">
                        <w:pPr>
                          <w:pStyle w:val="TableParagraph"/>
                          <w:rPr>
                            <w:sz w:val="16"/>
                            <w:lang w:eastAsia="zh-TW"/>
                          </w:rPr>
                        </w:pPr>
                        <w:r>
                          <w:rPr>
                            <w:sz w:val="16"/>
                            <w:lang w:val="zh-Hant" w:eastAsia="zh-TW"/>
                          </w:rPr>
                          <w:t>如果勝利是頭獎, 那就真了</w:t>
                        </w:r>
                      </w:p>
                    </w:tc>
                  </w:tr>
                  <w:tr w:rsidR="000B5157">
                    <w:trPr>
                      <w:trHeight w:val="1092"/>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博努斯吉普</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2</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錢</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22</w:t>
                        </w:r>
                      </w:p>
                    </w:tc>
                    <w:tc>
                      <w:tcPr>
                        <w:tcW w:w="1783" w:type="dxa"/>
                        <w:tcBorders>
                          <w:left w:val="single" w:sz="18" w:space="0" w:color="FFFFFF"/>
                        </w:tcBorders>
                      </w:tcPr>
                      <w:p w:rsidR="000B5157" w:rsidRDefault="00671976">
                        <w:pPr>
                          <w:pStyle w:val="TableParagraph"/>
                          <w:spacing w:before="45" w:line="254" w:lineRule="auto"/>
                          <w:ind w:right="157"/>
                          <w:rPr>
                            <w:sz w:val="16"/>
                            <w:lang w:eastAsia="zh-TW"/>
                          </w:rPr>
                        </w:pPr>
                        <w:r>
                          <w:rPr>
                            <w:sz w:val="16"/>
                            <w:lang w:val="zh-Hant" w:eastAsia="zh-TW"/>
                          </w:rPr>
                          <w:t>已支付的任何獎金的價值, 即不應提取但僅用於賭博的獎金.</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貨幣</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w w:val="101"/>
                            <w:sz w:val="16"/>
                            <w:lang w:val="zh-Hant"/>
                          </w:rPr>
                          <w:t>3個</w:t>
                        </w:r>
                      </w:p>
                    </w:tc>
                    <w:tc>
                      <w:tcPr>
                        <w:tcW w:w="1783" w:type="dxa"/>
                        <w:tcBorders>
                          <w:left w:val="single" w:sz="18" w:space="0" w:color="FFFFFF"/>
                        </w:tcBorders>
                        <w:shd w:val="clear" w:color="auto" w:fill="D3D3D3"/>
                      </w:tcPr>
                      <w:p w:rsidR="000B5157" w:rsidRDefault="00671976">
                        <w:pPr>
                          <w:pStyle w:val="TableParagraph"/>
                          <w:spacing w:line="254" w:lineRule="auto"/>
                          <w:ind w:right="97"/>
                          <w:rPr>
                            <w:sz w:val="16"/>
                            <w:lang w:eastAsia="zh-TW"/>
                          </w:rPr>
                        </w:pPr>
                        <w:r>
                          <w:rPr>
                            <w:sz w:val="16"/>
                            <w:lang w:val="zh-Hant" w:eastAsia="zh-TW"/>
                          </w:rPr>
                          <w:t>贏取的貨幣的三個字母</w:t>
                        </w:r>
                        <w:r>
                          <w:rPr>
                            <w:lang w:val="zh-Hant" w:eastAsia="zh-TW"/>
                          </w:rPr>
                          <w:t>代碼</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參考</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20</w:t>
                        </w:r>
                      </w:p>
                    </w:tc>
                    <w:tc>
                      <w:tcPr>
                        <w:tcW w:w="1783" w:type="dxa"/>
                        <w:tcBorders>
                          <w:left w:val="single" w:sz="18" w:space="0" w:color="FFFFFF"/>
                        </w:tcBorders>
                      </w:tcPr>
                      <w:p w:rsidR="000B5157" w:rsidRDefault="00671976">
                        <w:pPr>
                          <w:pStyle w:val="TableParagraph"/>
                          <w:spacing w:before="45" w:line="254" w:lineRule="auto"/>
                          <w:rPr>
                            <w:sz w:val="16"/>
                            <w:lang w:eastAsia="zh-TW"/>
                          </w:rPr>
                        </w:pPr>
                        <w:r>
                          <w:rPr>
                            <w:sz w:val="16"/>
                            <w:lang w:val="zh-Hant" w:eastAsia="zh-TW"/>
                          </w:rPr>
                          <w:t>結果付款的唯一識別碼</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子引用</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50</w:t>
                        </w:r>
                      </w:p>
                    </w:tc>
                    <w:tc>
                      <w:tcPr>
                        <w:tcW w:w="1783" w:type="dxa"/>
                        <w:tcBorders>
                          <w:left w:val="single" w:sz="18" w:space="0" w:color="FFFFFF"/>
                        </w:tcBorders>
                        <w:shd w:val="clear" w:color="auto" w:fill="D3D3D3"/>
                      </w:tcPr>
                      <w:p w:rsidR="000B5157" w:rsidRDefault="00671976">
                        <w:pPr>
                          <w:pStyle w:val="TableParagraph"/>
                          <w:spacing w:line="254" w:lineRule="auto"/>
                          <w:ind w:right="238"/>
                          <w:rPr>
                            <w:sz w:val="16"/>
                            <w:lang w:eastAsia="zh-TW"/>
                          </w:rPr>
                        </w:pPr>
                        <w:r>
                          <w:rPr>
                            <w:sz w:val="16"/>
                            <w:lang w:val="zh-Hant" w:eastAsia="zh-TW"/>
                          </w:rPr>
                          <w:t>交易記錄投注中的唯一識別碼</w:t>
                        </w:r>
                      </w:p>
                    </w:tc>
                  </w:tr>
                  <w:tr w:rsidR="000B5157">
                    <w:trPr>
                      <w:trHeight w:val="897"/>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描述</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64</w:t>
                        </w:r>
                      </w:p>
                    </w:tc>
                    <w:tc>
                      <w:tcPr>
                        <w:tcW w:w="1783" w:type="dxa"/>
                        <w:tcBorders>
                          <w:left w:val="single" w:sz="18" w:space="0" w:color="FFFFFF"/>
                        </w:tcBorders>
                      </w:tcPr>
                      <w:p w:rsidR="000B5157" w:rsidRDefault="00671976">
                        <w:pPr>
                          <w:pStyle w:val="TableParagraph"/>
                          <w:spacing w:before="45" w:line="254" w:lineRule="auto"/>
                          <w:ind w:right="97"/>
                          <w:rPr>
                            <w:sz w:val="16"/>
                            <w:lang w:eastAsia="zh-TW"/>
                          </w:rPr>
                        </w:pPr>
                        <w:r>
                          <w:rPr>
                            <w:sz w:val="16"/>
                            <w:lang w:val="zh-Hant" w:eastAsia="zh-TW"/>
                          </w:rPr>
                          <w:t>勝利的描述, 翻譯和意味著為球員閱讀。</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貓1.cat9</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64</w:t>
                        </w:r>
                      </w:p>
                    </w:tc>
                    <w:tc>
                      <w:tcPr>
                        <w:tcW w:w="1783" w:type="dxa"/>
                        <w:tcBorders>
                          <w:left w:val="single" w:sz="18" w:space="0" w:color="FFFFFF"/>
                        </w:tcBorders>
                        <w:shd w:val="clear" w:color="auto" w:fill="D3D3D3"/>
                      </w:tcPr>
                      <w:p w:rsidR="000B5157" w:rsidRDefault="00671976">
                        <w:pPr>
                          <w:pStyle w:val="TableParagraph"/>
                          <w:spacing w:line="254" w:lineRule="auto"/>
                          <w:ind w:right="48"/>
                          <w:rPr>
                            <w:sz w:val="16"/>
                            <w:lang w:eastAsia="zh-TW"/>
                          </w:rPr>
                        </w:pPr>
                        <w:r>
                          <w:rPr>
                            <w:sz w:val="16"/>
                            <w:lang w:val="zh-Hant" w:eastAsia="zh-TW"/>
                          </w:rPr>
                          <w:t>描述遊戲所玩的遊戲的類別資訊</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標記 1.標籤 9</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64</w:t>
                        </w:r>
                      </w:p>
                    </w:tc>
                    <w:tc>
                      <w:tcPr>
                        <w:tcW w:w="1783" w:type="dxa"/>
                        <w:tcBorders>
                          <w:left w:val="single" w:sz="18" w:space="0" w:color="FFFFFF"/>
                        </w:tcBorders>
                      </w:tcPr>
                      <w:p w:rsidR="000B5157" w:rsidRDefault="00671976">
                        <w:pPr>
                          <w:pStyle w:val="TableParagraph"/>
                          <w:spacing w:before="45" w:line="254" w:lineRule="auto"/>
                          <w:rPr>
                            <w:sz w:val="16"/>
                          </w:rPr>
                        </w:pPr>
                        <w:r>
                          <w:rPr>
                            <w:sz w:val="16"/>
                            <w:lang w:val="zh-Hant"/>
                          </w:rPr>
                          <w:t>遊戲的標籤資訊</w:t>
                        </w:r>
                      </w:p>
                    </w:tc>
                  </w:tr>
                  <w:tr w:rsidR="000B5157">
                    <w:trPr>
                      <w:trHeight w:val="1012"/>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朗</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w w:val="101"/>
                            <w:sz w:val="16"/>
                            <w:lang w:val="zh-Hant"/>
                          </w:rPr>
                          <w:t>2</w:t>
                        </w:r>
                      </w:p>
                    </w:tc>
                    <w:tc>
                      <w:tcPr>
                        <w:tcW w:w="1783" w:type="dxa"/>
                        <w:tcBorders>
                          <w:left w:val="single" w:sz="18" w:space="0" w:color="FFFFFF"/>
                        </w:tcBorders>
                        <w:shd w:val="clear" w:color="auto" w:fill="D3D3D3"/>
                      </w:tcPr>
                      <w:p w:rsidR="000B5157" w:rsidRDefault="00671976">
                        <w:pPr>
                          <w:pStyle w:val="TableParagraph"/>
                          <w:spacing w:line="254" w:lineRule="auto"/>
                          <w:ind w:right="86"/>
                          <w:jc w:val="both"/>
                          <w:rPr>
                            <w:sz w:val="16"/>
                            <w:lang w:eastAsia="zh-TW"/>
                          </w:rPr>
                        </w:pPr>
                        <w:r>
                          <w:rPr>
                            <w:sz w:val="16"/>
                            <w:lang w:val="zh-Hant" w:eastAsia="zh-TW"/>
                          </w:rPr>
                          <w:t>用於標識將使用的語言的雙字母語言代碼</w:t>
                        </w:r>
                      </w:p>
                      <w:p w:rsidR="000B5157" w:rsidRDefault="00671976">
                        <w:pPr>
                          <w:pStyle w:val="TableParagraph"/>
                          <w:spacing w:before="0" w:line="254" w:lineRule="auto"/>
                          <w:ind w:right="372"/>
                          <w:rPr>
                            <w:sz w:val="16"/>
                            <w:lang w:eastAsia="zh-TW"/>
                          </w:rPr>
                        </w:pPr>
                        <w:r>
                          <w:rPr>
                            <w:sz w:val="16"/>
                            <w:lang w:val="zh-Hant" w:eastAsia="zh-TW"/>
                          </w:rPr>
                          <w:t>翻譯呈現給玩家的消息</w:t>
                        </w:r>
                      </w:p>
                    </w:tc>
                  </w:tr>
                </w:tbl>
                <w:p w:rsidR="000B5157" w:rsidRDefault="000B5157">
                  <w:pPr>
                    <w:pStyle w:val="BodyText"/>
                    <w:rPr>
                      <w:lang w:eastAsia="zh-TW"/>
                    </w:rPr>
                  </w:pPr>
                </w:p>
              </w:txbxContent>
            </v:textbox>
            <w10:wrap anchorx="page"/>
          </v:shape>
        </w:pict>
      </w:r>
      <w:r w:rsidR="00671976">
        <w:rPr>
          <w:lang w:val="zh-Hant" w:eastAsia="zh-TW"/>
        </w:rPr>
        <w:t>這個電話從來不是用零的支付, 和在這種情況下沒有任何意義。中的參數附錄由 Yggdrasil 遊戲伺服器發送的請求:</w:t>
      </w: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rPr>
          <w:sz w:val="20"/>
          <w:lang w:eastAsia="zh-TW"/>
        </w:rPr>
      </w:pPr>
    </w:p>
    <w:p w:rsidR="000B5157" w:rsidRDefault="000B5157">
      <w:pPr>
        <w:pStyle w:val="BodyText"/>
        <w:spacing w:before="8"/>
        <w:rPr>
          <w:sz w:val="16"/>
          <w:lang w:eastAsia="zh-TW"/>
        </w:rPr>
      </w:pPr>
    </w:p>
    <w:p w:rsidR="000B5157" w:rsidRDefault="00671976">
      <w:pPr>
        <w:tabs>
          <w:tab w:val="left" w:pos="3765"/>
          <w:tab w:val="left" w:pos="5609"/>
          <w:tab w:val="left" w:pos="7371"/>
        </w:tabs>
        <w:ind w:left="160"/>
        <w:rPr>
          <w:sz w:val="16"/>
          <w:lang w:eastAsia="zh-Hant"/>
        </w:rPr>
      </w:pPr>
      <w:r>
        <w:rPr>
          <w:sz w:val="16"/>
          <w:lang w:val="zh-Hant" w:eastAsia="zh-TW"/>
        </w:rPr>
        <w:tab/>
      </w:r>
      <w:r>
        <w:rPr>
          <w:sz w:val="16"/>
          <w:lang w:val="zh-Hant" w:eastAsia="zh-Hant"/>
        </w:rPr>
        <w:t>版本整數</w:t>
      </w:r>
      <w:r>
        <w:rPr>
          <w:sz w:val="16"/>
          <w:lang w:val="zh-Hant" w:eastAsia="zh-Hant"/>
        </w:rPr>
        <w:tab/>
        <w:t>11</w:t>
      </w:r>
      <w:r>
        <w:rPr>
          <w:sz w:val="16"/>
          <w:lang w:val="zh-Hant" w:eastAsia="zh-Hant"/>
        </w:rPr>
        <w:tab/>
        <w:t>協定版本</w:t>
      </w:r>
    </w:p>
    <w:p w:rsidR="000B5157" w:rsidRDefault="000B5157">
      <w:pPr>
        <w:pStyle w:val="BodyText"/>
        <w:rPr>
          <w:lang w:eastAsia="zh-Hant"/>
        </w:rPr>
      </w:pPr>
    </w:p>
    <w:p w:rsidR="000B5157" w:rsidRDefault="000B5157">
      <w:pPr>
        <w:pStyle w:val="BodyText"/>
        <w:spacing w:before="6"/>
        <w:rPr>
          <w:sz w:val="16"/>
          <w:lang w:eastAsia="zh-Hant"/>
        </w:rPr>
      </w:pPr>
    </w:p>
    <w:p w:rsidR="000B5157" w:rsidRDefault="00671976">
      <w:pPr>
        <w:pStyle w:val="BodyText"/>
        <w:spacing w:before="1" w:line="360" w:lineRule="atLeast"/>
        <w:ind w:left="300" w:right="5706"/>
        <w:rPr>
          <w:lang w:eastAsia="zh-Hant"/>
        </w:rPr>
      </w:pPr>
      <w:r>
        <w:rPr>
          <w:lang w:val="zh-Hant" w:eastAsia="zh-Hant"/>
        </w:rPr>
        <w:t xml:space="preserve">以下列方式遊戲伺服器將請求運營商系統: </w:t>
      </w:r>
      <w:r>
        <w:rPr>
          <w:color w:val="0000FF"/>
          <w:u w:val="single" w:color="0000FF"/>
          <w:lang w:val="zh-Hant" w:eastAsia="zh-Hant"/>
        </w:rPr>
        <w:t>HTTPs://host/appendwagerresult.json？</w:t>
      </w:r>
    </w:p>
    <w:p w:rsidR="000B5157" w:rsidRDefault="00671976">
      <w:pPr>
        <w:pStyle w:val="BodyText"/>
        <w:spacing w:before="9"/>
        <w:ind w:left="120"/>
        <w:rPr>
          <w:lang w:eastAsia="zh-Hant"/>
        </w:rPr>
      </w:pPr>
      <w:r>
        <w:rPr>
          <w:color w:val="0000FF"/>
          <w:u w:val="single" w:color="0000FF"/>
          <w:lang w:val="zh-Hant" w:eastAsia="zh-Hant"/>
        </w:rPr>
        <w:t>org=YourOrgName&amp;playerid=D80187CDEF79499&amp;amount=1.01&amp;bonusprize=0.00&amp;currency=&amp;tickets=1&amp;service=Mir&amp;reference=1603231</w:t>
      </w:r>
    </w:p>
    <w:p w:rsidR="000B5157" w:rsidRDefault="00671976">
      <w:pPr>
        <w:pStyle w:val="BodyText"/>
        <w:spacing w:before="9"/>
        <w:ind w:left="120"/>
        <w:rPr>
          <w:lang w:eastAsia="zh-Hant"/>
        </w:rPr>
      </w:pPr>
      <w:r>
        <w:rPr>
          <w:color w:val="0000FF"/>
          <w:u w:val="single" w:color="0000FF"/>
          <w:lang w:val="zh-Hant" w:eastAsia="zh-Hant"/>
        </w:rPr>
        <w:t>+ 部分</w:t>
      </w:r>
    </w:p>
    <w:p w:rsidR="000B5157" w:rsidRDefault="00671976">
      <w:pPr>
        <w:pStyle w:val="BodyText"/>
        <w:spacing w:before="9" w:line="417" w:lineRule="auto"/>
        <w:ind w:left="300" w:right="-12" w:hanging="180"/>
        <w:rPr>
          <w:lang w:eastAsia="zh-Hant"/>
        </w:rPr>
      </w:pPr>
      <w:r>
        <w:rPr>
          <w:color w:val="0000FF"/>
          <w:u w:val="single" w:color="0000FF"/>
          <w:lang w:val="zh-Hant" w:eastAsia="zh-Hant"/>
        </w:rPr>
        <w:t>+ result&amp;cat1=Betting&amp;cat2=SportsBook&amp;cat3=SuperLive&amp;cat4=BetPump&amp;cat5=10000&amp;tag1=GameName.BetPump&amp;tag2=Model.M1&amp;tag3 =</w:t>
      </w:r>
      <w:r>
        <w:rPr>
          <w:lang w:val="zh-Hant" w:eastAsia="zh-Hant"/>
        </w:rPr>
        <w:t>或</w:t>
      </w:r>
    </w:p>
    <w:p w:rsidR="000B5157" w:rsidRDefault="000B5157">
      <w:pPr>
        <w:spacing w:line="417" w:lineRule="auto"/>
        <w:rPr>
          <w:lang w:eastAsia="zh-Hant"/>
        </w:rPr>
        <w:sectPr w:rsidR="000B5157">
          <w:pgSz w:w="11900" w:h="15840"/>
          <w:pgMar w:top="1320" w:right="0" w:bottom="960" w:left="1320" w:header="708" w:footer="772" w:gutter="0"/>
          <w:cols w:space="720"/>
        </w:sectPr>
      </w:pPr>
    </w:p>
    <w:p w:rsidR="000B5157" w:rsidRDefault="00671976">
      <w:pPr>
        <w:pStyle w:val="BodyText"/>
        <w:spacing w:before="92" w:line="249" w:lineRule="auto"/>
        <w:ind w:left="120" w:right="20" w:firstLine="180"/>
      </w:pPr>
      <w:r>
        <w:rPr>
          <w:color w:val="0000FF"/>
          <w:u w:val="single" w:color="0000FF"/>
          <w:lang w:val="zh-Hant"/>
        </w:rPr>
        <w:lastRenderedPageBreak/>
        <w:t>HTTPs://host/appendwagerresult.json?</w:t>
      </w:r>
      <w:r>
        <w:rPr>
          <w:color w:val="0000FF"/>
          <w:lang w:val="zh-Hant"/>
        </w:rPr>
        <w:t xml:space="preserve"> </w:t>
      </w:r>
      <w:r>
        <w:rPr>
          <w:color w:val="0000FF"/>
          <w:u w:val="single" w:color="0000FF"/>
          <w:lang w:val="zh-Hant"/>
        </w:rPr>
        <w:t>= 80187cdeef79499n &amp; Ound.0000 &amp; bonusprizec= 100001.66 &amp; 幣種= &amp; Ticketss1 &amp; Service\ m &amp; 參考</w:t>
      </w:r>
    </w:p>
    <w:p w:rsidR="000B5157" w:rsidRDefault="00671976">
      <w:pPr>
        <w:pStyle w:val="BodyText"/>
        <w:spacing w:before="1"/>
        <w:ind w:left="120"/>
      </w:pPr>
      <w:r>
        <w:rPr>
          <w:color w:val="0000FF"/>
          <w:u w:val="single" w:color="0000FF"/>
          <w:lang w:val="zh-Hant"/>
        </w:rPr>
        <w:t>+ Millions&amp;cat5=10000&amp;tag1=GameName.Joker+Millions&amp;tag2=Model.M1&amp;tag3=Channel.web&amp;lang=en&amp;version=3</w:t>
      </w:r>
    </w:p>
    <w:p w:rsidR="000B5157" w:rsidRDefault="000B5157">
      <w:pPr>
        <w:pStyle w:val="BodyText"/>
        <w:rPr>
          <w:sz w:val="20"/>
        </w:rPr>
      </w:pPr>
    </w:p>
    <w:p w:rsidR="000B5157" w:rsidRDefault="000B5157">
      <w:pPr>
        <w:pStyle w:val="BodyText"/>
        <w:spacing w:before="7"/>
        <w:rPr>
          <w:sz w:val="16"/>
        </w:rPr>
      </w:pPr>
    </w:p>
    <w:p w:rsidR="000B5157" w:rsidRDefault="00671976">
      <w:pPr>
        <w:pStyle w:val="BodyText"/>
        <w:spacing w:before="92"/>
        <w:ind w:left="300"/>
      </w:pPr>
      <w:r>
        <w:rPr>
          <w:lang w:val="zh-Hant"/>
        </w:rPr>
        <w:t>預期回應參數:</w:t>
      </w:r>
    </w:p>
    <w:p w:rsidR="000B5157" w:rsidRDefault="000B5157">
      <w:pPr>
        <w:pStyle w:val="BodyText"/>
        <w:spacing w:before="7"/>
        <w:rPr>
          <w:sz w:val="16"/>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參數</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版本</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格式</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最大長度</w:t>
            </w:r>
          </w:p>
        </w:tc>
        <w:tc>
          <w:tcPr>
            <w:tcW w:w="1783" w:type="dxa"/>
            <w:tcBorders>
              <w:left w:val="single" w:sz="18" w:space="0" w:color="FFFFFF"/>
            </w:tcBorders>
            <w:shd w:val="clear" w:color="auto" w:fill="D3D3D3"/>
          </w:tcPr>
          <w:p w:rsidR="000B5157" w:rsidRDefault="00671976">
            <w:pPr>
              <w:pStyle w:val="TableParagraph"/>
              <w:rPr>
                <w:b/>
                <w:sz w:val="16"/>
              </w:rPr>
            </w:pPr>
            <w:r>
              <w:rPr>
                <w:b/>
                <w:sz w:val="16"/>
                <w:lang w:val="zh-Hant"/>
              </w:rPr>
              <w:t>評論</w:t>
            </w:r>
          </w:p>
        </w:tc>
      </w:tr>
      <w:tr w:rsidR="000B5157">
        <w:trPr>
          <w:trHeight w:val="314"/>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組織</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32</w:t>
            </w:r>
          </w:p>
        </w:tc>
        <w:tc>
          <w:tcPr>
            <w:tcW w:w="1783" w:type="dxa"/>
            <w:tcBorders>
              <w:left w:val="single" w:sz="18" w:space="0" w:color="FFFFFF"/>
            </w:tcBorders>
          </w:tcPr>
          <w:p w:rsidR="000B5157" w:rsidRDefault="00671976">
            <w:pPr>
              <w:pStyle w:val="TableParagraph"/>
              <w:spacing w:before="45"/>
              <w:rPr>
                <w:sz w:val="16"/>
              </w:rPr>
            </w:pPr>
            <w:r>
              <w:rPr>
                <w:sz w:val="16"/>
                <w:lang w:val="zh-Hant"/>
              </w:rPr>
              <w:t>組織識別碼</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球員</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從身份驗證呼叫返回的玩家 id</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貨幣</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3個</w:t>
            </w:r>
          </w:p>
        </w:tc>
        <w:tc>
          <w:tcPr>
            <w:tcW w:w="1783" w:type="dxa"/>
            <w:tcBorders>
              <w:left w:val="single" w:sz="18" w:space="0" w:color="FFFFFF"/>
            </w:tcBorders>
          </w:tcPr>
          <w:p w:rsidR="000B5157" w:rsidRDefault="00671976">
            <w:pPr>
              <w:pStyle w:val="TableParagraph"/>
              <w:spacing w:before="45" w:line="254" w:lineRule="auto"/>
              <w:ind w:right="97"/>
              <w:rPr>
                <w:sz w:val="16"/>
                <w:lang w:eastAsia="zh-TW"/>
              </w:rPr>
            </w:pPr>
            <w:r>
              <w:rPr>
                <w:sz w:val="16"/>
                <w:lang w:val="zh-Hant" w:eastAsia="zh-TW"/>
              </w:rPr>
              <w:t>投注的貨幣的三個字母</w:t>
            </w:r>
            <w:r>
              <w:rPr>
                <w:lang w:val="zh-Hant" w:eastAsia="zh-TW"/>
              </w:rPr>
              <w:t>代碼。</w:t>
            </w:r>
          </w:p>
        </w:tc>
      </w:tr>
      <w:tr w:rsidR="000B5157">
        <w:trPr>
          <w:trHeight w:val="817"/>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適用獎金</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ind w:right="126"/>
              <w:rPr>
                <w:sz w:val="16"/>
                <w:lang w:eastAsia="zh-TW"/>
              </w:rPr>
            </w:pPr>
            <w:r>
              <w:rPr>
                <w:sz w:val="16"/>
                <w:lang w:val="zh-Hant" w:eastAsia="zh-TW"/>
              </w:rPr>
              <w:t>玩家可用於請求中引用的遊戲的獎金金額。</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家庭貨幣</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3個</w:t>
            </w:r>
          </w:p>
        </w:tc>
        <w:tc>
          <w:tcPr>
            <w:tcW w:w="1783" w:type="dxa"/>
            <w:tcBorders>
              <w:left w:val="single" w:sz="18" w:space="0" w:color="FFFFFF"/>
            </w:tcBorders>
          </w:tcPr>
          <w:p w:rsidR="000B5157" w:rsidRDefault="00671976">
            <w:pPr>
              <w:pStyle w:val="TableParagraph"/>
              <w:spacing w:before="45" w:line="254" w:lineRule="auto"/>
              <w:ind w:right="311"/>
              <w:rPr>
                <w:sz w:val="16"/>
                <w:lang w:eastAsia="zh-TW"/>
              </w:rPr>
            </w:pPr>
            <w:r>
              <w:rPr>
                <w:sz w:val="16"/>
                <w:lang w:val="zh-Hant" w:eastAsia="zh-TW"/>
              </w:rPr>
              <w:t>玩家預設貨幣</w:t>
            </w:r>
            <w:r>
              <w:rPr>
                <w:lang w:val="zh-Hant" w:eastAsia="zh-TW"/>
              </w:rPr>
              <w:t>的</w:t>
            </w:r>
            <w:r>
              <w:rPr>
                <w:sz w:val="16"/>
                <w:lang w:val="zh-Hant" w:eastAsia="zh-TW"/>
              </w:rPr>
              <w:t>三個字母</w:t>
            </w:r>
            <w:r>
              <w:rPr>
                <w:lang w:val="zh-Hant" w:eastAsia="zh-TW"/>
              </w:rPr>
              <w:t>代碼。</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平衡</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可供玩家使用的取款金額</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昵稱</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64</w:t>
            </w:r>
          </w:p>
        </w:tc>
        <w:tc>
          <w:tcPr>
            <w:tcW w:w="1783" w:type="dxa"/>
            <w:tcBorders>
              <w:left w:val="single" w:sz="18" w:space="0" w:color="FFFFFF"/>
            </w:tcBorders>
          </w:tcPr>
          <w:p w:rsidR="000B5157" w:rsidRDefault="00671976">
            <w:pPr>
              <w:pStyle w:val="TableParagraph"/>
              <w:spacing w:before="45" w:line="254" w:lineRule="auto"/>
              <w:rPr>
                <w:sz w:val="16"/>
                <w:lang w:eastAsia="zh-TW"/>
              </w:rPr>
            </w:pPr>
            <w:r>
              <w:rPr>
                <w:sz w:val="16"/>
                <w:lang w:val="zh-Hant" w:eastAsia="zh-TW"/>
              </w:rPr>
              <w:t>要在 "表遊戲" 中顯示的玩家的昵稱 (可選)。</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獎金</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ind w:right="90"/>
              <w:jc w:val="both"/>
              <w:rPr>
                <w:sz w:val="16"/>
                <w:lang w:eastAsia="zh-TW"/>
              </w:rPr>
            </w:pPr>
            <w:r>
              <w:rPr>
                <w:sz w:val="16"/>
                <w:lang w:val="zh-Hant" w:eastAsia="zh-TW"/>
              </w:rPr>
              <w:t>玩家在將錢存入錢包時獲得的獎金。</w:t>
            </w:r>
          </w:p>
        </w:tc>
      </w:tr>
    </w:tbl>
    <w:p w:rsidR="000B5157" w:rsidRDefault="000B5157">
      <w:pPr>
        <w:pStyle w:val="BodyText"/>
        <w:rPr>
          <w:sz w:val="20"/>
          <w:lang w:eastAsia="zh-TW"/>
        </w:rPr>
      </w:pPr>
    </w:p>
    <w:p w:rsidR="000B5157" w:rsidRDefault="000B5157">
      <w:pPr>
        <w:pStyle w:val="BodyText"/>
        <w:spacing w:before="11"/>
        <w:rPr>
          <w:sz w:val="15"/>
          <w:lang w:eastAsia="zh-TW"/>
        </w:rPr>
      </w:pPr>
    </w:p>
    <w:p w:rsidR="000B5157" w:rsidRDefault="00671976">
      <w:pPr>
        <w:pStyle w:val="BodyText"/>
        <w:spacing w:before="92"/>
        <w:ind w:left="300"/>
        <w:rPr>
          <w:lang w:eastAsia="zh-TW"/>
        </w:rPr>
      </w:pPr>
      <w:r>
        <w:rPr>
          <w:lang w:val="zh-Hant" w:eastAsia="zh-TW"/>
        </w:rPr>
        <w:t>由操作員的系統發送迴響應的示例:</w:t>
      </w:r>
    </w:p>
    <w:p w:rsidR="000B5157" w:rsidRDefault="00671976">
      <w:pPr>
        <w:pStyle w:val="BodyText"/>
        <w:spacing w:before="153"/>
        <w:ind w:left="120"/>
        <w:rPr>
          <w:lang w:eastAsia="zh-TW"/>
        </w:rPr>
      </w:pPr>
      <w:r>
        <w:rPr>
          <w:lang w:val="zh-Hant" w:eastAsia="zh-TW"/>
        </w:rPr>
        <w:t>{</w:t>
      </w:r>
    </w:p>
    <w:p w:rsidR="000B5157" w:rsidRDefault="00671976">
      <w:pPr>
        <w:spacing w:before="9"/>
        <w:ind w:left="300"/>
        <w:rPr>
          <w:sz w:val="18"/>
          <w:lang w:eastAsia="zh-TW"/>
        </w:rPr>
      </w:pPr>
      <w:r>
        <w:rPr>
          <w:b/>
          <w:color w:val="008000"/>
          <w:sz w:val="18"/>
          <w:lang w:val="zh-Hant" w:eastAsia="zh-TW"/>
        </w:rPr>
        <w:t>"代碼"</w:t>
      </w:r>
      <w:r>
        <w:rPr>
          <w:sz w:val="18"/>
          <w:lang w:val="zh-Hant" w:eastAsia="zh-TW"/>
        </w:rPr>
        <w:t>:</w:t>
      </w:r>
      <w:r>
        <w:rPr>
          <w:color w:val="666666"/>
          <w:sz w:val="18"/>
          <w:lang w:val="zh-Hant" w:eastAsia="zh-TW"/>
        </w:rPr>
        <w:t>0,</w:t>
      </w:r>
    </w:p>
    <w:p w:rsidR="000B5157" w:rsidRDefault="00671976">
      <w:pPr>
        <w:spacing w:before="9"/>
        <w:ind w:left="300"/>
        <w:rPr>
          <w:sz w:val="18"/>
          <w:lang w:eastAsia="zh-TW"/>
        </w:rPr>
      </w:pPr>
      <w:r>
        <w:rPr>
          <w:b/>
          <w:color w:val="008000"/>
          <w:sz w:val="18"/>
          <w:lang w:val="zh-Hant" w:eastAsia="zh-TW"/>
        </w:rPr>
        <w:t>"資料"</w:t>
      </w:r>
      <w:r>
        <w:rPr>
          <w:sz w:val="18"/>
          <w:lang w:val="zh-Hant" w:eastAsia="zh-TW"/>
        </w:rPr>
        <w:t>: {</w:t>
      </w:r>
    </w:p>
    <w:p w:rsidR="000B5157" w:rsidRDefault="00671976">
      <w:pPr>
        <w:spacing w:before="9" w:line="249" w:lineRule="auto"/>
        <w:ind w:left="705" w:right="7763"/>
        <w:rPr>
          <w:sz w:val="18"/>
          <w:lang w:eastAsia="zh-TW"/>
        </w:rPr>
      </w:pPr>
      <w:r>
        <w:rPr>
          <w:b/>
          <w:color w:val="008000"/>
          <w:sz w:val="18"/>
          <w:lang w:val="zh-Hant" w:eastAsia="zh-TW"/>
        </w:rPr>
        <w:t>"貨幣"</w:t>
      </w:r>
      <w:r>
        <w:rPr>
          <w:sz w:val="18"/>
          <w:lang w:val="zh-Hant" w:eastAsia="zh-TW"/>
        </w:rPr>
        <w:t>:</w:t>
      </w:r>
      <w:r>
        <w:rPr>
          <w:color w:val="B92020"/>
          <w:sz w:val="18"/>
          <w:lang w:val="zh-Hant" w:eastAsia="zh-TW"/>
        </w:rPr>
        <w:t>"eur"</w:t>
      </w:r>
      <w:r>
        <w:rPr>
          <w:sz w:val="18"/>
          <w:lang w:val="zh-Hant" w:eastAsia="zh-TW"/>
        </w:rPr>
        <w:t>,</w:t>
      </w:r>
      <w:r>
        <w:rPr>
          <w:b/>
          <w:color w:val="008000"/>
          <w:sz w:val="18"/>
          <w:lang w:val="zh-Hant" w:eastAsia="zh-TW"/>
        </w:rPr>
        <w:t>"實用獎金"</w:t>
      </w:r>
      <w:r>
        <w:rPr>
          <w:sz w:val="18"/>
          <w:lang w:val="zh-Hant" w:eastAsia="zh-TW"/>
        </w:rPr>
        <w:t>:</w:t>
      </w:r>
      <w:r>
        <w:rPr>
          <w:color w:val="666666"/>
          <w:sz w:val="18"/>
          <w:lang w:val="zh-Hant" w:eastAsia="zh-TW"/>
        </w:rPr>
        <w:t>12.95</w:t>
      </w:r>
      <w:r>
        <w:rPr>
          <w:sz w:val="18"/>
          <w:lang w:val="zh-Hant" w:eastAsia="zh-TW"/>
        </w:rPr>
        <w:t>,</w:t>
      </w:r>
      <w:r>
        <w:rPr>
          <w:b/>
          <w:color w:val="008000"/>
          <w:sz w:val="18"/>
          <w:lang w:val="zh-Hant" w:eastAsia="zh-TW"/>
        </w:rPr>
        <w:t>"家庭貨幣"</w:t>
      </w:r>
      <w:r>
        <w:rPr>
          <w:sz w:val="18"/>
          <w:lang w:val="zh-Hant" w:eastAsia="zh-TW"/>
        </w:rPr>
        <w:t>:</w:t>
      </w:r>
      <w:r>
        <w:rPr>
          <w:color w:val="B92020"/>
          <w:sz w:val="18"/>
          <w:lang w:val="zh-Hant" w:eastAsia="zh-TW"/>
        </w:rPr>
        <w:t>"eur"</w:t>
      </w:r>
      <w:r>
        <w:rPr>
          <w:sz w:val="18"/>
          <w:lang w:val="zh-Hant" w:eastAsia="zh-TW"/>
        </w:rPr>
        <w:t>,</w:t>
      </w:r>
      <w:r>
        <w:rPr>
          <w:b/>
          <w:color w:val="008000"/>
          <w:sz w:val="18"/>
          <w:lang w:val="zh-Hant" w:eastAsia="zh-TW"/>
        </w:rPr>
        <w:t>"組織"</w:t>
      </w:r>
      <w:r>
        <w:rPr>
          <w:sz w:val="18"/>
          <w:lang w:val="zh-Hant" w:eastAsia="zh-TW"/>
        </w:rPr>
        <w:t>:</w:t>
      </w:r>
      <w:r>
        <w:rPr>
          <w:color w:val="B92020"/>
          <w:sz w:val="18"/>
          <w:lang w:val="zh-Hant" w:eastAsia="zh-TW"/>
        </w:rPr>
        <w:t>"xxx"</w:t>
      </w:r>
      <w:r>
        <w:rPr>
          <w:sz w:val="18"/>
          <w:lang w:val="zh-Hant" w:eastAsia="zh-TW"/>
        </w:rPr>
        <w:t>,</w:t>
      </w:r>
      <w:r>
        <w:rPr>
          <w:b/>
          <w:color w:val="008000"/>
          <w:sz w:val="18"/>
          <w:lang w:val="zh-Hant" w:eastAsia="zh-TW"/>
        </w:rPr>
        <w:t>"餘額"</w:t>
      </w:r>
      <w:r>
        <w:rPr>
          <w:sz w:val="18"/>
          <w:lang w:val="zh-Hant" w:eastAsia="zh-TW"/>
        </w:rPr>
        <w:t>:</w:t>
      </w:r>
      <w:r>
        <w:rPr>
          <w:color w:val="666666"/>
          <w:sz w:val="18"/>
          <w:lang w:val="zh-Hant" w:eastAsia="zh-TW"/>
        </w:rPr>
        <w:t>105.05</w:t>
      </w:r>
      <w:r>
        <w:rPr>
          <w:sz w:val="18"/>
          <w:lang w:val="zh-Hant" w:eastAsia="zh-TW"/>
        </w:rPr>
        <w:t>,</w:t>
      </w:r>
      <w:r>
        <w:rPr>
          <w:b/>
          <w:color w:val="008000"/>
          <w:sz w:val="18"/>
          <w:lang w:val="zh-Hant" w:eastAsia="zh-TW"/>
        </w:rPr>
        <w:t>"nickname"</w:t>
      </w:r>
      <w:r>
        <w:rPr>
          <w:sz w:val="18"/>
          <w:lang w:val="zh-Hant" w:eastAsia="zh-TW"/>
        </w:rPr>
        <w:t>:</w:t>
      </w:r>
      <w:r>
        <w:rPr>
          <w:color w:val="B92020"/>
          <w:sz w:val="18"/>
          <w:lang w:val="zh-Hant" w:eastAsia="zh-TW"/>
        </w:rPr>
        <w:t>"xxx"</w:t>
      </w:r>
      <w:r>
        <w:rPr>
          <w:sz w:val="18"/>
          <w:lang w:val="zh-Hant" w:eastAsia="zh-TW"/>
        </w:rPr>
        <w:t xml:space="preserve">, </w:t>
      </w:r>
      <w:r>
        <w:rPr>
          <w:b/>
          <w:color w:val="008000"/>
          <w:sz w:val="18"/>
          <w:lang w:val="zh-Hant" w:eastAsia="zh-TW"/>
        </w:rPr>
        <w:t>"玩家"</w:t>
      </w:r>
      <w:r>
        <w:rPr>
          <w:sz w:val="18"/>
          <w:lang w:val="zh-Hant" w:eastAsia="zh-TW"/>
        </w:rPr>
        <w:t>:</w:t>
      </w:r>
      <w:r>
        <w:rPr>
          <w:color w:val="B92020"/>
          <w:sz w:val="18"/>
          <w:lang w:val="zh-Hant" w:eastAsia="zh-TW"/>
        </w:rPr>
        <w:t>"el_54696_eur"</w:t>
      </w:r>
      <w:r>
        <w:rPr>
          <w:sz w:val="18"/>
          <w:lang w:val="zh-Hant" w:eastAsia="zh-TW"/>
        </w:rPr>
        <w:t xml:space="preserve">, </w:t>
      </w:r>
      <w:r>
        <w:rPr>
          <w:b/>
          <w:color w:val="008000"/>
          <w:sz w:val="18"/>
          <w:lang w:val="zh-Hant" w:eastAsia="zh-TW"/>
        </w:rPr>
        <w:t>"獎金"</w:t>
      </w:r>
      <w:r>
        <w:rPr>
          <w:sz w:val="18"/>
          <w:lang w:val="zh-Hant" w:eastAsia="zh-TW"/>
        </w:rPr>
        <w:t xml:space="preserve">: </w:t>
      </w:r>
      <w:r>
        <w:rPr>
          <w:color w:val="666666"/>
          <w:sz w:val="18"/>
          <w:lang w:val="zh-Hant" w:eastAsia="zh-TW"/>
        </w:rPr>
        <w:t>0</w:t>
      </w:r>
    </w:p>
    <w:p w:rsidR="000B5157" w:rsidRDefault="00671976">
      <w:pPr>
        <w:pStyle w:val="BodyText"/>
        <w:spacing w:before="6"/>
        <w:ind w:left="705"/>
      </w:pPr>
      <w:r>
        <w:rPr>
          <w:lang w:val="zh-Hant"/>
        </w:rPr>
        <w:t>}</w:t>
      </w:r>
    </w:p>
    <w:p w:rsidR="000B5157" w:rsidRDefault="00671976">
      <w:pPr>
        <w:pStyle w:val="BodyText"/>
        <w:spacing w:before="9"/>
        <w:ind w:left="120"/>
      </w:pPr>
      <w:r>
        <w:rPr>
          <w:lang w:val="zh-Hant"/>
        </w:rPr>
        <w:t>}</w:t>
      </w:r>
    </w:p>
    <w:p w:rsidR="000B5157" w:rsidRDefault="00671976">
      <w:pPr>
        <w:spacing w:line="360" w:lineRule="atLeast"/>
        <w:ind w:left="300" w:right="3220"/>
        <w:rPr>
          <w:sz w:val="18"/>
        </w:rPr>
      </w:pPr>
      <w:r>
        <w:rPr>
          <w:b/>
          <w:sz w:val="18"/>
          <w:lang w:val="zh-Hant"/>
        </w:rPr>
        <w:t>當玩家贏得頭獎時, 通信流將如下所示 (方案示例):</w:t>
      </w:r>
      <w:r>
        <w:rPr>
          <w:sz w:val="18"/>
          <w:lang w:val="zh-Hant"/>
        </w:rPr>
        <w:t>由 Yggdrasil Game 伺服器發送到操作員系統</w:t>
      </w:r>
      <w:r>
        <w:rPr>
          <w:lang w:val="zh-Hant"/>
        </w:rPr>
        <w:t xml:space="preserve">的 Appendwagerresult 請求: </w:t>
      </w:r>
      <w:hyperlink r:id="rId53">
        <w:r>
          <w:rPr>
            <w:color w:val="0000FF"/>
            <w:sz w:val="18"/>
            <w:u w:val="single" w:color="0000FF"/>
            <w:lang w:val="zh-Hant"/>
          </w:rPr>
          <w:t>HTTPs://host/appendwagerresult.json？</w:t>
        </w:r>
      </w:hyperlink>
    </w:p>
    <w:p w:rsidR="000B5157" w:rsidRDefault="00AB17AE">
      <w:pPr>
        <w:pStyle w:val="BodyText"/>
        <w:spacing w:before="9"/>
        <w:ind w:left="120"/>
      </w:pPr>
      <w:hyperlink r:id="rId54">
        <w:r w:rsidR="00671976">
          <w:rPr>
            <w:color w:val="0000FF"/>
            <w:u w:val="single" w:color="0000FF"/>
            <w:lang w:val="zh-Hant"/>
          </w:rPr>
          <w:t>org=YourOrgName&amp;&amp;playerid=0000000000000&amp;amount=461.27&amp;bonuspr</w:t>
        </w:r>
      </w:hyperlink>
      <w:hyperlink r:id="rId55">
        <w:r w:rsidR="00671976">
          <w:rPr>
            <w:color w:val="0000FF"/>
            <w:u w:val="single" w:color="0000FF"/>
            <w:lang w:val="zh-Hant"/>
          </w:rPr>
          <w:t>ize=0.00&amp;currency=EUR&amp;tickets=0&amp;service=Mir&amp;reference=161</w:t>
        </w:r>
      </w:hyperlink>
    </w:p>
    <w:p w:rsidR="000B5157" w:rsidRDefault="00AB17AE">
      <w:pPr>
        <w:pStyle w:val="BodyText"/>
        <w:spacing w:before="9"/>
        <w:ind w:left="120"/>
      </w:pPr>
      <w:hyperlink r:id="rId56">
        <w:r w:rsidR="00671976">
          <w:rPr>
            <w:color w:val="0000FF"/>
            <w:u w:val="single" w:color="0000FF"/>
            <w:lang w:val="zh-Hant"/>
          </w:rPr>
          <w:t>+ and+the+Stolen+Stones&amp;cat5=7317&amp;tag1=GameName.Holmes+and+the+Stolen</w:t>
        </w:r>
      </w:hyperlink>
    </w:p>
    <w:p w:rsidR="000B5157" w:rsidRDefault="00AB17AE">
      <w:pPr>
        <w:pStyle w:val="BodyText"/>
        <w:spacing w:before="9"/>
        <w:ind w:left="120"/>
      </w:pPr>
      <w:hyperlink r:id="rId57">
        <w:r w:rsidR="00671976">
          <w:rPr>
            <w:color w:val="0000FF"/>
            <w:u w:val="single" w:color="0000FF"/>
            <w:lang w:val="zh-Hant"/>
          </w:rPr>
          <w:t>+ Stones&amp;tag2=Model.M1&amp;tag3 =</w:t>
        </w:r>
      </w:hyperlink>
      <w:hyperlink r:id="rId58">
        <w:r w:rsidR="00671976">
          <w:rPr>
            <w:color w:val="0000FF"/>
            <w:u w:val="single" w:color="0000FF"/>
            <w:lang w:val="zh-Hant"/>
          </w:rPr>
          <w:t>channels. pc &amp; lang</w:t>
        </w:r>
      </w:hyperlink>
      <w:hyperlink r:id="rId59">
        <w:r w:rsidR="00671976">
          <w:rPr>
            <w:color w:val="0000FF"/>
            <w:u w:val="single" w:color="0000FF"/>
            <w:lang w:val="zh-Hant"/>
          </w:rPr>
          <w:t>=</w:t>
        </w:r>
      </w:hyperlink>
      <w:hyperlink r:id="rId60">
        <w:r w:rsidR="00671976">
          <w:rPr>
            <w:color w:val="0000FF"/>
            <w:u w:val="single" w:color="0000FF"/>
            <w:lang w:val="zh-Hant"/>
          </w:rPr>
          <w:t>en &amp;</w:t>
        </w:r>
      </w:hyperlink>
      <w:hyperlink r:id="rId61"/>
      <w:hyperlink r:id="rId62"/>
    </w:p>
    <w:p w:rsidR="000B5157" w:rsidRDefault="000B5157">
      <w:pPr>
        <w:pStyle w:val="BodyText"/>
        <w:spacing w:before="9"/>
        <w:rPr>
          <w:sz w:val="17"/>
        </w:rPr>
      </w:pPr>
    </w:p>
    <w:p w:rsidR="000B5157" w:rsidRDefault="00671976">
      <w:pPr>
        <w:pStyle w:val="BodyText"/>
        <w:spacing w:before="93"/>
        <w:ind w:left="300"/>
        <w:rPr>
          <w:lang w:eastAsia="zh-TW"/>
        </w:rPr>
      </w:pPr>
      <w:r>
        <w:rPr>
          <w:lang w:val="zh-Hant" w:eastAsia="zh-TW"/>
        </w:rPr>
        <w:t>操作員系統的回應:</w:t>
      </w:r>
    </w:p>
    <w:p w:rsidR="000B5157" w:rsidRDefault="00671976">
      <w:pPr>
        <w:pStyle w:val="BodyText"/>
        <w:spacing w:before="153"/>
        <w:ind w:left="120"/>
        <w:rPr>
          <w:lang w:eastAsia="zh-TW"/>
        </w:rPr>
      </w:pPr>
      <w:r>
        <w:rPr>
          <w:lang w:val="zh-Hant" w:eastAsia="zh-TW"/>
        </w:rPr>
        <w:t>{</w:t>
      </w:r>
    </w:p>
    <w:p w:rsidR="000B5157" w:rsidRDefault="00671976">
      <w:pPr>
        <w:spacing w:before="9"/>
        <w:ind w:left="300"/>
        <w:rPr>
          <w:sz w:val="18"/>
          <w:lang w:eastAsia="zh-TW"/>
        </w:rPr>
      </w:pPr>
      <w:r>
        <w:rPr>
          <w:b/>
          <w:color w:val="008000"/>
          <w:sz w:val="18"/>
          <w:lang w:val="zh-Hant" w:eastAsia="zh-TW"/>
        </w:rPr>
        <w:t>"代碼"</w:t>
      </w:r>
      <w:r>
        <w:rPr>
          <w:sz w:val="18"/>
          <w:lang w:val="zh-Hant" w:eastAsia="zh-TW"/>
        </w:rPr>
        <w:t>:</w:t>
      </w:r>
      <w:r>
        <w:rPr>
          <w:color w:val="666666"/>
          <w:sz w:val="18"/>
          <w:lang w:val="zh-Hant" w:eastAsia="zh-TW"/>
        </w:rPr>
        <w:t>0,</w:t>
      </w:r>
    </w:p>
    <w:p w:rsidR="000B5157" w:rsidRDefault="000B5157">
      <w:pPr>
        <w:rPr>
          <w:sz w:val="18"/>
          <w:lang w:eastAsia="zh-TW"/>
        </w:rPr>
        <w:sectPr w:rsidR="000B5157">
          <w:pgSz w:w="11900" w:h="15840"/>
          <w:pgMar w:top="1320" w:right="0" w:bottom="960" w:left="1320" w:header="708" w:footer="772" w:gutter="0"/>
          <w:cols w:space="720"/>
        </w:sectPr>
      </w:pPr>
    </w:p>
    <w:p w:rsidR="000B5157" w:rsidRDefault="00671976">
      <w:pPr>
        <w:spacing w:before="92"/>
        <w:ind w:left="300"/>
        <w:rPr>
          <w:sz w:val="18"/>
          <w:lang w:eastAsia="zh-TW"/>
        </w:rPr>
      </w:pPr>
      <w:r>
        <w:rPr>
          <w:b/>
          <w:color w:val="008000"/>
          <w:sz w:val="18"/>
          <w:lang w:val="zh-Hant" w:eastAsia="zh-TW"/>
        </w:rPr>
        <w:lastRenderedPageBreak/>
        <w:t>"資料"</w:t>
      </w:r>
      <w:r>
        <w:rPr>
          <w:sz w:val="18"/>
          <w:lang w:val="zh-Hant" w:eastAsia="zh-TW"/>
        </w:rPr>
        <w:t>: {</w:t>
      </w:r>
    </w:p>
    <w:p w:rsidR="000B5157" w:rsidRDefault="00671976">
      <w:pPr>
        <w:spacing w:before="9"/>
        <w:ind w:left="705"/>
        <w:rPr>
          <w:sz w:val="18"/>
          <w:lang w:eastAsia="zh-TW"/>
        </w:rPr>
      </w:pPr>
      <w:r>
        <w:rPr>
          <w:b/>
          <w:color w:val="008000"/>
          <w:sz w:val="18"/>
          <w:lang w:val="zh-Hant" w:eastAsia="zh-TW"/>
        </w:rPr>
        <w:t>"玩家id"</w:t>
      </w:r>
      <w:r>
        <w:rPr>
          <w:sz w:val="18"/>
          <w:lang w:val="zh-Hant" w:eastAsia="zh-TW"/>
        </w:rPr>
        <w:t>:</w:t>
      </w:r>
      <w:r>
        <w:rPr>
          <w:color w:val="B92020"/>
          <w:sz w:val="18"/>
          <w:lang w:val="zh-Hant" w:eastAsia="zh-TW"/>
        </w:rPr>
        <w:t>"00000000000"</w:t>
      </w:r>
      <w:r>
        <w:rPr>
          <w:sz w:val="18"/>
          <w:lang w:val="zh-Hant" w:eastAsia="zh-TW"/>
        </w:rPr>
        <w:t>,</w:t>
      </w:r>
    </w:p>
    <w:p w:rsidR="000B5157" w:rsidRDefault="00671976">
      <w:pPr>
        <w:spacing w:before="9" w:line="249" w:lineRule="auto"/>
        <w:ind w:left="705" w:right="8008"/>
        <w:rPr>
          <w:sz w:val="18"/>
          <w:lang w:eastAsia="zh-TW"/>
        </w:rPr>
      </w:pPr>
      <w:r>
        <w:rPr>
          <w:b/>
          <w:color w:val="008000"/>
          <w:sz w:val="18"/>
          <w:lang w:val="zh-Hant" w:eastAsia="zh-TW"/>
        </w:rPr>
        <w:t>"昵稱"</w:t>
      </w:r>
      <w:r>
        <w:rPr>
          <w:lang w:val="zh-Hant" w:eastAsia="zh-TW"/>
        </w:rPr>
        <w:t xml:space="preserve">: </w:t>
      </w:r>
      <w:r>
        <w:rPr>
          <w:color w:val="B92020"/>
          <w:sz w:val="18"/>
          <w:lang w:val="zh-Hant" w:eastAsia="zh-TW"/>
        </w:rPr>
        <w:t>"xxx"</w:t>
      </w:r>
      <w:r>
        <w:rPr>
          <w:sz w:val="18"/>
          <w:lang w:val="zh-Hant" w:eastAsia="zh-TW"/>
        </w:rPr>
        <w:t>,</w:t>
      </w:r>
      <w:r>
        <w:rPr>
          <w:b/>
          <w:color w:val="008000"/>
          <w:sz w:val="18"/>
          <w:lang w:val="zh-Hant" w:eastAsia="zh-TW"/>
        </w:rPr>
        <w:t>"組織"</w:t>
      </w:r>
      <w:r>
        <w:rPr>
          <w:sz w:val="18"/>
          <w:lang w:val="zh-Hant" w:eastAsia="zh-TW"/>
        </w:rPr>
        <w:t>:</w:t>
      </w:r>
      <w:r>
        <w:rPr>
          <w:color w:val="B92020"/>
          <w:sz w:val="18"/>
          <w:lang w:val="zh-Hant" w:eastAsia="zh-TW"/>
        </w:rPr>
        <w:t>"xxx"</w:t>
      </w:r>
      <w:r>
        <w:rPr>
          <w:sz w:val="18"/>
          <w:lang w:val="zh-Hant" w:eastAsia="zh-TW"/>
        </w:rPr>
        <w:t>,</w:t>
      </w:r>
      <w:r>
        <w:rPr>
          <w:b/>
          <w:color w:val="008000"/>
          <w:sz w:val="18"/>
          <w:lang w:val="zh-Hant" w:eastAsia="zh-TW"/>
        </w:rPr>
        <w:t>"平衡"</w:t>
      </w:r>
      <w:r>
        <w:rPr>
          <w:lang w:val="zh-Hant" w:eastAsia="zh-TW"/>
        </w:rPr>
        <w:t xml:space="preserve">: </w:t>
      </w:r>
      <w:r>
        <w:rPr>
          <w:color w:val="666666"/>
          <w:sz w:val="18"/>
          <w:lang w:val="zh-Hant" w:eastAsia="zh-TW"/>
        </w:rPr>
        <w:t>492.35</w:t>
      </w:r>
      <w:r>
        <w:rPr>
          <w:sz w:val="18"/>
          <w:lang w:val="zh-Hant" w:eastAsia="zh-TW"/>
        </w:rPr>
        <w:t>,</w:t>
      </w:r>
    </w:p>
    <w:p w:rsidR="000B5157" w:rsidRDefault="00671976">
      <w:pPr>
        <w:spacing w:before="2" w:line="249" w:lineRule="auto"/>
        <w:ind w:left="705" w:right="7893"/>
        <w:rPr>
          <w:sz w:val="18"/>
          <w:lang w:eastAsia="zh-TW"/>
        </w:rPr>
      </w:pPr>
      <w:r>
        <w:rPr>
          <w:b/>
          <w:color w:val="008000"/>
          <w:sz w:val="18"/>
          <w:lang w:val="zh-Hant" w:eastAsia="zh-TW"/>
        </w:rPr>
        <w:t>"適用獎金"</w:t>
      </w:r>
      <w:r>
        <w:rPr>
          <w:sz w:val="18"/>
          <w:lang w:val="zh-Hant" w:eastAsia="zh-TW"/>
        </w:rPr>
        <w:t>:</w:t>
      </w:r>
      <w:r>
        <w:rPr>
          <w:color w:val="666666"/>
          <w:sz w:val="18"/>
          <w:lang w:val="zh-Hant" w:eastAsia="zh-TW"/>
        </w:rPr>
        <w:t>0.0</w:t>
      </w:r>
      <w:r>
        <w:rPr>
          <w:sz w:val="18"/>
          <w:lang w:val="zh-Hant" w:eastAsia="zh-TW"/>
        </w:rPr>
        <w:t>,</w:t>
      </w:r>
      <w:r>
        <w:rPr>
          <w:b/>
          <w:color w:val="008000"/>
          <w:sz w:val="18"/>
          <w:lang w:val="zh-Hant" w:eastAsia="zh-TW"/>
        </w:rPr>
        <w:t>"貨幣"</w:t>
      </w:r>
      <w:r>
        <w:rPr>
          <w:sz w:val="18"/>
          <w:lang w:val="zh-Hant" w:eastAsia="zh-TW"/>
        </w:rPr>
        <w:t>:</w:t>
      </w:r>
      <w:r>
        <w:rPr>
          <w:color w:val="B92020"/>
          <w:sz w:val="18"/>
          <w:lang w:val="zh-Hant" w:eastAsia="zh-TW"/>
        </w:rPr>
        <w:t>"eur"</w:t>
      </w:r>
      <w:r>
        <w:rPr>
          <w:sz w:val="18"/>
          <w:lang w:val="zh-Hant" w:eastAsia="zh-TW"/>
        </w:rPr>
        <w:t>,</w:t>
      </w:r>
      <w:r>
        <w:rPr>
          <w:b/>
          <w:color w:val="008000"/>
          <w:sz w:val="18"/>
          <w:lang w:val="zh-Hant" w:eastAsia="zh-TW"/>
        </w:rPr>
        <w:t>"家庭貨幣"</w:t>
      </w:r>
      <w:r>
        <w:rPr>
          <w:sz w:val="18"/>
          <w:lang w:val="zh-Hant" w:eastAsia="zh-TW"/>
        </w:rPr>
        <w:t>:</w:t>
      </w:r>
      <w:r>
        <w:rPr>
          <w:color w:val="B92020"/>
          <w:sz w:val="18"/>
          <w:lang w:val="zh-Hant" w:eastAsia="zh-TW"/>
        </w:rPr>
        <w:t>"eur"</w:t>
      </w:r>
    </w:p>
    <w:p w:rsidR="000B5157" w:rsidRDefault="00671976">
      <w:pPr>
        <w:pStyle w:val="BodyText"/>
        <w:spacing w:before="2"/>
        <w:ind w:left="705"/>
      </w:pPr>
      <w:r>
        <w:rPr>
          <w:lang w:val="zh-Hant"/>
        </w:rPr>
        <w:t>}</w:t>
      </w:r>
    </w:p>
    <w:p w:rsidR="000B5157" w:rsidRDefault="00671976">
      <w:pPr>
        <w:pStyle w:val="BodyText"/>
        <w:spacing w:before="9"/>
        <w:ind w:left="120"/>
      </w:pPr>
      <w:r>
        <w:rPr>
          <w:lang w:val="zh-Hant"/>
        </w:rPr>
        <w:t>}</w:t>
      </w:r>
    </w:p>
    <w:p w:rsidR="000B5157" w:rsidRDefault="00AB17AE">
      <w:pPr>
        <w:pStyle w:val="BodyText"/>
        <w:spacing w:before="5"/>
        <w:rPr>
          <w:sz w:val="9"/>
        </w:rPr>
      </w:pPr>
      <w:r>
        <w:pict>
          <v:group id="_x0000_s1066" style="position:absolute;margin-left:71pt;margin-top:7.4pt;width:452.75pt;height:2pt;z-index:-251649024;mso-wrap-distance-left:0;mso-wrap-distance-right:0;mso-position-horizontal-relative:page" coordorigin="1420,148" coordsize="9055,40">
            <v:rect id="_x0000_s1070" style="position:absolute;left:1420;top:148;width:9055;height:20" fillcolor="black" stroked="f"/>
            <v:shape id="_x0000_s1069" style="position:absolute;left:10454;top:148;width:20;height:40" coordorigin="10454,148" coordsize="20,40" path="m10454,168r20,-20l10474,188r-20,-20xe" fillcolor="black" stroked="f">
              <v:path arrowok="t"/>
            </v:shape>
            <v:rect id="_x0000_s1068" style="position:absolute;left:1420;top:168;width:9055;height:20" fillcolor="black" stroked="f"/>
            <v:shape id="_x0000_s1067" style="position:absolute;left:1420;top:148;width:20;height:40" coordorigin="1420,148" coordsize="20,40" path="m1440,168r-20,20l1420,148r20,20xe" fillcolor="black" stroked="f">
              <v:path arrowok="t"/>
            </v:shape>
            <w10:wrap type="topAndBottom" anchorx="page"/>
          </v:group>
        </w:pict>
      </w:r>
    </w:p>
    <w:p w:rsidR="000B5157" w:rsidRDefault="000B5157">
      <w:pPr>
        <w:pStyle w:val="BodyText"/>
        <w:spacing w:before="2"/>
        <w:rPr>
          <w:sz w:val="6"/>
        </w:rPr>
      </w:pPr>
    </w:p>
    <w:p w:rsidR="000B5157" w:rsidRDefault="00671976">
      <w:pPr>
        <w:pStyle w:val="Heading2"/>
        <w:numPr>
          <w:ilvl w:val="1"/>
          <w:numId w:val="7"/>
        </w:numPr>
        <w:tabs>
          <w:tab w:val="left" w:pos="727"/>
          <w:tab w:val="left" w:pos="728"/>
        </w:tabs>
        <w:ind w:hanging="607"/>
      </w:pPr>
      <w:bookmarkStart w:id="50" w:name="_bookmark49"/>
      <w:bookmarkStart w:id="51" w:name="_bookmark50"/>
      <w:bookmarkEnd w:id="50"/>
      <w:bookmarkEnd w:id="51"/>
      <w:r>
        <w:rPr>
          <w:lang w:val="zh-Hant"/>
        </w:rPr>
        <w:t>恩德韋格</w:t>
      </w:r>
    </w:p>
    <w:p w:rsidR="000B5157" w:rsidRDefault="00671976">
      <w:pPr>
        <w:pStyle w:val="BodyText"/>
        <w:spacing w:before="220" w:line="249" w:lineRule="auto"/>
        <w:ind w:left="120" w:right="1542" w:firstLine="180"/>
        <w:rPr>
          <w:lang w:eastAsia="zh-TW"/>
        </w:rPr>
      </w:pPr>
      <w:r>
        <w:rPr>
          <w:lang w:val="zh-Hant" w:eastAsia="zh-TW"/>
        </w:rPr>
        <w:t>運營商的集成團隊有義務實施</w:t>
      </w:r>
      <w:r>
        <w:rPr>
          <w:i/>
          <w:lang w:val="zh-Hant" w:eastAsia="zh-TW"/>
        </w:rPr>
        <w:t>endwager. json</w:t>
      </w:r>
      <w:r>
        <w:rPr>
          <w:lang w:val="zh-Hant" w:eastAsia="zh-TW"/>
        </w:rPr>
        <w:t xml:space="preserve"> ,以便運行遊戲。下面將深入介紹由 Yggdrasil 遊戲伺服器發送的參數和操作員的交易系統應發送回的參數.</w:t>
      </w:r>
    </w:p>
    <w:p w:rsidR="000B5157" w:rsidRDefault="00671976">
      <w:pPr>
        <w:pStyle w:val="BodyText"/>
        <w:spacing w:before="146" w:line="249" w:lineRule="auto"/>
        <w:ind w:left="120" w:right="1558" w:firstLine="180"/>
        <w:rPr>
          <w:lang w:eastAsia="zh-TW"/>
        </w:rPr>
      </w:pPr>
      <w:r>
        <w:rPr>
          <w:lang w:val="zh-Hant" w:eastAsia="zh-TW"/>
        </w:rPr>
        <w:t>運營商交易系統應支付金額, 除非已經處理了相同的</w:t>
      </w:r>
      <w:r>
        <w:rPr>
          <w:b/>
          <w:lang w:val="zh-Hant" w:eastAsia="zh-TW"/>
        </w:rPr>
        <w:t>追加投注</w:t>
      </w:r>
      <w:r>
        <w:rPr>
          <w:lang w:val="zh-Hant" w:eastAsia="zh-TW"/>
        </w:rPr>
        <w:t xml:space="preserve"> (通過引用和子引用標識)。付款、金額和預訂可能是現金或獎金或任何其他種類的.</w:t>
      </w:r>
    </w:p>
    <w:p w:rsidR="000B5157" w:rsidRDefault="00671976">
      <w:pPr>
        <w:pStyle w:val="BodyText"/>
        <w:spacing w:before="147" w:line="249" w:lineRule="auto"/>
        <w:ind w:left="120" w:right="1593" w:firstLine="180"/>
        <w:rPr>
          <w:lang w:eastAsia="zh-TW"/>
        </w:rPr>
      </w:pPr>
      <w:r>
        <w:rPr>
          <w:lang w:val="zh-Hant" w:eastAsia="zh-TW"/>
        </w:rPr>
        <w:t>如果相應的投注是通過獎金支付的, 那麼存款支付制度最好是用信用獎金代替現金。如果有貨幣兌換, 可能應採用與下注時相同的匯率。回復應反映相同的貨幣和任何適用的獎金的遊戲根據貓1.貓9分類 (見上文).</w:t>
      </w:r>
    </w:p>
    <w:p w:rsidR="000B5157" w:rsidRDefault="00671976">
      <w:pPr>
        <w:pStyle w:val="BodyText"/>
        <w:spacing w:before="147" w:line="249" w:lineRule="auto"/>
        <w:ind w:left="120" w:right="1439" w:firstLine="180"/>
        <w:jc w:val="both"/>
        <w:rPr>
          <w:lang w:eastAsia="zh-TW"/>
        </w:rPr>
      </w:pPr>
      <w:r>
        <w:rPr>
          <w:lang w:val="zh-Hant" w:eastAsia="zh-TW"/>
        </w:rPr>
        <w:t>當遊戲有一個額外的賠付, 通常不應該是可以退出, 如成就獎金或從準備援助票的獎金, 除了任何獎金, 可能已支付的現金金額之外, 使用獎金。請注意, 操作員平臺必須決定和管理任何投注要求.</w:t>
      </w:r>
    </w:p>
    <w:p w:rsidR="000B5157" w:rsidRDefault="00671976">
      <w:pPr>
        <w:pStyle w:val="BodyText"/>
        <w:spacing w:before="146" w:line="249" w:lineRule="auto"/>
        <w:ind w:left="120" w:right="1508" w:firstLine="180"/>
        <w:rPr>
          <w:lang w:eastAsia="zh-TW"/>
        </w:rPr>
      </w:pPr>
      <w:r>
        <w:rPr>
          <w:lang w:val="zh-Hant" w:eastAsia="zh-TW"/>
        </w:rPr>
        <w:t>以上添加的參數標記與版本5有關的超級旋轉遊戲。一旦錢包版本改為 5, 並實現超級旋轉停止標準, th ey 將被添加到運營商的請求中.</w:t>
      </w:r>
    </w:p>
    <w:p w:rsidR="000B5157" w:rsidRDefault="00671976">
      <w:pPr>
        <w:pStyle w:val="BodyText"/>
        <w:spacing w:before="145"/>
        <w:ind w:left="300"/>
        <w:rPr>
          <w:lang w:eastAsia="zh-TW"/>
        </w:rPr>
      </w:pPr>
      <w:r>
        <w:rPr>
          <w:lang w:val="zh-Hant" w:eastAsia="zh-TW"/>
        </w:rPr>
        <w:t>這是與下注有關的最後一筆交易。</w:t>
      </w:r>
    </w:p>
    <w:p w:rsidR="000B5157" w:rsidRDefault="000B5157">
      <w:pPr>
        <w:pStyle w:val="BodyText"/>
        <w:spacing w:before="10"/>
        <w:rPr>
          <w:sz w:val="25"/>
          <w:lang w:eastAsia="zh-TW"/>
        </w:rPr>
      </w:pPr>
    </w:p>
    <w:p w:rsidR="000B5157" w:rsidRDefault="00671976">
      <w:pPr>
        <w:pStyle w:val="BodyText"/>
        <w:ind w:left="300"/>
        <w:rPr>
          <w:lang w:eastAsia="zh-TW"/>
        </w:rPr>
      </w:pPr>
      <w:r>
        <w:rPr>
          <w:lang w:val="zh-Hant" w:eastAsia="zh-TW"/>
        </w:rPr>
        <w:t>由 Yggdrasil 遊戲伺服器發送的內鑽請求中的參數:</w:t>
      </w:r>
    </w:p>
    <w:p w:rsidR="000B5157" w:rsidRDefault="000B5157">
      <w:pPr>
        <w:pStyle w:val="BodyText"/>
        <w:spacing w:before="7"/>
        <w:rPr>
          <w:sz w:val="16"/>
          <w:lang w:eastAsia="zh-TW"/>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參數</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版本</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格式</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最大長度</w:t>
            </w:r>
          </w:p>
        </w:tc>
        <w:tc>
          <w:tcPr>
            <w:tcW w:w="1783" w:type="dxa"/>
            <w:tcBorders>
              <w:left w:val="single" w:sz="18" w:space="0" w:color="FFFFFF"/>
            </w:tcBorders>
            <w:shd w:val="clear" w:color="auto" w:fill="D3D3D3"/>
          </w:tcPr>
          <w:p w:rsidR="000B5157" w:rsidRDefault="00671976">
            <w:pPr>
              <w:pStyle w:val="TableParagraph"/>
              <w:rPr>
                <w:b/>
                <w:sz w:val="16"/>
              </w:rPr>
            </w:pPr>
            <w:r>
              <w:rPr>
                <w:b/>
                <w:sz w:val="16"/>
                <w:lang w:val="zh-Hant"/>
              </w:rPr>
              <w:t>評論</w:t>
            </w:r>
          </w:p>
        </w:tc>
      </w:tr>
      <w:tr w:rsidR="000B5157">
        <w:trPr>
          <w:trHeight w:val="314"/>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組織</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32</w:t>
            </w:r>
          </w:p>
        </w:tc>
        <w:tc>
          <w:tcPr>
            <w:tcW w:w="1783" w:type="dxa"/>
            <w:tcBorders>
              <w:left w:val="single" w:sz="18" w:space="0" w:color="FFFFFF"/>
            </w:tcBorders>
          </w:tcPr>
          <w:p w:rsidR="000B5157" w:rsidRDefault="00671976">
            <w:pPr>
              <w:pStyle w:val="TableParagraph"/>
              <w:spacing w:before="45"/>
              <w:rPr>
                <w:sz w:val="16"/>
              </w:rPr>
            </w:pPr>
            <w:r>
              <w:rPr>
                <w:sz w:val="16"/>
                <w:lang w:val="zh-Hant"/>
              </w:rPr>
              <w:t>組織識別碼</w:t>
            </w:r>
          </w:p>
        </w:tc>
      </w:tr>
      <w:tr w:rsidR="000B5157">
        <w:trPr>
          <w:trHeight w:val="817"/>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普拉裡德</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從身份驗證返回的玩家 id</w:t>
            </w:r>
          </w:p>
          <w:p w:rsidR="000B5157" w:rsidRDefault="00671976">
            <w:pPr>
              <w:pStyle w:val="TableParagraph"/>
              <w:spacing w:before="0" w:line="254" w:lineRule="auto"/>
              <w:rPr>
                <w:sz w:val="16"/>
              </w:rPr>
            </w:pPr>
            <w:r>
              <w:rPr>
                <w:sz w:val="16"/>
                <w:lang w:val="zh-Hant"/>
              </w:rPr>
              <w:t>遊戲啟動時的呼叫</w:t>
            </w:r>
          </w:p>
        </w:tc>
      </w:tr>
      <w:tr w:rsidR="000B5157">
        <w:trPr>
          <w:trHeight w:val="314"/>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量</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錢</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22</w:t>
            </w:r>
          </w:p>
        </w:tc>
        <w:tc>
          <w:tcPr>
            <w:tcW w:w="1783" w:type="dxa"/>
            <w:tcBorders>
              <w:left w:val="single" w:sz="18" w:space="0" w:color="FFFFFF"/>
            </w:tcBorders>
          </w:tcPr>
          <w:p w:rsidR="000B5157" w:rsidRDefault="00671976">
            <w:pPr>
              <w:pStyle w:val="TableParagraph"/>
              <w:spacing w:before="45"/>
              <w:rPr>
                <w:sz w:val="16"/>
              </w:rPr>
            </w:pPr>
            <w:r>
              <w:rPr>
                <w:sz w:val="16"/>
                <w:lang w:val="zh-Hant"/>
              </w:rPr>
              <w:t>投注的獎金</w:t>
            </w:r>
          </w:p>
        </w:tc>
      </w:tr>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isJackpotWin</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布林</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w w:val="101"/>
                <w:sz w:val="16"/>
                <w:lang w:val="zh-Hant"/>
              </w:rPr>
              <w:t>4個</w:t>
            </w:r>
          </w:p>
        </w:tc>
        <w:tc>
          <w:tcPr>
            <w:tcW w:w="1783" w:type="dxa"/>
            <w:tcBorders>
              <w:left w:val="single" w:sz="18" w:space="0" w:color="FFFFFF"/>
            </w:tcBorders>
            <w:shd w:val="clear" w:color="auto" w:fill="D3D3D3"/>
          </w:tcPr>
          <w:p w:rsidR="000B5157" w:rsidRDefault="00671976">
            <w:pPr>
              <w:pStyle w:val="TableParagraph"/>
              <w:rPr>
                <w:sz w:val="16"/>
              </w:rPr>
            </w:pPr>
            <w:r>
              <w:rPr>
                <w:sz w:val="16"/>
                <w:lang w:val="zh-Hant"/>
              </w:rPr>
              <w:t>真正的勝利是頭獎</w:t>
            </w:r>
          </w:p>
        </w:tc>
      </w:tr>
      <w:tr w:rsidR="000B5157">
        <w:trPr>
          <w:trHeight w:val="1091"/>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博努斯吉普</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2</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錢</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22</w:t>
            </w:r>
          </w:p>
        </w:tc>
        <w:tc>
          <w:tcPr>
            <w:tcW w:w="1783" w:type="dxa"/>
            <w:tcBorders>
              <w:left w:val="single" w:sz="18" w:space="0" w:color="FFFFFF"/>
            </w:tcBorders>
          </w:tcPr>
          <w:p w:rsidR="000B5157" w:rsidRDefault="00671976">
            <w:pPr>
              <w:pStyle w:val="TableParagraph"/>
              <w:spacing w:before="45" w:line="254" w:lineRule="auto"/>
              <w:ind w:right="157"/>
              <w:rPr>
                <w:sz w:val="16"/>
                <w:lang w:eastAsia="zh-TW"/>
              </w:rPr>
            </w:pPr>
            <w:r>
              <w:rPr>
                <w:sz w:val="16"/>
                <w:lang w:val="zh-Hant" w:eastAsia="zh-TW"/>
              </w:rPr>
              <w:t>已支付的任何獎金的價值, 即不應提取但僅用於賭博的獎金.</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貨幣</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w w:val="101"/>
                <w:sz w:val="16"/>
                <w:lang w:val="zh-Hant"/>
              </w:rPr>
              <w:t>3個</w:t>
            </w:r>
          </w:p>
        </w:tc>
        <w:tc>
          <w:tcPr>
            <w:tcW w:w="1783" w:type="dxa"/>
            <w:tcBorders>
              <w:left w:val="single" w:sz="18" w:space="0" w:color="FFFFFF"/>
            </w:tcBorders>
            <w:shd w:val="clear" w:color="auto" w:fill="D3D3D3"/>
          </w:tcPr>
          <w:p w:rsidR="000B5157" w:rsidRDefault="00671976">
            <w:pPr>
              <w:pStyle w:val="TableParagraph"/>
              <w:spacing w:line="254" w:lineRule="auto"/>
              <w:ind w:right="97"/>
              <w:rPr>
                <w:sz w:val="16"/>
                <w:lang w:eastAsia="zh-TW"/>
              </w:rPr>
            </w:pPr>
            <w:r>
              <w:rPr>
                <w:sz w:val="16"/>
                <w:lang w:val="zh-Hant" w:eastAsia="zh-TW"/>
              </w:rPr>
              <w:t>贏取的貨幣的三個字母</w:t>
            </w:r>
            <w:r>
              <w:rPr>
                <w:lang w:val="zh-Hant" w:eastAsia="zh-TW"/>
              </w:rPr>
              <w:t>代碼</w:t>
            </w:r>
          </w:p>
        </w:tc>
      </w:tr>
    </w:tbl>
    <w:p w:rsidR="000B5157" w:rsidRDefault="00671976">
      <w:pPr>
        <w:tabs>
          <w:tab w:val="left" w:pos="3765"/>
          <w:tab w:val="left" w:pos="5568"/>
          <w:tab w:val="left" w:pos="7371"/>
        </w:tabs>
        <w:spacing w:before="45" w:line="254" w:lineRule="auto"/>
        <w:ind w:left="7371" w:right="1698" w:hanging="7212"/>
        <w:rPr>
          <w:sz w:val="16"/>
          <w:lang w:eastAsia="zh-TW"/>
        </w:rPr>
      </w:pPr>
      <w:r>
        <w:rPr>
          <w:sz w:val="16"/>
          <w:lang w:val="zh-Hant" w:eastAsia="zh-TW"/>
        </w:rPr>
        <w:t>門票</w:t>
      </w:r>
      <w:r>
        <w:rPr>
          <w:sz w:val="16"/>
          <w:lang w:val="zh-Hant" w:eastAsia="zh-TW"/>
        </w:rPr>
        <w:tab/>
        <w:t>整數</w:t>
      </w:r>
      <w:r>
        <w:rPr>
          <w:sz w:val="16"/>
          <w:lang w:val="zh-Hant" w:eastAsia="zh-TW"/>
        </w:rPr>
        <w:tab/>
      </w:r>
      <w:r>
        <w:rPr>
          <w:sz w:val="16"/>
          <w:lang w:val="zh-Hant" w:eastAsia="zh-TW"/>
        </w:rPr>
        <w:tab/>
        <w:t>11 打的票、旋轉或回合的數量。這對不同的遊戲有不同的含義, 適用于廣告系列和統計.</w:t>
      </w:r>
    </w:p>
    <w:p w:rsidR="000B5157" w:rsidRDefault="000B5157">
      <w:pPr>
        <w:spacing w:line="254" w:lineRule="auto"/>
        <w:rPr>
          <w:sz w:val="16"/>
          <w:lang w:eastAsia="zh-TW"/>
        </w:rPr>
        <w:sectPr w:rsidR="000B5157">
          <w:pgSz w:w="11900" w:h="15840"/>
          <w:pgMar w:top="1320" w:right="0" w:bottom="960" w:left="1320" w:header="708" w:footer="772" w:gutter="0"/>
          <w:cols w:space="720"/>
        </w:sectPr>
      </w:pPr>
    </w:p>
    <w:p w:rsidR="000B5157" w:rsidRDefault="000B5157">
      <w:pPr>
        <w:pStyle w:val="BodyText"/>
        <w:spacing w:before="3"/>
        <w:rPr>
          <w:sz w:val="11"/>
          <w:lang w:eastAsia="zh-TW"/>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參考</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結果付款的唯一識別碼</w:t>
            </w:r>
          </w:p>
        </w:tc>
      </w:tr>
      <w:tr w:rsidR="000B5157">
        <w:trPr>
          <w:trHeight w:val="1480"/>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子引用</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50</w:t>
            </w:r>
          </w:p>
        </w:tc>
        <w:tc>
          <w:tcPr>
            <w:tcW w:w="1783" w:type="dxa"/>
            <w:tcBorders>
              <w:left w:val="single" w:sz="18" w:space="0" w:color="FFFFFF"/>
            </w:tcBorders>
          </w:tcPr>
          <w:p w:rsidR="000B5157" w:rsidRDefault="00671976">
            <w:pPr>
              <w:pStyle w:val="TableParagraph"/>
              <w:spacing w:before="45" w:line="254" w:lineRule="auto"/>
              <w:ind w:right="474"/>
              <w:rPr>
                <w:sz w:val="16"/>
                <w:lang w:eastAsia="zh-TW"/>
              </w:rPr>
            </w:pPr>
            <w:r>
              <w:rPr>
                <w:sz w:val="16"/>
                <w:lang w:val="zh-Hant" w:eastAsia="zh-TW"/>
              </w:rPr>
              <w:t>交易投注中的唯一識別碼, 如果市場活動支付是</w:t>
            </w:r>
          </w:p>
          <w:p w:rsidR="000B5157" w:rsidRDefault="00671976">
            <w:pPr>
              <w:pStyle w:val="TableParagraph"/>
              <w:spacing w:before="0" w:line="254" w:lineRule="auto"/>
              <w:rPr>
                <w:sz w:val="16"/>
                <w:lang w:eastAsia="zh-TW"/>
              </w:rPr>
            </w:pPr>
            <w:r>
              <w:rPr>
                <w:sz w:val="16"/>
                <w:lang w:val="zh-Hant" w:eastAsia="zh-TW"/>
              </w:rPr>
              <w:t>啟用或事務沒有贏, 此欄位為空</w:t>
            </w:r>
          </w:p>
        </w:tc>
      </w:tr>
      <w:tr w:rsidR="000B5157">
        <w:trPr>
          <w:trHeight w:val="817"/>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描述</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128</w:t>
            </w:r>
          </w:p>
        </w:tc>
        <w:tc>
          <w:tcPr>
            <w:tcW w:w="1783" w:type="dxa"/>
            <w:tcBorders>
              <w:left w:val="single" w:sz="18" w:space="0" w:color="FFFFFF"/>
            </w:tcBorders>
            <w:shd w:val="clear" w:color="auto" w:fill="D3D3D3"/>
          </w:tcPr>
          <w:p w:rsidR="000B5157" w:rsidRDefault="00671976">
            <w:pPr>
              <w:pStyle w:val="TableParagraph"/>
              <w:spacing w:line="254" w:lineRule="auto"/>
              <w:ind w:right="97"/>
              <w:rPr>
                <w:sz w:val="16"/>
                <w:lang w:eastAsia="zh-TW"/>
              </w:rPr>
            </w:pPr>
            <w:r>
              <w:rPr>
                <w:sz w:val="16"/>
                <w:lang w:val="zh-Hant" w:eastAsia="zh-TW"/>
              </w:rPr>
              <w:t>勝利的描述, 翻譯和意味著為球員閱讀。</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貓1.cat9</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64</w:t>
            </w:r>
          </w:p>
        </w:tc>
        <w:tc>
          <w:tcPr>
            <w:tcW w:w="1783" w:type="dxa"/>
            <w:tcBorders>
              <w:left w:val="single" w:sz="18" w:space="0" w:color="FFFFFF"/>
            </w:tcBorders>
          </w:tcPr>
          <w:p w:rsidR="000B5157" w:rsidRDefault="00671976">
            <w:pPr>
              <w:pStyle w:val="TableParagraph"/>
              <w:spacing w:before="45" w:line="254" w:lineRule="auto"/>
              <w:ind w:right="48"/>
              <w:rPr>
                <w:sz w:val="16"/>
                <w:lang w:eastAsia="zh-TW"/>
              </w:rPr>
            </w:pPr>
            <w:r>
              <w:rPr>
                <w:sz w:val="16"/>
                <w:lang w:val="zh-Hant" w:eastAsia="zh-TW"/>
              </w:rPr>
              <w:t>描述遊戲所玩的遊戲的類別資訊</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標記 1.標籤 9</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64</w:t>
            </w:r>
          </w:p>
        </w:tc>
        <w:tc>
          <w:tcPr>
            <w:tcW w:w="1783" w:type="dxa"/>
            <w:tcBorders>
              <w:left w:val="single" w:sz="18" w:space="0" w:color="FFFFFF"/>
            </w:tcBorders>
            <w:shd w:val="clear" w:color="auto" w:fill="D3D3D3"/>
          </w:tcPr>
          <w:p w:rsidR="000B5157" w:rsidRDefault="00671976">
            <w:pPr>
              <w:pStyle w:val="TableParagraph"/>
              <w:spacing w:line="254" w:lineRule="auto"/>
              <w:rPr>
                <w:sz w:val="16"/>
              </w:rPr>
            </w:pPr>
            <w:r>
              <w:rPr>
                <w:sz w:val="16"/>
                <w:lang w:val="zh-Hant"/>
              </w:rPr>
              <w:t>遊戲的標籤資訊</w:t>
            </w:r>
          </w:p>
        </w:tc>
      </w:tr>
      <w:tr w:rsidR="000B5157">
        <w:trPr>
          <w:trHeight w:val="1091"/>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朗</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w w:val="101"/>
                <w:sz w:val="16"/>
                <w:lang w:val="zh-Hant"/>
              </w:rPr>
              <w:t>2</w:t>
            </w:r>
          </w:p>
        </w:tc>
        <w:tc>
          <w:tcPr>
            <w:tcW w:w="1783" w:type="dxa"/>
            <w:tcBorders>
              <w:left w:val="single" w:sz="18" w:space="0" w:color="FFFFFF"/>
            </w:tcBorders>
          </w:tcPr>
          <w:p w:rsidR="000B5157" w:rsidRDefault="00671976">
            <w:pPr>
              <w:pStyle w:val="TableParagraph"/>
              <w:spacing w:before="45" w:line="254" w:lineRule="auto"/>
              <w:ind w:right="86"/>
              <w:jc w:val="both"/>
              <w:rPr>
                <w:sz w:val="16"/>
                <w:lang w:eastAsia="zh-TW"/>
              </w:rPr>
            </w:pPr>
            <w:r>
              <w:rPr>
                <w:sz w:val="16"/>
                <w:lang w:val="zh-Hant" w:eastAsia="zh-TW"/>
              </w:rPr>
              <w:t>用於標識將使用的語言的雙字母語言代碼</w:t>
            </w:r>
          </w:p>
          <w:p w:rsidR="000B5157" w:rsidRDefault="00671976">
            <w:pPr>
              <w:pStyle w:val="TableParagraph"/>
              <w:spacing w:before="0" w:line="254" w:lineRule="auto"/>
              <w:ind w:right="372"/>
              <w:rPr>
                <w:sz w:val="16"/>
                <w:lang w:eastAsia="zh-TW"/>
              </w:rPr>
            </w:pPr>
            <w:r>
              <w:rPr>
                <w:sz w:val="16"/>
                <w:lang w:val="zh-Hant" w:eastAsia="zh-TW"/>
              </w:rPr>
              <w:t>翻譯呈現給玩家的消息</w:t>
            </w:r>
          </w:p>
        </w:tc>
      </w:tr>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版本</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整數</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11</w:t>
            </w:r>
          </w:p>
        </w:tc>
        <w:tc>
          <w:tcPr>
            <w:tcW w:w="1783" w:type="dxa"/>
            <w:tcBorders>
              <w:left w:val="single" w:sz="18" w:space="0" w:color="FFFFFF"/>
            </w:tcBorders>
            <w:shd w:val="clear" w:color="auto" w:fill="D3D3D3"/>
          </w:tcPr>
          <w:p w:rsidR="000B5157" w:rsidRDefault="00671976">
            <w:pPr>
              <w:pStyle w:val="TableParagraph"/>
              <w:rPr>
                <w:sz w:val="16"/>
              </w:rPr>
            </w:pPr>
            <w:r>
              <w:rPr>
                <w:sz w:val="16"/>
                <w:lang w:val="zh-Hant"/>
              </w:rPr>
              <w:t>協定版本</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普雷帕伊德雷夫</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2</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64</w:t>
            </w:r>
          </w:p>
        </w:tc>
        <w:tc>
          <w:tcPr>
            <w:tcW w:w="1783" w:type="dxa"/>
            <w:tcBorders>
              <w:left w:val="single" w:sz="18" w:space="0" w:color="FFFFFF"/>
            </w:tcBorders>
          </w:tcPr>
          <w:p w:rsidR="000B5157" w:rsidRDefault="00671976">
            <w:pPr>
              <w:pStyle w:val="TableParagraph"/>
              <w:spacing w:before="45" w:line="254" w:lineRule="auto"/>
              <w:ind w:right="97"/>
              <w:rPr>
                <w:sz w:val="16"/>
                <w:lang w:eastAsia="zh-TW"/>
              </w:rPr>
            </w:pPr>
            <w:r>
              <w:rPr>
                <w:sz w:val="16"/>
                <w:lang w:val="zh-Hant" w:eastAsia="zh-TW"/>
              </w:rPr>
              <w:t>創建預置檔時提供的引用</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預科生</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w w:val="101"/>
                <w:sz w:val="16"/>
                <w:lang w:val="zh-Hant"/>
              </w:rPr>
              <w:t>2</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ind w:right="97"/>
              <w:rPr>
                <w:sz w:val="16"/>
                <w:lang w:eastAsia="zh-TW"/>
              </w:rPr>
            </w:pPr>
            <w:r>
              <w:rPr>
                <w:sz w:val="16"/>
                <w:lang w:val="zh-Hant" w:eastAsia="zh-TW"/>
              </w:rPr>
              <w:t>用於支付投注費用的機票的 id</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辛萊溫</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5</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22</w:t>
            </w:r>
          </w:p>
        </w:tc>
        <w:tc>
          <w:tcPr>
            <w:tcW w:w="1783" w:type="dxa"/>
            <w:tcBorders>
              <w:left w:val="single" w:sz="18" w:space="0" w:color="FFFFFF"/>
            </w:tcBorders>
          </w:tcPr>
          <w:p w:rsidR="000B5157" w:rsidRDefault="00671976">
            <w:pPr>
              <w:pStyle w:val="TableParagraph"/>
              <w:spacing w:before="45" w:line="254" w:lineRule="auto"/>
              <w:rPr>
                <w:sz w:val="16"/>
                <w:lang w:eastAsia="zh-TW"/>
              </w:rPr>
            </w:pPr>
            <w:r>
              <w:rPr>
                <w:sz w:val="16"/>
                <w:lang w:val="zh-Hant" w:eastAsia="zh-TW"/>
              </w:rPr>
              <w:t>以玩家貨幣計算的單贏值</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托塔溫</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w w:val="101"/>
                <w:sz w:val="16"/>
                <w:lang w:val="zh-Hant"/>
              </w:rPr>
              <w:t>5</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22</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以玩家貨幣表示的總贏取值</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圓數</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5</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11</w:t>
            </w:r>
          </w:p>
        </w:tc>
        <w:tc>
          <w:tcPr>
            <w:tcW w:w="1783" w:type="dxa"/>
            <w:tcBorders>
              <w:left w:val="single" w:sz="18" w:space="0" w:color="FFFFFF"/>
            </w:tcBorders>
          </w:tcPr>
          <w:p w:rsidR="000B5157" w:rsidRDefault="00671976">
            <w:pPr>
              <w:pStyle w:val="TableParagraph"/>
              <w:spacing w:before="45" w:line="254" w:lineRule="auto"/>
              <w:rPr>
                <w:sz w:val="16"/>
                <w:lang w:eastAsia="zh-TW"/>
              </w:rPr>
            </w:pPr>
            <w:r>
              <w:rPr>
                <w:sz w:val="16"/>
                <w:lang w:val="zh-Hant" w:eastAsia="zh-TW"/>
              </w:rPr>
              <w:t>為達到止損標準而播放的圓形計數</w:t>
            </w:r>
          </w:p>
        </w:tc>
      </w:tr>
      <w:tr w:rsidR="000B5157">
        <w:trPr>
          <w:trHeight w:val="1012"/>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規則類型</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w w:val="101"/>
                <w:sz w:val="16"/>
                <w:lang w:val="zh-Hant"/>
              </w:rPr>
              <w:t>5</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10</w:t>
            </w:r>
          </w:p>
        </w:tc>
        <w:tc>
          <w:tcPr>
            <w:tcW w:w="1783" w:type="dxa"/>
            <w:tcBorders>
              <w:left w:val="single" w:sz="18" w:space="0" w:color="FFFFFF"/>
            </w:tcBorders>
            <w:shd w:val="clear" w:color="auto" w:fill="D3D3D3"/>
          </w:tcPr>
          <w:p w:rsidR="000B5157" w:rsidRDefault="00671976">
            <w:pPr>
              <w:pStyle w:val="TableParagraph"/>
              <w:spacing w:line="254" w:lineRule="auto"/>
              <w:ind w:right="97"/>
              <w:rPr>
                <w:sz w:val="16"/>
              </w:rPr>
            </w:pPr>
            <w:r>
              <w:rPr>
                <w:sz w:val="16"/>
                <w:lang w:val="zh-Hant"/>
              </w:rPr>
              <w:t>超級旋轉的</w:t>
            </w:r>
            <w:r>
              <w:rPr>
                <w:lang w:val="zh-Hant"/>
              </w:rPr>
              <w:t>規則類型</w:t>
            </w:r>
            <w:r>
              <w:rPr>
                <w:sz w:val="16"/>
                <w:lang w:val="zh-Hant"/>
              </w:rPr>
              <w:t>。可能的值是 SINGWIN, TOTLWIN, 特點</w:t>
            </w:r>
          </w:p>
        </w:tc>
      </w:tr>
    </w:tbl>
    <w:p w:rsidR="000B5157" w:rsidRDefault="000B5157">
      <w:pPr>
        <w:pStyle w:val="BodyText"/>
        <w:rPr>
          <w:sz w:val="20"/>
        </w:rPr>
      </w:pPr>
    </w:p>
    <w:p w:rsidR="000B5157" w:rsidRDefault="000B5157">
      <w:pPr>
        <w:pStyle w:val="BodyText"/>
        <w:spacing w:before="11"/>
        <w:rPr>
          <w:sz w:val="15"/>
        </w:rPr>
      </w:pPr>
    </w:p>
    <w:p w:rsidR="000B5157" w:rsidRDefault="00671976">
      <w:pPr>
        <w:pStyle w:val="BodyText"/>
        <w:spacing w:before="92"/>
        <w:ind w:left="300"/>
        <w:rPr>
          <w:lang w:eastAsia="zh-TW"/>
        </w:rPr>
      </w:pPr>
      <w:r>
        <w:rPr>
          <w:lang w:val="zh-Hant" w:eastAsia="zh-TW"/>
        </w:rPr>
        <w:t>在以下方式遊戲伺服器將請求操作員系統:</w:t>
      </w:r>
    </w:p>
    <w:p w:rsidR="000B5157" w:rsidRDefault="00AB17AE">
      <w:pPr>
        <w:pStyle w:val="BodyText"/>
        <w:spacing w:before="153" w:line="249" w:lineRule="auto"/>
        <w:ind w:left="120" w:right="-10" w:firstLine="180"/>
      </w:pPr>
      <w:hyperlink r:id="rId63">
        <w:r w:rsidR="00671976">
          <w:rPr>
            <w:color w:val="0000FF"/>
            <w:u w:val="single" w:color="0000FF"/>
            <w:lang w:val="zh-Hant"/>
          </w:rPr>
          <w:t>HTTPs://host/endwager.json?</w:t>
        </w:r>
      </w:hyperlink>
      <w:hyperlink r:id="rId64">
        <w:r w:rsidR="00671976">
          <w:rPr>
            <w:color w:val="0000FF"/>
            <w:u w:val="single" w:color="0000FF"/>
            <w:lang w:val="zh-Hant"/>
          </w:rPr>
          <w:t>org=YourOrgName&amp;&amp;playerid=cc_1_eur&amp;amount=0.00&amp;bonusprize=0.00&amp;currency=EUR&amp;tickets=1&amp;service=Mir&amp;reference=16031615102</w:t>
        </w:r>
      </w:hyperlink>
    </w:p>
    <w:p w:rsidR="000B5157" w:rsidRDefault="00AB17AE">
      <w:pPr>
        <w:pStyle w:val="BodyText"/>
        <w:spacing w:before="2" w:after="38" w:line="417" w:lineRule="auto"/>
        <w:ind w:left="300" w:right="-1" w:hanging="180"/>
      </w:pPr>
      <w:hyperlink r:id="rId65">
        <w:r w:rsidR="00671976">
          <w:rPr>
            <w:color w:val="0000FF"/>
            <w:u w:val="single" w:color="0000FF"/>
            <w:lang w:val="zh-Hant"/>
          </w:rPr>
          <w:t>+ Game&amp;cat1=Casino&amp;cat2=Slot&amp;cat3=Avalanche&amp;cat4=Incinerator&amp;cat5=7320&amp;tag1=GameName.Incinerator&amp;tag2=Model.M1&amp;tag3=Chan</w:t>
        </w:r>
      </w:hyperlink>
      <w:r w:rsidR="00671976">
        <w:rPr>
          <w:lang w:val="zh-Hant"/>
        </w:rPr>
        <w:t>預期回應參數:</w:t>
      </w: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參數</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版本</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格式</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最大長度</w:t>
            </w:r>
          </w:p>
        </w:tc>
        <w:tc>
          <w:tcPr>
            <w:tcW w:w="1783" w:type="dxa"/>
            <w:tcBorders>
              <w:left w:val="single" w:sz="18" w:space="0" w:color="FFFFFF"/>
            </w:tcBorders>
            <w:shd w:val="clear" w:color="auto" w:fill="D3D3D3"/>
          </w:tcPr>
          <w:p w:rsidR="000B5157" w:rsidRDefault="00671976">
            <w:pPr>
              <w:pStyle w:val="TableParagraph"/>
              <w:rPr>
                <w:b/>
                <w:sz w:val="16"/>
              </w:rPr>
            </w:pPr>
            <w:r>
              <w:rPr>
                <w:b/>
                <w:sz w:val="16"/>
                <w:lang w:val="zh-Hant"/>
              </w:rPr>
              <w:t>評論</w:t>
            </w:r>
          </w:p>
        </w:tc>
      </w:tr>
      <w:tr w:rsidR="000B5157">
        <w:trPr>
          <w:trHeight w:val="314"/>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組織</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32</w:t>
            </w:r>
          </w:p>
        </w:tc>
        <w:tc>
          <w:tcPr>
            <w:tcW w:w="1783" w:type="dxa"/>
            <w:tcBorders>
              <w:left w:val="single" w:sz="18" w:space="0" w:color="FFFFFF"/>
            </w:tcBorders>
          </w:tcPr>
          <w:p w:rsidR="000B5157" w:rsidRDefault="00671976">
            <w:pPr>
              <w:pStyle w:val="TableParagraph"/>
              <w:spacing w:before="45"/>
              <w:rPr>
                <w:sz w:val="16"/>
              </w:rPr>
            </w:pPr>
            <w:r>
              <w:rPr>
                <w:sz w:val="16"/>
                <w:lang w:val="zh-Hant"/>
              </w:rPr>
              <w:t>組織識別碼</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球員</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從身份驗證呼叫返回的玩家 id</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貨幣</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3個</w:t>
            </w:r>
          </w:p>
        </w:tc>
        <w:tc>
          <w:tcPr>
            <w:tcW w:w="1783" w:type="dxa"/>
            <w:tcBorders>
              <w:left w:val="single" w:sz="18" w:space="0" w:color="FFFFFF"/>
            </w:tcBorders>
          </w:tcPr>
          <w:p w:rsidR="000B5157" w:rsidRDefault="00671976">
            <w:pPr>
              <w:pStyle w:val="TableParagraph"/>
              <w:spacing w:before="45" w:line="254" w:lineRule="auto"/>
              <w:ind w:right="97"/>
              <w:rPr>
                <w:sz w:val="16"/>
                <w:lang w:eastAsia="zh-TW"/>
              </w:rPr>
            </w:pPr>
            <w:r>
              <w:rPr>
                <w:sz w:val="16"/>
                <w:lang w:val="zh-Hant" w:eastAsia="zh-TW"/>
              </w:rPr>
              <w:t>投注的貨幣的三個字母</w:t>
            </w:r>
            <w:r>
              <w:rPr>
                <w:lang w:val="zh-Hant" w:eastAsia="zh-TW"/>
              </w:rPr>
              <w:t>代碼。</w:t>
            </w:r>
          </w:p>
        </w:tc>
      </w:tr>
      <w:tr w:rsidR="000B5157">
        <w:trPr>
          <w:trHeight w:val="40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適用獎金</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rPr>
                <w:sz w:val="16"/>
                <w:lang w:eastAsia="zh-TW"/>
              </w:rPr>
            </w:pPr>
            <w:r>
              <w:rPr>
                <w:sz w:val="16"/>
                <w:lang w:val="zh-Hant" w:eastAsia="zh-TW"/>
              </w:rPr>
              <w:t>獎金金額</w:t>
            </w:r>
          </w:p>
          <w:p w:rsidR="000B5157" w:rsidRDefault="00671976">
            <w:pPr>
              <w:pStyle w:val="TableParagraph"/>
              <w:spacing w:before="11"/>
              <w:rPr>
                <w:sz w:val="16"/>
                <w:lang w:eastAsia="zh-TW"/>
              </w:rPr>
            </w:pPr>
            <w:r>
              <w:rPr>
                <w:sz w:val="16"/>
                <w:lang w:val="zh-Hant" w:eastAsia="zh-TW"/>
              </w:rPr>
              <w:t>可供播放機使用</w:t>
            </w:r>
          </w:p>
        </w:tc>
      </w:tr>
    </w:tbl>
    <w:p w:rsidR="000B5157" w:rsidRDefault="000B5157">
      <w:pPr>
        <w:rPr>
          <w:sz w:val="16"/>
          <w:lang w:eastAsia="zh-TW"/>
        </w:rPr>
        <w:sectPr w:rsidR="000B5157">
          <w:pgSz w:w="11900" w:h="15840"/>
          <w:pgMar w:top="1320" w:right="0" w:bottom="960" w:left="1320" w:header="708" w:footer="772" w:gutter="0"/>
          <w:cols w:space="720"/>
        </w:sectPr>
      </w:pPr>
    </w:p>
    <w:p w:rsidR="000B5157" w:rsidRDefault="000B5157">
      <w:pPr>
        <w:pStyle w:val="BodyText"/>
        <w:spacing w:before="6"/>
        <w:rPr>
          <w:sz w:val="9"/>
          <w:lang w:eastAsia="zh-TW"/>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408"/>
        </w:trPr>
        <w:tc>
          <w:tcPr>
            <w:tcW w:w="1783" w:type="dxa"/>
            <w:tcBorders>
              <w:right w:val="single" w:sz="18" w:space="0" w:color="FFFFFF"/>
            </w:tcBorders>
            <w:shd w:val="clear" w:color="auto" w:fill="D3D3D3"/>
          </w:tcPr>
          <w:p w:rsidR="000B5157" w:rsidRDefault="000B5157">
            <w:pPr>
              <w:pStyle w:val="TableParagraph"/>
              <w:spacing w:before="0"/>
              <w:ind w:left="0"/>
              <w:rPr>
                <w:sz w:val="16"/>
                <w:lang w:eastAsia="zh-TW"/>
              </w:rPr>
            </w:pP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lang w:eastAsia="zh-TW"/>
              </w:rPr>
            </w:pP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lang w:eastAsia="zh-TW"/>
              </w:rPr>
            </w:pP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lang w:eastAsia="zh-TW"/>
              </w:rPr>
            </w:pPr>
          </w:p>
        </w:tc>
        <w:tc>
          <w:tcPr>
            <w:tcW w:w="1783" w:type="dxa"/>
            <w:tcBorders>
              <w:left w:val="single" w:sz="18" w:space="0" w:color="FFFFFF"/>
            </w:tcBorders>
            <w:shd w:val="clear" w:color="auto" w:fill="D3D3D3"/>
          </w:tcPr>
          <w:p w:rsidR="000B5157" w:rsidRDefault="00671976">
            <w:pPr>
              <w:pStyle w:val="TableParagraph"/>
              <w:spacing w:before="0" w:line="170" w:lineRule="exact"/>
              <w:rPr>
                <w:sz w:val="16"/>
              </w:rPr>
            </w:pPr>
            <w:r>
              <w:rPr>
                <w:sz w:val="16"/>
                <w:lang w:val="zh-Hant"/>
              </w:rPr>
              <w:t>中提到的遊戲</w:t>
            </w:r>
          </w:p>
          <w:p w:rsidR="000B5157" w:rsidRDefault="00671976">
            <w:pPr>
              <w:pStyle w:val="TableParagraph"/>
              <w:spacing w:before="10"/>
              <w:rPr>
                <w:sz w:val="16"/>
              </w:rPr>
            </w:pPr>
            <w:r>
              <w:rPr>
                <w:sz w:val="16"/>
                <w:lang w:val="zh-Hant"/>
              </w:rPr>
              <w:t>請求。</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家庭貨幣</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3個</w:t>
            </w:r>
          </w:p>
        </w:tc>
        <w:tc>
          <w:tcPr>
            <w:tcW w:w="1783" w:type="dxa"/>
            <w:tcBorders>
              <w:left w:val="single" w:sz="18" w:space="0" w:color="FFFFFF"/>
            </w:tcBorders>
          </w:tcPr>
          <w:p w:rsidR="000B5157" w:rsidRDefault="00671976">
            <w:pPr>
              <w:pStyle w:val="TableParagraph"/>
              <w:spacing w:before="45" w:line="254" w:lineRule="auto"/>
              <w:ind w:right="311"/>
              <w:rPr>
                <w:sz w:val="16"/>
                <w:lang w:eastAsia="zh-TW"/>
              </w:rPr>
            </w:pPr>
            <w:r>
              <w:rPr>
                <w:sz w:val="16"/>
                <w:lang w:val="zh-Hant" w:eastAsia="zh-TW"/>
              </w:rPr>
              <w:t>玩家預設貨幣</w:t>
            </w:r>
            <w:r>
              <w:rPr>
                <w:lang w:val="zh-Hant" w:eastAsia="zh-TW"/>
              </w:rPr>
              <w:t>的</w:t>
            </w:r>
            <w:r>
              <w:rPr>
                <w:sz w:val="16"/>
                <w:lang w:val="zh-Hant" w:eastAsia="zh-TW"/>
              </w:rPr>
              <w:t>三個字母</w:t>
            </w:r>
            <w:r>
              <w:rPr>
                <w:lang w:val="zh-Hant" w:eastAsia="zh-TW"/>
              </w:rPr>
              <w:t>代碼。</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平衡</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可供玩家使用的取款金額</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昵稱</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64</w:t>
            </w:r>
          </w:p>
        </w:tc>
        <w:tc>
          <w:tcPr>
            <w:tcW w:w="1783" w:type="dxa"/>
            <w:tcBorders>
              <w:left w:val="single" w:sz="18" w:space="0" w:color="FFFFFF"/>
            </w:tcBorders>
          </w:tcPr>
          <w:p w:rsidR="000B5157" w:rsidRDefault="00671976">
            <w:pPr>
              <w:pStyle w:val="TableParagraph"/>
              <w:spacing w:before="45" w:line="254" w:lineRule="auto"/>
              <w:rPr>
                <w:sz w:val="16"/>
                <w:lang w:eastAsia="zh-TW"/>
              </w:rPr>
            </w:pPr>
            <w:r>
              <w:rPr>
                <w:sz w:val="16"/>
                <w:lang w:val="zh-Hant" w:eastAsia="zh-TW"/>
              </w:rPr>
              <w:t>要在 "表遊戲" 中顯示的玩家的昵稱 (可選)。</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遊戲會話平衡</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64</w:t>
            </w:r>
          </w:p>
        </w:tc>
        <w:tc>
          <w:tcPr>
            <w:tcW w:w="1783" w:type="dxa"/>
            <w:tcBorders>
              <w:left w:val="single" w:sz="18" w:space="0" w:color="FFFFFF"/>
            </w:tcBorders>
            <w:shd w:val="clear" w:color="auto" w:fill="D3D3D3"/>
          </w:tcPr>
          <w:p w:rsidR="000B5157" w:rsidRDefault="00671976">
            <w:pPr>
              <w:pStyle w:val="TableParagraph"/>
              <w:spacing w:line="254" w:lineRule="auto"/>
              <w:ind w:right="385"/>
              <w:rPr>
                <w:sz w:val="16"/>
                <w:lang w:eastAsia="zh-TW"/>
              </w:rPr>
            </w:pPr>
            <w:r>
              <w:rPr>
                <w:sz w:val="16"/>
                <w:lang w:val="zh-Hant" w:eastAsia="zh-TW"/>
              </w:rPr>
              <w:t>僅適用于西班牙 (司法管轄區)</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遊戲參與</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64</w:t>
            </w:r>
          </w:p>
        </w:tc>
        <w:tc>
          <w:tcPr>
            <w:tcW w:w="1783" w:type="dxa"/>
            <w:tcBorders>
              <w:left w:val="single" w:sz="18" w:space="0" w:color="FFFFFF"/>
            </w:tcBorders>
          </w:tcPr>
          <w:p w:rsidR="000B5157" w:rsidRDefault="00671976">
            <w:pPr>
              <w:pStyle w:val="TableParagraph"/>
              <w:spacing w:before="45" w:line="254" w:lineRule="auto"/>
              <w:ind w:right="385"/>
              <w:rPr>
                <w:sz w:val="16"/>
                <w:lang w:eastAsia="zh-TW"/>
              </w:rPr>
            </w:pPr>
            <w:r>
              <w:rPr>
                <w:sz w:val="16"/>
                <w:lang w:val="zh-Hant" w:eastAsia="zh-TW"/>
              </w:rPr>
              <w:t>僅適用于西班牙 (司法管轄區)</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遊戲獎</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64</w:t>
            </w:r>
          </w:p>
        </w:tc>
        <w:tc>
          <w:tcPr>
            <w:tcW w:w="1783" w:type="dxa"/>
            <w:tcBorders>
              <w:left w:val="single" w:sz="18" w:space="0" w:color="FFFFFF"/>
            </w:tcBorders>
            <w:shd w:val="clear" w:color="auto" w:fill="D3D3D3"/>
          </w:tcPr>
          <w:p w:rsidR="000B5157" w:rsidRDefault="00671976">
            <w:pPr>
              <w:pStyle w:val="TableParagraph"/>
              <w:spacing w:line="254" w:lineRule="auto"/>
              <w:ind w:right="385"/>
              <w:rPr>
                <w:sz w:val="16"/>
                <w:lang w:eastAsia="zh-TW"/>
              </w:rPr>
            </w:pPr>
            <w:r>
              <w:rPr>
                <w:sz w:val="16"/>
                <w:lang w:val="zh-Hant" w:eastAsia="zh-TW"/>
              </w:rPr>
              <w:t>僅適用于西班牙 (司法管轄區)</w:t>
            </w:r>
          </w:p>
        </w:tc>
      </w:tr>
    </w:tbl>
    <w:p w:rsidR="000B5157" w:rsidRDefault="000B5157">
      <w:pPr>
        <w:pStyle w:val="BodyText"/>
        <w:rPr>
          <w:sz w:val="20"/>
          <w:lang w:eastAsia="zh-TW"/>
        </w:rPr>
      </w:pPr>
    </w:p>
    <w:p w:rsidR="000B5157" w:rsidRDefault="000B5157">
      <w:pPr>
        <w:pStyle w:val="BodyText"/>
        <w:spacing w:before="11"/>
        <w:rPr>
          <w:sz w:val="15"/>
          <w:lang w:eastAsia="zh-TW"/>
        </w:rPr>
      </w:pPr>
    </w:p>
    <w:p w:rsidR="000B5157" w:rsidRDefault="00671976">
      <w:pPr>
        <w:pStyle w:val="BodyText"/>
        <w:spacing w:before="92"/>
        <w:ind w:left="300"/>
        <w:rPr>
          <w:lang w:eastAsia="zh-TW"/>
        </w:rPr>
      </w:pPr>
      <w:r>
        <w:rPr>
          <w:lang w:val="zh-Hant" w:eastAsia="zh-TW"/>
        </w:rPr>
        <w:t>由操作員的系統發送迴響應的示例:</w:t>
      </w:r>
    </w:p>
    <w:p w:rsidR="000B5157" w:rsidRDefault="00671976">
      <w:pPr>
        <w:pStyle w:val="BodyText"/>
        <w:spacing w:before="153"/>
        <w:ind w:left="120"/>
        <w:rPr>
          <w:lang w:eastAsia="zh-TW"/>
        </w:rPr>
      </w:pPr>
      <w:r>
        <w:rPr>
          <w:lang w:val="zh-Hant" w:eastAsia="zh-TW"/>
        </w:rPr>
        <w:t>{</w:t>
      </w:r>
    </w:p>
    <w:p w:rsidR="000B5157" w:rsidRDefault="00671976">
      <w:pPr>
        <w:spacing w:before="9"/>
        <w:ind w:left="300"/>
        <w:rPr>
          <w:sz w:val="18"/>
          <w:lang w:eastAsia="zh-TW"/>
        </w:rPr>
      </w:pPr>
      <w:r>
        <w:rPr>
          <w:b/>
          <w:color w:val="008000"/>
          <w:sz w:val="18"/>
          <w:lang w:val="zh-Hant" w:eastAsia="zh-TW"/>
        </w:rPr>
        <w:t>"代碼"</w:t>
      </w:r>
      <w:r>
        <w:rPr>
          <w:sz w:val="18"/>
          <w:lang w:val="zh-Hant" w:eastAsia="zh-TW"/>
        </w:rPr>
        <w:t>:</w:t>
      </w:r>
      <w:r>
        <w:rPr>
          <w:color w:val="666666"/>
          <w:sz w:val="18"/>
          <w:lang w:val="zh-Hant" w:eastAsia="zh-TW"/>
        </w:rPr>
        <w:t>0,</w:t>
      </w:r>
    </w:p>
    <w:p w:rsidR="000B5157" w:rsidRDefault="00671976">
      <w:pPr>
        <w:spacing w:before="9"/>
        <w:ind w:left="300"/>
        <w:rPr>
          <w:sz w:val="18"/>
          <w:lang w:eastAsia="zh-TW"/>
        </w:rPr>
      </w:pPr>
      <w:r>
        <w:rPr>
          <w:b/>
          <w:color w:val="008000"/>
          <w:sz w:val="18"/>
          <w:lang w:val="zh-Hant" w:eastAsia="zh-TW"/>
        </w:rPr>
        <w:t>"資料"</w:t>
      </w:r>
      <w:r>
        <w:rPr>
          <w:sz w:val="18"/>
          <w:lang w:val="zh-Hant" w:eastAsia="zh-TW"/>
        </w:rPr>
        <w:t>: {</w:t>
      </w:r>
    </w:p>
    <w:p w:rsidR="000B5157" w:rsidRDefault="00671976">
      <w:pPr>
        <w:spacing w:before="9" w:line="249" w:lineRule="auto"/>
        <w:ind w:left="705" w:right="7839"/>
        <w:rPr>
          <w:sz w:val="18"/>
          <w:lang w:eastAsia="zh-TW"/>
        </w:rPr>
      </w:pPr>
      <w:r>
        <w:rPr>
          <w:b/>
          <w:color w:val="008000"/>
          <w:sz w:val="18"/>
          <w:lang w:val="zh-Hant" w:eastAsia="zh-TW"/>
        </w:rPr>
        <w:t>"貨幣"</w:t>
      </w:r>
      <w:r>
        <w:rPr>
          <w:sz w:val="18"/>
          <w:lang w:val="zh-Hant" w:eastAsia="zh-TW"/>
        </w:rPr>
        <w:t>:</w:t>
      </w:r>
      <w:r>
        <w:rPr>
          <w:color w:val="B92020"/>
          <w:sz w:val="18"/>
          <w:lang w:val="zh-Hant" w:eastAsia="zh-TW"/>
        </w:rPr>
        <w:t>"eur"</w:t>
      </w:r>
      <w:r>
        <w:rPr>
          <w:sz w:val="18"/>
          <w:lang w:val="zh-Hant" w:eastAsia="zh-TW"/>
        </w:rPr>
        <w:t>,</w:t>
      </w:r>
      <w:r>
        <w:rPr>
          <w:b/>
          <w:color w:val="008000"/>
          <w:sz w:val="18"/>
          <w:lang w:val="zh-Hant" w:eastAsia="zh-TW"/>
        </w:rPr>
        <w:t>"實用獎金"</w:t>
      </w:r>
      <w:r>
        <w:rPr>
          <w:sz w:val="18"/>
          <w:lang w:val="zh-Hant" w:eastAsia="zh-TW"/>
        </w:rPr>
        <w:t>:</w:t>
      </w:r>
      <w:r>
        <w:rPr>
          <w:color w:val="666666"/>
          <w:sz w:val="18"/>
          <w:lang w:val="zh-Hant" w:eastAsia="zh-TW"/>
        </w:rPr>
        <w:t>980.0</w:t>
      </w:r>
      <w:r>
        <w:rPr>
          <w:lang w:val="zh-Hant" w:eastAsia="zh-TW"/>
        </w:rPr>
        <w:t>,</w:t>
      </w:r>
      <w:r>
        <w:rPr>
          <w:b/>
          <w:color w:val="008000"/>
          <w:sz w:val="18"/>
          <w:lang w:val="zh-Hant" w:eastAsia="zh-TW"/>
        </w:rPr>
        <w:t>"家庭貨幣"</w:t>
      </w:r>
      <w:r>
        <w:rPr>
          <w:sz w:val="18"/>
          <w:lang w:val="zh-Hant" w:eastAsia="zh-TW"/>
        </w:rPr>
        <w:t>:</w:t>
      </w:r>
      <w:r>
        <w:rPr>
          <w:color w:val="B92020"/>
          <w:sz w:val="18"/>
          <w:lang w:val="zh-Hant" w:eastAsia="zh-TW"/>
        </w:rPr>
        <w:t>"</w:t>
      </w:r>
      <w:r>
        <w:rPr>
          <w:lang w:val="zh-Hant" w:eastAsia="zh-TW"/>
        </w:rPr>
        <w:t>eur</w:t>
      </w:r>
      <w:r>
        <w:rPr>
          <w:color w:val="B92020"/>
          <w:sz w:val="18"/>
          <w:lang w:val="zh-Hant" w:eastAsia="zh-TW"/>
        </w:rPr>
        <w:t>"</w:t>
      </w:r>
      <w:r>
        <w:rPr>
          <w:sz w:val="18"/>
          <w:lang w:val="zh-Hant" w:eastAsia="zh-TW"/>
        </w:rPr>
        <w:t>,</w:t>
      </w:r>
      <w:r>
        <w:rPr>
          <w:b/>
          <w:color w:val="008000"/>
          <w:sz w:val="18"/>
          <w:lang w:val="zh-Hant" w:eastAsia="zh-TW"/>
        </w:rPr>
        <w:t>" 組織 "</w:t>
      </w:r>
      <w:r>
        <w:rPr>
          <w:sz w:val="18"/>
          <w:lang w:val="zh-Hant" w:eastAsia="zh-TW"/>
        </w:rPr>
        <w:t>:</w:t>
      </w:r>
      <w:r>
        <w:rPr>
          <w:color w:val="B92020"/>
          <w:sz w:val="18"/>
          <w:lang w:val="zh-Hant" w:eastAsia="zh-TW"/>
        </w:rPr>
        <w:t>" 演示 "</w:t>
      </w:r>
      <w:r>
        <w:rPr>
          <w:sz w:val="18"/>
          <w:lang w:val="zh-Hant" w:eastAsia="zh-TW"/>
        </w:rPr>
        <w:t>,</w:t>
      </w:r>
      <w:r>
        <w:rPr>
          <w:b/>
          <w:color w:val="008000"/>
          <w:sz w:val="18"/>
          <w:lang w:val="zh-Hant" w:eastAsia="zh-TW"/>
        </w:rPr>
        <w:t>" 平衡 "</w:t>
      </w:r>
      <w:r>
        <w:rPr>
          <w:sz w:val="18"/>
          <w:lang w:val="zh-Hant" w:eastAsia="zh-TW"/>
        </w:rPr>
        <w:t>:</w:t>
      </w:r>
      <w:r>
        <w:rPr>
          <w:color w:val="666666"/>
          <w:sz w:val="18"/>
          <w:lang w:val="zh-Hant" w:eastAsia="zh-TW"/>
        </w:rPr>
        <w:t>1235.0</w:t>
      </w:r>
      <w:r>
        <w:rPr>
          <w:sz w:val="18"/>
          <w:lang w:val="zh-Hant" w:eastAsia="zh-TW"/>
        </w:rPr>
        <w:t>,</w:t>
      </w:r>
    </w:p>
    <w:p w:rsidR="000B5157" w:rsidRDefault="00671976">
      <w:pPr>
        <w:spacing w:before="4"/>
        <w:ind w:left="705"/>
        <w:rPr>
          <w:sz w:val="18"/>
        </w:rPr>
      </w:pPr>
      <w:r>
        <w:rPr>
          <w:b/>
          <w:color w:val="008000"/>
          <w:sz w:val="18"/>
          <w:lang w:val="zh-Hant"/>
        </w:rPr>
        <w:t>"昵稱"</w:t>
      </w:r>
      <w:r>
        <w:rPr>
          <w:sz w:val="18"/>
          <w:lang w:val="zh-Hant"/>
        </w:rPr>
        <w:t>:</w:t>
      </w:r>
      <w:r>
        <w:rPr>
          <w:color w:val="B92020"/>
          <w:sz w:val="18"/>
          <w:lang w:val="zh-Hant"/>
        </w:rPr>
        <w:t>"xxpq8n6ebekekuj"</w:t>
      </w:r>
      <w:r>
        <w:rPr>
          <w:sz w:val="18"/>
          <w:lang w:val="zh-Hant"/>
        </w:rPr>
        <w:t>,</w:t>
      </w:r>
    </w:p>
    <w:p w:rsidR="000B5157" w:rsidRDefault="00671976">
      <w:pPr>
        <w:spacing w:before="9"/>
        <w:ind w:left="705"/>
        <w:rPr>
          <w:sz w:val="18"/>
        </w:rPr>
      </w:pPr>
      <w:r>
        <w:rPr>
          <w:b/>
          <w:color w:val="008000"/>
          <w:sz w:val="18"/>
          <w:lang w:val="zh-Hant"/>
        </w:rPr>
        <w:t>"玩家"</w:t>
      </w:r>
      <w:r>
        <w:rPr>
          <w:sz w:val="18"/>
          <w:lang w:val="zh-Hant"/>
        </w:rPr>
        <w:t>:</w:t>
      </w:r>
      <w:r>
        <w:rPr>
          <w:color w:val="B92020"/>
          <w:sz w:val="18"/>
          <w:lang w:val="zh-Hant"/>
        </w:rPr>
        <w:t>"cc_360551_eur"</w:t>
      </w:r>
    </w:p>
    <w:p w:rsidR="000B5157" w:rsidRDefault="00671976">
      <w:pPr>
        <w:pStyle w:val="BodyText"/>
        <w:spacing w:before="9"/>
        <w:ind w:left="705"/>
      </w:pPr>
      <w:r>
        <w:rPr>
          <w:lang w:val="zh-Hant"/>
        </w:rPr>
        <w:t>}</w:t>
      </w:r>
    </w:p>
    <w:p w:rsidR="000B5157" w:rsidRDefault="00671976">
      <w:pPr>
        <w:pStyle w:val="BodyText"/>
        <w:spacing w:before="9"/>
        <w:ind w:left="120"/>
      </w:pPr>
      <w:r>
        <w:rPr>
          <w:lang w:val="zh-Hant"/>
        </w:rPr>
        <w:t>}</w:t>
      </w:r>
    </w:p>
    <w:p w:rsidR="000B5157" w:rsidRDefault="00AB17AE">
      <w:pPr>
        <w:pStyle w:val="BodyText"/>
        <w:spacing w:before="5"/>
        <w:rPr>
          <w:sz w:val="9"/>
        </w:rPr>
      </w:pPr>
      <w:r>
        <w:pict>
          <v:group id="_x0000_s1061" style="position:absolute;margin-left:71pt;margin-top:7.4pt;width:452.75pt;height:2pt;z-index:-251648000;mso-wrap-distance-left:0;mso-wrap-distance-right:0;mso-position-horizontal-relative:page" coordorigin="1420,148" coordsize="9055,40">
            <v:rect id="_x0000_s1065" style="position:absolute;left:1420;top:147;width:9055;height:20" fillcolor="black" stroked="f"/>
            <v:shape id="_x0000_s1064" style="position:absolute;left:10454;top:147;width:20;height:40" coordorigin="10454,148" coordsize="20,40" path="m10454,168r20,-20l10474,188r-20,-20xe" fillcolor="black" stroked="f">
              <v:path arrowok="t"/>
            </v:shape>
            <v:rect id="_x0000_s1063" style="position:absolute;left:1420;top:167;width:9055;height:20" fillcolor="black" stroked="f"/>
            <v:shape id="_x0000_s1062" style="position:absolute;left:1420;top:147;width:20;height:40" coordorigin="1420,148" coordsize="20,40" path="m1440,168r-20,20l1420,148r20,20xe" fillcolor="black" stroked="f">
              <v:path arrowok="t"/>
            </v:shape>
            <w10:wrap type="topAndBottom" anchorx="page"/>
          </v:group>
        </w:pict>
      </w:r>
    </w:p>
    <w:p w:rsidR="000B5157" w:rsidRDefault="000B5157">
      <w:pPr>
        <w:pStyle w:val="BodyText"/>
        <w:spacing w:before="2"/>
        <w:rPr>
          <w:sz w:val="6"/>
        </w:rPr>
      </w:pPr>
    </w:p>
    <w:p w:rsidR="000B5157" w:rsidRDefault="00671976">
      <w:pPr>
        <w:pStyle w:val="Heading2"/>
        <w:numPr>
          <w:ilvl w:val="1"/>
          <w:numId w:val="7"/>
        </w:numPr>
        <w:tabs>
          <w:tab w:val="left" w:pos="727"/>
          <w:tab w:val="left" w:pos="728"/>
        </w:tabs>
        <w:ind w:hanging="607"/>
      </w:pPr>
      <w:bookmarkStart w:id="52" w:name="_bookmark51"/>
      <w:bookmarkStart w:id="53" w:name="_bookmark52"/>
      <w:bookmarkEnd w:id="52"/>
      <w:bookmarkEnd w:id="53"/>
      <w:r>
        <w:rPr>
          <w:lang w:val="zh-Hant"/>
        </w:rPr>
        <w:t>競選派息</w:t>
      </w:r>
    </w:p>
    <w:p w:rsidR="000B5157" w:rsidRDefault="00671976">
      <w:pPr>
        <w:pStyle w:val="BodyText"/>
        <w:spacing w:before="220" w:line="249" w:lineRule="auto"/>
        <w:ind w:left="120" w:right="1543" w:firstLine="180"/>
        <w:rPr>
          <w:lang w:eastAsia="zh-TW"/>
        </w:rPr>
      </w:pPr>
      <w:r>
        <w:rPr>
          <w:lang w:val="zh-Hant" w:eastAsia="zh-TW"/>
        </w:rPr>
        <w:t>運營商的整合團隊有義務實施</w:t>
      </w:r>
      <w:r>
        <w:rPr>
          <w:i/>
          <w:lang w:val="zh-Hant" w:eastAsia="zh-TW"/>
        </w:rPr>
        <w:t>活動 payout. json</w:t>
      </w:r>
      <w:r>
        <w:rPr>
          <w:lang w:val="zh-Hant" w:eastAsia="zh-TW"/>
        </w:rPr>
        <w:t xml:space="preserve"> ,以便能夠在一次交易中將婚前的獎金授予玩家。下面將深入介紹由 Yggdrasil 遊戲伺服器發送的參數和應由操作員轉換系統發送回的參數。</w:t>
      </w:r>
    </w:p>
    <w:p w:rsidR="000B5157" w:rsidRDefault="00671976">
      <w:pPr>
        <w:pStyle w:val="BodyText"/>
        <w:spacing w:before="146" w:line="249" w:lineRule="auto"/>
        <w:ind w:left="120" w:right="1827" w:firstLine="180"/>
        <w:rPr>
          <w:lang w:eastAsia="zh-TW"/>
        </w:rPr>
      </w:pPr>
      <w:r>
        <w:rPr>
          <w:lang w:val="zh-Hant" w:eastAsia="zh-TW"/>
        </w:rPr>
        <w:t>在競選中, 當玩家使用他所有的預付費 (免費旋轉) 時, 所有來自預付的中獎金額都將作為一筆交易發送。沒有它, 交易將發送後, 每個使用預付費和贏取金額將立即添加到玩家.</w:t>
      </w:r>
    </w:p>
    <w:p w:rsidR="000B5157" w:rsidRDefault="00671976">
      <w:pPr>
        <w:pStyle w:val="BodyText"/>
        <w:spacing w:before="147" w:line="249" w:lineRule="auto"/>
        <w:ind w:left="120" w:right="1577" w:firstLine="180"/>
        <w:rPr>
          <w:lang w:eastAsia="zh-TW"/>
        </w:rPr>
      </w:pPr>
      <w:r>
        <w:rPr>
          <w:lang w:val="zh-Hant" w:eastAsia="zh-TW"/>
        </w:rPr>
        <w:t>運營商交易系統應將現金、獎金或通知中提供的商品組合記入玩家帳戶."引用" 參數唯一地定義了市場活動的支出.</w:t>
      </w:r>
    </w:p>
    <w:p w:rsidR="000B5157" w:rsidRDefault="000B5157">
      <w:pPr>
        <w:pStyle w:val="BodyText"/>
        <w:rPr>
          <w:sz w:val="20"/>
          <w:lang w:eastAsia="zh-TW"/>
        </w:rPr>
      </w:pPr>
    </w:p>
    <w:p w:rsidR="000B5157" w:rsidRDefault="000B5157">
      <w:pPr>
        <w:pStyle w:val="BodyText"/>
        <w:spacing w:before="10"/>
        <w:rPr>
          <w:sz w:val="23"/>
          <w:lang w:eastAsia="zh-TW"/>
        </w:rPr>
      </w:pPr>
    </w:p>
    <w:p w:rsidR="000B5157" w:rsidRDefault="00671976">
      <w:pPr>
        <w:pStyle w:val="BodyText"/>
        <w:spacing w:before="1"/>
        <w:ind w:left="300"/>
        <w:rPr>
          <w:lang w:eastAsia="zh-TW"/>
        </w:rPr>
      </w:pPr>
      <w:r>
        <w:rPr>
          <w:lang w:val="zh-Hant" w:eastAsia="zh-TW"/>
        </w:rPr>
        <w:t>由 Yggdrasil 遊戲伺服器發送的市場活動支付請求中的參數:</w:t>
      </w:r>
    </w:p>
    <w:p w:rsidR="000B5157" w:rsidRDefault="000B5157">
      <w:pPr>
        <w:pStyle w:val="BodyText"/>
        <w:spacing w:before="7"/>
        <w:rPr>
          <w:sz w:val="16"/>
          <w:lang w:eastAsia="zh-TW"/>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234"/>
        </w:trPr>
        <w:tc>
          <w:tcPr>
            <w:tcW w:w="1783" w:type="dxa"/>
            <w:tcBorders>
              <w:right w:val="single" w:sz="18" w:space="0" w:color="FFFFFF"/>
            </w:tcBorders>
            <w:shd w:val="clear" w:color="auto" w:fill="D3D3D3"/>
          </w:tcPr>
          <w:p w:rsidR="000B5157" w:rsidRDefault="00671976">
            <w:pPr>
              <w:pStyle w:val="TableParagraph"/>
              <w:ind w:left="20"/>
              <w:rPr>
                <w:b/>
                <w:sz w:val="16"/>
              </w:rPr>
            </w:pPr>
            <w:r>
              <w:rPr>
                <w:b/>
                <w:sz w:val="16"/>
                <w:lang w:val="zh-Hant"/>
              </w:rPr>
              <w:t>參數</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版本</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格式</w:t>
            </w:r>
          </w:p>
        </w:tc>
        <w:tc>
          <w:tcPr>
            <w:tcW w:w="1803" w:type="dxa"/>
            <w:tcBorders>
              <w:left w:val="single" w:sz="18" w:space="0" w:color="FFFFFF"/>
              <w:right w:val="single" w:sz="18" w:space="0" w:color="FFFFFF"/>
            </w:tcBorders>
            <w:shd w:val="clear" w:color="auto" w:fill="D3D3D3"/>
          </w:tcPr>
          <w:p w:rsidR="000B5157" w:rsidRDefault="00671976">
            <w:pPr>
              <w:pStyle w:val="TableParagraph"/>
              <w:rPr>
                <w:b/>
                <w:sz w:val="16"/>
              </w:rPr>
            </w:pPr>
            <w:r>
              <w:rPr>
                <w:b/>
                <w:sz w:val="16"/>
                <w:lang w:val="zh-Hant"/>
              </w:rPr>
              <w:t>最大長度</w:t>
            </w:r>
          </w:p>
        </w:tc>
        <w:tc>
          <w:tcPr>
            <w:tcW w:w="1783" w:type="dxa"/>
            <w:tcBorders>
              <w:left w:val="single" w:sz="18" w:space="0" w:color="FFFFFF"/>
            </w:tcBorders>
            <w:shd w:val="clear" w:color="auto" w:fill="D3D3D3"/>
          </w:tcPr>
          <w:p w:rsidR="000B5157" w:rsidRDefault="00671976">
            <w:pPr>
              <w:pStyle w:val="TableParagraph"/>
              <w:rPr>
                <w:b/>
                <w:sz w:val="16"/>
              </w:rPr>
            </w:pPr>
            <w:r>
              <w:rPr>
                <w:b/>
                <w:sz w:val="16"/>
                <w:lang w:val="zh-Hant"/>
              </w:rPr>
              <w:t>評論</w:t>
            </w:r>
          </w:p>
        </w:tc>
      </w:tr>
      <w:tr w:rsidR="000B5157">
        <w:trPr>
          <w:trHeight w:val="314"/>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組織</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64</w:t>
            </w:r>
          </w:p>
        </w:tc>
        <w:tc>
          <w:tcPr>
            <w:tcW w:w="1783" w:type="dxa"/>
            <w:tcBorders>
              <w:left w:val="single" w:sz="18" w:space="0" w:color="FFFFFF"/>
            </w:tcBorders>
          </w:tcPr>
          <w:p w:rsidR="000B5157" w:rsidRDefault="00671976">
            <w:pPr>
              <w:pStyle w:val="TableParagraph"/>
              <w:spacing w:before="45"/>
              <w:rPr>
                <w:sz w:val="16"/>
              </w:rPr>
            </w:pPr>
            <w:r>
              <w:rPr>
                <w:sz w:val="16"/>
                <w:lang w:val="zh-Hant"/>
              </w:rPr>
              <w:t>組織識別碼</w:t>
            </w:r>
          </w:p>
        </w:tc>
      </w:tr>
      <w:tr w:rsidR="000B5157">
        <w:trPr>
          <w:trHeight w:val="817"/>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普拉裡德</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從身份驗證返回的玩家 id</w:t>
            </w:r>
          </w:p>
          <w:p w:rsidR="000B5157" w:rsidRDefault="00671976">
            <w:pPr>
              <w:pStyle w:val="TableParagraph"/>
              <w:spacing w:before="0" w:line="254" w:lineRule="auto"/>
              <w:rPr>
                <w:sz w:val="16"/>
              </w:rPr>
            </w:pPr>
            <w:r>
              <w:rPr>
                <w:sz w:val="16"/>
                <w:lang w:val="zh-Hant"/>
              </w:rPr>
              <w:t>遊戲啟動時的呼叫</w:t>
            </w:r>
          </w:p>
        </w:tc>
      </w:tr>
    </w:tbl>
    <w:p w:rsidR="000B5157" w:rsidRDefault="00671976">
      <w:pPr>
        <w:tabs>
          <w:tab w:val="left" w:pos="3765"/>
          <w:tab w:val="left" w:pos="5609"/>
          <w:tab w:val="left" w:pos="7371"/>
        </w:tabs>
        <w:spacing w:before="45" w:line="254" w:lineRule="auto"/>
        <w:ind w:left="7371" w:right="1716" w:hanging="7212"/>
        <w:rPr>
          <w:sz w:val="16"/>
        </w:rPr>
      </w:pPr>
      <w:r>
        <w:rPr>
          <w:sz w:val="16"/>
          <w:lang w:val="zh-Hant"/>
        </w:rPr>
        <w:tab/>
        <w:t>現金 22</w:t>
      </w:r>
      <w:r>
        <w:rPr>
          <w:sz w:val="16"/>
          <w:lang w:val="zh-Hant"/>
        </w:rPr>
        <w:tab/>
        <w:t>要</w:t>
      </w:r>
      <w:r>
        <w:rPr>
          <w:sz w:val="16"/>
          <w:lang w:val="zh-Hant"/>
        </w:rPr>
        <w:tab/>
        <w:t>支付的現金或零</w:t>
      </w:r>
    </w:p>
    <w:p w:rsidR="000B5157" w:rsidRDefault="000B5157">
      <w:pPr>
        <w:spacing w:line="254" w:lineRule="auto"/>
        <w:rPr>
          <w:sz w:val="16"/>
        </w:rPr>
        <w:sectPr w:rsidR="000B5157">
          <w:pgSz w:w="11900" w:h="15840"/>
          <w:pgMar w:top="1320" w:right="0" w:bottom="960" w:left="1320" w:header="708" w:footer="772" w:gutter="0"/>
          <w:cols w:space="720"/>
        </w:sectPr>
      </w:pPr>
    </w:p>
    <w:p w:rsidR="000B5157" w:rsidRDefault="000B5157">
      <w:pPr>
        <w:pStyle w:val="BodyText"/>
        <w:spacing w:before="3"/>
        <w:rPr>
          <w:sz w:val="11"/>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獎金</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錢</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22</w:t>
            </w:r>
          </w:p>
        </w:tc>
        <w:tc>
          <w:tcPr>
            <w:tcW w:w="1783" w:type="dxa"/>
            <w:tcBorders>
              <w:left w:val="single" w:sz="18" w:space="0" w:color="FFFFFF"/>
            </w:tcBorders>
            <w:shd w:val="clear" w:color="auto" w:fill="D3D3D3"/>
          </w:tcPr>
          <w:p w:rsidR="000B5157" w:rsidRDefault="00671976">
            <w:pPr>
              <w:pStyle w:val="TableParagraph"/>
              <w:spacing w:line="254" w:lineRule="auto"/>
              <w:ind w:right="97"/>
              <w:rPr>
                <w:sz w:val="16"/>
              </w:rPr>
            </w:pPr>
            <w:r>
              <w:rPr>
                <w:sz w:val="16"/>
                <w:lang w:val="zh-Hant"/>
              </w:rPr>
              <w:t>獎金支付或零</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貨幣</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w w:val="101"/>
                <w:sz w:val="16"/>
                <w:lang w:val="zh-Hant"/>
              </w:rPr>
              <w:t>3個</w:t>
            </w:r>
          </w:p>
        </w:tc>
        <w:tc>
          <w:tcPr>
            <w:tcW w:w="1783" w:type="dxa"/>
            <w:tcBorders>
              <w:left w:val="single" w:sz="18" w:space="0" w:color="FFFFFF"/>
            </w:tcBorders>
          </w:tcPr>
          <w:p w:rsidR="000B5157" w:rsidRDefault="00671976">
            <w:pPr>
              <w:pStyle w:val="TableParagraph"/>
              <w:spacing w:before="45" w:line="254" w:lineRule="auto"/>
              <w:ind w:right="97"/>
              <w:rPr>
                <w:sz w:val="16"/>
              </w:rPr>
            </w:pPr>
            <w:r>
              <w:rPr>
                <w:sz w:val="16"/>
                <w:lang w:val="zh-Hant"/>
              </w:rPr>
              <w:t>貨幣的三個字母代碼.</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參考</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64</w:t>
            </w:r>
          </w:p>
        </w:tc>
        <w:tc>
          <w:tcPr>
            <w:tcW w:w="1783" w:type="dxa"/>
            <w:tcBorders>
              <w:left w:val="single" w:sz="18" w:space="0" w:color="FFFFFF"/>
            </w:tcBorders>
            <w:shd w:val="clear" w:color="auto" w:fill="D3D3D3"/>
          </w:tcPr>
          <w:p w:rsidR="000B5157" w:rsidRDefault="00671976">
            <w:pPr>
              <w:pStyle w:val="TableParagraph"/>
              <w:spacing w:line="254" w:lineRule="auto"/>
              <w:rPr>
                <w:sz w:val="16"/>
              </w:rPr>
            </w:pPr>
            <w:r>
              <w:rPr>
                <w:sz w:val="16"/>
                <w:lang w:val="zh-Hant"/>
              </w:rPr>
              <w:t>付款的唯一識別碼</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描述</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128</w:t>
            </w:r>
          </w:p>
        </w:tc>
        <w:tc>
          <w:tcPr>
            <w:tcW w:w="1783" w:type="dxa"/>
            <w:tcBorders>
              <w:left w:val="single" w:sz="18" w:space="0" w:color="FFFFFF"/>
            </w:tcBorders>
          </w:tcPr>
          <w:p w:rsidR="000B5157" w:rsidRDefault="00671976">
            <w:pPr>
              <w:pStyle w:val="TableParagraph"/>
              <w:spacing w:before="45" w:line="254" w:lineRule="auto"/>
              <w:ind w:right="21"/>
              <w:rPr>
                <w:sz w:val="16"/>
                <w:lang w:eastAsia="zh-TW"/>
              </w:rPr>
            </w:pPr>
            <w:r>
              <w:rPr>
                <w:sz w:val="16"/>
                <w:lang w:val="zh-Hant" w:eastAsia="zh-TW"/>
              </w:rPr>
              <w:t>支付的說明, 翻譯和意味著為玩家閱讀。</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貓1.cat9</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64</w:t>
            </w:r>
          </w:p>
        </w:tc>
        <w:tc>
          <w:tcPr>
            <w:tcW w:w="1783" w:type="dxa"/>
            <w:tcBorders>
              <w:left w:val="single" w:sz="18" w:space="0" w:color="FFFFFF"/>
            </w:tcBorders>
            <w:shd w:val="clear" w:color="auto" w:fill="D3D3D3"/>
          </w:tcPr>
          <w:p w:rsidR="000B5157" w:rsidRDefault="00671976">
            <w:pPr>
              <w:pStyle w:val="TableParagraph"/>
              <w:spacing w:line="254" w:lineRule="auto"/>
              <w:ind w:right="48"/>
              <w:rPr>
                <w:sz w:val="16"/>
                <w:lang w:eastAsia="zh-TW"/>
              </w:rPr>
            </w:pPr>
            <w:r>
              <w:rPr>
                <w:sz w:val="16"/>
                <w:lang w:val="zh-Hant" w:eastAsia="zh-TW"/>
              </w:rPr>
              <w:t>描述遊戲所玩的遊戲的類別資訊</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標記 1.標籤 9</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64</w:t>
            </w:r>
          </w:p>
        </w:tc>
        <w:tc>
          <w:tcPr>
            <w:tcW w:w="1783" w:type="dxa"/>
            <w:tcBorders>
              <w:left w:val="single" w:sz="18" w:space="0" w:color="FFFFFF"/>
            </w:tcBorders>
          </w:tcPr>
          <w:p w:rsidR="000B5157" w:rsidRDefault="00671976">
            <w:pPr>
              <w:pStyle w:val="TableParagraph"/>
              <w:spacing w:before="45" w:line="254" w:lineRule="auto"/>
              <w:rPr>
                <w:sz w:val="16"/>
              </w:rPr>
            </w:pPr>
            <w:r>
              <w:rPr>
                <w:sz w:val="16"/>
                <w:lang w:val="zh-Hant"/>
              </w:rPr>
              <w:t>遊戲的標籤資訊</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馬德恩格裡夫</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64</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對產生支出的市場活動的引用</w:t>
            </w:r>
          </w:p>
        </w:tc>
      </w:tr>
      <w:tr w:rsidR="000B5157">
        <w:trPr>
          <w:trHeight w:val="1092"/>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最後</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w w:val="101"/>
                <w:sz w:val="16"/>
                <w:lang w:val="zh-Hant"/>
              </w:rPr>
              <w:t>1</w:t>
            </w:r>
          </w:p>
        </w:tc>
        <w:tc>
          <w:tcPr>
            <w:tcW w:w="1783" w:type="dxa"/>
            <w:tcBorders>
              <w:left w:val="single" w:sz="18" w:space="0" w:color="FFFFFF"/>
            </w:tcBorders>
          </w:tcPr>
          <w:p w:rsidR="000B5157" w:rsidRDefault="00671976">
            <w:pPr>
              <w:pStyle w:val="TableParagraph"/>
              <w:spacing w:before="45" w:line="254" w:lineRule="auto"/>
              <w:ind w:right="97"/>
              <w:rPr>
                <w:sz w:val="16"/>
              </w:rPr>
            </w:pPr>
            <w:r>
              <w:rPr>
                <w:sz w:val="16"/>
                <w:lang w:val="zh-Hant" w:eastAsia="zh-TW"/>
              </w:rPr>
              <w:t>標誌, 表明這是否是與 "活動"</w:t>
            </w:r>
            <w:r>
              <w:rPr>
                <w:lang w:val="zh-Hant" w:eastAsia="zh-TW"/>
              </w:rPr>
              <w:t>相關的支出的最後一筆付款</w:t>
            </w:r>
            <w:r>
              <w:rPr>
                <w:sz w:val="16"/>
                <w:lang w:val="zh-Hant" w:eastAsia="zh-TW"/>
              </w:rPr>
              <w:t>。</w:t>
            </w:r>
            <w:r>
              <w:rPr>
                <w:sz w:val="16"/>
                <w:lang w:val="zh-Hant"/>
              </w:rPr>
              <w:t>值 "y" 或 "N".</w:t>
            </w:r>
          </w:p>
        </w:tc>
      </w:tr>
      <w:tr w:rsidR="000B5157">
        <w:trPr>
          <w:trHeight w:val="1011"/>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朗</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w w:val="101"/>
                <w:sz w:val="16"/>
                <w:lang w:val="zh-Hant"/>
              </w:rPr>
              <w:t>2</w:t>
            </w:r>
          </w:p>
        </w:tc>
        <w:tc>
          <w:tcPr>
            <w:tcW w:w="1783" w:type="dxa"/>
            <w:tcBorders>
              <w:left w:val="single" w:sz="18" w:space="0" w:color="FFFFFF"/>
            </w:tcBorders>
            <w:shd w:val="clear" w:color="auto" w:fill="D3D3D3"/>
          </w:tcPr>
          <w:p w:rsidR="000B5157" w:rsidRDefault="00671976">
            <w:pPr>
              <w:pStyle w:val="TableParagraph"/>
              <w:spacing w:line="254" w:lineRule="auto"/>
              <w:ind w:right="86"/>
              <w:jc w:val="both"/>
              <w:rPr>
                <w:sz w:val="16"/>
                <w:lang w:eastAsia="zh-TW"/>
              </w:rPr>
            </w:pPr>
            <w:r>
              <w:rPr>
                <w:sz w:val="16"/>
                <w:lang w:val="zh-Hant" w:eastAsia="zh-TW"/>
              </w:rPr>
              <w:t>用於標識將使用的語言的雙字母語言代碼</w:t>
            </w:r>
          </w:p>
          <w:p w:rsidR="000B5157" w:rsidRDefault="00671976">
            <w:pPr>
              <w:pStyle w:val="TableParagraph"/>
              <w:spacing w:before="0" w:line="254" w:lineRule="auto"/>
              <w:ind w:right="372"/>
              <w:rPr>
                <w:sz w:val="16"/>
                <w:lang w:eastAsia="zh-TW"/>
              </w:rPr>
            </w:pPr>
            <w:r>
              <w:rPr>
                <w:sz w:val="16"/>
                <w:lang w:val="zh-Hant" w:eastAsia="zh-TW"/>
              </w:rPr>
              <w:t>翻譯呈現給玩家的消息</w:t>
            </w:r>
          </w:p>
        </w:tc>
      </w:tr>
      <w:tr w:rsidR="000B5157">
        <w:trPr>
          <w:trHeight w:val="314"/>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版本</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整數</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11</w:t>
            </w:r>
          </w:p>
        </w:tc>
        <w:tc>
          <w:tcPr>
            <w:tcW w:w="1783" w:type="dxa"/>
            <w:tcBorders>
              <w:left w:val="single" w:sz="18" w:space="0" w:color="FFFFFF"/>
            </w:tcBorders>
          </w:tcPr>
          <w:p w:rsidR="000B5157" w:rsidRDefault="00671976">
            <w:pPr>
              <w:pStyle w:val="TableParagraph"/>
              <w:spacing w:before="45"/>
              <w:rPr>
                <w:sz w:val="16"/>
              </w:rPr>
            </w:pPr>
            <w:r>
              <w:rPr>
                <w:sz w:val="16"/>
                <w:lang w:val="zh-Hant"/>
              </w:rPr>
              <w:t>協定版本</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普雷帕伊德雷夫</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w w:val="101"/>
                <w:sz w:val="16"/>
                <w:lang w:val="zh-Hant"/>
              </w:rPr>
              <w:t>2</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64</w:t>
            </w:r>
          </w:p>
        </w:tc>
        <w:tc>
          <w:tcPr>
            <w:tcW w:w="1783" w:type="dxa"/>
            <w:tcBorders>
              <w:left w:val="single" w:sz="18" w:space="0" w:color="FFFFFF"/>
            </w:tcBorders>
            <w:shd w:val="clear" w:color="auto" w:fill="D3D3D3"/>
          </w:tcPr>
          <w:p w:rsidR="000B5157" w:rsidRDefault="00671976">
            <w:pPr>
              <w:pStyle w:val="TableParagraph"/>
              <w:spacing w:line="254" w:lineRule="auto"/>
              <w:ind w:right="97"/>
              <w:rPr>
                <w:sz w:val="16"/>
                <w:lang w:eastAsia="zh-TW"/>
              </w:rPr>
            </w:pPr>
            <w:r>
              <w:rPr>
                <w:sz w:val="16"/>
                <w:lang w:val="zh-Hant" w:eastAsia="zh-TW"/>
              </w:rPr>
              <w:t>創建預置檔時提供的引用</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預科生</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2</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20</w:t>
            </w:r>
          </w:p>
        </w:tc>
        <w:tc>
          <w:tcPr>
            <w:tcW w:w="1783" w:type="dxa"/>
            <w:tcBorders>
              <w:left w:val="single" w:sz="18" w:space="0" w:color="FFFFFF"/>
            </w:tcBorders>
          </w:tcPr>
          <w:p w:rsidR="000B5157" w:rsidRDefault="00671976">
            <w:pPr>
              <w:pStyle w:val="TableParagraph"/>
              <w:spacing w:before="45" w:line="254" w:lineRule="auto"/>
              <w:ind w:right="97"/>
              <w:rPr>
                <w:sz w:val="16"/>
                <w:lang w:eastAsia="zh-TW"/>
              </w:rPr>
            </w:pPr>
            <w:r>
              <w:rPr>
                <w:sz w:val="16"/>
                <w:lang w:val="zh-Hant" w:eastAsia="zh-TW"/>
              </w:rPr>
              <w:t>用於支付投注費用的機票的 id</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辛萊溫</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w w:val="101"/>
                <w:sz w:val="16"/>
                <w:lang w:val="zh-Hant"/>
              </w:rPr>
              <w:t>5</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22</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以玩家貨幣計算的單贏值</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托塔溫</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5</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ind w:left="57"/>
              <w:rPr>
                <w:sz w:val="16"/>
              </w:rPr>
            </w:pPr>
            <w:r>
              <w:rPr>
                <w:sz w:val="16"/>
                <w:lang w:val="zh-Hant"/>
              </w:rPr>
              <w:t>22</w:t>
            </w:r>
          </w:p>
        </w:tc>
        <w:tc>
          <w:tcPr>
            <w:tcW w:w="1783" w:type="dxa"/>
            <w:tcBorders>
              <w:left w:val="single" w:sz="18" w:space="0" w:color="FFFFFF"/>
            </w:tcBorders>
          </w:tcPr>
          <w:p w:rsidR="000B5157" w:rsidRDefault="00671976">
            <w:pPr>
              <w:pStyle w:val="TableParagraph"/>
              <w:spacing w:before="45" w:line="254" w:lineRule="auto"/>
              <w:rPr>
                <w:sz w:val="16"/>
                <w:lang w:eastAsia="zh-TW"/>
              </w:rPr>
            </w:pPr>
            <w:r>
              <w:rPr>
                <w:sz w:val="16"/>
                <w:lang w:val="zh-Hant" w:eastAsia="zh-TW"/>
              </w:rPr>
              <w:t>以玩家貨幣表示的總贏取值</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圓數</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w w:val="101"/>
                <w:sz w:val="16"/>
                <w:lang w:val="zh-Hant"/>
              </w:rPr>
              <w:t>5</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ind w:left="57"/>
              <w:rPr>
                <w:sz w:val="16"/>
              </w:rPr>
            </w:pPr>
            <w:r>
              <w:rPr>
                <w:sz w:val="16"/>
                <w:lang w:val="zh-Hant"/>
              </w:rPr>
              <w:t>11</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為達到止損標準而播放的圓形計數</w:t>
            </w:r>
          </w:p>
        </w:tc>
      </w:tr>
    </w:tbl>
    <w:p w:rsidR="000B5157" w:rsidRDefault="00671976">
      <w:pPr>
        <w:tabs>
          <w:tab w:val="left" w:pos="1962"/>
          <w:tab w:val="left" w:pos="3765"/>
          <w:tab w:val="left" w:pos="5609"/>
          <w:tab w:val="left" w:pos="7371"/>
        </w:tabs>
        <w:spacing w:before="45" w:line="254" w:lineRule="auto"/>
        <w:ind w:left="7371" w:right="1567" w:hanging="7212"/>
        <w:rPr>
          <w:sz w:val="16"/>
          <w:lang w:eastAsia="zh-Hant"/>
        </w:rPr>
      </w:pPr>
      <w:r>
        <w:rPr>
          <w:sz w:val="16"/>
          <w:lang w:val="zh-Hant" w:eastAsia="zh-TW"/>
        </w:rPr>
        <w:t>規則類型</w:t>
      </w:r>
      <w:r>
        <w:rPr>
          <w:sz w:val="16"/>
          <w:lang w:val="zh-Hant" w:eastAsia="zh-TW"/>
        </w:rPr>
        <w:tab/>
        <w:t>5</w:t>
      </w:r>
      <w:r>
        <w:rPr>
          <w:sz w:val="16"/>
          <w:lang w:val="zh-Hant" w:eastAsia="zh-TW"/>
        </w:rPr>
        <w:tab/>
        <w:t>字串10超級旋轉</w:t>
      </w:r>
      <w:r>
        <w:rPr>
          <w:sz w:val="16"/>
          <w:lang w:val="zh-Hant" w:eastAsia="zh-TW"/>
        </w:rPr>
        <w:tab/>
        <w:t>的</w:t>
      </w:r>
      <w:r>
        <w:rPr>
          <w:sz w:val="16"/>
          <w:lang w:val="zh-Hant" w:eastAsia="zh-TW"/>
        </w:rPr>
        <w:tab/>
        <w:t>規則類型。</w:t>
      </w:r>
      <w:r>
        <w:rPr>
          <w:sz w:val="16"/>
          <w:lang w:val="zh-Hant" w:eastAsia="zh-Hant"/>
        </w:rPr>
        <w:t>可能的值是 SINGWIN, TOTLWIN, 特點</w:t>
      </w:r>
    </w:p>
    <w:p w:rsidR="000B5157" w:rsidRDefault="000B5157">
      <w:pPr>
        <w:pStyle w:val="BodyText"/>
        <w:rPr>
          <w:sz w:val="20"/>
          <w:lang w:eastAsia="zh-Hant"/>
        </w:rPr>
      </w:pPr>
    </w:p>
    <w:p w:rsidR="000B5157" w:rsidRDefault="000B5157">
      <w:pPr>
        <w:pStyle w:val="BodyText"/>
        <w:spacing w:before="8"/>
        <w:rPr>
          <w:lang w:eastAsia="zh-Hant"/>
        </w:rPr>
      </w:pPr>
    </w:p>
    <w:p w:rsidR="000B5157" w:rsidRDefault="00671976">
      <w:pPr>
        <w:pStyle w:val="BodyText"/>
        <w:spacing w:before="93"/>
        <w:ind w:left="300"/>
        <w:rPr>
          <w:lang w:eastAsia="zh-Hant"/>
        </w:rPr>
      </w:pPr>
      <w:r>
        <w:rPr>
          <w:lang w:val="zh-Hant" w:eastAsia="zh-Hant"/>
        </w:rPr>
        <w:t>通過以下方式, Yggdrasil 遊戲伺服器將請求操作員系統:</w:t>
      </w:r>
    </w:p>
    <w:p w:rsidR="000B5157" w:rsidRDefault="00AB17AE">
      <w:pPr>
        <w:pStyle w:val="BodyText"/>
        <w:spacing w:before="153" w:line="249" w:lineRule="auto"/>
        <w:ind w:left="120" w:right="-48" w:firstLine="180"/>
        <w:rPr>
          <w:lang w:eastAsia="zh-Hant"/>
        </w:rPr>
      </w:pPr>
      <w:hyperlink r:id="rId66">
        <w:r w:rsidR="00671976">
          <w:rPr>
            <w:color w:val="0000FF"/>
            <w:u w:val="single" w:color="0000FF"/>
            <w:lang w:val="zh-Hant" w:eastAsia="zh-Hant"/>
          </w:rPr>
          <w:t>HTTPs://host/campaignpayout.json?</w:t>
        </w:r>
      </w:hyperlink>
      <w:hyperlink r:id="rId67">
        <w:r w:rsidR="00671976">
          <w:rPr>
            <w:color w:val="0000FF"/>
            <w:u w:val="single" w:color="0000FF"/>
            <w:lang w:val="zh-Hant" w:eastAsia="zh-Hant"/>
          </w:rPr>
          <w:t>org=YourOrgName&amp;&amp;playerid=cc_360471_eur&amp;cash=0.00&amp;bonus=1.02&amp;currency</w:t>
        </w:r>
      </w:hyperlink>
      <w:hyperlink r:id="rId68">
        <w:r w:rsidR="00671976">
          <w:rPr>
            <w:color w:val="0000FF"/>
            <w:u w:val="single" w:color="0000FF"/>
            <w:lang w:val="zh-Hant" w:eastAsia="zh-Hant"/>
          </w:rPr>
          <w:t>= eur&amp;service=Mir&amp;reference=1603211008430800001&amp;de</w:t>
        </w:r>
      </w:hyperlink>
      <w:hyperlink r:id="rId69">
        <w:r w:rsidR="00671976">
          <w:rPr>
            <w:color w:val="0000FF"/>
            <w:u w:val="single" w:color="0000FF"/>
            <w:lang w:val="zh-Hant" w:eastAsia="zh-Hant"/>
          </w:rPr>
          <w:t>s</w:t>
        </w:r>
      </w:hyperlink>
    </w:p>
    <w:p w:rsidR="000B5157" w:rsidRDefault="00AB17AE">
      <w:pPr>
        <w:pStyle w:val="BodyText"/>
        <w:spacing w:before="1"/>
        <w:ind w:left="120"/>
      </w:pPr>
      <w:hyperlink r:id="rId70">
        <w:r w:rsidR="00671976">
          <w:rPr>
            <w:color w:val="0000FF"/>
            <w:u w:val="single" w:color="0000FF"/>
            <w:lang w:val="zh-Hant"/>
          </w:rPr>
          <w:t>+ spin+win+ref%3A</w:t>
        </w:r>
      </w:hyperlink>
    </w:p>
    <w:p w:rsidR="000B5157" w:rsidRDefault="00AB17AE">
      <w:pPr>
        <w:pStyle w:val="BodyText"/>
        <w:spacing w:before="9"/>
        <w:ind w:left="120"/>
      </w:pPr>
      <w:hyperlink r:id="rId71">
        <w:r w:rsidR="00671976">
          <w:rPr>
            <w:color w:val="0000FF"/>
            <w:u w:val="single" w:color="0000FF"/>
            <w:lang w:val="zh-Hant"/>
          </w:rPr>
          <w:t>+ 1603211008150200001&amp;campaignref=1603211008150200001&amp;last=Y&amp;cat1=Casino&amp;cat2=Slot&amp;cat3=Avalanche&amp;cat4=Incinerator&amp;cat5=7</w:t>
        </w:r>
      </w:hyperlink>
    </w:p>
    <w:p w:rsidR="000B5157" w:rsidRDefault="000B5157">
      <w:pPr>
        <w:pStyle w:val="BodyText"/>
        <w:rPr>
          <w:sz w:val="20"/>
        </w:rPr>
      </w:pPr>
    </w:p>
    <w:p w:rsidR="000B5157" w:rsidRDefault="000B5157">
      <w:pPr>
        <w:pStyle w:val="BodyText"/>
        <w:spacing w:before="7"/>
        <w:rPr>
          <w:sz w:val="16"/>
        </w:rPr>
      </w:pPr>
    </w:p>
    <w:p w:rsidR="000B5157" w:rsidRDefault="00671976">
      <w:pPr>
        <w:pStyle w:val="BodyText"/>
        <w:spacing w:before="92"/>
        <w:ind w:left="300"/>
      </w:pPr>
      <w:r>
        <w:rPr>
          <w:lang w:val="zh-Hant"/>
        </w:rPr>
        <w:t>預期回應參數:</w:t>
      </w:r>
    </w:p>
    <w:p w:rsidR="000B5157" w:rsidRDefault="000B5157">
      <w:pPr>
        <w:pStyle w:val="BodyText"/>
        <w:spacing w:before="7"/>
        <w:rPr>
          <w:sz w:val="16"/>
        </w:rPr>
      </w:pPr>
    </w:p>
    <w:tbl>
      <w:tblPr>
        <w:tblW w:w="0" w:type="auto"/>
        <w:tblCellSpacing w:w="20" w:type="dxa"/>
        <w:tblInd w:w="140" w:type="dxa"/>
        <w:tblLayout w:type="fixed"/>
        <w:tblCellMar>
          <w:left w:w="0" w:type="dxa"/>
          <w:right w:w="0" w:type="dxa"/>
        </w:tblCellMar>
        <w:tblLook w:val="01E0" w:firstRow="1" w:lastRow="1" w:firstColumn="1" w:lastColumn="1" w:noHBand="0" w:noVBand="0"/>
      </w:tblPr>
      <w:tblGrid>
        <w:gridCol w:w="1843"/>
        <w:gridCol w:w="1843"/>
        <w:gridCol w:w="1843"/>
        <w:gridCol w:w="1843"/>
        <w:gridCol w:w="1843"/>
      </w:tblGrid>
      <w:tr w:rsidR="000B5157">
        <w:trPr>
          <w:trHeight w:val="194"/>
          <w:tblCellSpacing w:w="20" w:type="dxa"/>
        </w:trPr>
        <w:tc>
          <w:tcPr>
            <w:tcW w:w="1783" w:type="dxa"/>
            <w:tcBorders>
              <w:right w:val="nil"/>
            </w:tcBorders>
            <w:shd w:val="clear" w:color="auto" w:fill="D3D3D3"/>
          </w:tcPr>
          <w:p w:rsidR="000B5157" w:rsidRDefault="00671976">
            <w:pPr>
              <w:pStyle w:val="TableParagraph"/>
              <w:ind w:left="20"/>
              <w:rPr>
                <w:b/>
                <w:sz w:val="16"/>
              </w:rPr>
            </w:pPr>
            <w:r>
              <w:rPr>
                <w:b/>
                <w:sz w:val="16"/>
                <w:lang w:val="zh-Hant"/>
              </w:rPr>
              <w:t>參數</w:t>
            </w:r>
          </w:p>
        </w:tc>
        <w:tc>
          <w:tcPr>
            <w:tcW w:w="1803" w:type="dxa"/>
            <w:tcBorders>
              <w:left w:val="nil"/>
              <w:right w:val="nil"/>
            </w:tcBorders>
            <w:shd w:val="clear" w:color="auto" w:fill="D3D3D3"/>
          </w:tcPr>
          <w:p w:rsidR="000B5157" w:rsidRDefault="00671976">
            <w:pPr>
              <w:pStyle w:val="TableParagraph"/>
              <w:rPr>
                <w:b/>
                <w:sz w:val="16"/>
              </w:rPr>
            </w:pPr>
            <w:r>
              <w:rPr>
                <w:b/>
                <w:sz w:val="16"/>
                <w:lang w:val="zh-Hant"/>
              </w:rPr>
              <w:t>版本</w:t>
            </w:r>
          </w:p>
        </w:tc>
        <w:tc>
          <w:tcPr>
            <w:tcW w:w="1803" w:type="dxa"/>
            <w:tcBorders>
              <w:left w:val="nil"/>
              <w:right w:val="nil"/>
            </w:tcBorders>
            <w:shd w:val="clear" w:color="auto" w:fill="D3D3D3"/>
          </w:tcPr>
          <w:p w:rsidR="000B5157" w:rsidRDefault="00671976">
            <w:pPr>
              <w:pStyle w:val="TableParagraph"/>
              <w:rPr>
                <w:b/>
                <w:sz w:val="16"/>
              </w:rPr>
            </w:pPr>
            <w:r>
              <w:rPr>
                <w:b/>
                <w:sz w:val="16"/>
                <w:lang w:val="zh-Hant"/>
              </w:rPr>
              <w:t>格式</w:t>
            </w:r>
          </w:p>
        </w:tc>
        <w:tc>
          <w:tcPr>
            <w:tcW w:w="1803" w:type="dxa"/>
            <w:tcBorders>
              <w:left w:val="nil"/>
              <w:right w:val="nil"/>
            </w:tcBorders>
            <w:shd w:val="clear" w:color="auto" w:fill="D3D3D3"/>
          </w:tcPr>
          <w:p w:rsidR="000B5157" w:rsidRDefault="00671976">
            <w:pPr>
              <w:pStyle w:val="TableParagraph"/>
              <w:rPr>
                <w:b/>
                <w:sz w:val="16"/>
              </w:rPr>
            </w:pPr>
            <w:r>
              <w:rPr>
                <w:b/>
                <w:sz w:val="16"/>
                <w:lang w:val="zh-Hant"/>
              </w:rPr>
              <w:t>最大長度</w:t>
            </w:r>
          </w:p>
        </w:tc>
        <w:tc>
          <w:tcPr>
            <w:tcW w:w="1783" w:type="dxa"/>
            <w:tcBorders>
              <w:left w:val="nil"/>
            </w:tcBorders>
            <w:shd w:val="clear" w:color="auto" w:fill="D3D3D3"/>
          </w:tcPr>
          <w:p w:rsidR="000B5157" w:rsidRDefault="00671976">
            <w:pPr>
              <w:pStyle w:val="TableParagraph"/>
              <w:rPr>
                <w:b/>
                <w:sz w:val="16"/>
              </w:rPr>
            </w:pPr>
            <w:r>
              <w:rPr>
                <w:b/>
                <w:sz w:val="16"/>
                <w:lang w:val="zh-Hant"/>
              </w:rPr>
              <w:t>評論</w:t>
            </w:r>
          </w:p>
        </w:tc>
      </w:tr>
    </w:tbl>
    <w:p w:rsidR="000B5157" w:rsidRDefault="000B5157">
      <w:pPr>
        <w:rPr>
          <w:sz w:val="16"/>
        </w:rPr>
        <w:sectPr w:rsidR="000B5157">
          <w:pgSz w:w="11900" w:h="15840"/>
          <w:pgMar w:top="1320" w:right="0" w:bottom="960" w:left="1320" w:header="708" w:footer="772" w:gutter="0"/>
          <w:cols w:space="720"/>
        </w:sectPr>
      </w:pPr>
    </w:p>
    <w:p w:rsidR="000B5157" w:rsidRDefault="00671976">
      <w:pPr>
        <w:tabs>
          <w:tab w:val="left" w:pos="3765"/>
          <w:tab w:val="left" w:pos="5568"/>
          <w:tab w:val="left" w:pos="7371"/>
        </w:tabs>
        <w:spacing w:before="135"/>
        <w:ind w:left="160"/>
        <w:rPr>
          <w:sz w:val="16"/>
        </w:rPr>
      </w:pPr>
      <w:r>
        <w:rPr>
          <w:sz w:val="16"/>
          <w:lang w:val="zh-Hant"/>
        </w:rPr>
        <w:lastRenderedPageBreak/>
        <w:tab/>
        <w:t>組織字串</w:t>
      </w:r>
      <w:r>
        <w:rPr>
          <w:sz w:val="16"/>
          <w:lang w:val="zh-Hant"/>
        </w:rPr>
        <w:tab/>
        <w:t>32</w:t>
      </w:r>
      <w:r>
        <w:rPr>
          <w:sz w:val="16"/>
          <w:lang w:val="zh-Hant"/>
        </w:rPr>
        <w:tab/>
        <w:t>組織</w:t>
      </w:r>
      <w:r>
        <w:rPr>
          <w:lang w:val="zh-Hant"/>
        </w:rPr>
        <w:t>識別碼</w:t>
      </w:r>
    </w:p>
    <w:p w:rsidR="000B5157" w:rsidRDefault="000B5157">
      <w:pPr>
        <w:pStyle w:val="BodyText"/>
        <w:spacing w:before="4"/>
        <w:rPr>
          <w:sz w:val="7"/>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球員</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從身份驗證呼叫返回的玩家 id</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貨幣</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3個</w:t>
            </w:r>
          </w:p>
        </w:tc>
        <w:tc>
          <w:tcPr>
            <w:tcW w:w="1783" w:type="dxa"/>
            <w:tcBorders>
              <w:left w:val="single" w:sz="18" w:space="0" w:color="FFFFFF"/>
            </w:tcBorders>
          </w:tcPr>
          <w:p w:rsidR="000B5157" w:rsidRDefault="00671976">
            <w:pPr>
              <w:pStyle w:val="TableParagraph"/>
              <w:spacing w:before="45" w:line="254" w:lineRule="auto"/>
              <w:ind w:right="97"/>
              <w:rPr>
                <w:sz w:val="16"/>
                <w:lang w:eastAsia="zh-TW"/>
              </w:rPr>
            </w:pPr>
            <w:r>
              <w:rPr>
                <w:sz w:val="16"/>
                <w:lang w:val="zh-Hant" w:eastAsia="zh-TW"/>
              </w:rPr>
              <w:t>投注的貨幣的三個字母</w:t>
            </w:r>
            <w:r>
              <w:rPr>
                <w:lang w:val="zh-Hant" w:eastAsia="zh-TW"/>
              </w:rPr>
              <w:t>代碼。</w:t>
            </w:r>
          </w:p>
        </w:tc>
      </w:tr>
      <w:tr w:rsidR="000B5157">
        <w:trPr>
          <w:trHeight w:val="817"/>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適用獎金</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ind w:right="126"/>
              <w:rPr>
                <w:sz w:val="16"/>
                <w:lang w:eastAsia="zh-TW"/>
              </w:rPr>
            </w:pPr>
            <w:r>
              <w:rPr>
                <w:sz w:val="16"/>
                <w:lang w:val="zh-Hant" w:eastAsia="zh-TW"/>
              </w:rPr>
              <w:t>玩家可用於請求中引用的遊戲的獎金金額。</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家庭貨幣</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3個</w:t>
            </w:r>
          </w:p>
        </w:tc>
        <w:tc>
          <w:tcPr>
            <w:tcW w:w="1783" w:type="dxa"/>
            <w:tcBorders>
              <w:left w:val="single" w:sz="18" w:space="0" w:color="FFFFFF"/>
            </w:tcBorders>
          </w:tcPr>
          <w:p w:rsidR="000B5157" w:rsidRDefault="00671976">
            <w:pPr>
              <w:pStyle w:val="TableParagraph"/>
              <w:spacing w:before="45" w:line="254" w:lineRule="auto"/>
              <w:ind w:right="311"/>
              <w:rPr>
                <w:sz w:val="16"/>
                <w:lang w:eastAsia="zh-TW"/>
              </w:rPr>
            </w:pPr>
            <w:r>
              <w:rPr>
                <w:sz w:val="16"/>
                <w:lang w:val="zh-Hant" w:eastAsia="zh-TW"/>
              </w:rPr>
              <w:t>玩家預設貨幣</w:t>
            </w:r>
            <w:r>
              <w:rPr>
                <w:lang w:val="zh-Hant" w:eastAsia="zh-TW"/>
              </w:rPr>
              <w:t>的</w:t>
            </w:r>
            <w:r>
              <w:rPr>
                <w:sz w:val="16"/>
                <w:lang w:val="zh-Hant" w:eastAsia="zh-TW"/>
              </w:rPr>
              <w:t>三個字母</w:t>
            </w:r>
            <w:r>
              <w:rPr>
                <w:lang w:val="zh-Hant" w:eastAsia="zh-TW"/>
              </w:rPr>
              <w:t>代碼。</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平衡</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可供玩家使用的取款金額</w:t>
            </w:r>
          </w:p>
        </w:tc>
      </w:tr>
    </w:tbl>
    <w:p w:rsidR="000B5157" w:rsidRDefault="00671976">
      <w:pPr>
        <w:tabs>
          <w:tab w:val="left" w:pos="3765"/>
          <w:tab w:val="left" w:pos="5568"/>
          <w:tab w:val="left" w:pos="7371"/>
        </w:tabs>
        <w:spacing w:before="46" w:line="254" w:lineRule="auto"/>
        <w:ind w:left="7371" w:right="1567" w:hanging="7212"/>
        <w:rPr>
          <w:sz w:val="16"/>
          <w:lang w:eastAsia="zh-TW"/>
        </w:rPr>
      </w:pPr>
      <w:r>
        <w:rPr>
          <w:sz w:val="16"/>
          <w:lang w:val="zh-Hant" w:eastAsia="zh-TW"/>
        </w:rPr>
        <w:t>名稱</w:t>
      </w:r>
      <w:r>
        <w:rPr>
          <w:sz w:val="16"/>
          <w:lang w:val="zh-Hant" w:eastAsia="zh-TW"/>
        </w:rPr>
        <w:tab/>
        <w:t>字串</w:t>
      </w:r>
      <w:r>
        <w:rPr>
          <w:sz w:val="16"/>
          <w:lang w:val="zh-Hant" w:eastAsia="zh-TW"/>
        </w:rPr>
        <w:tab/>
        <w:t>64</w:t>
      </w:r>
      <w:r>
        <w:rPr>
          <w:sz w:val="16"/>
          <w:lang w:val="zh-Hant" w:eastAsia="zh-TW"/>
        </w:rPr>
        <w:tab/>
        <w:t>要在表遊戲中顯示的玩家的昵稱名稱 (可選).</w:t>
      </w:r>
    </w:p>
    <w:p w:rsidR="000B5157" w:rsidRDefault="000B5157">
      <w:pPr>
        <w:pStyle w:val="BodyText"/>
        <w:rPr>
          <w:sz w:val="20"/>
          <w:lang w:eastAsia="zh-TW"/>
        </w:rPr>
      </w:pPr>
    </w:p>
    <w:p w:rsidR="000B5157" w:rsidRDefault="000B5157">
      <w:pPr>
        <w:pStyle w:val="BodyText"/>
        <w:spacing w:before="9"/>
        <w:rPr>
          <w:lang w:eastAsia="zh-TW"/>
        </w:rPr>
      </w:pPr>
    </w:p>
    <w:p w:rsidR="000B5157" w:rsidRDefault="00671976">
      <w:pPr>
        <w:pStyle w:val="BodyText"/>
        <w:spacing w:before="93"/>
        <w:ind w:left="300"/>
        <w:rPr>
          <w:lang w:eastAsia="zh-TW"/>
        </w:rPr>
      </w:pPr>
      <w:r>
        <w:rPr>
          <w:lang w:val="zh-Hant" w:eastAsia="zh-TW"/>
        </w:rPr>
        <w:t>由操作員的系統發送迴響應的示例:</w:t>
      </w:r>
    </w:p>
    <w:p w:rsidR="000B5157" w:rsidRDefault="00671976">
      <w:pPr>
        <w:pStyle w:val="BodyText"/>
        <w:spacing w:before="153"/>
        <w:ind w:left="120"/>
        <w:rPr>
          <w:lang w:eastAsia="zh-TW"/>
        </w:rPr>
      </w:pPr>
      <w:r>
        <w:rPr>
          <w:lang w:val="zh-Hant" w:eastAsia="zh-TW"/>
        </w:rPr>
        <w:t>{</w:t>
      </w:r>
    </w:p>
    <w:p w:rsidR="000B5157" w:rsidRDefault="00671976">
      <w:pPr>
        <w:spacing w:before="9"/>
        <w:ind w:left="300"/>
        <w:rPr>
          <w:sz w:val="18"/>
          <w:lang w:eastAsia="zh-TW"/>
        </w:rPr>
      </w:pPr>
      <w:r>
        <w:rPr>
          <w:b/>
          <w:color w:val="008000"/>
          <w:sz w:val="18"/>
          <w:lang w:val="zh-Hant" w:eastAsia="zh-TW"/>
        </w:rPr>
        <w:t>"代碼"</w:t>
      </w:r>
      <w:r>
        <w:rPr>
          <w:sz w:val="18"/>
          <w:lang w:val="zh-Hant" w:eastAsia="zh-TW"/>
        </w:rPr>
        <w:t>:</w:t>
      </w:r>
      <w:r>
        <w:rPr>
          <w:color w:val="666666"/>
          <w:sz w:val="18"/>
          <w:lang w:val="zh-Hant" w:eastAsia="zh-TW"/>
        </w:rPr>
        <w:t>0,</w:t>
      </w:r>
    </w:p>
    <w:p w:rsidR="000B5157" w:rsidRDefault="00671976">
      <w:pPr>
        <w:spacing w:before="9"/>
        <w:ind w:left="300"/>
        <w:rPr>
          <w:sz w:val="18"/>
          <w:lang w:eastAsia="zh-TW"/>
        </w:rPr>
      </w:pPr>
      <w:r>
        <w:rPr>
          <w:b/>
          <w:color w:val="008000"/>
          <w:sz w:val="18"/>
          <w:lang w:val="zh-Hant" w:eastAsia="zh-TW"/>
        </w:rPr>
        <w:t>"資料"</w:t>
      </w:r>
      <w:r>
        <w:rPr>
          <w:sz w:val="18"/>
          <w:lang w:val="zh-Hant" w:eastAsia="zh-TW"/>
        </w:rPr>
        <w:t>: {</w:t>
      </w:r>
    </w:p>
    <w:p w:rsidR="000B5157" w:rsidRDefault="00671976">
      <w:pPr>
        <w:spacing w:before="9" w:line="249" w:lineRule="auto"/>
        <w:ind w:left="705" w:right="7929"/>
        <w:rPr>
          <w:sz w:val="18"/>
          <w:lang w:eastAsia="zh-TW"/>
        </w:rPr>
      </w:pPr>
      <w:r>
        <w:rPr>
          <w:b/>
          <w:color w:val="008000"/>
          <w:sz w:val="18"/>
          <w:lang w:val="zh-Hant" w:eastAsia="zh-TW"/>
        </w:rPr>
        <w:t>"貨幣"</w:t>
      </w:r>
      <w:r>
        <w:rPr>
          <w:sz w:val="18"/>
          <w:lang w:val="zh-Hant" w:eastAsia="zh-TW"/>
        </w:rPr>
        <w:t>:</w:t>
      </w:r>
      <w:r>
        <w:rPr>
          <w:color w:val="B92020"/>
          <w:sz w:val="18"/>
          <w:lang w:val="zh-Hant" w:eastAsia="zh-TW"/>
        </w:rPr>
        <w:t>"eur"</w:t>
      </w:r>
      <w:r>
        <w:rPr>
          <w:sz w:val="18"/>
          <w:lang w:val="zh-Hant" w:eastAsia="zh-TW"/>
        </w:rPr>
        <w:t>,</w:t>
      </w:r>
      <w:r>
        <w:rPr>
          <w:b/>
          <w:color w:val="008000"/>
          <w:sz w:val="18"/>
          <w:lang w:val="zh-Hant" w:eastAsia="zh-TW"/>
        </w:rPr>
        <w:t>"實用獎金"</w:t>
      </w:r>
      <w:r>
        <w:rPr>
          <w:sz w:val="18"/>
          <w:lang w:val="zh-Hant" w:eastAsia="zh-TW"/>
        </w:rPr>
        <w:t>:</w:t>
      </w:r>
      <w:r>
        <w:rPr>
          <w:color w:val="666666"/>
          <w:sz w:val="18"/>
          <w:lang w:val="zh-Hant" w:eastAsia="zh-TW"/>
        </w:rPr>
        <w:t>1.02</w:t>
      </w:r>
      <w:r>
        <w:rPr>
          <w:sz w:val="18"/>
          <w:lang w:val="zh-Hant" w:eastAsia="zh-TW"/>
        </w:rPr>
        <w:t>,</w:t>
      </w:r>
      <w:r>
        <w:rPr>
          <w:b/>
          <w:color w:val="008000"/>
          <w:sz w:val="18"/>
          <w:lang w:val="zh-Hant" w:eastAsia="zh-TW"/>
        </w:rPr>
        <w:t>"家庭貨幣"</w:t>
      </w:r>
      <w:r>
        <w:rPr>
          <w:sz w:val="18"/>
          <w:lang w:val="zh-Hant" w:eastAsia="zh-TW"/>
        </w:rPr>
        <w:t>:</w:t>
      </w:r>
      <w:r>
        <w:rPr>
          <w:color w:val="B92020"/>
          <w:sz w:val="18"/>
          <w:lang w:val="zh-Hant" w:eastAsia="zh-TW"/>
        </w:rPr>
        <w:t>"eur"</w:t>
      </w:r>
      <w:r>
        <w:rPr>
          <w:sz w:val="18"/>
          <w:lang w:val="zh-Hant" w:eastAsia="zh-TW"/>
        </w:rPr>
        <w:t>,</w:t>
      </w:r>
      <w:r>
        <w:rPr>
          <w:b/>
          <w:color w:val="008000"/>
          <w:sz w:val="18"/>
          <w:lang w:val="zh-Hant" w:eastAsia="zh-TW"/>
        </w:rPr>
        <w:t>" 組織 "</w:t>
      </w:r>
      <w:r>
        <w:rPr>
          <w:sz w:val="18"/>
          <w:lang w:val="zh-Hant" w:eastAsia="zh-TW"/>
        </w:rPr>
        <w:t>:</w:t>
      </w:r>
      <w:r>
        <w:rPr>
          <w:color w:val="B92020"/>
          <w:sz w:val="18"/>
          <w:lang w:val="zh-Hant" w:eastAsia="zh-TW"/>
        </w:rPr>
        <w:t>" 演示 "</w:t>
      </w:r>
      <w:r>
        <w:rPr>
          <w:sz w:val="18"/>
          <w:lang w:val="zh-Hant" w:eastAsia="zh-TW"/>
        </w:rPr>
        <w:t>,</w:t>
      </w:r>
      <w:r>
        <w:rPr>
          <w:b/>
          <w:color w:val="008000"/>
          <w:sz w:val="18"/>
          <w:lang w:val="zh-Hant" w:eastAsia="zh-TW"/>
        </w:rPr>
        <w:t>" 餘額 "</w:t>
      </w:r>
      <w:r>
        <w:rPr>
          <w:sz w:val="18"/>
          <w:lang w:val="zh-Hant" w:eastAsia="zh-TW"/>
        </w:rPr>
        <w:t>:</w:t>
      </w:r>
      <w:r>
        <w:rPr>
          <w:color w:val="666666"/>
          <w:sz w:val="18"/>
          <w:lang w:val="zh-Hant" w:eastAsia="zh-TW"/>
        </w:rPr>
        <w:t>0.0</w:t>
      </w:r>
      <w:r>
        <w:rPr>
          <w:sz w:val="18"/>
          <w:lang w:val="zh-Hant" w:eastAsia="zh-TW"/>
        </w:rPr>
        <w:t>,</w:t>
      </w:r>
    </w:p>
    <w:p w:rsidR="000B5157" w:rsidRDefault="00671976">
      <w:pPr>
        <w:spacing w:before="3"/>
        <w:ind w:left="705"/>
        <w:rPr>
          <w:sz w:val="18"/>
        </w:rPr>
      </w:pPr>
      <w:r>
        <w:rPr>
          <w:b/>
          <w:color w:val="008000"/>
          <w:sz w:val="18"/>
          <w:lang w:val="zh-Hant"/>
        </w:rPr>
        <w:t>"昵稱"</w:t>
      </w:r>
      <w:r>
        <w:rPr>
          <w:sz w:val="18"/>
          <w:lang w:val="zh-Hant"/>
        </w:rPr>
        <w:t>:</w:t>
      </w:r>
      <w:r>
        <w:rPr>
          <w:color w:val="B92020"/>
          <w:sz w:val="18"/>
          <w:lang w:val="zh-Hant"/>
        </w:rPr>
        <w:t>"a-2db3-a.8.2crx"</w:t>
      </w:r>
      <w:r>
        <w:rPr>
          <w:sz w:val="18"/>
          <w:lang w:val="zh-Hant"/>
        </w:rPr>
        <w:t>,</w:t>
      </w:r>
    </w:p>
    <w:p w:rsidR="000B5157" w:rsidRDefault="00671976">
      <w:pPr>
        <w:spacing w:before="9"/>
        <w:ind w:left="705"/>
        <w:rPr>
          <w:sz w:val="18"/>
        </w:rPr>
      </w:pPr>
      <w:r>
        <w:rPr>
          <w:b/>
          <w:color w:val="008000"/>
          <w:sz w:val="18"/>
          <w:lang w:val="zh-Hant"/>
        </w:rPr>
        <w:t>"玩家"</w:t>
      </w:r>
      <w:r>
        <w:rPr>
          <w:sz w:val="18"/>
          <w:lang w:val="zh-Hant"/>
        </w:rPr>
        <w:t>:</w:t>
      </w:r>
      <w:r>
        <w:rPr>
          <w:color w:val="B92020"/>
          <w:sz w:val="18"/>
          <w:lang w:val="zh-Hant"/>
        </w:rPr>
        <w:t>"cc_360471_eur"</w:t>
      </w:r>
    </w:p>
    <w:p w:rsidR="000B5157" w:rsidRDefault="00671976">
      <w:pPr>
        <w:pStyle w:val="BodyText"/>
        <w:spacing w:before="10"/>
        <w:ind w:left="705"/>
      </w:pPr>
      <w:r>
        <w:rPr>
          <w:lang w:val="zh-Hant"/>
        </w:rPr>
        <w:t>}</w:t>
      </w:r>
    </w:p>
    <w:p w:rsidR="000B5157" w:rsidRDefault="00671976">
      <w:pPr>
        <w:pStyle w:val="BodyText"/>
        <w:spacing w:before="9"/>
        <w:ind w:left="120"/>
      </w:pPr>
      <w:r>
        <w:rPr>
          <w:lang w:val="zh-Hant"/>
        </w:rPr>
        <w:t>}</w:t>
      </w:r>
    </w:p>
    <w:p w:rsidR="000B5157" w:rsidRDefault="00AB17AE">
      <w:pPr>
        <w:pStyle w:val="BodyText"/>
        <w:spacing w:before="5"/>
        <w:rPr>
          <w:sz w:val="9"/>
        </w:rPr>
      </w:pPr>
      <w:r>
        <w:pict>
          <v:group id="_x0000_s1056" style="position:absolute;margin-left:71pt;margin-top:7.4pt;width:452.75pt;height:2pt;z-index:-251646976;mso-wrap-distance-left:0;mso-wrap-distance-right:0;mso-position-horizontal-relative:page" coordorigin="1420,148" coordsize="9055,40">
            <v:rect id="_x0000_s1060" style="position:absolute;left:1420;top:147;width:9055;height:20" fillcolor="black" stroked="f"/>
            <v:shape id="_x0000_s1059" style="position:absolute;left:10454;top:147;width:20;height:40" coordorigin="10454,148" coordsize="20,40" path="m10454,168r20,-20l10474,188r-20,-20xe" fillcolor="black" stroked="f">
              <v:path arrowok="t"/>
            </v:shape>
            <v:rect id="_x0000_s1058" style="position:absolute;left:1420;top:167;width:9055;height:20" fillcolor="black" stroked="f"/>
            <v:shape id="_x0000_s1057" style="position:absolute;left:1420;top:147;width:20;height:40" coordorigin="1420,148" coordsize="20,40" path="m1440,168r-20,20l1420,148r20,20xe" fillcolor="black" stroked="f">
              <v:path arrowok="t"/>
            </v:shape>
            <w10:wrap type="topAndBottom" anchorx="page"/>
          </v:group>
        </w:pict>
      </w:r>
    </w:p>
    <w:p w:rsidR="000B5157" w:rsidRDefault="000B5157">
      <w:pPr>
        <w:pStyle w:val="BodyText"/>
        <w:spacing w:before="2"/>
        <w:rPr>
          <w:sz w:val="6"/>
        </w:rPr>
      </w:pPr>
    </w:p>
    <w:p w:rsidR="000B5157" w:rsidRDefault="00671976">
      <w:pPr>
        <w:pStyle w:val="Heading2"/>
        <w:numPr>
          <w:ilvl w:val="1"/>
          <w:numId w:val="7"/>
        </w:numPr>
        <w:tabs>
          <w:tab w:val="left" w:pos="727"/>
          <w:tab w:val="left" w:pos="728"/>
        </w:tabs>
        <w:ind w:hanging="607"/>
      </w:pPr>
      <w:bookmarkStart w:id="54" w:name="_bookmark53"/>
      <w:bookmarkStart w:id="55" w:name="_bookmark54"/>
      <w:bookmarkEnd w:id="54"/>
      <w:bookmarkEnd w:id="55"/>
      <w:r>
        <w:rPr>
          <w:lang w:val="zh-Hant"/>
        </w:rPr>
        <w:t>得到平衡</w:t>
      </w:r>
    </w:p>
    <w:p w:rsidR="000B5157" w:rsidRDefault="00671976">
      <w:pPr>
        <w:pStyle w:val="BodyText"/>
        <w:spacing w:before="220" w:line="249" w:lineRule="auto"/>
        <w:ind w:left="120" w:right="1622" w:firstLine="180"/>
        <w:rPr>
          <w:lang w:eastAsia="zh-TW"/>
        </w:rPr>
      </w:pPr>
      <w:r>
        <w:rPr>
          <w:lang w:val="zh-Hant" w:eastAsia="zh-TW"/>
        </w:rPr>
        <w:t>操作員的集成團隊有義務實施getbalance</w:t>
      </w:r>
      <w:r>
        <w:rPr>
          <w:i/>
          <w:lang w:val="zh-Hant" w:eastAsia="zh-TW"/>
        </w:rPr>
        <w:t>. json</w:t>
      </w:r>
      <w:r>
        <w:rPr>
          <w:lang w:val="zh-Hant" w:eastAsia="zh-TW"/>
        </w:rPr>
        <w:t xml:space="preserve"> ,以便運行遊戲</w:t>
      </w:r>
      <w:r>
        <w:rPr>
          <w:i/>
          <w:lang w:val="zh-Hant" w:eastAsia="zh-TW"/>
        </w:rPr>
        <w:t>.</w:t>
      </w:r>
      <w:r>
        <w:rPr>
          <w:lang w:val="zh-Hant" w:eastAsia="zh-TW"/>
        </w:rPr>
        <w:t>下面將深入介紹由 Yggdrasil 遊戲伺服器發送的參數和操作員事務系統應發送回的參數.</w:t>
      </w:r>
    </w:p>
    <w:p w:rsidR="000B5157" w:rsidRDefault="000B5157">
      <w:pPr>
        <w:pStyle w:val="BodyText"/>
        <w:spacing w:before="3"/>
        <w:rPr>
          <w:sz w:val="25"/>
          <w:lang w:eastAsia="zh-TW"/>
        </w:rPr>
      </w:pPr>
    </w:p>
    <w:p w:rsidR="000B5157" w:rsidRDefault="00671976">
      <w:pPr>
        <w:pStyle w:val="BodyText"/>
        <w:ind w:left="300"/>
        <w:rPr>
          <w:lang w:eastAsia="zh-TW"/>
        </w:rPr>
      </w:pPr>
      <w:r>
        <w:rPr>
          <w:lang w:val="zh-Hant" w:eastAsia="zh-TW"/>
        </w:rPr>
        <w:t>由 Yggdrasil 遊戲伺服器發送的獲取平衡請求中的參數:</w:t>
      </w:r>
    </w:p>
    <w:p w:rsidR="000B5157" w:rsidRDefault="000B5157">
      <w:pPr>
        <w:pStyle w:val="BodyText"/>
        <w:spacing w:before="7"/>
        <w:rPr>
          <w:sz w:val="16"/>
          <w:lang w:eastAsia="zh-TW"/>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234"/>
        </w:trPr>
        <w:tc>
          <w:tcPr>
            <w:tcW w:w="1783" w:type="dxa"/>
            <w:tcBorders>
              <w:right w:val="single" w:sz="18" w:space="0" w:color="FFFFFF"/>
            </w:tcBorders>
            <w:shd w:val="clear" w:color="auto" w:fill="D3D3D3"/>
          </w:tcPr>
          <w:p w:rsidR="000B5157" w:rsidRDefault="00671976">
            <w:pPr>
              <w:pStyle w:val="TableParagraph"/>
              <w:spacing w:before="6"/>
              <w:ind w:left="20"/>
              <w:rPr>
                <w:b/>
                <w:sz w:val="16"/>
              </w:rPr>
            </w:pPr>
            <w:r>
              <w:rPr>
                <w:b/>
                <w:sz w:val="16"/>
                <w:lang w:val="zh-Hant"/>
              </w:rPr>
              <w:t>參數</w:t>
            </w:r>
          </w:p>
        </w:tc>
        <w:tc>
          <w:tcPr>
            <w:tcW w:w="1803" w:type="dxa"/>
            <w:tcBorders>
              <w:left w:val="single" w:sz="18" w:space="0" w:color="FFFFFF"/>
              <w:right w:val="single" w:sz="18" w:space="0" w:color="FFFFFF"/>
            </w:tcBorders>
            <w:shd w:val="clear" w:color="auto" w:fill="D3D3D3"/>
          </w:tcPr>
          <w:p w:rsidR="000B5157" w:rsidRDefault="00671976">
            <w:pPr>
              <w:pStyle w:val="TableParagraph"/>
              <w:spacing w:before="6"/>
              <w:rPr>
                <w:b/>
                <w:sz w:val="16"/>
              </w:rPr>
            </w:pPr>
            <w:r>
              <w:rPr>
                <w:b/>
                <w:sz w:val="16"/>
                <w:lang w:val="zh-Hant"/>
              </w:rPr>
              <w:t>版本</w:t>
            </w:r>
          </w:p>
        </w:tc>
        <w:tc>
          <w:tcPr>
            <w:tcW w:w="1803" w:type="dxa"/>
            <w:tcBorders>
              <w:left w:val="single" w:sz="18" w:space="0" w:color="FFFFFF"/>
              <w:right w:val="single" w:sz="18" w:space="0" w:color="FFFFFF"/>
            </w:tcBorders>
            <w:shd w:val="clear" w:color="auto" w:fill="D3D3D3"/>
          </w:tcPr>
          <w:p w:rsidR="000B5157" w:rsidRDefault="00671976">
            <w:pPr>
              <w:pStyle w:val="TableParagraph"/>
              <w:spacing w:before="6"/>
              <w:rPr>
                <w:b/>
                <w:sz w:val="16"/>
              </w:rPr>
            </w:pPr>
            <w:r>
              <w:rPr>
                <w:b/>
                <w:sz w:val="16"/>
                <w:lang w:val="zh-Hant"/>
              </w:rPr>
              <w:t>格式</w:t>
            </w:r>
          </w:p>
        </w:tc>
        <w:tc>
          <w:tcPr>
            <w:tcW w:w="1803" w:type="dxa"/>
            <w:tcBorders>
              <w:left w:val="single" w:sz="18" w:space="0" w:color="FFFFFF"/>
              <w:right w:val="single" w:sz="18" w:space="0" w:color="FFFFFF"/>
            </w:tcBorders>
            <w:shd w:val="clear" w:color="auto" w:fill="D3D3D3"/>
          </w:tcPr>
          <w:p w:rsidR="000B5157" w:rsidRDefault="00671976">
            <w:pPr>
              <w:pStyle w:val="TableParagraph"/>
              <w:spacing w:before="6"/>
              <w:rPr>
                <w:b/>
                <w:sz w:val="16"/>
              </w:rPr>
            </w:pPr>
            <w:r>
              <w:rPr>
                <w:b/>
                <w:sz w:val="16"/>
                <w:lang w:val="zh-Hant"/>
              </w:rPr>
              <w:t>Maxle ngth</w:t>
            </w:r>
          </w:p>
        </w:tc>
        <w:tc>
          <w:tcPr>
            <w:tcW w:w="1783" w:type="dxa"/>
            <w:tcBorders>
              <w:left w:val="single" w:sz="18" w:space="0" w:color="FFFFFF"/>
            </w:tcBorders>
            <w:shd w:val="clear" w:color="auto" w:fill="D3D3D3"/>
          </w:tcPr>
          <w:p w:rsidR="000B5157" w:rsidRDefault="00671976">
            <w:pPr>
              <w:pStyle w:val="TableParagraph"/>
              <w:spacing w:before="6"/>
              <w:rPr>
                <w:b/>
                <w:sz w:val="16"/>
              </w:rPr>
            </w:pPr>
            <w:r>
              <w:rPr>
                <w:b/>
                <w:sz w:val="16"/>
                <w:lang w:val="zh-Hant"/>
              </w:rPr>
              <w:t>評論</w:t>
            </w:r>
          </w:p>
        </w:tc>
      </w:tr>
      <w:tr w:rsidR="000B5157">
        <w:trPr>
          <w:trHeight w:val="314"/>
        </w:trPr>
        <w:tc>
          <w:tcPr>
            <w:tcW w:w="1783" w:type="dxa"/>
            <w:tcBorders>
              <w:right w:val="single" w:sz="18" w:space="0" w:color="FFFFFF"/>
            </w:tcBorders>
          </w:tcPr>
          <w:p w:rsidR="000B5157" w:rsidRDefault="00671976">
            <w:pPr>
              <w:pStyle w:val="TableParagraph"/>
              <w:spacing w:before="45"/>
              <w:ind w:left="60"/>
              <w:rPr>
                <w:sz w:val="16"/>
              </w:rPr>
            </w:pPr>
            <w:r>
              <w:rPr>
                <w:sz w:val="16"/>
                <w:lang w:val="zh-Hant"/>
              </w:rPr>
              <w:t>組織</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32</w:t>
            </w:r>
          </w:p>
        </w:tc>
        <w:tc>
          <w:tcPr>
            <w:tcW w:w="1783" w:type="dxa"/>
            <w:tcBorders>
              <w:left w:val="single" w:sz="18" w:space="0" w:color="FFFFFF"/>
            </w:tcBorders>
          </w:tcPr>
          <w:p w:rsidR="000B5157" w:rsidRDefault="00671976">
            <w:pPr>
              <w:pStyle w:val="TableParagraph"/>
              <w:spacing w:before="45"/>
              <w:rPr>
                <w:sz w:val="16"/>
              </w:rPr>
            </w:pPr>
            <w:r>
              <w:rPr>
                <w:sz w:val="16"/>
                <w:lang w:val="zh-Hant"/>
              </w:rPr>
              <w:t>組織識別碼</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60"/>
              <w:rPr>
                <w:sz w:val="16"/>
              </w:rPr>
            </w:pPr>
            <w:r>
              <w:rPr>
                <w:sz w:val="16"/>
                <w:lang w:val="zh-Hant"/>
              </w:rPr>
              <w:t>會話權杖</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32</w:t>
            </w:r>
          </w:p>
        </w:tc>
        <w:tc>
          <w:tcPr>
            <w:tcW w:w="1783" w:type="dxa"/>
            <w:tcBorders>
              <w:left w:val="single" w:sz="18" w:space="0" w:color="FFFFFF"/>
            </w:tcBorders>
            <w:shd w:val="clear" w:color="auto" w:fill="D3D3D3"/>
          </w:tcPr>
          <w:p w:rsidR="000B5157" w:rsidRDefault="00671976">
            <w:pPr>
              <w:pStyle w:val="TableParagraph"/>
              <w:spacing w:line="254" w:lineRule="auto"/>
              <w:ind w:right="166"/>
              <w:jc w:val="both"/>
              <w:rPr>
                <w:sz w:val="16"/>
                <w:lang w:eastAsia="zh-TW"/>
              </w:rPr>
            </w:pPr>
            <w:r>
              <w:rPr>
                <w:sz w:val="16"/>
                <w:lang w:val="zh-Hant" w:eastAsia="zh-TW"/>
              </w:rPr>
              <w:t>用於標識和驗證播放機會話的唯一權杖金鑰</w:t>
            </w:r>
          </w:p>
        </w:tc>
      </w:tr>
      <w:tr w:rsidR="000B5157">
        <w:trPr>
          <w:trHeight w:val="703"/>
        </w:trPr>
        <w:tc>
          <w:tcPr>
            <w:tcW w:w="1783" w:type="dxa"/>
            <w:tcBorders>
              <w:right w:val="single" w:sz="18" w:space="0" w:color="FFFFFF"/>
            </w:tcBorders>
          </w:tcPr>
          <w:p w:rsidR="000B5157" w:rsidRDefault="00671976">
            <w:pPr>
              <w:pStyle w:val="TableParagraph"/>
              <w:spacing w:before="45"/>
              <w:ind w:left="60"/>
              <w:rPr>
                <w:sz w:val="16"/>
              </w:rPr>
            </w:pPr>
            <w:r>
              <w:rPr>
                <w:sz w:val="16"/>
                <w:lang w:val="zh-Hant"/>
              </w:rPr>
              <w:t>普拉裡德</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20</w:t>
            </w:r>
          </w:p>
        </w:tc>
        <w:tc>
          <w:tcPr>
            <w:tcW w:w="1783" w:type="dxa"/>
            <w:tcBorders>
              <w:left w:val="single" w:sz="18" w:space="0" w:color="FFFFFF"/>
            </w:tcBorders>
          </w:tcPr>
          <w:p w:rsidR="000B5157" w:rsidRDefault="00671976">
            <w:pPr>
              <w:pStyle w:val="TableParagraph"/>
              <w:spacing w:before="45" w:line="254" w:lineRule="auto"/>
              <w:rPr>
                <w:sz w:val="16"/>
                <w:lang w:eastAsia="zh-TW"/>
              </w:rPr>
            </w:pPr>
            <w:r>
              <w:rPr>
                <w:sz w:val="16"/>
                <w:lang w:val="zh-Hant" w:eastAsia="zh-TW"/>
              </w:rPr>
              <w:t>從身份驗證 (玩家信息) 調用</w:t>
            </w:r>
            <w:r>
              <w:rPr>
                <w:lang w:val="zh-Hant" w:eastAsia="zh-TW"/>
              </w:rPr>
              <w:t>返回的玩家 id</w:t>
            </w:r>
          </w:p>
        </w:tc>
      </w:tr>
      <w:tr w:rsidR="000B5157">
        <w:trPr>
          <w:trHeight w:val="234"/>
        </w:trPr>
        <w:tc>
          <w:tcPr>
            <w:tcW w:w="1783" w:type="dxa"/>
            <w:tcBorders>
              <w:right w:val="single" w:sz="18" w:space="0" w:color="FFFFFF"/>
            </w:tcBorders>
            <w:shd w:val="clear" w:color="auto" w:fill="D3D3D3"/>
          </w:tcPr>
          <w:p w:rsidR="000B5157" w:rsidRDefault="00671976">
            <w:pPr>
              <w:pStyle w:val="TableParagraph"/>
              <w:ind w:left="60"/>
              <w:rPr>
                <w:sz w:val="16"/>
              </w:rPr>
            </w:pPr>
            <w:r>
              <w:rPr>
                <w:sz w:val="16"/>
                <w:lang w:val="zh-Hant"/>
              </w:rPr>
              <w:t>吉吉德</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w w:val="101"/>
                <w:sz w:val="16"/>
                <w:lang w:val="zh-Hant"/>
              </w:rPr>
              <w:t>4個</w:t>
            </w:r>
          </w:p>
        </w:tc>
        <w:tc>
          <w:tcPr>
            <w:tcW w:w="1783" w:type="dxa"/>
            <w:tcBorders>
              <w:left w:val="single" w:sz="18" w:space="0" w:color="FFFFFF"/>
            </w:tcBorders>
            <w:shd w:val="clear" w:color="auto" w:fill="D3D3D3"/>
          </w:tcPr>
          <w:p w:rsidR="000B5157" w:rsidRDefault="00671976">
            <w:pPr>
              <w:pStyle w:val="TableParagraph"/>
              <w:rPr>
                <w:sz w:val="16"/>
              </w:rPr>
            </w:pPr>
            <w:r>
              <w:rPr>
                <w:sz w:val="16"/>
                <w:lang w:val="zh-Hant"/>
              </w:rPr>
              <w:t>遊戲識別碼</w:t>
            </w:r>
          </w:p>
        </w:tc>
      </w:tr>
    </w:tbl>
    <w:p w:rsidR="000B5157" w:rsidRDefault="00671976">
      <w:pPr>
        <w:tabs>
          <w:tab w:val="left" w:pos="3765"/>
          <w:tab w:val="left" w:pos="5568"/>
          <w:tab w:val="left" w:pos="7371"/>
        </w:tabs>
        <w:spacing w:before="45"/>
        <w:ind w:left="200"/>
        <w:rPr>
          <w:sz w:val="16"/>
        </w:rPr>
      </w:pPr>
      <w:r>
        <w:rPr>
          <w:sz w:val="16"/>
          <w:lang w:val="zh-Hant"/>
        </w:rPr>
        <w:t>描述</w:t>
      </w:r>
      <w:r>
        <w:rPr>
          <w:sz w:val="16"/>
          <w:lang w:val="zh-Hant"/>
        </w:rPr>
        <w:tab/>
        <w:t>字串</w:t>
      </w:r>
      <w:r>
        <w:rPr>
          <w:sz w:val="16"/>
          <w:lang w:val="zh-Hant"/>
        </w:rPr>
        <w:tab/>
        <w:t>20</w:t>
      </w:r>
      <w:r>
        <w:rPr>
          <w:sz w:val="16"/>
          <w:lang w:val="zh-Hant"/>
        </w:rPr>
        <w:tab/>
        <w:t>操作的說明</w:t>
      </w:r>
    </w:p>
    <w:p w:rsidR="000B5157" w:rsidRDefault="00671976">
      <w:pPr>
        <w:pStyle w:val="BodyText"/>
        <w:spacing w:before="38" w:line="360" w:lineRule="atLeast"/>
        <w:ind w:left="300" w:right="5706"/>
      </w:pPr>
      <w:r>
        <w:rPr>
          <w:lang w:val="zh-Hant"/>
        </w:rPr>
        <w:t xml:space="preserve">以下列方式遊戲伺服器將請求運營商系統: </w:t>
      </w:r>
      <w:hyperlink r:id="rId72">
        <w:r>
          <w:rPr>
            <w:color w:val="0000FF"/>
            <w:u w:val="single" w:color="0000FF"/>
            <w:lang w:val="zh-Hant"/>
          </w:rPr>
          <w:t>HTTPs://host/getb</w:t>
        </w:r>
      </w:hyperlink>
      <w:hyperlink r:id="rId73">
        <w:r>
          <w:rPr>
            <w:color w:val="0000FF"/>
            <w:u w:val="single" w:color="0000FF"/>
            <w:lang w:val="zh-Hant"/>
          </w:rPr>
          <w:t>的人？</w:t>
        </w:r>
      </w:hyperlink>
    </w:p>
    <w:p w:rsidR="000B5157" w:rsidRDefault="00AB17AE">
      <w:pPr>
        <w:pStyle w:val="BodyText"/>
        <w:spacing w:before="9"/>
        <w:ind w:left="120"/>
      </w:pPr>
      <w:hyperlink r:id="rId74">
        <w:r w:rsidR="00671976">
          <w:rPr>
            <w:color w:val="0000FF"/>
            <w:u w:val="single" w:color="0000FF"/>
            <w:lang w:val="zh-Hant"/>
          </w:rPr>
          <w:t>org=YourOrgName&amp;sessiontoken=1F31E37F7C87A74B9EC380373AE5DEA7&amp;playe</w:t>
        </w:r>
      </w:hyperlink>
      <w:hyperlink r:id="rId75">
        <w:r w:rsidR="00671976">
          <w:rPr>
            <w:color w:val="0000FF"/>
            <w:u w:val="single" w:color="0000FF"/>
            <w:lang w:val="zh-Hant"/>
          </w:rPr>
          <w:t>rid=xxxxx&amp;gameid=7330&amp;description=getbalance</w:t>
        </w:r>
      </w:hyperlink>
    </w:p>
    <w:p w:rsidR="000B5157" w:rsidRDefault="000B5157">
      <w:pPr>
        <w:sectPr w:rsidR="000B5157">
          <w:pgSz w:w="11900" w:h="15840"/>
          <w:pgMar w:top="1320" w:right="0" w:bottom="960" w:left="1320" w:header="708" w:footer="772" w:gutter="0"/>
          <w:cols w:space="720"/>
        </w:sectPr>
      </w:pPr>
    </w:p>
    <w:p w:rsidR="000B5157" w:rsidRDefault="000B5157">
      <w:pPr>
        <w:pStyle w:val="BodyText"/>
        <w:spacing w:before="5"/>
        <w:rPr>
          <w:sz w:val="12"/>
        </w:rPr>
      </w:pPr>
    </w:p>
    <w:p w:rsidR="000B5157" w:rsidRDefault="00671976">
      <w:pPr>
        <w:pStyle w:val="BodyText"/>
        <w:spacing w:before="93"/>
        <w:ind w:left="300"/>
      </w:pPr>
      <w:r>
        <w:rPr>
          <w:lang w:val="zh-Hant"/>
        </w:rPr>
        <w:t>預期回應參數:</w:t>
      </w:r>
    </w:p>
    <w:p w:rsidR="000B5157" w:rsidRDefault="000B5157">
      <w:pPr>
        <w:pStyle w:val="BodyText"/>
        <w:spacing w:before="7"/>
        <w:rPr>
          <w:sz w:val="16"/>
        </w:rPr>
      </w:pPr>
    </w:p>
    <w:tbl>
      <w:tblPr>
        <w:tblW w:w="0" w:type="auto"/>
        <w:tblInd w:w="140" w:type="dxa"/>
        <w:tblLayout w:type="fixed"/>
        <w:tblCellMar>
          <w:left w:w="0" w:type="dxa"/>
          <w:right w:w="0" w:type="dxa"/>
        </w:tblCellMar>
        <w:tblLook w:val="01E0" w:firstRow="1" w:lastRow="1" w:firstColumn="1" w:lastColumn="1" w:noHBand="0" w:noVBand="0"/>
      </w:tblPr>
      <w:tblGrid>
        <w:gridCol w:w="1783"/>
        <w:gridCol w:w="1803"/>
        <w:gridCol w:w="1803"/>
        <w:gridCol w:w="1803"/>
        <w:gridCol w:w="1783"/>
      </w:tblGrid>
      <w:tr w:rsidR="000B5157">
        <w:trPr>
          <w:trHeight w:val="234"/>
        </w:trPr>
        <w:tc>
          <w:tcPr>
            <w:tcW w:w="1783" w:type="dxa"/>
            <w:tcBorders>
              <w:right w:val="single" w:sz="18" w:space="0" w:color="FFFFFF"/>
            </w:tcBorders>
            <w:shd w:val="clear" w:color="auto" w:fill="D3D3D3"/>
          </w:tcPr>
          <w:p w:rsidR="000B5157" w:rsidRDefault="00671976">
            <w:pPr>
              <w:pStyle w:val="TableParagraph"/>
              <w:spacing w:before="6"/>
              <w:ind w:left="20"/>
              <w:rPr>
                <w:b/>
                <w:sz w:val="16"/>
              </w:rPr>
            </w:pPr>
            <w:r>
              <w:rPr>
                <w:b/>
                <w:sz w:val="16"/>
                <w:lang w:val="zh-Hant"/>
              </w:rPr>
              <w:t>參數</w:t>
            </w:r>
          </w:p>
        </w:tc>
        <w:tc>
          <w:tcPr>
            <w:tcW w:w="1803" w:type="dxa"/>
            <w:tcBorders>
              <w:left w:val="single" w:sz="18" w:space="0" w:color="FFFFFF"/>
              <w:right w:val="single" w:sz="18" w:space="0" w:color="FFFFFF"/>
            </w:tcBorders>
            <w:shd w:val="clear" w:color="auto" w:fill="D3D3D3"/>
          </w:tcPr>
          <w:p w:rsidR="000B5157" w:rsidRDefault="00671976">
            <w:pPr>
              <w:pStyle w:val="TableParagraph"/>
              <w:spacing w:before="6"/>
              <w:rPr>
                <w:b/>
                <w:sz w:val="16"/>
              </w:rPr>
            </w:pPr>
            <w:r>
              <w:rPr>
                <w:b/>
                <w:sz w:val="16"/>
                <w:lang w:val="zh-Hant"/>
              </w:rPr>
              <w:t>版本</w:t>
            </w:r>
          </w:p>
        </w:tc>
        <w:tc>
          <w:tcPr>
            <w:tcW w:w="1803" w:type="dxa"/>
            <w:tcBorders>
              <w:left w:val="single" w:sz="18" w:space="0" w:color="FFFFFF"/>
              <w:right w:val="single" w:sz="18" w:space="0" w:color="FFFFFF"/>
            </w:tcBorders>
            <w:shd w:val="clear" w:color="auto" w:fill="D3D3D3"/>
          </w:tcPr>
          <w:p w:rsidR="000B5157" w:rsidRDefault="00671976">
            <w:pPr>
              <w:pStyle w:val="TableParagraph"/>
              <w:spacing w:before="6"/>
              <w:rPr>
                <w:b/>
                <w:sz w:val="16"/>
              </w:rPr>
            </w:pPr>
            <w:r>
              <w:rPr>
                <w:b/>
                <w:sz w:val="16"/>
                <w:lang w:val="zh-Hant"/>
              </w:rPr>
              <w:t>格式</w:t>
            </w:r>
          </w:p>
        </w:tc>
        <w:tc>
          <w:tcPr>
            <w:tcW w:w="1803" w:type="dxa"/>
            <w:tcBorders>
              <w:left w:val="single" w:sz="18" w:space="0" w:color="FFFFFF"/>
              <w:right w:val="single" w:sz="18" w:space="0" w:color="FFFFFF"/>
            </w:tcBorders>
            <w:shd w:val="clear" w:color="auto" w:fill="D3D3D3"/>
          </w:tcPr>
          <w:p w:rsidR="000B5157" w:rsidRDefault="00671976">
            <w:pPr>
              <w:pStyle w:val="TableParagraph"/>
              <w:spacing w:before="6"/>
              <w:rPr>
                <w:b/>
                <w:sz w:val="16"/>
              </w:rPr>
            </w:pPr>
            <w:r>
              <w:rPr>
                <w:b/>
                <w:sz w:val="16"/>
                <w:lang w:val="zh-Hant"/>
              </w:rPr>
              <w:t>最大長度</w:t>
            </w:r>
          </w:p>
        </w:tc>
        <w:tc>
          <w:tcPr>
            <w:tcW w:w="1783" w:type="dxa"/>
            <w:tcBorders>
              <w:left w:val="single" w:sz="18" w:space="0" w:color="FFFFFF"/>
            </w:tcBorders>
            <w:shd w:val="clear" w:color="auto" w:fill="D3D3D3"/>
          </w:tcPr>
          <w:p w:rsidR="000B5157" w:rsidRDefault="00671976">
            <w:pPr>
              <w:pStyle w:val="TableParagraph"/>
              <w:spacing w:before="6"/>
              <w:rPr>
                <w:b/>
                <w:sz w:val="16"/>
              </w:rPr>
            </w:pPr>
            <w:r>
              <w:rPr>
                <w:b/>
                <w:sz w:val="16"/>
                <w:lang w:val="zh-Hant"/>
              </w:rPr>
              <w:t>評論</w:t>
            </w:r>
          </w:p>
        </w:tc>
      </w:tr>
      <w:tr w:rsidR="000B5157">
        <w:trPr>
          <w:trHeight w:val="314"/>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組織</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32</w:t>
            </w:r>
          </w:p>
        </w:tc>
        <w:tc>
          <w:tcPr>
            <w:tcW w:w="1783" w:type="dxa"/>
            <w:tcBorders>
              <w:left w:val="single" w:sz="18" w:space="0" w:color="FFFFFF"/>
            </w:tcBorders>
          </w:tcPr>
          <w:p w:rsidR="000B5157" w:rsidRDefault="00671976">
            <w:pPr>
              <w:pStyle w:val="TableParagraph"/>
              <w:spacing w:before="45"/>
              <w:rPr>
                <w:sz w:val="16"/>
              </w:rPr>
            </w:pPr>
            <w:r>
              <w:rPr>
                <w:sz w:val="16"/>
                <w:lang w:val="zh-Hant"/>
              </w:rPr>
              <w:t>組織識別碼</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球員</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從身份驗證 (玩家信息) 調用</w:t>
            </w:r>
            <w:r>
              <w:rPr>
                <w:lang w:val="zh-Hant" w:eastAsia="zh-TW"/>
              </w:rPr>
              <w:t>返回的玩家 id</w:t>
            </w:r>
          </w:p>
        </w:tc>
      </w:tr>
      <w:tr w:rsidR="000B5157">
        <w:trPr>
          <w:trHeight w:val="508"/>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貨幣</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w w:val="101"/>
                <w:sz w:val="16"/>
                <w:lang w:val="zh-Hant"/>
              </w:rPr>
              <w:t>3個</w:t>
            </w:r>
          </w:p>
        </w:tc>
        <w:tc>
          <w:tcPr>
            <w:tcW w:w="1783" w:type="dxa"/>
            <w:tcBorders>
              <w:left w:val="single" w:sz="18" w:space="0" w:color="FFFFFF"/>
            </w:tcBorders>
          </w:tcPr>
          <w:p w:rsidR="000B5157" w:rsidRDefault="00671976">
            <w:pPr>
              <w:pStyle w:val="TableParagraph"/>
              <w:spacing w:before="45" w:line="254" w:lineRule="auto"/>
              <w:ind w:right="97"/>
              <w:rPr>
                <w:sz w:val="16"/>
                <w:lang w:eastAsia="zh-TW"/>
              </w:rPr>
            </w:pPr>
            <w:r>
              <w:rPr>
                <w:sz w:val="16"/>
                <w:lang w:val="zh-Hant" w:eastAsia="zh-TW"/>
              </w:rPr>
              <w:t>投注的貨幣的三個字母</w:t>
            </w:r>
            <w:r>
              <w:rPr>
                <w:lang w:val="zh-Hant" w:eastAsia="zh-TW"/>
              </w:rPr>
              <w:t>代碼</w:t>
            </w:r>
          </w:p>
        </w:tc>
      </w:tr>
      <w:tr w:rsidR="000B5157">
        <w:trPr>
          <w:trHeight w:val="623"/>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家庭貨幣</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w w:val="101"/>
                <w:sz w:val="16"/>
                <w:lang w:val="zh-Hant"/>
              </w:rPr>
              <w:t>3個</w:t>
            </w:r>
          </w:p>
        </w:tc>
        <w:tc>
          <w:tcPr>
            <w:tcW w:w="1783" w:type="dxa"/>
            <w:tcBorders>
              <w:left w:val="single" w:sz="18" w:space="0" w:color="FFFFFF"/>
            </w:tcBorders>
            <w:shd w:val="clear" w:color="auto" w:fill="D3D3D3"/>
          </w:tcPr>
          <w:p w:rsidR="000B5157" w:rsidRDefault="00671976">
            <w:pPr>
              <w:pStyle w:val="TableParagraph"/>
              <w:spacing w:line="254" w:lineRule="auto"/>
              <w:ind w:right="339"/>
              <w:rPr>
                <w:sz w:val="16"/>
                <w:lang w:eastAsia="zh-TW"/>
              </w:rPr>
            </w:pPr>
            <w:r>
              <w:rPr>
                <w:sz w:val="16"/>
                <w:lang w:val="zh-Hant" w:eastAsia="zh-TW"/>
              </w:rPr>
              <w:t>玩家預設貨幣</w:t>
            </w:r>
            <w:r>
              <w:rPr>
                <w:lang w:val="zh-Hant" w:eastAsia="zh-TW"/>
              </w:rPr>
              <w:t>的</w:t>
            </w:r>
            <w:r>
              <w:rPr>
                <w:sz w:val="16"/>
                <w:lang w:val="zh-Hant" w:eastAsia="zh-TW"/>
              </w:rPr>
              <w:t>三個字母</w:t>
            </w:r>
            <w:r>
              <w:rPr>
                <w:lang w:val="zh-Hant" w:eastAsia="zh-TW"/>
              </w:rPr>
              <w:t>代碼</w:t>
            </w:r>
          </w:p>
        </w:tc>
      </w:tr>
      <w:tr w:rsidR="000B5157">
        <w:trPr>
          <w:trHeight w:val="897"/>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適用獎金</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20</w:t>
            </w:r>
          </w:p>
        </w:tc>
        <w:tc>
          <w:tcPr>
            <w:tcW w:w="1783" w:type="dxa"/>
            <w:tcBorders>
              <w:left w:val="single" w:sz="18" w:space="0" w:color="FFFFFF"/>
            </w:tcBorders>
          </w:tcPr>
          <w:p w:rsidR="000B5157" w:rsidRDefault="00671976">
            <w:pPr>
              <w:pStyle w:val="TableParagraph"/>
              <w:spacing w:before="45" w:line="254" w:lineRule="auto"/>
              <w:ind w:right="126"/>
              <w:rPr>
                <w:sz w:val="16"/>
                <w:lang w:eastAsia="zh-TW"/>
              </w:rPr>
            </w:pPr>
            <w:r>
              <w:rPr>
                <w:sz w:val="16"/>
                <w:lang w:val="zh-Hant" w:eastAsia="zh-TW"/>
              </w:rPr>
              <w:t>玩家可用於請求中引用的遊戲的獎金金額。</w:t>
            </w:r>
          </w:p>
        </w:tc>
      </w:tr>
      <w:tr w:rsidR="000B5157">
        <w:trPr>
          <w:trHeight w:val="428"/>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平衡</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可供玩家使用的取款金額</w:t>
            </w:r>
          </w:p>
        </w:tc>
      </w:tr>
      <w:tr w:rsidR="000B5157">
        <w:trPr>
          <w:trHeight w:val="703"/>
        </w:trPr>
        <w:tc>
          <w:tcPr>
            <w:tcW w:w="1783" w:type="dxa"/>
            <w:tcBorders>
              <w:right w:val="single" w:sz="18" w:space="0" w:color="FFFFFF"/>
            </w:tcBorders>
          </w:tcPr>
          <w:p w:rsidR="000B5157" w:rsidRDefault="00671976">
            <w:pPr>
              <w:pStyle w:val="TableParagraph"/>
              <w:spacing w:before="45"/>
              <w:ind w:left="20"/>
              <w:rPr>
                <w:sz w:val="16"/>
              </w:rPr>
            </w:pPr>
            <w:r>
              <w:rPr>
                <w:sz w:val="16"/>
                <w:lang w:val="zh-Hant"/>
              </w:rPr>
              <w:t>昵稱</w:t>
            </w:r>
          </w:p>
        </w:tc>
        <w:tc>
          <w:tcPr>
            <w:tcW w:w="1803" w:type="dxa"/>
            <w:tcBorders>
              <w:left w:val="single" w:sz="18" w:space="0" w:color="FFFFFF"/>
              <w:right w:val="single" w:sz="18" w:space="0" w:color="FFFFFF"/>
            </w:tcBorders>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字串</w:t>
            </w:r>
          </w:p>
        </w:tc>
        <w:tc>
          <w:tcPr>
            <w:tcW w:w="1803" w:type="dxa"/>
            <w:tcBorders>
              <w:left w:val="single" w:sz="18" w:space="0" w:color="FFFFFF"/>
              <w:right w:val="single" w:sz="18" w:space="0" w:color="FFFFFF"/>
            </w:tcBorders>
          </w:tcPr>
          <w:p w:rsidR="000B5157" w:rsidRDefault="00671976">
            <w:pPr>
              <w:pStyle w:val="TableParagraph"/>
              <w:spacing w:before="45"/>
              <w:rPr>
                <w:sz w:val="16"/>
              </w:rPr>
            </w:pPr>
            <w:r>
              <w:rPr>
                <w:sz w:val="16"/>
                <w:lang w:val="zh-Hant"/>
              </w:rPr>
              <w:t>64</w:t>
            </w:r>
          </w:p>
        </w:tc>
        <w:tc>
          <w:tcPr>
            <w:tcW w:w="1783" w:type="dxa"/>
            <w:tcBorders>
              <w:left w:val="single" w:sz="18" w:space="0" w:color="FFFFFF"/>
            </w:tcBorders>
          </w:tcPr>
          <w:p w:rsidR="000B5157" w:rsidRDefault="00671976">
            <w:pPr>
              <w:pStyle w:val="TableParagraph"/>
              <w:spacing w:before="45" w:line="254" w:lineRule="auto"/>
              <w:rPr>
                <w:sz w:val="16"/>
                <w:lang w:eastAsia="zh-TW"/>
              </w:rPr>
            </w:pPr>
            <w:r>
              <w:rPr>
                <w:sz w:val="16"/>
                <w:lang w:val="zh-Hant" w:eastAsia="zh-TW"/>
              </w:rPr>
              <w:t>要在 "表遊戲" 中顯示的玩家的昵稱 (可選)。</w:t>
            </w:r>
          </w:p>
        </w:tc>
      </w:tr>
      <w:tr w:rsidR="000B5157">
        <w:trPr>
          <w:trHeight w:val="817"/>
        </w:trPr>
        <w:tc>
          <w:tcPr>
            <w:tcW w:w="1783" w:type="dxa"/>
            <w:tcBorders>
              <w:right w:val="single" w:sz="18" w:space="0" w:color="FFFFFF"/>
            </w:tcBorders>
            <w:shd w:val="clear" w:color="auto" w:fill="D3D3D3"/>
          </w:tcPr>
          <w:p w:rsidR="000B5157" w:rsidRDefault="00671976">
            <w:pPr>
              <w:pStyle w:val="TableParagraph"/>
              <w:ind w:left="20"/>
              <w:rPr>
                <w:sz w:val="16"/>
              </w:rPr>
            </w:pPr>
            <w:r>
              <w:rPr>
                <w:sz w:val="16"/>
                <w:lang w:val="zh-Hant"/>
              </w:rPr>
              <w:t>獎金</w:t>
            </w:r>
          </w:p>
        </w:tc>
        <w:tc>
          <w:tcPr>
            <w:tcW w:w="1803" w:type="dxa"/>
            <w:tcBorders>
              <w:left w:val="single" w:sz="18" w:space="0" w:color="FFFFFF"/>
              <w:right w:val="single" w:sz="18" w:space="0" w:color="FFFFFF"/>
            </w:tcBorders>
            <w:shd w:val="clear" w:color="auto" w:fill="D3D3D3"/>
          </w:tcPr>
          <w:p w:rsidR="000B5157" w:rsidRDefault="000B5157">
            <w:pPr>
              <w:pStyle w:val="TableParagraph"/>
              <w:spacing w:before="0"/>
              <w:ind w:left="0"/>
              <w:rPr>
                <w:sz w:val="16"/>
              </w:rPr>
            </w:pP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字串</w:t>
            </w:r>
          </w:p>
        </w:tc>
        <w:tc>
          <w:tcPr>
            <w:tcW w:w="1803" w:type="dxa"/>
            <w:tcBorders>
              <w:left w:val="single" w:sz="18" w:space="0" w:color="FFFFFF"/>
              <w:right w:val="single" w:sz="18" w:space="0" w:color="FFFFFF"/>
            </w:tcBorders>
            <w:shd w:val="clear" w:color="auto" w:fill="D3D3D3"/>
          </w:tcPr>
          <w:p w:rsidR="000B5157" w:rsidRDefault="00671976">
            <w:pPr>
              <w:pStyle w:val="TableParagraph"/>
              <w:rPr>
                <w:sz w:val="16"/>
              </w:rPr>
            </w:pPr>
            <w:r>
              <w:rPr>
                <w:sz w:val="16"/>
                <w:lang w:val="zh-Hant"/>
              </w:rPr>
              <w:t>20</w:t>
            </w:r>
          </w:p>
        </w:tc>
        <w:tc>
          <w:tcPr>
            <w:tcW w:w="1783" w:type="dxa"/>
            <w:tcBorders>
              <w:left w:val="single" w:sz="18" w:space="0" w:color="FFFFFF"/>
            </w:tcBorders>
            <w:shd w:val="clear" w:color="auto" w:fill="D3D3D3"/>
          </w:tcPr>
          <w:p w:rsidR="000B5157" w:rsidRDefault="00671976">
            <w:pPr>
              <w:pStyle w:val="TableParagraph"/>
              <w:spacing w:line="254" w:lineRule="auto"/>
              <w:rPr>
                <w:sz w:val="16"/>
                <w:lang w:eastAsia="zh-TW"/>
              </w:rPr>
            </w:pPr>
            <w:r>
              <w:rPr>
                <w:sz w:val="16"/>
                <w:lang w:val="zh-Hant" w:eastAsia="zh-TW"/>
              </w:rPr>
              <w:t>可供玩家使用的獎金金額 (適用獎金的</w:t>
            </w:r>
            <w:r>
              <w:rPr>
                <w:lang w:val="zh-Hant" w:eastAsia="zh-TW"/>
              </w:rPr>
              <w:t>替代領域)</w:t>
            </w:r>
          </w:p>
        </w:tc>
      </w:tr>
    </w:tbl>
    <w:p w:rsidR="000B5157" w:rsidRDefault="00671976">
      <w:pPr>
        <w:pStyle w:val="BodyText"/>
        <w:spacing w:before="146"/>
        <w:ind w:left="300"/>
        <w:rPr>
          <w:lang w:eastAsia="zh-TW"/>
        </w:rPr>
      </w:pPr>
      <w:r>
        <w:rPr>
          <w:lang w:val="zh-Hant" w:eastAsia="zh-TW"/>
        </w:rPr>
        <w:t>由操作員的系統發送迴響應的示例:</w:t>
      </w:r>
    </w:p>
    <w:p w:rsidR="000B5157" w:rsidRDefault="00671976">
      <w:pPr>
        <w:pStyle w:val="BodyText"/>
        <w:spacing w:before="153"/>
        <w:ind w:left="120"/>
        <w:rPr>
          <w:lang w:eastAsia="zh-TW"/>
        </w:rPr>
      </w:pPr>
      <w:r>
        <w:rPr>
          <w:lang w:val="zh-Hant" w:eastAsia="zh-TW"/>
        </w:rPr>
        <w:t>{</w:t>
      </w:r>
    </w:p>
    <w:p w:rsidR="000B5157" w:rsidRDefault="00671976">
      <w:pPr>
        <w:spacing w:before="9"/>
        <w:ind w:left="255"/>
        <w:rPr>
          <w:sz w:val="18"/>
          <w:lang w:eastAsia="zh-TW"/>
        </w:rPr>
      </w:pPr>
      <w:r>
        <w:rPr>
          <w:b/>
          <w:color w:val="008000"/>
          <w:sz w:val="18"/>
          <w:lang w:val="zh-Hant" w:eastAsia="zh-TW"/>
        </w:rPr>
        <w:t>"代碼"</w:t>
      </w:r>
      <w:r>
        <w:rPr>
          <w:sz w:val="18"/>
          <w:lang w:val="zh-Hant" w:eastAsia="zh-TW"/>
        </w:rPr>
        <w:t>:</w:t>
      </w:r>
      <w:r>
        <w:rPr>
          <w:color w:val="666666"/>
          <w:sz w:val="18"/>
          <w:lang w:val="zh-Hant" w:eastAsia="zh-TW"/>
        </w:rPr>
        <w:t>0,</w:t>
      </w:r>
    </w:p>
    <w:p w:rsidR="000B5157" w:rsidRDefault="00671976">
      <w:pPr>
        <w:spacing w:before="9"/>
        <w:ind w:left="255"/>
        <w:rPr>
          <w:sz w:val="18"/>
          <w:lang w:eastAsia="zh-TW"/>
        </w:rPr>
      </w:pPr>
      <w:r>
        <w:rPr>
          <w:b/>
          <w:color w:val="008000"/>
          <w:sz w:val="18"/>
          <w:lang w:val="zh-Hant" w:eastAsia="zh-TW"/>
        </w:rPr>
        <w:t>"資料"</w:t>
      </w:r>
      <w:r>
        <w:rPr>
          <w:sz w:val="18"/>
          <w:lang w:val="zh-Hant" w:eastAsia="zh-TW"/>
        </w:rPr>
        <w:t>: {</w:t>
      </w:r>
    </w:p>
    <w:p w:rsidR="000B5157" w:rsidRDefault="00671976">
      <w:pPr>
        <w:spacing w:before="9" w:line="249" w:lineRule="auto"/>
        <w:ind w:left="660" w:right="7929"/>
        <w:rPr>
          <w:sz w:val="18"/>
          <w:lang w:eastAsia="zh-TW"/>
        </w:rPr>
      </w:pPr>
      <w:r>
        <w:rPr>
          <w:b/>
          <w:color w:val="008000"/>
          <w:sz w:val="18"/>
          <w:lang w:val="zh-Hant" w:eastAsia="zh-TW"/>
        </w:rPr>
        <w:t>"貨幣"</w:t>
      </w:r>
      <w:r>
        <w:rPr>
          <w:sz w:val="18"/>
          <w:lang w:val="zh-Hant" w:eastAsia="zh-TW"/>
        </w:rPr>
        <w:t>:</w:t>
      </w:r>
      <w:r>
        <w:rPr>
          <w:color w:val="B92020"/>
          <w:sz w:val="18"/>
          <w:lang w:val="zh-Hant" w:eastAsia="zh-TW"/>
        </w:rPr>
        <w:t>"歐元"</w:t>
      </w:r>
      <w:r>
        <w:rPr>
          <w:sz w:val="18"/>
          <w:lang w:val="zh-Hant" w:eastAsia="zh-TW"/>
        </w:rPr>
        <w:t>,</w:t>
      </w:r>
      <w:r>
        <w:rPr>
          <w:b/>
          <w:color w:val="008000"/>
          <w:sz w:val="18"/>
          <w:lang w:val="zh-Hant" w:eastAsia="zh-TW"/>
        </w:rPr>
        <w:t>"適用獎金"</w:t>
      </w:r>
      <w:r>
        <w:rPr>
          <w:sz w:val="18"/>
          <w:lang w:val="zh-Hant" w:eastAsia="zh-TW"/>
        </w:rPr>
        <w:t>:</w:t>
      </w:r>
      <w:r>
        <w:rPr>
          <w:color w:val="666666"/>
          <w:sz w:val="18"/>
          <w:lang w:val="zh-Hant" w:eastAsia="zh-TW"/>
        </w:rPr>
        <w:t>12.95</w:t>
      </w:r>
      <w:r>
        <w:rPr>
          <w:sz w:val="18"/>
          <w:lang w:val="zh-Hant" w:eastAsia="zh-TW"/>
        </w:rPr>
        <w:t>,</w:t>
      </w:r>
      <w:r>
        <w:rPr>
          <w:b/>
          <w:color w:val="008000"/>
          <w:sz w:val="18"/>
          <w:lang w:val="zh-Hant" w:eastAsia="zh-TW"/>
        </w:rPr>
        <w:t>"家庭貨幣"</w:t>
      </w:r>
      <w:r>
        <w:rPr>
          <w:sz w:val="18"/>
          <w:lang w:val="zh-Hant" w:eastAsia="zh-TW"/>
        </w:rPr>
        <w:t>:</w:t>
      </w:r>
      <w:r>
        <w:rPr>
          <w:color w:val="B92020"/>
          <w:sz w:val="18"/>
          <w:lang w:val="zh-Hant" w:eastAsia="zh-TW"/>
        </w:rPr>
        <w:t>"歐元"</w:t>
      </w:r>
      <w:r>
        <w:rPr>
          <w:sz w:val="18"/>
          <w:lang w:val="zh-Hant" w:eastAsia="zh-TW"/>
        </w:rPr>
        <w:t>,</w:t>
      </w:r>
      <w:r>
        <w:rPr>
          <w:b/>
          <w:color w:val="008000"/>
          <w:sz w:val="18"/>
          <w:lang w:val="zh-Hant" w:eastAsia="zh-TW"/>
        </w:rPr>
        <w:t>""</w:t>
      </w:r>
      <w:r>
        <w:rPr>
          <w:color w:val="B92020"/>
          <w:sz w:val="18"/>
          <w:lang w:val="zh-Hant" w:eastAsia="zh-TW"/>
        </w:rPr>
        <w:t>:" xxx"</w:t>
      </w:r>
      <w:r>
        <w:rPr>
          <w:sz w:val="18"/>
          <w:lang w:val="zh-Hant" w:eastAsia="zh-TW"/>
        </w:rPr>
        <w:t>,</w:t>
      </w:r>
      <w:r>
        <w:rPr>
          <w:b/>
          <w:color w:val="008000"/>
          <w:sz w:val="18"/>
          <w:lang w:val="zh-Hant" w:eastAsia="zh-TW"/>
        </w:rPr>
        <w:t>" 餘額 "</w:t>
      </w:r>
      <w:r>
        <w:rPr>
          <w:sz w:val="18"/>
          <w:lang w:val="zh-Hant" w:eastAsia="zh-TW"/>
        </w:rPr>
        <w:t>:</w:t>
      </w:r>
      <w:r>
        <w:rPr>
          <w:color w:val="666666"/>
          <w:sz w:val="18"/>
          <w:lang w:val="zh-Hant" w:eastAsia="zh-TW"/>
        </w:rPr>
        <w:t>105.05</w:t>
      </w:r>
      <w:r>
        <w:rPr>
          <w:sz w:val="18"/>
          <w:lang w:val="zh-Hant" w:eastAsia="zh-TW"/>
        </w:rPr>
        <w:t>,</w:t>
      </w:r>
      <w:r>
        <w:rPr>
          <w:b/>
          <w:color w:val="008000"/>
          <w:sz w:val="18"/>
          <w:lang w:val="zh-Hant" w:eastAsia="zh-TW"/>
        </w:rPr>
        <w:t>"</w:t>
      </w:r>
      <w:r>
        <w:rPr>
          <w:color w:val="B92020"/>
          <w:sz w:val="18"/>
          <w:lang w:val="zh-Hant" w:eastAsia="zh-TW"/>
        </w:rPr>
        <w:t>昵稱 ":" xxx</w:t>
      </w:r>
      <w:r>
        <w:rPr>
          <w:sz w:val="18"/>
          <w:lang w:val="zh-Hant" w:eastAsia="zh-TW"/>
        </w:rPr>
        <w:t>",</w:t>
      </w:r>
    </w:p>
    <w:p w:rsidR="000B5157" w:rsidRDefault="00671976">
      <w:pPr>
        <w:spacing w:before="4" w:line="249" w:lineRule="auto"/>
        <w:ind w:left="660" w:right="8408"/>
        <w:rPr>
          <w:sz w:val="18"/>
        </w:rPr>
      </w:pPr>
      <w:r>
        <w:rPr>
          <w:b/>
          <w:color w:val="008000"/>
          <w:sz w:val="18"/>
          <w:lang w:val="zh-Hant"/>
        </w:rPr>
        <w:t>"玩家 id"</w:t>
      </w:r>
      <w:r>
        <w:rPr>
          <w:sz w:val="18"/>
          <w:lang w:val="zh-Hant"/>
        </w:rPr>
        <w:t>:</w:t>
      </w:r>
      <w:r>
        <w:rPr>
          <w:color w:val="B92020"/>
          <w:sz w:val="18"/>
          <w:lang w:val="zh-Hant"/>
        </w:rPr>
        <w:t>"xxx"</w:t>
      </w:r>
      <w:r>
        <w:rPr>
          <w:sz w:val="18"/>
          <w:lang w:val="zh-Hant"/>
        </w:rPr>
        <w:t>,</w:t>
      </w:r>
      <w:r>
        <w:rPr>
          <w:b/>
          <w:color w:val="008000"/>
          <w:sz w:val="18"/>
          <w:lang w:val="zh-Hant"/>
        </w:rPr>
        <w:t>"獎金"</w:t>
      </w:r>
      <w:r>
        <w:rPr>
          <w:sz w:val="18"/>
          <w:lang w:val="zh-Hant"/>
        </w:rPr>
        <w:t>:</w:t>
      </w:r>
      <w:r>
        <w:rPr>
          <w:color w:val="666666"/>
          <w:sz w:val="18"/>
          <w:lang w:val="zh-Hant"/>
        </w:rPr>
        <w:t>0</w:t>
      </w:r>
    </w:p>
    <w:p w:rsidR="000B5157" w:rsidRDefault="00671976">
      <w:pPr>
        <w:pStyle w:val="BodyText"/>
        <w:spacing w:before="2"/>
        <w:ind w:left="660"/>
      </w:pPr>
      <w:r>
        <w:rPr>
          <w:lang w:val="zh-Hant"/>
        </w:rPr>
        <w:t>}</w:t>
      </w:r>
    </w:p>
    <w:p w:rsidR="000B5157" w:rsidRDefault="00671976">
      <w:pPr>
        <w:pStyle w:val="BodyText"/>
        <w:spacing w:before="9"/>
        <w:ind w:left="120"/>
      </w:pPr>
      <w:r>
        <w:rPr>
          <w:lang w:val="zh-Hant"/>
        </w:rPr>
        <w:t>}</w:t>
      </w:r>
    </w:p>
    <w:p w:rsidR="000B5157" w:rsidRDefault="00AB17AE">
      <w:pPr>
        <w:pStyle w:val="BodyText"/>
        <w:spacing w:before="5"/>
        <w:rPr>
          <w:sz w:val="9"/>
        </w:rPr>
      </w:pPr>
      <w:r>
        <w:pict>
          <v:group id="_x0000_s1051" style="position:absolute;margin-left:71pt;margin-top:7.4pt;width:452.75pt;height:2pt;z-index:-251645952;mso-wrap-distance-left:0;mso-wrap-distance-right:0;mso-position-horizontal-relative:page" coordorigin="1420,148" coordsize="9055,40">
            <v:rect id="_x0000_s1055" style="position:absolute;left:1420;top:147;width:9055;height:20" fillcolor="black" stroked="f"/>
            <v:shape id="_x0000_s1054" style="position:absolute;left:10454;top:147;width:20;height:40" coordorigin="10454,148" coordsize="20,40" path="m10454,168r20,-20l10474,188r-20,-20xe" fillcolor="black" stroked="f">
              <v:path arrowok="t"/>
            </v:shape>
            <v:rect id="_x0000_s1053" style="position:absolute;left:1420;top:167;width:9055;height:20" fillcolor="black" stroked="f"/>
            <v:shape id="_x0000_s1052" style="position:absolute;left:1420;top:147;width:20;height:40" coordorigin="1420,148" coordsize="20,40" path="m1440,168r-20,20l1420,148r20,20xe" fillcolor="black" stroked="f">
              <v:path arrowok="t"/>
            </v:shape>
            <w10:wrap type="topAndBottom" anchorx="page"/>
          </v:group>
        </w:pict>
      </w:r>
    </w:p>
    <w:p w:rsidR="000B5157" w:rsidRDefault="000B5157">
      <w:pPr>
        <w:pStyle w:val="BodyText"/>
        <w:spacing w:before="1"/>
        <w:rPr>
          <w:sz w:val="12"/>
        </w:rPr>
      </w:pPr>
    </w:p>
    <w:p w:rsidR="000B5157" w:rsidRDefault="00671976">
      <w:pPr>
        <w:pStyle w:val="Heading1"/>
        <w:numPr>
          <w:ilvl w:val="0"/>
          <w:numId w:val="7"/>
        </w:numPr>
        <w:tabs>
          <w:tab w:val="left" w:pos="749"/>
          <w:tab w:val="left" w:pos="750"/>
        </w:tabs>
      </w:pPr>
      <w:bookmarkStart w:id="56" w:name="_bookmark55"/>
      <w:bookmarkStart w:id="57" w:name="_bookmark56"/>
      <w:bookmarkEnd w:id="56"/>
      <w:bookmarkEnd w:id="57"/>
      <w:r>
        <w:rPr>
          <w:lang w:val="zh-Hant"/>
        </w:rPr>
        <w:t>啟動遊戲</w:t>
      </w:r>
    </w:p>
    <w:p w:rsidR="000B5157" w:rsidRDefault="00671976">
      <w:pPr>
        <w:pStyle w:val="BodyText"/>
        <w:spacing w:before="180"/>
        <w:ind w:left="120"/>
        <w:rPr>
          <w:lang w:eastAsia="zh-TW"/>
        </w:rPr>
      </w:pPr>
      <w:r>
        <w:rPr>
          <w:lang w:val="zh-Hant" w:eastAsia="zh-TW"/>
        </w:rPr>
        <w:t>為了啟動遊戲, 請使用下面的網址之一.</w:t>
      </w:r>
    </w:p>
    <w:p w:rsidR="000B5157" w:rsidRDefault="000B5157">
      <w:pPr>
        <w:pStyle w:val="BodyText"/>
        <w:spacing w:before="7"/>
        <w:rPr>
          <w:sz w:val="16"/>
          <w:lang w:eastAsia="zh-TW"/>
        </w:rPr>
      </w:pPr>
    </w:p>
    <w:tbl>
      <w:tblPr>
        <w:tblW w:w="0" w:type="auto"/>
        <w:tblInd w:w="140" w:type="dxa"/>
        <w:tblLayout w:type="fixed"/>
        <w:tblCellMar>
          <w:left w:w="0" w:type="dxa"/>
          <w:right w:w="0" w:type="dxa"/>
        </w:tblCellMar>
        <w:tblLook w:val="01E0" w:firstRow="1" w:lastRow="1" w:firstColumn="1" w:lastColumn="1" w:noHBand="0" w:noVBand="0"/>
      </w:tblPr>
      <w:tblGrid>
        <w:gridCol w:w="2191"/>
        <w:gridCol w:w="3732"/>
        <w:gridCol w:w="3053"/>
      </w:tblGrid>
      <w:tr w:rsidR="000B5157">
        <w:trPr>
          <w:trHeight w:val="234"/>
        </w:trPr>
        <w:tc>
          <w:tcPr>
            <w:tcW w:w="2191" w:type="dxa"/>
            <w:shd w:val="clear" w:color="auto" w:fill="D3D3D3"/>
          </w:tcPr>
          <w:p w:rsidR="000B5157" w:rsidRDefault="00671976">
            <w:pPr>
              <w:pStyle w:val="TableParagraph"/>
              <w:spacing w:before="6"/>
              <w:ind w:left="20"/>
              <w:rPr>
                <w:b/>
                <w:sz w:val="16"/>
              </w:rPr>
            </w:pPr>
            <w:r>
              <w:rPr>
                <w:b/>
                <w:sz w:val="16"/>
                <w:lang w:val="zh-Hant"/>
              </w:rPr>
              <w:t>環境名稱</w:t>
            </w:r>
          </w:p>
        </w:tc>
        <w:tc>
          <w:tcPr>
            <w:tcW w:w="3732" w:type="dxa"/>
            <w:shd w:val="clear" w:color="auto" w:fill="D3D3D3"/>
          </w:tcPr>
          <w:p w:rsidR="000B5157" w:rsidRDefault="00671976">
            <w:pPr>
              <w:pStyle w:val="TableParagraph"/>
              <w:spacing w:before="6"/>
              <w:ind w:left="874"/>
              <w:rPr>
                <w:b/>
                <w:sz w:val="16"/>
              </w:rPr>
            </w:pPr>
            <w:r>
              <w:rPr>
                <w:b/>
                <w:sz w:val="16"/>
                <w:lang w:val="zh-Hant"/>
              </w:rPr>
              <w:t>Url</w:t>
            </w:r>
          </w:p>
        </w:tc>
        <w:tc>
          <w:tcPr>
            <w:tcW w:w="3053" w:type="dxa"/>
            <w:shd w:val="clear" w:color="auto" w:fill="D3D3D3"/>
          </w:tcPr>
          <w:p w:rsidR="000B5157" w:rsidRDefault="00671976">
            <w:pPr>
              <w:pStyle w:val="TableParagraph"/>
              <w:spacing w:before="6"/>
              <w:ind w:left="106"/>
              <w:rPr>
                <w:b/>
                <w:sz w:val="16"/>
              </w:rPr>
            </w:pPr>
            <w:r>
              <w:rPr>
                <w:b/>
                <w:sz w:val="16"/>
                <w:lang w:val="zh-Hant"/>
              </w:rPr>
              <w:t>遊戲模式</w:t>
            </w:r>
          </w:p>
        </w:tc>
      </w:tr>
      <w:tr w:rsidR="000B5157">
        <w:trPr>
          <w:trHeight w:val="508"/>
        </w:trPr>
        <w:tc>
          <w:tcPr>
            <w:tcW w:w="2191" w:type="dxa"/>
          </w:tcPr>
          <w:p w:rsidR="000B5157" w:rsidRDefault="00671976">
            <w:pPr>
              <w:pStyle w:val="TableParagraph"/>
              <w:spacing w:before="45"/>
              <w:ind w:left="20"/>
              <w:rPr>
                <w:sz w:val="16"/>
              </w:rPr>
            </w:pPr>
            <w:r>
              <w:rPr>
                <w:sz w:val="16"/>
                <w:lang w:val="zh-Hant"/>
              </w:rPr>
              <w:t>暫存 MT</w:t>
            </w:r>
          </w:p>
        </w:tc>
        <w:tc>
          <w:tcPr>
            <w:tcW w:w="3732" w:type="dxa"/>
          </w:tcPr>
          <w:p w:rsidR="000B5157" w:rsidRDefault="00671976">
            <w:pPr>
              <w:pStyle w:val="TableParagraph"/>
              <w:spacing w:before="45" w:line="254" w:lineRule="auto"/>
              <w:ind w:left="833"/>
              <w:rPr>
                <w:sz w:val="16"/>
              </w:rPr>
            </w:pPr>
            <w:r>
              <w:rPr>
                <w:sz w:val="16"/>
                <w:lang w:val="zh-Hant"/>
              </w:rPr>
              <w:t>HTTPs://staticstaging.yggdrasilgaming.com/ init/unitch後悔. html？</w:t>
            </w:r>
          </w:p>
        </w:tc>
        <w:tc>
          <w:tcPr>
            <w:tcW w:w="3053" w:type="dxa"/>
          </w:tcPr>
          <w:p w:rsidR="000B5157" w:rsidRDefault="00671976">
            <w:pPr>
              <w:pStyle w:val="TableParagraph"/>
              <w:spacing w:before="45"/>
              <w:ind w:left="147"/>
              <w:rPr>
                <w:sz w:val="16"/>
              </w:rPr>
            </w:pPr>
            <w:r>
              <w:rPr>
                <w:sz w:val="16"/>
                <w:lang w:val="zh-Hant"/>
              </w:rPr>
              <w:t>玩的真實</w:t>
            </w:r>
          </w:p>
        </w:tc>
      </w:tr>
      <w:tr w:rsidR="000B5157">
        <w:trPr>
          <w:trHeight w:val="428"/>
        </w:trPr>
        <w:tc>
          <w:tcPr>
            <w:tcW w:w="2191" w:type="dxa"/>
            <w:shd w:val="clear" w:color="auto" w:fill="D3D3D3"/>
          </w:tcPr>
          <w:p w:rsidR="000B5157" w:rsidRDefault="00671976">
            <w:pPr>
              <w:pStyle w:val="TableParagraph"/>
              <w:ind w:left="20"/>
              <w:rPr>
                <w:sz w:val="16"/>
              </w:rPr>
            </w:pPr>
            <w:r>
              <w:rPr>
                <w:sz w:val="16"/>
                <w:lang w:val="zh-Hant"/>
              </w:rPr>
              <w:t>生產 MT</w:t>
            </w:r>
          </w:p>
        </w:tc>
        <w:tc>
          <w:tcPr>
            <w:tcW w:w="3732" w:type="dxa"/>
            <w:shd w:val="clear" w:color="auto" w:fill="D3D3D3"/>
          </w:tcPr>
          <w:p w:rsidR="000B5157" w:rsidRDefault="00671976">
            <w:pPr>
              <w:pStyle w:val="TableParagraph"/>
              <w:spacing w:line="254" w:lineRule="auto"/>
              <w:ind w:left="833"/>
              <w:rPr>
                <w:sz w:val="16"/>
              </w:rPr>
            </w:pPr>
            <w:r>
              <w:rPr>
                <w:sz w:val="16"/>
                <w:lang w:val="zh-Hant"/>
              </w:rPr>
              <w:t>HTTPs://staticlive.yggdrasilgaming.com/init/的啟動中心. html？</w:t>
            </w:r>
          </w:p>
        </w:tc>
        <w:tc>
          <w:tcPr>
            <w:tcW w:w="3053" w:type="dxa"/>
            <w:shd w:val="clear" w:color="auto" w:fill="D3D3D3"/>
          </w:tcPr>
          <w:p w:rsidR="000B5157" w:rsidRDefault="00671976">
            <w:pPr>
              <w:pStyle w:val="TableParagraph"/>
              <w:ind w:left="147"/>
              <w:rPr>
                <w:sz w:val="16"/>
              </w:rPr>
            </w:pPr>
            <w:r>
              <w:rPr>
                <w:sz w:val="16"/>
                <w:lang w:val="zh-Hant"/>
              </w:rPr>
              <w:t>玩的真實</w:t>
            </w:r>
          </w:p>
        </w:tc>
      </w:tr>
      <w:tr w:rsidR="000B5157">
        <w:trPr>
          <w:trHeight w:val="703"/>
        </w:trPr>
        <w:tc>
          <w:tcPr>
            <w:tcW w:w="2191" w:type="dxa"/>
          </w:tcPr>
          <w:p w:rsidR="000B5157" w:rsidRDefault="00671976">
            <w:pPr>
              <w:pStyle w:val="TableParagraph"/>
              <w:spacing w:before="45"/>
              <w:ind w:left="20"/>
              <w:rPr>
                <w:sz w:val="16"/>
              </w:rPr>
            </w:pPr>
            <w:r>
              <w:rPr>
                <w:sz w:val="16"/>
                <w:lang w:val="zh-Hant"/>
              </w:rPr>
              <w:t>暫存夾具</w:t>
            </w:r>
          </w:p>
        </w:tc>
        <w:tc>
          <w:tcPr>
            <w:tcW w:w="3732" w:type="dxa"/>
          </w:tcPr>
          <w:p w:rsidR="000B5157" w:rsidRDefault="00671976">
            <w:pPr>
              <w:pStyle w:val="TableParagraph"/>
              <w:spacing w:before="45" w:line="254" w:lineRule="auto"/>
              <w:ind w:left="833"/>
              <w:rPr>
                <w:sz w:val="16"/>
              </w:rPr>
            </w:pPr>
            <w:r>
              <w:rPr>
                <w:sz w:val="16"/>
                <w:lang w:val="zh-Hant"/>
              </w:rPr>
              <w:t>HTTP://staticstaginggib.yggdrasilgaming.com/Init/domachclent. html？</w:t>
            </w:r>
          </w:p>
        </w:tc>
        <w:tc>
          <w:tcPr>
            <w:tcW w:w="3053" w:type="dxa"/>
          </w:tcPr>
          <w:p w:rsidR="000B5157" w:rsidRDefault="00671976">
            <w:pPr>
              <w:pStyle w:val="TableParagraph"/>
              <w:spacing w:before="45"/>
              <w:ind w:left="147"/>
              <w:rPr>
                <w:sz w:val="16"/>
              </w:rPr>
            </w:pPr>
            <w:r>
              <w:rPr>
                <w:sz w:val="16"/>
                <w:lang w:val="zh-Hant"/>
              </w:rPr>
              <w:t>玩的真實</w:t>
            </w:r>
          </w:p>
        </w:tc>
      </w:tr>
      <w:tr w:rsidR="000B5157">
        <w:trPr>
          <w:trHeight w:val="428"/>
        </w:trPr>
        <w:tc>
          <w:tcPr>
            <w:tcW w:w="2191" w:type="dxa"/>
            <w:shd w:val="clear" w:color="auto" w:fill="D3D3D3"/>
          </w:tcPr>
          <w:p w:rsidR="000B5157" w:rsidRDefault="00671976">
            <w:pPr>
              <w:pStyle w:val="TableParagraph"/>
              <w:ind w:left="20"/>
              <w:rPr>
                <w:sz w:val="16"/>
              </w:rPr>
            </w:pPr>
            <w:r>
              <w:rPr>
                <w:sz w:val="16"/>
                <w:lang w:val="zh-Hant"/>
              </w:rPr>
              <w:t>生產夾具</w:t>
            </w:r>
          </w:p>
        </w:tc>
        <w:tc>
          <w:tcPr>
            <w:tcW w:w="3732" w:type="dxa"/>
            <w:shd w:val="clear" w:color="auto" w:fill="D3D3D3"/>
          </w:tcPr>
          <w:p w:rsidR="000B5157" w:rsidRDefault="00671976">
            <w:pPr>
              <w:pStyle w:val="TableParagraph"/>
              <w:spacing w:line="254" w:lineRule="auto"/>
              <w:ind w:left="833"/>
              <w:rPr>
                <w:sz w:val="16"/>
              </w:rPr>
            </w:pPr>
            <w:r>
              <w:rPr>
                <w:sz w:val="16"/>
                <w:lang w:val="zh-Hant"/>
              </w:rPr>
              <w:t>HTTPs://staticlivegib.yggdrasilgaming.com/ init/unitch後悔. html？</w:t>
            </w:r>
          </w:p>
        </w:tc>
        <w:tc>
          <w:tcPr>
            <w:tcW w:w="3053" w:type="dxa"/>
            <w:shd w:val="clear" w:color="auto" w:fill="D3D3D3"/>
          </w:tcPr>
          <w:p w:rsidR="000B5157" w:rsidRDefault="00671976">
            <w:pPr>
              <w:pStyle w:val="TableParagraph"/>
              <w:ind w:left="147"/>
              <w:rPr>
                <w:sz w:val="16"/>
              </w:rPr>
            </w:pPr>
            <w:r>
              <w:rPr>
                <w:sz w:val="16"/>
                <w:lang w:val="zh-Hant"/>
              </w:rPr>
              <w:t>玩的真實</w:t>
            </w:r>
          </w:p>
        </w:tc>
      </w:tr>
    </w:tbl>
    <w:p w:rsidR="000B5157" w:rsidRDefault="000B5157">
      <w:pPr>
        <w:rPr>
          <w:sz w:val="16"/>
        </w:rPr>
        <w:sectPr w:rsidR="000B5157">
          <w:pgSz w:w="11900" w:h="15840"/>
          <w:pgMar w:top="1320" w:right="0" w:bottom="960" w:left="1320" w:header="708" w:footer="772" w:gutter="0"/>
          <w:cols w:space="720"/>
        </w:sectPr>
      </w:pPr>
    </w:p>
    <w:p w:rsidR="000B5157" w:rsidRDefault="000B5157">
      <w:pPr>
        <w:pStyle w:val="BodyText"/>
        <w:spacing w:before="2"/>
        <w:rPr>
          <w:sz w:val="12"/>
        </w:rPr>
      </w:pPr>
    </w:p>
    <w:tbl>
      <w:tblPr>
        <w:tblW w:w="0" w:type="auto"/>
        <w:tblInd w:w="140" w:type="dxa"/>
        <w:tblLayout w:type="fixed"/>
        <w:tblCellMar>
          <w:left w:w="0" w:type="dxa"/>
          <w:right w:w="0" w:type="dxa"/>
        </w:tblCellMar>
        <w:tblLook w:val="01E0" w:firstRow="1" w:lastRow="1" w:firstColumn="1" w:lastColumn="1" w:noHBand="0" w:noVBand="0"/>
      </w:tblPr>
      <w:tblGrid>
        <w:gridCol w:w="2319"/>
        <w:gridCol w:w="3671"/>
        <w:gridCol w:w="2985"/>
      </w:tblGrid>
      <w:tr w:rsidR="000B5157">
        <w:trPr>
          <w:trHeight w:val="652"/>
        </w:trPr>
        <w:tc>
          <w:tcPr>
            <w:tcW w:w="2319" w:type="dxa"/>
          </w:tcPr>
          <w:p w:rsidR="000B5157" w:rsidRDefault="00671976">
            <w:pPr>
              <w:pStyle w:val="TableParagraph"/>
              <w:spacing w:before="0" w:line="179" w:lineRule="exact"/>
              <w:ind w:left="20"/>
              <w:rPr>
                <w:sz w:val="16"/>
              </w:rPr>
            </w:pPr>
            <w:r>
              <w:rPr>
                <w:sz w:val="16"/>
                <w:lang w:val="zh-Hant"/>
              </w:rPr>
              <w:t>臨時 CW</w:t>
            </w:r>
          </w:p>
        </w:tc>
        <w:tc>
          <w:tcPr>
            <w:tcW w:w="3671" w:type="dxa"/>
          </w:tcPr>
          <w:p w:rsidR="000B5157" w:rsidRDefault="00671976">
            <w:pPr>
              <w:pStyle w:val="TableParagraph"/>
              <w:spacing w:before="0" w:line="254" w:lineRule="auto"/>
              <w:ind w:left="705"/>
              <w:rPr>
                <w:sz w:val="16"/>
              </w:rPr>
            </w:pPr>
            <w:r>
              <w:rPr>
                <w:sz w:val="16"/>
                <w:lang w:val="zh-Hant"/>
              </w:rPr>
              <w:t>HTTP://staticstagingcw.yggdrasilgaming.com/Init/domachclent. html？</w:t>
            </w:r>
          </w:p>
        </w:tc>
        <w:tc>
          <w:tcPr>
            <w:tcW w:w="2985" w:type="dxa"/>
          </w:tcPr>
          <w:p w:rsidR="000B5157" w:rsidRDefault="00671976">
            <w:pPr>
              <w:pStyle w:val="TableParagraph"/>
              <w:spacing w:before="0" w:line="179" w:lineRule="exact"/>
              <w:ind w:left="80"/>
              <w:rPr>
                <w:sz w:val="16"/>
              </w:rPr>
            </w:pPr>
            <w:r>
              <w:rPr>
                <w:sz w:val="16"/>
                <w:lang w:val="zh-Hant"/>
              </w:rPr>
              <w:t>玩的真實</w:t>
            </w:r>
          </w:p>
        </w:tc>
      </w:tr>
      <w:tr w:rsidR="000B5157">
        <w:trPr>
          <w:trHeight w:val="428"/>
        </w:trPr>
        <w:tc>
          <w:tcPr>
            <w:tcW w:w="2319" w:type="dxa"/>
            <w:shd w:val="clear" w:color="auto" w:fill="D3D3D3"/>
          </w:tcPr>
          <w:p w:rsidR="000B5157" w:rsidRDefault="00671976">
            <w:pPr>
              <w:pStyle w:val="TableParagraph"/>
              <w:ind w:left="20"/>
              <w:rPr>
                <w:sz w:val="16"/>
              </w:rPr>
            </w:pPr>
            <w:r>
              <w:rPr>
                <w:sz w:val="16"/>
                <w:lang w:val="zh-Hant"/>
              </w:rPr>
              <w:t>生產 CW</w:t>
            </w:r>
          </w:p>
        </w:tc>
        <w:tc>
          <w:tcPr>
            <w:tcW w:w="3671" w:type="dxa"/>
            <w:shd w:val="clear" w:color="auto" w:fill="D3D3D3"/>
          </w:tcPr>
          <w:p w:rsidR="000B5157" w:rsidRDefault="00671976">
            <w:pPr>
              <w:pStyle w:val="TableParagraph"/>
              <w:spacing w:line="254" w:lineRule="auto"/>
              <w:ind w:left="705"/>
              <w:rPr>
                <w:sz w:val="16"/>
              </w:rPr>
            </w:pPr>
            <w:r>
              <w:rPr>
                <w:sz w:val="16"/>
                <w:lang w:val="zh-Hant"/>
              </w:rPr>
              <w:t>HTTPs://staticlivecw.yggdrasilgaming.com/ init/unitch後悔. html？</w:t>
            </w:r>
          </w:p>
        </w:tc>
        <w:tc>
          <w:tcPr>
            <w:tcW w:w="2985" w:type="dxa"/>
            <w:shd w:val="clear" w:color="auto" w:fill="D3D3D3"/>
          </w:tcPr>
          <w:p w:rsidR="000B5157" w:rsidRDefault="00671976">
            <w:pPr>
              <w:pStyle w:val="TableParagraph"/>
              <w:ind w:left="80"/>
              <w:rPr>
                <w:sz w:val="16"/>
              </w:rPr>
            </w:pPr>
            <w:r>
              <w:rPr>
                <w:sz w:val="16"/>
                <w:lang w:val="zh-Hant"/>
              </w:rPr>
              <w:t>玩的真實</w:t>
            </w:r>
          </w:p>
        </w:tc>
      </w:tr>
      <w:tr w:rsidR="000B5157">
        <w:trPr>
          <w:trHeight w:val="508"/>
        </w:trPr>
        <w:tc>
          <w:tcPr>
            <w:tcW w:w="2319" w:type="dxa"/>
          </w:tcPr>
          <w:p w:rsidR="000B5157" w:rsidRDefault="00671976">
            <w:pPr>
              <w:pStyle w:val="TableParagraph"/>
              <w:spacing w:before="45"/>
              <w:ind w:left="20"/>
              <w:rPr>
                <w:sz w:val="16"/>
              </w:rPr>
            </w:pPr>
            <w:r>
              <w:rPr>
                <w:sz w:val="16"/>
                <w:lang w:val="zh-Hant"/>
              </w:rPr>
              <w:t>英國分站</w:t>
            </w:r>
          </w:p>
        </w:tc>
        <w:tc>
          <w:tcPr>
            <w:tcW w:w="3671" w:type="dxa"/>
          </w:tcPr>
          <w:p w:rsidR="000B5157" w:rsidRDefault="00671976">
            <w:pPr>
              <w:pStyle w:val="TableParagraph"/>
              <w:spacing w:before="45" w:line="254" w:lineRule="auto"/>
              <w:ind w:left="705"/>
              <w:rPr>
                <w:sz w:val="16"/>
              </w:rPr>
            </w:pPr>
            <w:r>
              <w:rPr>
                <w:sz w:val="16"/>
                <w:lang w:val="zh-Hant"/>
              </w:rPr>
              <w:t>HTTPs://staticstaginguk.yggdrasilgaming.com/ init/unitch後悔. html？</w:t>
            </w:r>
          </w:p>
        </w:tc>
        <w:tc>
          <w:tcPr>
            <w:tcW w:w="2985" w:type="dxa"/>
          </w:tcPr>
          <w:p w:rsidR="000B5157" w:rsidRDefault="00671976">
            <w:pPr>
              <w:pStyle w:val="TableParagraph"/>
              <w:spacing w:before="45"/>
              <w:ind w:left="80"/>
              <w:rPr>
                <w:sz w:val="16"/>
              </w:rPr>
            </w:pPr>
            <w:r>
              <w:rPr>
                <w:sz w:val="16"/>
                <w:lang w:val="zh-Hant"/>
              </w:rPr>
              <w:t>玩的真實</w:t>
            </w:r>
          </w:p>
        </w:tc>
      </w:tr>
      <w:tr w:rsidR="000B5157">
        <w:trPr>
          <w:trHeight w:val="428"/>
        </w:trPr>
        <w:tc>
          <w:tcPr>
            <w:tcW w:w="2319" w:type="dxa"/>
            <w:shd w:val="clear" w:color="auto" w:fill="D3D3D3"/>
          </w:tcPr>
          <w:p w:rsidR="000B5157" w:rsidRDefault="00671976">
            <w:pPr>
              <w:pStyle w:val="TableParagraph"/>
              <w:ind w:left="20"/>
              <w:rPr>
                <w:sz w:val="16"/>
              </w:rPr>
            </w:pPr>
            <w:r>
              <w:rPr>
                <w:sz w:val="16"/>
                <w:lang w:val="zh-Hant"/>
              </w:rPr>
              <w:t>英國生產</w:t>
            </w:r>
          </w:p>
        </w:tc>
        <w:tc>
          <w:tcPr>
            <w:tcW w:w="3671" w:type="dxa"/>
            <w:shd w:val="clear" w:color="auto" w:fill="D3D3D3"/>
          </w:tcPr>
          <w:p w:rsidR="000B5157" w:rsidRDefault="00671976">
            <w:pPr>
              <w:pStyle w:val="TableParagraph"/>
              <w:spacing w:line="254" w:lineRule="auto"/>
              <w:ind w:left="705"/>
              <w:rPr>
                <w:sz w:val="16"/>
              </w:rPr>
            </w:pPr>
            <w:r>
              <w:rPr>
                <w:sz w:val="16"/>
                <w:lang w:val="zh-Hant"/>
              </w:rPr>
              <w:t>HTTPs://staticliveuk.yggdrasilgaming.com/ init/unitch後悔. html？</w:t>
            </w:r>
          </w:p>
        </w:tc>
        <w:tc>
          <w:tcPr>
            <w:tcW w:w="2985" w:type="dxa"/>
            <w:shd w:val="clear" w:color="auto" w:fill="D3D3D3"/>
          </w:tcPr>
          <w:p w:rsidR="000B5157" w:rsidRDefault="00671976">
            <w:pPr>
              <w:pStyle w:val="TableParagraph"/>
              <w:ind w:left="80"/>
              <w:rPr>
                <w:sz w:val="16"/>
              </w:rPr>
            </w:pPr>
            <w:r>
              <w:rPr>
                <w:sz w:val="16"/>
                <w:lang w:val="zh-Hant"/>
              </w:rPr>
              <w:t>玩的真實</w:t>
            </w:r>
          </w:p>
        </w:tc>
      </w:tr>
      <w:tr w:rsidR="000B5157">
        <w:trPr>
          <w:trHeight w:val="703"/>
        </w:trPr>
        <w:tc>
          <w:tcPr>
            <w:tcW w:w="2319" w:type="dxa"/>
          </w:tcPr>
          <w:p w:rsidR="000B5157" w:rsidRDefault="00671976">
            <w:pPr>
              <w:pStyle w:val="TableParagraph"/>
              <w:spacing w:before="45"/>
              <w:ind w:left="20"/>
              <w:rPr>
                <w:sz w:val="16"/>
              </w:rPr>
            </w:pPr>
            <w:r>
              <w:rPr>
                <w:sz w:val="16"/>
                <w:lang w:val="zh-Hant"/>
              </w:rPr>
              <w:t>分期 MTIT (義大利)</w:t>
            </w:r>
          </w:p>
        </w:tc>
        <w:tc>
          <w:tcPr>
            <w:tcW w:w="3671" w:type="dxa"/>
          </w:tcPr>
          <w:p w:rsidR="000B5157" w:rsidRDefault="00671976">
            <w:pPr>
              <w:pStyle w:val="TableParagraph"/>
              <w:spacing w:before="45" w:line="254" w:lineRule="auto"/>
              <w:ind w:left="705"/>
              <w:rPr>
                <w:sz w:val="16"/>
              </w:rPr>
            </w:pPr>
            <w:r>
              <w:rPr>
                <w:sz w:val="16"/>
                <w:lang w:val="zh-Hant"/>
              </w:rPr>
              <w:t>HTTP://staticstagingmtit.yggdrasilgaming.com/Init/domachclent. html？</w:t>
            </w:r>
          </w:p>
        </w:tc>
        <w:tc>
          <w:tcPr>
            <w:tcW w:w="2985" w:type="dxa"/>
          </w:tcPr>
          <w:p w:rsidR="000B5157" w:rsidRDefault="00671976">
            <w:pPr>
              <w:pStyle w:val="TableParagraph"/>
              <w:spacing w:before="45"/>
              <w:ind w:left="80"/>
              <w:rPr>
                <w:sz w:val="16"/>
              </w:rPr>
            </w:pPr>
            <w:r>
              <w:rPr>
                <w:sz w:val="16"/>
                <w:lang w:val="zh-Hant"/>
              </w:rPr>
              <w:t>玩的真實</w:t>
            </w:r>
          </w:p>
        </w:tc>
      </w:tr>
      <w:tr w:rsidR="000B5157">
        <w:trPr>
          <w:trHeight w:val="428"/>
        </w:trPr>
        <w:tc>
          <w:tcPr>
            <w:tcW w:w="2319" w:type="dxa"/>
            <w:shd w:val="clear" w:color="auto" w:fill="D3D3D3"/>
          </w:tcPr>
          <w:p w:rsidR="000B5157" w:rsidRDefault="00671976">
            <w:pPr>
              <w:pStyle w:val="TableParagraph"/>
              <w:ind w:left="20"/>
              <w:rPr>
                <w:sz w:val="16"/>
              </w:rPr>
            </w:pPr>
            <w:r>
              <w:rPr>
                <w:sz w:val="16"/>
                <w:lang w:val="zh-Hant"/>
              </w:rPr>
              <w:t>生產 MTIT (義大利)</w:t>
            </w:r>
          </w:p>
        </w:tc>
        <w:tc>
          <w:tcPr>
            <w:tcW w:w="3671" w:type="dxa"/>
            <w:shd w:val="clear" w:color="auto" w:fill="D3D3D3"/>
          </w:tcPr>
          <w:p w:rsidR="000B5157" w:rsidRDefault="00671976">
            <w:pPr>
              <w:pStyle w:val="TableParagraph"/>
              <w:spacing w:line="254" w:lineRule="auto"/>
              <w:ind w:left="705"/>
              <w:rPr>
                <w:sz w:val="16"/>
              </w:rPr>
            </w:pPr>
            <w:r>
              <w:rPr>
                <w:sz w:val="16"/>
                <w:lang w:val="zh-Hant"/>
              </w:rPr>
              <w:t>HTTPs://staticlivemtit.yggdrasilgaming.com/ init/unitch後悔. html？</w:t>
            </w:r>
          </w:p>
        </w:tc>
        <w:tc>
          <w:tcPr>
            <w:tcW w:w="2985" w:type="dxa"/>
            <w:shd w:val="clear" w:color="auto" w:fill="D3D3D3"/>
          </w:tcPr>
          <w:p w:rsidR="000B5157" w:rsidRDefault="00671976">
            <w:pPr>
              <w:pStyle w:val="TableParagraph"/>
              <w:ind w:left="80"/>
              <w:rPr>
                <w:sz w:val="16"/>
              </w:rPr>
            </w:pPr>
            <w:r>
              <w:rPr>
                <w:sz w:val="16"/>
                <w:lang w:val="zh-Hant"/>
              </w:rPr>
              <w:t>玩的真實</w:t>
            </w:r>
          </w:p>
        </w:tc>
      </w:tr>
      <w:tr w:rsidR="000B5157">
        <w:trPr>
          <w:trHeight w:val="508"/>
        </w:trPr>
        <w:tc>
          <w:tcPr>
            <w:tcW w:w="2319" w:type="dxa"/>
          </w:tcPr>
          <w:p w:rsidR="000B5157" w:rsidRDefault="00671976">
            <w:pPr>
              <w:pStyle w:val="TableParagraph"/>
              <w:spacing w:before="45"/>
              <w:ind w:left="20"/>
              <w:rPr>
                <w:sz w:val="16"/>
              </w:rPr>
            </w:pPr>
            <w:r>
              <w:rPr>
                <w:sz w:val="16"/>
                <w:lang w:val="zh-Hant"/>
              </w:rPr>
              <w:t>亞洲分期發展</w:t>
            </w:r>
          </w:p>
        </w:tc>
        <w:tc>
          <w:tcPr>
            <w:tcW w:w="3671" w:type="dxa"/>
          </w:tcPr>
          <w:p w:rsidR="000B5157" w:rsidRDefault="00671976">
            <w:pPr>
              <w:pStyle w:val="TableParagraph"/>
              <w:spacing w:before="45" w:line="254" w:lineRule="auto"/>
              <w:ind w:left="705"/>
              <w:rPr>
                <w:sz w:val="16"/>
              </w:rPr>
            </w:pPr>
            <w:r>
              <w:rPr>
                <w:sz w:val="16"/>
                <w:lang w:val="zh-Hant"/>
              </w:rPr>
              <w:t>HTTPs://staticstagingsg.ygg-7ehd83n.com/ init/unitch後悔. html？</w:t>
            </w:r>
          </w:p>
        </w:tc>
        <w:tc>
          <w:tcPr>
            <w:tcW w:w="2985" w:type="dxa"/>
          </w:tcPr>
          <w:p w:rsidR="000B5157" w:rsidRDefault="00671976">
            <w:pPr>
              <w:pStyle w:val="TableParagraph"/>
              <w:spacing w:before="45"/>
              <w:ind w:left="80"/>
              <w:rPr>
                <w:sz w:val="16"/>
              </w:rPr>
            </w:pPr>
            <w:r>
              <w:rPr>
                <w:sz w:val="16"/>
                <w:lang w:val="zh-Hant"/>
              </w:rPr>
              <w:t>玩的真實</w:t>
            </w:r>
          </w:p>
        </w:tc>
      </w:tr>
      <w:tr w:rsidR="000B5157">
        <w:trPr>
          <w:trHeight w:val="428"/>
        </w:trPr>
        <w:tc>
          <w:tcPr>
            <w:tcW w:w="2319" w:type="dxa"/>
            <w:shd w:val="clear" w:color="auto" w:fill="D3D3D3"/>
          </w:tcPr>
          <w:p w:rsidR="000B5157" w:rsidRDefault="00671976">
            <w:pPr>
              <w:pStyle w:val="TableParagraph"/>
              <w:ind w:left="20"/>
              <w:rPr>
                <w:sz w:val="16"/>
              </w:rPr>
            </w:pPr>
            <w:r>
              <w:rPr>
                <w:sz w:val="16"/>
                <w:lang w:val="zh-Hant"/>
              </w:rPr>
              <w:t>亞洲生產</w:t>
            </w:r>
          </w:p>
        </w:tc>
        <w:tc>
          <w:tcPr>
            <w:tcW w:w="3671" w:type="dxa"/>
            <w:shd w:val="clear" w:color="auto" w:fill="D3D3D3"/>
          </w:tcPr>
          <w:p w:rsidR="000B5157" w:rsidRDefault="00671976">
            <w:pPr>
              <w:pStyle w:val="TableParagraph"/>
              <w:spacing w:line="254" w:lineRule="auto"/>
              <w:ind w:left="705"/>
              <w:rPr>
                <w:sz w:val="16"/>
              </w:rPr>
            </w:pPr>
            <w:r>
              <w:rPr>
                <w:sz w:val="16"/>
                <w:lang w:val="zh-Hant"/>
              </w:rPr>
              <w:t>HTTPs://staticlivesg.ygg-7ehd83n.com/init/的啟動中心. html？</w:t>
            </w:r>
          </w:p>
        </w:tc>
        <w:tc>
          <w:tcPr>
            <w:tcW w:w="2985" w:type="dxa"/>
            <w:shd w:val="clear" w:color="auto" w:fill="D3D3D3"/>
          </w:tcPr>
          <w:p w:rsidR="000B5157" w:rsidRDefault="00671976">
            <w:pPr>
              <w:pStyle w:val="TableParagraph"/>
              <w:ind w:left="80"/>
              <w:rPr>
                <w:sz w:val="16"/>
              </w:rPr>
            </w:pPr>
            <w:r>
              <w:rPr>
                <w:sz w:val="16"/>
                <w:lang w:val="zh-Hant"/>
              </w:rPr>
              <w:t>玩的真實</w:t>
            </w:r>
          </w:p>
        </w:tc>
      </w:tr>
      <w:tr w:rsidR="000B5157">
        <w:trPr>
          <w:trHeight w:val="508"/>
        </w:trPr>
        <w:tc>
          <w:tcPr>
            <w:tcW w:w="2319" w:type="dxa"/>
          </w:tcPr>
          <w:p w:rsidR="000B5157" w:rsidRDefault="00671976">
            <w:pPr>
              <w:pStyle w:val="TableParagraph"/>
              <w:spacing w:before="45"/>
              <w:ind w:left="20"/>
              <w:rPr>
                <w:sz w:val="16"/>
              </w:rPr>
            </w:pPr>
            <w:r>
              <w:rPr>
                <w:sz w:val="16"/>
                <w:lang w:val="zh-Hant"/>
              </w:rPr>
              <w:t>暫存丹麥</w:t>
            </w:r>
          </w:p>
        </w:tc>
        <w:tc>
          <w:tcPr>
            <w:tcW w:w="3671" w:type="dxa"/>
          </w:tcPr>
          <w:p w:rsidR="000B5157" w:rsidRDefault="00671976">
            <w:pPr>
              <w:pStyle w:val="TableParagraph"/>
              <w:spacing w:before="45" w:line="254" w:lineRule="auto"/>
              <w:ind w:left="705"/>
              <w:rPr>
                <w:sz w:val="16"/>
              </w:rPr>
            </w:pPr>
            <w:r>
              <w:rPr>
                <w:sz w:val="16"/>
                <w:lang w:val="zh-Hant"/>
              </w:rPr>
              <w:t>HTTPs://staticstagingdk.yggdrasilgaming.com/ init/unitch後悔. html？</w:t>
            </w:r>
          </w:p>
        </w:tc>
        <w:tc>
          <w:tcPr>
            <w:tcW w:w="2985" w:type="dxa"/>
          </w:tcPr>
          <w:p w:rsidR="000B5157" w:rsidRDefault="00671976">
            <w:pPr>
              <w:pStyle w:val="TableParagraph"/>
              <w:spacing w:before="45"/>
              <w:ind w:left="80"/>
              <w:rPr>
                <w:sz w:val="16"/>
              </w:rPr>
            </w:pPr>
            <w:r>
              <w:rPr>
                <w:sz w:val="16"/>
                <w:lang w:val="zh-Hant"/>
              </w:rPr>
              <w:t>玩的真實</w:t>
            </w:r>
          </w:p>
        </w:tc>
      </w:tr>
      <w:tr w:rsidR="000B5157">
        <w:trPr>
          <w:trHeight w:val="428"/>
        </w:trPr>
        <w:tc>
          <w:tcPr>
            <w:tcW w:w="2319" w:type="dxa"/>
            <w:shd w:val="clear" w:color="auto" w:fill="D3D3D3"/>
          </w:tcPr>
          <w:p w:rsidR="000B5157" w:rsidRDefault="00671976">
            <w:pPr>
              <w:pStyle w:val="TableParagraph"/>
              <w:ind w:left="20"/>
              <w:rPr>
                <w:sz w:val="16"/>
              </w:rPr>
            </w:pPr>
            <w:r>
              <w:rPr>
                <w:sz w:val="16"/>
                <w:lang w:val="zh-Hant"/>
              </w:rPr>
              <w:t>生產丹麥</w:t>
            </w:r>
          </w:p>
        </w:tc>
        <w:tc>
          <w:tcPr>
            <w:tcW w:w="3671" w:type="dxa"/>
            <w:shd w:val="clear" w:color="auto" w:fill="D3D3D3"/>
          </w:tcPr>
          <w:p w:rsidR="000B5157" w:rsidRDefault="00671976">
            <w:pPr>
              <w:pStyle w:val="TableParagraph"/>
              <w:spacing w:line="254" w:lineRule="auto"/>
              <w:ind w:left="705"/>
              <w:rPr>
                <w:sz w:val="16"/>
              </w:rPr>
            </w:pPr>
            <w:r>
              <w:rPr>
                <w:sz w:val="16"/>
                <w:lang w:val="zh-Hant"/>
              </w:rPr>
              <w:t>HTTPs://staticlivedk.yggdrasilgaming.com/ init/unitch後悔. html？</w:t>
            </w:r>
          </w:p>
        </w:tc>
        <w:tc>
          <w:tcPr>
            <w:tcW w:w="2985" w:type="dxa"/>
            <w:shd w:val="clear" w:color="auto" w:fill="D3D3D3"/>
          </w:tcPr>
          <w:p w:rsidR="000B5157" w:rsidRDefault="00671976">
            <w:pPr>
              <w:pStyle w:val="TableParagraph"/>
              <w:ind w:left="80"/>
              <w:rPr>
                <w:sz w:val="16"/>
              </w:rPr>
            </w:pPr>
            <w:r>
              <w:rPr>
                <w:sz w:val="16"/>
                <w:lang w:val="zh-Hant"/>
              </w:rPr>
              <w:t>玩的真實</w:t>
            </w:r>
          </w:p>
        </w:tc>
      </w:tr>
      <w:tr w:rsidR="000B5157">
        <w:trPr>
          <w:trHeight w:val="508"/>
        </w:trPr>
        <w:tc>
          <w:tcPr>
            <w:tcW w:w="2319" w:type="dxa"/>
          </w:tcPr>
          <w:p w:rsidR="000B5157" w:rsidRDefault="00671976">
            <w:pPr>
              <w:pStyle w:val="TableParagraph"/>
              <w:spacing w:before="45"/>
              <w:ind w:left="20"/>
              <w:rPr>
                <w:sz w:val="16"/>
              </w:rPr>
            </w:pPr>
            <w:r>
              <w:rPr>
                <w:sz w:val="16"/>
                <w:lang w:val="zh-Hant"/>
              </w:rPr>
              <w:t>暫存瑞典</w:t>
            </w:r>
          </w:p>
        </w:tc>
        <w:tc>
          <w:tcPr>
            <w:tcW w:w="3671" w:type="dxa"/>
          </w:tcPr>
          <w:p w:rsidR="000B5157" w:rsidRDefault="00671976">
            <w:pPr>
              <w:pStyle w:val="TableParagraph"/>
              <w:spacing w:before="45" w:line="254" w:lineRule="auto"/>
              <w:ind w:left="705"/>
              <w:rPr>
                <w:sz w:val="16"/>
              </w:rPr>
            </w:pPr>
            <w:r>
              <w:rPr>
                <w:sz w:val="16"/>
                <w:lang w:val="zh-Hant"/>
              </w:rPr>
              <w:t>HTTPs://staticstagingse.yggdrasilgaming.com/ init/unitch後悔. html？</w:t>
            </w:r>
          </w:p>
        </w:tc>
        <w:tc>
          <w:tcPr>
            <w:tcW w:w="2985" w:type="dxa"/>
          </w:tcPr>
          <w:p w:rsidR="000B5157" w:rsidRDefault="00671976">
            <w:pPr>
              <w:pStyle w:val="TableParagraph"/>
              <w:spacing w:before="45"/>
              <w:ind w:left="80"/>
              <w:rPr>
                <w:sz w:val="16"/>
              </w:rPr>
            </w:pPr>
            <w:r>
              <w:rPr>
                <w:sz w:val="16"/>
                <w:lang w:val="zh-Hant"/>
              </w:rPr>
              <w:t>玩的真實</w:t>
            </w:r>
          </w:p>
        </w:tc>
      </w:tr>
      <w:tr w:rsidR="000B5157">
        <w:trPr>
          <w:trHeight w:val="428"/>
        </w:trPr>
        <w:tc>
          <w:tcPr>
            <w:tcW w:w="2319" w:type="dxa"/>
            <w:shd w:val="clear" w:color="auto" w:fill="D3D3D3"/>
          </w:tcPr>
          <w:p w:rsidR="000B5157" w:rsidRDefault="00671976">
            <w:pPr>
              <w:pStyle w:val="TableParagraph"/>
              <w:ind w:left="20"/>
              <w:rPr>
                <w:sz w:val="16"/>
              </w:rPr>
            </w:pPr>
            <w:r>
              <w:rPr>
                <w:sz w:val="16"/>
                <w:lang w:val="zh-Hant"/>
              </w:rPr>
              <w:t>生產瑞典</w:t>
            </w:r>
          </w:p>
        </w:tc>
        <w:tc>
          <w:tcPr>
            <w:tcW w:w="3671" w:type="dxa"/>
            <w:shd w:val="clear" w:color="auto" w:fill="D3D3D3"/>
          </w:tcPr>
          <w:p w:rsidR="000B5157" w:rsidRDefault="00671976">
            <w:pPr>
              <w:pStyle w:val="TableParagraph"/>
              <w:spacing w:line="254" w:lineRule="auto"/>
              <w:ind w:left="705"/>
              <w:rPr>
                <w:sz w:val="16"/>
              </w:rPr>
            </w:pPr>
            <w:r>
              <w:rPr>
                <w:sz w:val="16"/>
                <w:lang w:val="zh-Hant"/>
              </w:rPr>
              <w:t>HTTPs://staticlivese.yggdrasilgaming.com/init/的啟動中心. html？</w:t>
            </w:r>
          </w:p>
        </w:tc>
        <w:tc>
          <w:tcPr>
            <w:tcW w:w="2985" w:type="dxa"/>
            <w:shd w:val="clear" w:color="auto" w:fill="D3D3D3"/>
          </w:tcPr>
          <w:p w:rsidR="000B5157" w:rsidRDefault="00671976">
            <w:pPr>
              <w:pStyle w:val="TableParagraph"/>
              <w:ind w:left="80"/>
              <w:rPr>
                <w:sz w:val="16"/>
              </w:rPr>
            </w:pPr>
            <w:r>
              <w:rPr>
                <w:sz w:val="16"/>
                <w:lang w:val="zh-Hant"/>
              </w:rPr>
              <w:t>玩的真實</w:t>
            </w:r>
          </w:p>
        </w:tc>
      </w:tr>
      <w:tr w:rsidR="000B5157">
        <w:trPr>
          <w:trHeight w:val="508"/>
        </w:trPr>
        <w:tc>
          <w:tcPr>
            <w:tcW w:w="2319" w:type="dxa"/>
          </w:tcPr>
          <w:p w:rsidR="000B5157" w:rsidRDefault="00671976">
            <w:pPr>
              <w:pStyle w:val="TableParagraph"/>
              <w:spacing w:before="45"/>
              <w:ind w:left="20"/>
              <w:rPr>
                <w:sz w:val="16"/>
              </w:rPr>
            </w:pPr>
            <w:r>
              <w:rPr>
                <w:sz w:val="16"/>
                <w:lang w:val="zh-Hant"/>
              </w:rPr>
              <w:t>舉辦西班牙活動</w:t>
            </w:r>
          </w:p>
        </w:tc>
        <w:tc>
          <w:tcPr>
            <w:tcW w:w="3671" w:type="dxa"/>
          </w:tcPr>
          <w:p w:rsidR="000B5157" w:rsidRDefault="00671976">
            <w:pPr>
              <w:pStyle w:val="TableParagraph"/>
              <w:spacing w:before="45" w:line="254" w:lineRule="auto"/>
              <w:ind w:left="705"/>
              <w:rPr>
                <w:sz w:val="16"/>
              </w:rPr>
            </w:pPr>
            <w:r>
              <w:rPr>
                <w:sz w:val="16"/>
                <w:lang w:val="zh-Hant"/>
              </w:rPr>
              <w:t>HTTPs://staticstaginges.yggdrasilgaming.com/ init/unitch後悔. html？</w:t>
            </w:r>
          </w:p>
        </w:tc>
        <w:tc>
          <w:tcPr>
            <w:tcW w:w="2985" w:type="dxa"/>
          </w:tcPr>
          <w:p w:rsidR="000B5157" w:rsidRDefault="00671976">
            <w:pPr>
              <w:pStyle w:val="TableParagraph"/>
              <w:spacing w:before="45"/>
              <w:ind w:left="80"/>
              <w:rPr>
                <w:sz w:val="16"/>
              </w:rPr>
            </w:pPr>
            <w:r>
              <w:rPr>
                <w:sz w:val="16"/>
                <w:lang w:val="zh-Hant"/>
              </w:rPr>
              <w:t>玩的真實</w:t>
            </w:r>
          </w:p>
        </w:tc>
      </w:tr>
      <w:tr w:rsidR="000B5157">
        <w:trPr>
          <w:trHeight w:val="428"/>
        </w:trPr>
        <w:tc>
          <w:tcPr>
            <w:tcW w:w="2319" w:type="dxa"/>
            <w:shd w:val="clear" w:color="auto" w:fill="D3D3D3"/>
          </w:tcPr>
          <w:p w:rsidR="000B5157" w:rsidRDefault="00671976">
            <w:pPr>
              <w:pStyle w:val="TableParagraph"/>
              <w:ind w:left="20"/>
              <w:rPr>
                <w:sz w:val="16"/>
              </w:rPr>
            </w:pPr>
            <w:r>
              <w:rPr>
                <w:sz w:val="16"/>
                <w:lang w:val="zh-Hant"/>
              </w:rPr>
              <w:t>生產西班牙</w:t>
            </w:r>
          </w:p>
        </w:tc>
        <w:tc>
          <w:tcPr>
            <w:tcW w:w="3671" w:type="dxa"/>
            <w:shd w:val="clear" w:color="auto" w:fill="D3D3D3"/>
          </w:tcPr>
          <w:p w:rsidR="000B5157" w:rsidRDefault="00671976">
            <w:pPr>
              <w:pStyle w:val="TableParagraph"/>
              <w:spacing w:line="254" w:lineRule="auto"/>
              <w:ind w:left="705"/>
              <w:rPr>
                <w:sz w:val="16"/>
              </w:rPr>
            </w:pPr>
            <w:r>
              <w:rPr>
                <w:sz w:val="16"/>
                <w:lang w:val="zh-Hant"/>
              </w:rPr>
              <w:t>HTTPs://staticlivees.yggdrasilgaming.com/init/的啟動中心. html？</w:t>
            </w:r>
          </w:p>
        </w:tc>
        <w:tc>
          <w:tcPr>
            <w:tcW w:w="2985" w:type="dxa"/>
            <w:shd w:val="clear" w:color="auto" w:fill="D3D3D3"/>
          </w:tcPr>
          <w:p w:rsidR="000B5157" w:rsidRDefault="00671976">
            <w:pPr>
              <w:pStyle w:val="TableParagraph"/>
              <w:ind w:left="80"/>
              <w:rPr>
                <w:sz w:val="16"/>
              </w:rPr>
            </w:pPr>
            <w:r>
              <w:rPr>
                <w:sz w:val="16"/>
                <w:lang w:val="zh-Hant"/>
              </w:rPr>
              <w:t>玩的真實</w:t>
            </w:r>
          </w:p>
        </w:tc>
      </w:tr>
      <w:tr w:rsidR="000B5157">
        <w:trPr>
          <w:trHeight w:val="508"/>
        </w:trPr>
        <w:tc>
          <w:tcPr>
            <w:tcW w:w="2319" w:type="dxa"/>
          </w:tcPr>
          <w:p w:rsidR="000B5157" w:rsidRDefault="00671976">
            <w:pPr>
              <w:pStyle w:val="TableParagraph"/>
              <w:spacing w:before="45"/>
              <w:ind w:left="20"/>
              <w:rPr>
                <w:sz w:val="16"/>
              </w:rPr>
            </w:pPr>
            <w:r>
              <w:rPr>
                <w:sz w:val="16"/>
                <w:lang w:val="zh-Hant"/>
              </w:rPr>
              <w:t>暫存捷克文</w:t>
            </w:r>
          </w:p>
        </w:tc>
        <w:tc>
          <w:tcPr>
            <w:tcW w:w="3671" w:type="dxa"/>
          </w:tcPr>
          <w:p w:rsidR="000B5157" w:rsidRDefault="00671976">
            <w:pPr>
              <w:pStyle w:val="TableParagraph"/>
              <w:spacing w:before="45" w:line="254" w:lineRule="auto"/>
              <w:ind w:left="705"/>
              <w:rPr>
                <w:sz w:val="16"/>
              </w:rPr>
            </w:pPr>
            <w:r>
              <w:rPr>
                <w:sz w:val="16"/>
                <w:lang w:val="zh-Hant"/>
              </w:rPr>
              <w:t>HTTPs://staticstagingcz.yggdrasilgaming.com/ init/unitch後悔. html？</w:t>
            </w:r>
          </w:p>
        </w:tc>
        <w:tc>
          <w:tcPr>
            <w:tcW w:w="2985" w:type="dxa"/>
          </w:tcPr>
          <w:p w:rsidR="000B5157" w:rsidRDefault="00671976">
            <w:pPr>
              <w:pStyle w:val="TableParagraph"/>
              <w:spacing w:before="45"/>
              <w:ind w:left="80"/>
              <w:rPr>
                <w:sz w:val="16"/>
              </w:rPr>
            </w:pPr>
            <w:r>
              <w:rPr>
                <w:sz w:val="16"/>
                <w:lang w:val="zh-Hant"/>
              </w:rPr>
              <w:t>玩的真實</w:t>
            </w:r>
          </w:p>
        </w:tc>
      </w:tr>
      <w:tr w:rsidR="000B5157">
        <w:trPr>
          <w:trHeight w:val="432"/>
        </w:trPr>
        <w:tc>
          <w:tcPr>
            <w:tcW w:w="2319" w:type="dxa"/>
            <w:shd w:val="clear" w:color="auto" w:fill="D3D3D3"/>
          </w:tcPr>
          <w:p w:rsidR="000B5157" w:rsidRDefault="00671976">
            <w:pPr>
              <w:pStyle w:val="TableParagraph"/>
              <w:ind w:left="20"/>
              <w:rPr>
                <w:sz w:val="16"/>
              </w:rPr>
            </w:pPr>
            <w:r>
              <w:rPr>
                <w:sz w:val="16"/>
                <w:lang w:val="zh-Hant"/>
              </w:rPr>
              <w:t>生產捷克文</w:t>
            </w:r>
          </w:p>
        </w:tc>
        <w:tc>
          <w:tcPr>
            <w:tcW w:w="3671" w:type="dxa"/>
            <w:shd w:val="clear" w:color="auto" w:fill="D3D3D3"/>
          </w:tcPr>
          <w:p w:rsidR="000B5157" w:rsidRDefault="00671976">
            <w:pPr>
              <w:pStyle w:val="TableParagraph"/>
              <w:spacing w:line="254" w:lineRule="auto"/>
              <w:ind w:left="705"/>
              <w:rPr>
                <w:sz w:val="16"/>
              </w:rPr>
            </w:pPr>
            <w:r>
              <w:rPr>
                <w:sz w:val="16"/>
                <w:lang w:val="zh-Hant"/>
              </w:rPr>
              <w:t>HTTPs://staticlivecz.yggdrasilgaming.com/ init/unitch後悔. html？</w:t>
            </w:r>
          </w:p>
        </w:tc>
        <w:tc>
          <w:tcPr>
            <w:tcW w:w="2985" w:type="dxa"/>
            <w:shd w:val="clear" w:color="auto" w:fill="D3D3D3"/>
          </w:tcPr>
          <w:p w:rsidR="000B5157" w:rsidRDefault="00671976">
            <w:pPr>
              <w:pStyle w:val="TableParagraph"/>
              <w:ind w:left="80"/>
              <w:rPr>
                <w:sz w:val="16"/>
              </w:rPr>
            </w:pPr>
            <w:r>
              <w:rPr>
                <w:sz w:val="16"/>
                <w:lang w:val="zh-Hant"/>
              </w:rPr>
              <w:t>玩的真實</w:t>
            </w:r>
          </w:p>
        </w:tc>
      </w:tr>
      <w:tr w:rsidR="000B5157">
        <w:trPr>
          <w:trHeight w:val="271"/>
        </w:trPr>
        <w:tc>
          <w:tcPr>
            <w:tcW w:w="2319" w:type="dxa"/>
            <w:shd w:val="clear" w:color="auto" w:fill="D3D3D3"/>
          </w:tcPr>
          <w:p w:rsidR="000B5157" w:rsidRDefault="00671976">
            <w:pPr>
              <w:pStyle w:val="TableParagraph"/>
              <w:spacing w:before="42"/>
              <w:ind w:left="20"/>
              <w:rPr>
                <w:b/>
                <w:sz w:val="16"/>
              </w:rPr>
            </w:pPr>
            <w:r>
              <w:rPr>
                <w:b/>
                <w:sz w:val="16"/>
                <w:lang w:val="zh-Hant"/>
              </w:rPr>
              <w:t>環境名稱</w:t>
            </w:r>
          </w:p>
        </w:tc>
        <w:tc>
          <w:tcPr>
            <w:tcW w:w="3671" w:type="dxa"/>
            <w:shd w:val="clear" w:color="auto" w:fill="D3D3D3"/>
          </w:tcPr>
          <w:p w:rsidR="000B5157" w:rsidRDefault="00671976">
            <w:pPr>
              <w:pStyle w:val="TableParagraph"/>
              <w:spacing w:before="42"/>
              <w:ind w:left="746"/>
              <w:rPr>
                <w:b/>
                <w:sz w:val="16"/>
              </w:rPr>
            </w:pPr>
            <w:r>
              <w:rPr>
                <w:b/>
                <w:sz w:val="16"/>
                <w:lang w:val="zh-Hant"/>
              </w:rPr>
              <w:t>Url</w:t>
            </w:r>
          </w:p>
        </w:tc>
        <w:tc>
          <w:tcPr>
            <w:tcW w:w="2985" w:type="dxa"/>
            <w:shd w:val="clear" w:color="auto" w:fill="D3D3D3"/>
          </w:tcPr>
          <w:p w:rsidR="000B5157" w:rsidRDefault="00671976">
            <w:pPr>
              <w:pStyle w:val="TableParagraph"/>
              <w:spacing w:before="42"/>
              <w:ind w:left="39"/>
              <w:rPr>
                <w:b/>
                <w:sz w:val="16"/>
              </w:rPr>
            </w:pPr>
            <w:r>
              <w:rPr>
                <w:b/>
                <w:sz w:val="16"/>
                <w:lang w:val="zh-Hant"/>
              </w:rPr>
              <w:t>遊戲模式</w:t>
            </w:r>
          </w:p>
        </w:tc>
      </w:tr>
      <w:tr w:rsidR="000B5157">
        <w:trPr>
          <w:trHeight w:val="508"/>
        </w:trPr>
        <w:tc>
          <w:tcPr>
            <w:tcW w:w="2319" w:type="dxa"/>
          </w:tcPr>
          <w:p w:rsidR="000B5157" w:rsidRDefault="00671976">
            <w:pPr>
              <w:pStyle w:val="TableParagraph"/>
              <w:spacing w:before="45"/>
              <w:ind w:left="20"/>
              <w:rPr>
                <w:sz w:val="16"/>
              </w:rPr>
            </w:pPr>
            <w:r>
              <w:rPr>
                <w:sz w:val="16"/>
                <w:lang w:val="zh-Hant"/>
              </w:rPr>
              <w:t>PFF 馬爾他</w:t>
            </w:r>
          </w:p>
        </w:tc>
        <w:tc>
          <w:tcPr>
            <w:tcW w:w="3671" w:type="dxa"/>
          </w:tcPr>
          <w:p w:rsidR="000B5157" w:rsidRDefault="00671976">
            <w:pPr>
              <w:pStyle w:val="TableParagraph"/>
              <w:spacing w:before="45" w:line="254" w:lineRule="auto"/>
              <w:ind w:left="705"/>
              <w:rPr>
                <w:sz w:val="16"/>
              </w:rPr>
            </w:pPr>
            <w:r>
              <w:rPr>
                <w:sz w:val="16"/>
                <w:lang w:val="zh-Hant"/>
              </w:rPr>
              <w:t>HTTPs://staticpff.yggdrasilgaming.com/init/的啟動中心. html？</w:t>
            </w:r>
          </w:p>
        </w:tc>
        <w:tc>
          <w:tcPr>
            <w:tcW w:w="2985" w:type="dxa"/>
          </w:tcPr>
          <w:p w:rsidR="000B5157" w:rsidRDefault="00671976">
            <w:pPr>
              <w:pStyle w:val="TableParagraph"/>
              <w:spacing w:before="45"/>
              <w:ind w:left="80"/>
              <w:rPr>
                <w:sz w:val="16"/>
              </w:rPr>
            </w:pPr>
            <w:r>
              <w:rPr>
                <w:sz w:val="16"/>
                <w:lang w:val="zh-Hant"/>
              </w:rPr>
              <w:t>玩的樂趣</w:t>
            </w:r>
          </w:p>
        </w:tc>
      </w:tr>
      <w:tr w:rsidR="000B5157">
        <w:trPr>
          <w:trHeight w:val="428"/>
        </w:trPr>
        <w:tc>
          <w:tcPr>
            <w:tcW w:w="2319" w:type="dxa"/>
            <w:shd w:val="clear" w:color="auto" w:fill="D3D3D3"/>
          </w:tcPr>
          <w:p w:rsidR="000B5157" w:rsidRDefault="00671976">
            <w:pPr>
              <w:pStyle w:val="TableParagraph"/>
              <w:ind w:left="20"/>
              <w:rPr>
                <w:sz w:val="16"/>
              </w:rPr>
            </w:pPr>
            <w:r>
              <w:rPr>
                <w:sz w:val="16"/>
                <w:lang w:val="zh-Hant"/>
              </w:rPr>
              <w:t>PFF Curacao</w:t>
            </w:r>
          </w:p>
        </w:tc>
        <w:tc>
          <w:tcPr>
            <w:tcW w:w="3671" w:type="dxa"/>
            <w:shd w:val="clear" w:color="auto" w:fill="D3D3D3"/>
          </w:tcPr>
          <w:p w:rsidR="000B5157" w:rsidRDefault="00671976">
            <w:pPr>
              <w:pStyle w:val="TableParagraph"/>
              <w:spacing w:line="254" w:lineRule="auto"/>
              <w:ind w:left="705"/>
              <w:rPr>
                <w:sz w:val="16"/>
              </w:rPr>
            </w:pPr>
            <w:r>
              <w:rPr>
                <w:sz w:val="16"/>
                <w:lang w:val="zh-Hant"/>
              </w:rPr>
              <w:t>HTTPs://staticpffcw.yggdrasilgaming.com/init/的啟動中心. html？</w:t>
            </w:r>
          </w:p>
        </w:tc>
        <w:tc>
          <w:tcPr>
            <w:tcW w:w="2985" w:type="dxa"/>
            <w:shd w:val="clear" w:color="auto" w:fill="D3D3D3"/>
          </w:tcPr>
          <w:p w:rsidR="000B5157" w:rsidRDefault="00671976">
            <w:pPr>
              <w:pStyle w:val="TableParagraph"/>
              <w:ind w:left="80"/>
              <w:rPr>
                <w:sz w:val="16"/>
              </w:rPr>
            </w:pPr>
            <w:r>
              <w:rPr>
                <w:sz w:val="16"/>
                <w:lang w:val="zh-Hant"/>
              </w:rPr>
              <w:t>玩的樂趣</w:t>
            </w:r>
          </w:p>
        </w:tc>
      </w:tr>
      <w:tr w:rsidR="000B5157">
        <w:trPr>
          <w:trHeight w:val="508"/>
        </w:trPr>
        <w:tc>
          <w:tcPr>
            <w:tcW w:w="2319" w:type="dxa"/>
          </w:tcPr>
          <w:p w:rsidR="000B5157" w:rsidRDefault="00671976">
            <w:pPr>
              <w:pStyle w:val="TableParagraph"/>
              <w:spacing w:before="45"/>
              <w:ind w:left="20"/>
              <w:rPr>
                <w:sz w:val="16"/>
              </w:rPr>
            </w:pPr>
            <w:r>
              <w:rPr>
                <w:sz w:val="16"/>
                <w:lang w:val="zh-Hant"/>
              </w:rPr>
              <w:t>PFF UK</w:t>
            </w:r>
          </w:p>
        </w:tc>
        <w:tc>
          <w:tcPr>
            <w:tcW w:w="3671" w:type="dxa"/>
          </w:tcPr>
          <w:p w:rsidR="000B5157" w:rsidRDefault="00671976">
            <w:pPr>
              <w:pStyle w:val="TableParagraph"/>
              <w:spacing w:before="45" w:line="254" w:lineRule="auto"/>
              <w:ind w:left="705"/>
              <w:rPr>
                <w:sz w:val="16"/>
              </w:rPr>
            </w:pPr>
            <w:r>
              <w:rPr>
                <w:sz w:val="16"/>
                <w:lang w:val="zh-Hant"/>
              </w:rPr>
              <w:t>HTTPs://staticpffuk.yggdrasilgaming.com/init/的啟動中心. html？</w:t>
            </w:r>
          </w:p>
        </w:tc>
        <w:tc>
          <w:tcPr>
            <w:tcW w:w="2985" w:type="dxa"/>
          </w:tcPr>
          <w:p w:rsidR="000B5157" w:rsidRDefault="00671976">
            <w:pPr>
              <w:pStyle w:val="TableParagraph"/>
              <w:spacing w:before="45"/>
              <w:ind w:left="80"/>
              <w:rPr>
                <w:sz w:val="16"/>
              </w:rPr>
            </w:pPr>
            <w:r>
              <w:rPr>
                <w:sz w:val="16"/>
                <w:lang w:val="zh-Hant"/>
              </w:rPr>
              <w:t>玩的樂趣</w:t>
            </w:r>
          </w:p>
        </w:tc>
      </w:tr>
      <w:tr w:rsidR="000B5157">
        <w:trPr>
          <w:trHeight w:val="428"/>
        </w:trPr>
        <w:tc>
          <w:tcPr>
            <w:tcW w:w="2319" w:type="dxa"/>
            <w:shd w:val="clear" w:color="auto" w:fill="D3D3D3"/>
          </w:tcPr>
          <w:p w:rsidR="000B5157" w:rsidRDefault="00671976">
            <w:pPr>
              <w:pStyle w:val="TableParagraph"/>
              <w:ind w:left="20"/>
              <w:rPr>
                <w:sz w:val="16"/>
              </w:rPr>
            </w:pPr>
            <w:r>
              <w:rPr>
                <w:sz w:val="16"/>
                <w:lang w:val="zh-Hant"/>
              </w:rPr>
              <w:t>PFF 直布羅陀</w:t>
            </w:r>
          </w:p>
        </w:tc>
        <w:tc>
          <w:tcPr>
            <w:tcW w:w="3671" w:type="dxa"/>
            <w:shd w:val="clear" w:color="auto" w:fill="D3D3D3"/>
          </w:tcPr>
          <w:p w:rsidR="000B5157" w:rsidRDefault="00671976">
            <w:pPr>
              <w:pStyle w:val="TableParagraph"/>
              <w:spacing w:line="254" w:lineRule="auto"/>
              <w:ind w:left="705"/>
              <w:rPr>
                <w:sz w:val="16"/>
              </w:rPr>
            </w:pPr>
            <w:r>
              <w:rPr>
                <w:sz w:val="16"/>
                <w:lang w:val="zh-Hant"/>
              </w:rPr>
              <w:t>HTTPs://staticpffgib.yggdrasilgaming.com/ init/unitch後悔. html？</w:t>
            </w:r>
          </w:p>
        </w:tc>
        <w:tc>
          <w:tcPr>
            <w:tcW w:w="2985" w:type="dxa"/>
            <w:shd w:val="clear" w:color="auto" w:fill="D3D3D3"/>
          </w:tcPr>
          <w:p w:rsidR="000B5157" w:rsidRDefault="00671976">
            <w:pPr>
              <w:pStyle w:val="TableParagraph"/>
              <w:ind w:left="80"/>
              <w:rPr>
                <w:sz w:val="16"/>
              </w:rPr>
            </w:pPr>
            <w:r>
              <w:rPr>
                <w:sz w:val="16"/>
                <w:lang w:val="zh-Hant"/>
              </w:rPr>
              <w:t>玩的樂趣</w:t>
            </w:r>
          </w:p>
        </w:tc>
      </w:tr>
      <w:tr w:rsidR="000B5157">
        <w:trPr>
          <w:trHeight w:val="508"/>
        </w:trPr>
        <w:tc>
          <w:tcPr>
            <w:tcW w:w="2319" w:type="dxa"/>
          </w:tcPr>
          <w:p w:rsidR="000B5157" w:rsidRDefault="00671976">
            <w:pPr>
              <w:pStyle w:val="TableParagraph"/>
              <w:spacing w:before="45"/>
              <w:ind w:left="20"/>
              <w:rPr>
                <w:sz w:val="16"/>
              </w:rPr>
            </w:pPr>
            <w:r>
              <w:rPr>
                <w:sz w:val="16"/>
                <w:lang w:val="zh-Hant"/>
              </w:rPr>
              <w:t>PFF MTIT (義大利)</w:t>
            </w:r>
          </w:p>
        </w:tc>
        <w:tc>
          <w:tcPr>
            <w:tcW w:w="3671" w:type="dxa"/>
          </w:tcPr>
          <w:p w:rsidR="000B5157" w:rsidRDefault="00671976">
            <w:pPr>
              <w:pStyle w:val="TableParagraph"/>
              <w:spacing w:before="45" w:line="254" w:lineRule="auto"/>
              <w:ind w:left="705"/>
              <w:rPr>
                <w:sz w:val="16"/>
              </w:rPr>
            </w:pPr>
            <w:r>
              <w:rPr>
                <w:sz w:val="16"/>
                <w:lang w:val="zh-Hant"/>
              </w:rPr>
              <w:t>HTTPs://staticpffit.yggdrasilgaming.com/init/的啟動中心. html？</w:t>
            </w:r>
          </w:p>
        </w:tc>
        <w:tc>
          <w:tcPr>
            <w:tcW w:w="2985" w:type="dxa"/>
          </w:tcPr>
          <w:p w:rsidR="000B5157" w:rsidRDefault="00671976">
            <w:pPr>
              <w:pStyle w:val="TableParagraph"/>
              <w:spacing w:before="45"/>
              <w:ind w:left="80"/>
              <w:rPr>
                <w:sz w:val="16"/>
              </w:rPr>
            </w:pPr>
            <w:r>
              <w:rPr>
                <w:sz w:val="16"/>
                <w:lang w:val="zh-Hant"/>
              </w:rPr>
              <w:t>玩的樂趣</w:t>
            </w:r>
          </w:p>
        </w:tc>
      </w:tr>
      <w:tr w:rsidR="000B5157">
        <w:trPr>
          <w:trHeight w:val="428"/>
        </w:trPr>
        <w:tc>
          <w:tcPr>
            <w:tcW w:w="2319" w:type="dxa"/>
            <w:shd w:val="clear" w:color="auto" w:fill="D3D3D3"/>
          </w:tcPr>
          <w:p w:rsidR="000B5157" w:rsidRDefault="00671976">
            <w:pPr>
              <w:pStyle w:val="TableParagraph"/>
              <w:ind w:left="20"/>
              <w:rPr>
                <w:sz w:val="16"/>
              </w:rPr>
            </w:pPr>
            <w:r>
              <w:rPr>
                <w:sz w:val="16"/>
                <w:lang w:val="zh-Hant"/>
              </w:rPr>
              <w:t>PFF 丹麥</w:t>
            </w:r>
          </w:p>
        </w:tc>
        <w:tc>
          <w:tcPr>
            <w:tcW w:w="3671" w:type="dxa"/>
            <w:shd w:val="clear" w:color="auto" w:fill="D3D3D3"/>
          </w:tcPr>
          <w:p w:rsidR="000B5157" w:rsidRDefault="00671976">
            <w:pPr>
              <w:pStyle w:val="TableParagraph"/>
              <w:spacing w:line="254" w:lineRule="auto"/>
              <w:ind w:left="705"/>
              <w:rPr>
                <w:sz w:val="16"/>
              </w:rPr>
            </w:pPr>
            <w:r>
              <w:rPr>
                <w:sz w:val="16"/>
                <w:lang w:val="zh-Hant"/>
              </w:rPr>
              <w:t>HTTPs://staticpffdk.yggdrasilgaming.com/init/的啟動中心. html？</w:t>
            </w:r>
          </w:p>
        </w:tc>
        <w:tc>
          <w:tcPr>
            <w:tcW w:w="2985" w:type="dxa"/>
            <w:shd w:val="clear" w:color="auto" w:fill="D3D3D3"/>
          </w:tcPr>
          <w:p w:rsidR="000B5157" w:rsidRDefault="00671976">
            <w:pPr>
              <w:pStyle w:val="TableParagraph"/>
              <w:ind w:left="80"/>
              <w:rPr>
                <w:sz w:val="16"/>
              </w:rPr>
            </w:pPr>
            <w:r>
              <w:rPr>
                <w:sz w:val="16"/>
                <w:lang w:val="zh-Hant"/>
              </w:rPr>
              <w:t>玩的樂趣</w:t>
            </w:r>
          </w:p>
        </w:tc>
      </w:tr>
      <w:tr w:rsidR="000B5157">
        <w:trPr>
          <w:trHeight w:val="508"/>
        </w:trPr>
        <w:tc>
          <w:tcPr>
            <w:tcW w:w="2319" w:type="dxa"/>
          </w:tcPr>
          <w:p w:rsidR="000B5157" w:rsidRDefault="00671976">
            <w:pPr>
              <w:pStyle w:val="TableParagraph"/>
              <w:spacing w:before="45"/>
              <w:ind w:left="20"/>
              <w:rPr>
                <w:sz w:val="16"/>
              </w:rPr>
            </w:pPr>
            <w:r>
              <w:rPr>
                <w:sz w:val="16"/>
                <w:lang w:val="zh-Hant"/>
              </w:rPr>
              <w:t>PFF 瑞典</w:t>
            </w:r>
          </w:p>
        </w:tc>
        <w:tc>
          <w:tcPr>
            <w:tcW w:w="3671" w:type="dxa"/>
          </w:tcPr>
          <w:p w:rsidR="000B5157" w:rsidRDefault="00671976">
            <w:pPr>
              <w:pStyle w:val="TableParagraph"/>
              <w:spacing w:before="45" w:line="254" w:lineRule="auto"/>
              <w:ind w:left="705"/>
              <w:rPr>
                <w:sz w:val="16"/>
              </w:rPr>
            </w:pPr>
            <w:r>
              <w:rPr>
                <w:sz w:val="16"/>
                <w:lang w:val="zh-Hant"/>
              </w:rPr>
              <w:t>HTTPs://staticpffse.yggdrasilgaming.com/init/的啟動中心. html？</w:t>
            </w:r>
          </w:p>
        </w:tc>
        <w:tc>
          <w:tcPr>
            <w:tcW w:w="2985" w:type="dxa"/>
          </w:tcPr>
          <w:p w:rsidR="000B5157" w:rsidRDefault="00671976">
            <w:pPr>
              <w:pStyle w:val="TableParagraph"/>
              <w:spacing w:before="45"/>
              <w:ind w:left="80"/>
              <w:rPr>
                <w:sz w:val="16"/>
              </w:rPr>
            </w:pPr>
            <w:r>
              <w:rPr>
                <w:sz w:val="16"/>
                <w:lang w:val="zh-Hant"/>
              </w:rPr>
              <w:t>玩的樂趣</w:t>
            </w:r>
          </w:p>
        </w:tc>
      </w:tr>
      <w:tr w:rsidR="000B5157">
        <w:trPr>
          <w:trHeight w:val="428"/>
        </w:trPr>
        <w:tc>
          <w:tcPr>
            <w:tcW w:w="2319" w:type="dxa"/>
            <w:shd w:val="clear" w:color="auto" w:fill="D3D3D3"/>
          </w:tcPr>
          <w:p w:rsidR="000B5157" w:rsidRDefault="00671976">
            <w:pPr>
              <w:pStyle w:val="TableParagraph"/>
              <w:ind w:left="20"/>
              <w:rPr>
                <w:sz w:val="16"/>
              </w:rPr>
            </w:pPr>
            <w:r>
              <w:rPr>
                <w:sz w:val="16"/>
                <w:lang w:val="zh-Hant"/>
              </w:rPr>
              <w:t>PFF 西班牙</w:t>
            </w:r>
          </w:p>
        </w:tc>
        <w:tc>
          <w:tcPr>
            <w:tcW w:w="3671" w:type="dxa"/>
            <w:shd w:val="clear" w:color="auto" w:fill="D3D3D3"/>
          </w:tcPr>
          <w:p w:rsidR="000B5157" w:rsidRDefault="00671976">
            <w:pPr>
              <w:pStyle w:val="TableParagraph"/>
              <w:spacing w:line="254" w:lineRule="auto"/>
              <w:ind w:left="705"/>
              <w:rPr>
                <w:sz w:val="16"/>
              </w:rPr>
            </w:pPr>
            <w:r>
              <w:rPr>
                <w:sz w:val="16"/>
                <w:lang w:val="zh-Hant"/>
              </w:rPr>
              <w:t>HTTPs://staticpffes.yggdrasilgaming.com/init/的啟動中心. html？</w:t>
            </w:r>
          </w:p>
        </w:tc>
        <w:tc>
          <w:tcPr>
            <w:tcW w:w="2985" w:type="dxa"/>
            <w:shd w:val="clear" w:color="auto" w:fill="D3D3D3"/>
          </w:tcPr>
          <w:p w:rsidR="000B5157" w:rsidRDefault="00671976">
            <w:pPr>
              <w:pStyle w:val="TableParagraph"/>
              <w:ind w:left="80"/>
              <w:rPr>
                <w:sz w:val="16"/>
              </w:rPr>
            </w:pPr>
            <w:r>
              <w:rPr>
                <w:sz w:val="16"/>
                <w:lang w:val="zh-Hant"/>
              </w:rPr>
              <w:t>玩的樂趣</w:t>
            </w:r>
          </w:p>
        </w:tc>
      </w:tr>
      <w:tr w:rsidR="000B5157">
        <w:trPr>
          <w:trHeight w:val="508"/>
        </w:trPr>
        <w:tc>
          <w:tcPr>
            <w:tcW w:w="2319" w:type="dxa"/>
          </w:tcPr>
          <w:p w:rsidR="000B5157" w:rsidRDefault="00671976">
            <w:pPr>
              <w:pStyle w:val="TableParagraph"/>
              <w:spacing w:before="45"/>
              <w:ind w:left="20"/>
              <w:rPr>
                <w:sz w:val="16"/>
              </w:rPr>
            </w:pPr>
            <w:r>
              <w:rPr>
                <w:sz w:val="16"/>
                <w:lang w:val="zh-Hant"/>
              </w:rPr>
              <w:t>捷克文</w:t>
            </w:r>
          </w:p>
        </w:tc>
        <w:tc>
          <w:tcPr>
            <w:tcW w:w="3671" w:type="dxa"/>
          </w:tcPr>
          <w:p w:rsidR="000B5157" w:rsidRDefault="00671976">
            <w:pPr>
              <w:pStyle w:val="TableParagraph"/>
              <w:spacing w:before="45" w:line="254" w:lineRule="auto"/>
              <w:ind w:left="705"/>
              <w:rPr>
                <w:sz w:val="16"/>
              </w:rPr>
            </w:pPr>
            <w:r>
              <w:rPr>
                <w:sz w:val="16"/>
                <w:lang w:val="zh-Hant"/>
              </w:rPr>
              <w:t>HTTPs://staticpffcz.yggdrasilgaming.com/init/的啟動中心. html？</w:t>
            </w:r>
          </w:p>
        </w:tc>
        <w:tc>
          <w:tcPr>
            <w:tcW w:w="2985" w:type="dxa"/>
          </w:tcPr>
          <w:p w:rsidR="000B5157" w:rsidRDefault="00671976">
            <w:pPr>
              <w:pStyle w:val="TableParagraph"/>
              <w:spacing w:before="45"/>
              <w:ind w:left="80"/>
              <w:rPr>
                <w:sz w:val="16"/>
              </w:rPr>
            </w:pPr>
            <w:r>
              <w:rPr>
                <w:sz w:val="16"/>
                <w:lang w:val="zh-Hant"/>
              </w:rPr>
              <w:t>玩的樂趣</w:t>
            </w:r>
          </w:p>
        </w:tc>
      </w:tr>
      <w:tr w:rsidR="000B5157">
        <w:trPr>
          <w:trHeight w:val="428"/>
        </w:trPr>
        <w:tc>
          <w:tcPr>
            <w:tcW w:w="2319" w:type="dxa"/>
            <w:shd w:val="clear" w:color="auto" w:fill="D3D3D3"/>
          </w:tcPr>
          <w:p w:rsidR="000B5157" w:rsidRDefault="00671976">
            <w:pPr>
              <w:pStyle w:val="TableParagraph"/>
              <w:ind w:left="20"/>
              <w:rPr>
                <w:sz w:val="16"/>
              </w:rPr>
            </w:pPr>
            <w:r>
              <w:rPr>
                <w:sz w:val="16"/>
                <w:lang w:val="zh-Hant"/>
              </w:rPr>
              <w:t>PFF Asia</w:t>
            </w:r>
          </w:p>
        </w:tc>
        <w:tc>
          <w:tcPr>
            <w:tcW w:w="3671" w:type="dxa"/>
            <w:shd w:val="clear" w:color="auto" w:fill="D3D3D3"/>
          </w:tcPr>
          <w:p w:rsidR="000B5157" w:rsidRDefault="00671976">
            <w:pPr>
              <w:pStyle w:val="TableParagraph"/>
              <w:spacing w:line="254" w:lineRule="auto"/>
              <w:ind w:left="705"/>
              <w:rPr>
                <w:sz w:val="16"/>
              </w:rPr>
            </w:pPr>
            <w:r>
              <w:rPr>
                <w:sz w:val="16"/>
                <w:lang w:val="zh-Hant"/>
              </w:rPr>
              <w:t>HTTPs://staticpffsg.ygg-7ehd83n.com/init/的啟動中心. html？</w:t>
            </w:r>
          </w:p>
        </w:tc>
        <w:tc>
          <w:tcPr>
            <w:tcW w:w="2985" w:type="dxa"/>
            <w:shd w:val="clear" w:color="auto" w:fill="D3D3D3"/>
          </w:tcPr>
          <w:p w:rsidR="000B5157" w:rsidRDefault="00671976">
            <w:pPr>
              <w:pStyle w:val="TableParagraph"/>
              <w:ind w:left="80"/>
              <w:rPr>
                <w:sz w:val="16"/>
              </w:rPr>
            </w:pPr>
            <w:r>
              <w:rPr>
                <w:sz w:val="16"/>
                <w:lang w:val="zh-Hant"/>
              </w:rPr>
              <w:t>玩的樂趣</w:t>
            </w:r>
          </w:p>
        </w:tc>
      </w:tr>
    </w:tbl>
    <w:p w:rsidR="000B5157" w:rsidRDefault="000B5157">
      <w:pPr>
        <w:rPr>
          <w:sz w:val="16"/>
        </w:rPr>
        <w:sectPr w:rsidR="000B5157">
          <w:pgSz w:w="11900" w:h="15840"/>
          <w:pgMar w:top="1320" w:right="0" w:bottom="960" w:left="1320" w:header="708" w:footer="772" w:gutter="0"/>
          <w:cols w:space="720"/>
        </w:sectPr>
      </w:pPr>
    </w:p>
    <w:p w:rsidR="000B5157" w:rsidRDefault="00671976">
      <w:pPr>
        <w:pStyle w:val="Heading5"/>
        <w:spacing w:before="92"/>
      </w:pPr>
      <w:r>
        <w:rPr>
          <w:lang w:val="zh-Hant"/>
        </w:rPr>
        <w:lastRenderedPageBreak/>
        <w:t>重要！</w:t>
      </w:r>
    </w:p>
    <w:p w:rsidR="000B5157" w:rsidRDefault="00671976">
      <w:pPr>
        <w:pStyle w:val="BodyText"/>
        <w:spacing w:before="153" w:line="249" w:lineRule="auto"/>
        <w:ind w:left="120" w:right="2383" w:firstLine="180"/>
        <w:rPr>
          <w:lang w:eastAsia="zh-TW"/>
        </w:rPr>
      </w:pPr>
      <w:r>
        <w:rPr>
          <w:lang w:val="zh-Hant" w:eastAsia="zh-TW"/>
        </w:rPr>
        <w:t>我們假設每個環境都連接到單獨的資料庫。事務, 即對引用和子引用在每個環境中都是唯一的.</w:t>
      </w:r>
    </w:p>
    <w:p w:rsidR="000B5157" w:rsidRDefault="00671976">
      <w:pPr>
        <w:pStyle w:val="BodyText"/>
        <w:spacing w:before="145" w:line="249" w:lineRule="auto"/>
        <w:ind w:left="120" w:right="2136" w:firstLine="180"/>
      </w:pPr>
      <w:r>
        <w:rPr>
          <w:lang w:val="zh-Hant"/>
        </w:rPr>
        <w:t>在暫存cw環境中的實際模式的示例調用:</w:t>
      </w:r>
      <w:hyperlink r:id="rId76">
        <w:r>
          <w:rPr>
            <w:color w:val="0000FF"/>
            <w:u w:val="single" w:color="0000FF"/>
            <w:lang w:val="zh-Hant"/>
          </w:rPr>
          <w:t>HTTPs://staticstagin</w:t>
        </w:r>
      </w:hyperlink>
      <w:hyperlink r:id="rId77">
        <w:r>
          <w:rPr>
            <w:color w:val="0000FF"/>
            <w:u w:val="single" w:color="0000FF"/>
            <w:lang w:val="zh-Hant"/>
          </w:rPr>
          <w:t>gcw.yggdrasilgaming.com/init/</w:t>
        </w:r>
      </w:hyperlink>
      <w:hyperlink r:id="rId78">
        <w:r>
          <w:rPr>
            <w:color w:val="0000FF"/>
            <w:u w:val="single" w:color="0000FF"/>
            <w:lang w:val="zh-Hant"/>
          </w:rPr>
          <w:t>launchClient.html?gameid=7301&amp;lang=sv&amp;currency=EUR&amp;o</w:t>
        </w:r>
      </w:hyperlink>
      <w:hyperlink r:id="rId79">
        <w:r>
          <w:rPr>
            <w:color w:val="0000FF"/>
            <w:u w:val="single" w:color="0000FF"/>
            <w:lang w:val="zh-Hant"/>
          </w:rPr>
          <w:t>rg =通道 &amp; 名稱 = pc &amp; 鍵 = xxx</w:t>
        </w:r>
      </w:hyperlink>
    </w:p>
    <w:p w:rsidR="000B5157" w:rsidRDefault="00671976">
      <w:pPr>
        <w:pStyle w:val="BodyText"/>
        <w:spacing w:before="146" w:line="417" w:lineRule="auto"/>
        <w:ind w:left="300" w:right="6101"/>
        <w:rPr>
          <w:lang w:eastAsia="zh-TW"/>
        </w:rPr>
      </w:pPr>
      <w:r>
        <w:rPr>
          <w:lang w:val="zh-Hant" w:eastAsia="zh-TW"/>
        </w:rPr>
        <w:t>在yggdrasil 系統中,必須替換上述url. org 中的組織 &amp; 關鍵參數</w:t>
      </w:r>
    </w:p>
    <w:p w:rsidR="000B5157" w:rsidRDefault="00671976">
      <w:pPr>
        <w:pStyle w:val="BodyText"/>
        <w:spacing w:line="207" w:lineRule="exact"/>
        <w:ind w:left="300"/>
        <w:rPr>
          <w:lang w:eastAsia="zh-TW"/>
        </w:rPr>
      </w:pPr>
      <w:r>
        <w:rPr>
          <w:lang w:val="zh-Hant" w:eastAsia="zh-TW"/>
        </w:rPr>
        <w:t>由操作員提供的金鑰工作階段金鑰</w:t>
      </w:r>
    </w:p>
    <w:p w:rsidR="000B5157" w:rsidRDefault="00671976">
      <w:pPr>
        <w:pStyle w:val="BodyText"/>
        <w:spacing w:before="22" w:line="320" w:lineRule="atLeast"/>
        <w:ind w:left="300" w:right="3311"/>
      </w:pPr>
      <w:r>
        <w:rPr>
          <w:lang w:val="zh-Hant" w:eastAsia="zh-TW"/>
        </w:rPr>
        <w:t>要啟動遊戲的移動版本, 只需將 "通道 =</w:t>
      </w:r>
      <w:r>
        <w:rPr>
          <w:i/>
          <w:lang w:val="zh-Hant" w:eastAsia="zh-TW"/>
        </w:rPr>
        <w:t>pc</w:t>
      </w:r>
      <w:r>
        <w:rPr>
          <w:lang w:val="zh-Hant" w:eastAsia="zh-TW"/>
        </w:rPr>
        <w:t>" 改為 "通道 =</w:t>
      </w:r>
      <w:r>
        <w:rPr>
          <w:i/>
          <w:lang w:val="zh-Hant" w:eastAsia="zh-TW"/>
        </w:rPr>
        <w:t>移動</w:t>
      </w:r>
      <w:r>
        <w:rPr>
          <w:lang w:val="zh-Hant" w:eastAsia="zh-TW"/>
        </w:rPr>
        <w:t>"。</w:t>
      </w:r>
      <w:r>
        <w:rPr>
          <w:lang w:val="zh-Hant"/>
        </w:rPr>
        <w:t>有趣模式的遊戲示例呼叫:</w:t>
      </w:r>
      <w:hyperlink r:id="rId80">
        <w:r>
          <w:rPr>
            <w:color w:val="0000FF"/>
            <w:u w:val="single" w:color="0000FF"/>
            <w:lang w:val="zh-Hant"/>
          </w:rPr>
          <w:t>HTTPs://staticpff.yggdrasilgaming.com/init/launchClient.html？</w:t>
        </w:r>
      </w:hyperlink>
    </w:p>
    <w:p w:rsidR="000B5157" w:rsidRDefault="00AB17AE">
      <w:pPr>
        <w:pStyle w:val="BodyText"/>
        <w:spacing w:line="184" w:lineRule="exact"/>
        <w:ind w:left="120"/>
      </w:pPr>
      <w:r>
        <w:rPr>
          <w:lang w:val="zh-Hant"/>
        </w:rPr>
        <w:pict>
          <v:group id="_x0000_s1046" style="position:absolute;left:0;text-align:left;margin-left:71pt;margin-top:15.7pt;width:452.75pt;height:2pt;z-index:-251644928;mso-wrap-distance-left:0;mso-wrap-distance-right:0;mso-position-horizontal-relative:page" coordorigin="1420,314" coordsize="9055,40">
            <v:rect id="_x0000_s1050" style="position:absolute;left:1420;top:313;width:9055;height:20" fillcolor="black" stroked="f"/>
            <v:shape id="_x0000_s1049" style="position:absolute;left:10454;top:313;width:20;height:40" coordorigin="10454,314" coordsize="20,40" path="m10454,334r20,-20l10474,354r-20,-20xe" fillcolor="black" stroked="f">
              <v:path arrowok="t"/>
            </v:shape>
            <v:rect id="_x0000_s1048" style="position:absolute;left:1420;top:333;width:9055;height:20" fillcolor="black" stroked="f"/>
            <v:shape id="_x0000_s1047" style="position:absolute;left:1420;top:313;width:20;height:40" coordorigin="1420,314" coordsize="20,40" path="m1440,334r-20,20l1420,314r20,20xe" fillcolor="black" stroked="f">
              <v:path arrowok="t"/>
            </v:shape>
            <w10:wrap type="topAndBottom" anchorx="page"/>
          </v:group>
        </w:pict>
      </w:r>
      <w:hyperlink r:id="rId81">
        <w:r w:rsidR="00671976">
          <w:rPr>
            <w:color w:val="0000FF"/>
            <w:u w:val="single" w:color="0000FF"/>
            <w:lang w:val="zh-Hant"/>
          </w:rPr>
          <w:t>獵場</w:t>
        </w:r>
      </w:hyperlink>
      <w:hyperlink r:id="rId82">
        <w:r w:rsidR="00671976">
          <w:rPr>
            <w:color w:val="0000FF"/>
            <w:u w:val="single" w:color="0000FF"/>
            <w:lang w:val="zh-Hant"/>
          </w:rPr>
          <w:t>= 7301&amp;lang =</w:t>
        </w:r>
      </w:hyperlink>
      <w:hyperlink r:id="rId83">
        <w:r w:rsidR="00671976">
          <w:rPr>
            <w:color w:val="0000FF"/>
            <w:u w:val="single" w:color="0000FF"/>
            <w:lang w:val="zh-Hant"/>
          </w:rPr>
          <w:t>en &amp; 貨幣</w:t>
        </w:r>
      </w:hyperlink>
      <w:hyperlink r:id="rId84"/>
      <w:hyperlink r:id="rId85">
        <w:r w:rsidR="00671976">
          <w:rPr>
            <w:color w:val="0000FF"/>
            <w:u w:val="single" w:color="0000FF"/>
            <w:lang w:val="zh-Hant"/>
          </w:rPr>
          <w:t>= eur &amp; 組織</w:t>
        </w:r>
      </w:hyperlink>
      <w:hyperlink r:id="rId86">
        <w:r w:rsidR="00671976">
          <w:rPr>
            <w:color w:val="0000FF"/>
            <w:u w:val="single" w:color="0000FF"/>
            <w:lang w:val="zh-Hant"/>
          </w:rPr>
          <w:t>=</w:t>
        </w:r>
      </w:hyperlink>
      <w:hyperlink r:id="rId87">
        <w:r w:rsidR="00671976">
          <w:rPr>
            <w:color w:val="0000FF"/>
            <w:u w:val="single" w:color="0000FF"/>
            <w:lang w:val="zh-Hant"/>
          </w:rPr>
          <w:t>yourorgname</w:t>
        </w:r>
      </w:hyperlink>
      <w:hyperlink r:id="rId88">
        <w:r w:rsidR="00671976">
          <w:rPr>
            <w:color w:val="0000FF"/>
            <w:u w:val="single" w:color="0000FF"/>
            <w:lang w:val="zh-Hant"/>
          </w:rPr>
          <w:t>&amp;</w:t>
        </w:r>
      </w:hyperlink>
      <w:hyperlink r:id="rId89">
        <w:r w:rsidR="00671976">
          <w:rPr>
            <w:color w:val="0000FF"/>
            <w:u w:val="single" w:color="0000FF"/>
            <w:lang w:val="zh-Hant"/>
          </w:rPr>
          <w:t>頻道 = pc &amp; 鍵</w:t>
        </w:r>
      </w:hyperlink>
      <w:hyperlink r:id="rId90">
        <w:r w:rsidR="00671976">
          <w:rPr>
            <w:color w:val="0000FF"/>
            <w:u w:val="single" w:color="0000FF"/>
            <w:lang w:val="zh-Hant"/>
          </w:rPr>
          <w:t>=</w:t>
        </w:r>
      </w:hyperlink>
    </w:p>
    <w:p w:rsidR="000B5157" w:rsidRDefault="000B5157">
      <w:pPr>
        <w:pStyle w:val="BodyText"/>
        <w:spacing w:before="1"/>
        <w:rPr>
          <w:sz w:val="12"/>
        </w:rPr>
      </w:pPr>
    </w:p>
    <w:p w:rsidR="000B5157" w:rsidRDefault="00671976">
      <w:pPr>
        <w:pStyle w:val="Heading1"/>
        <w:numPr>
          <w:ilvl w:val="0"/>
          <w:numId w:val="7"/>
        </w:numPr>
        <w:tabs>
          <w:tab w:val="left" w:pos="749"/>
          <w:tab w:val="left" w:pos="750"/>
        </w:tabs>
      </w:pPr>
      <w:bookmarkStart w:id="58" w:name="_bookmark57"/>
      <w:bookmarkStart w:id="59" w:name="_bookmark58"/>
      <w:bookmarkEnd w:id="58"/>
      <w:bookmarkEnd w:id="59"/>
      <w:r>
        <w:rPr>
          <w:lang w:val="zh-Hant"/>
        </w:rPr>
        <w:t>大獎</w:t>
      </w:r>
    </w:p>
    <w:p w:rsidR="000B5157" w:rsidRDefault="00671976">
      <w:pPr>
        <w:pStyle w:val="BodyText"/>
        <w:spacing w:before="180" w:line="249" w:lineRule="auto"/>
        <w:ind w:left="120" w:right="2112"/>
        <w:rPr>
          <w:lang w:eastAsia="zh-TW"/>
        </w:rPr>
      </w:pPr>
      <w:r>
        <w:rPr>
          <w:lang w:val="zh-Hant" w:eastAsia="zh-TW"/>
        </w:rPr>
        <w:t>有可用的頭獎飼料功能,能夠返回指定的頭獎或當前頂級組織內的所有頭獎, 它使用兩個參數:</w:t>
      </w:r>
    </w:p>
    <w:p w:rsidR="000B5157" w:rsidRDefault="00671976">
      <w:pPr>
        <w:pStyle w:val="ListParagraph"/>
        <w:numPr>
          <w:ilvl w:val="0"/>
          <w:numId w:val="5"/>
        </w:numPr>
        <w:tabs>
          <w:tab w:val="left" w:pos="749"/>
          <w:tab w:val="left" w:pos="750"/>
        </w:tabs>
        <w:spacing w:before="145" w:line="249" w:lineRule="auto"/>
        <w:ind w:right="1500" w:firstLine="180"/>
        <w:rPr>
          <w:sz w:val="18"/>
        </w:rPr>
      </w:pPr>
      <w:r>
        <w:rPr>
          <w:sz w:val="18"/>
          <w:lang w:val="zh-Hant"/>
        </w:rPr>
        <w:t>組織名稱(對於本地漸進式頭獎, Yggdrasil Game server 提取頂級組織, 並使用此返回頭獎值)</w:t>
      </w:r>
    </w:p>
    <w:p w:rsidR="000B5157" w:rsidRDefault="00671976">
      <w:pPr>
        <w:pStyle w:val="ListParagraph"/>
        <w:numPr>
          <w:ilvl w:val="0"/>
          <w:numId w:val="5"/>
        </w:numPr>
        <w:tabs>
          <w:tab w:val="left" w:pos="749"/>
          <w:tab w:val="left" w:pos="750"/>
        </w:tabs>
        <w:spacing w:before="146" w:line="249" w:lineRule="auto"/>
        <w:ind w:right="1830" w:firstLine="180"/>
        <w:rPr>
          <w:sz w:val="18"/>
          <w:lang w:eastAsia="zh-TW"/>
        </w:rPr>
      </w:pPr>
      <w:r>
        <w:rPr>
          <w:sz w:val="18"/>
          <w:lang w:val="zh-Hant" w:eastAsia="zh-TW"/>
        </w:rPr>
        <w:t>遊戲-可能有不同的差異的頭獎遊戲, 因此遊戲將用於和返回不同的插孔罐 id 與相同的</w:t>
      </w:r>
      <w:r>
        <w:rPr>
          <w:lang w:val="zh-Hant" w:eastAsia="zh-TW"/>
        </w:rPr>
        <w:t>遊戲</w:t>
      </w:r>
    </w:p>
    <w:p w:rsidR="000B5157" w:rsidRDefault="00AB17AE">
      <w:pPr>
        <w:pStyle w:val="BodyText"/>
        <w:spacing w:before="9"/>
        <w:rPr>
          <w:sz w:val="10"/>
          <w:lang w:eastAsia="zh-TW"/>
        </w:rPr>
      </w:pPr>
      <w:r>
        <w:pict>
          <v:group id="_x0000_s1041" style="position:absolute;margin-left:71pt;margin-top:8.15pt;width:452.75pt;height:2pt;z-index:-251643904;mso-wrap-distance-left:0;mso-wrap-distance-right:0;mso-position-horizontal-relative:page" coordorigin="1420,163" coordsize="9055,40">
            <v:rect id="_x0000_s1045" style="position:absolute;left:1420;top:163;width:9055;height:20" fillcolor="black" stroked="f"/>
            <v:shape id="_x0000_s1044" style="position:absolute;left:10454;top:163;width:20;height:40" coordorigin="10454,163" coordsize="20,40" path="m10454,183r20,-20l10474,203r-20,-20xe" fillcolor="black" stroked="f">
              <v:path arrowok="t"/>
            </v:shape>
            <v:rect id="_x0000_s1043" style="position:absolute;left:1420;top:183;width:9055;height:20" fillcolor="black" stroked="f"/>
            <v:shape id="_x0000_s1042" style="position:absolute;left:1420;top:163;width:20;height:40" coordorigin="1420,163" coordsize="20,40" path="m1440,183r-20,20l1420,163r20,20xe" fillcolor="black" stroked="f">
              <v:path arrowok="t"/>
            </v:shape>
            <w10:wrap type="topAndBottom" anchorx="page"/>
          </v:group>
        </w:pict>
      </w:r>
    </w:p>
    <w:p w:rsidR="000B5157" w:rsidRDefault="000B5157">
      <w:pPr>
        <w:pStyle w:val="BodyText"/>
        <w:spacing w:before="2"/>
        <w:rPr>
          <w:sz w:val="6"/>
          <w:lang w:eastAsia="zh-TW"/>
        </w:rPr>
      </w:pPr>
    </w:p>
    <w:p w:rsidR="000B5157" w:rsidRDefault="00671976">
      <w:pPr>
        <w:pStyle w:val="Heading2"/>
        <w:numPr>
          <w:ilvl w:val="1"/>
          <w:numId w:val="7"/>
        </w:numPr>
        <w:tabs>
          <w:tab w:val="left" w:pos="727"/>
          <w:tab w:val="left" w:pos="728"/>
        </w:tabs>
        <w:spacing w:line="249" w:lineRule="auto"/>
        <w:ind w:left="120" w:right="1791" w:firstLine="0"/>
        <w:rPr>
          <w:lang w:eastAsia="zh-TW"/>
        </w:rPr>
      </w:pPr>
      <w:bookmarkStart w:id="60" w:name="_bookmark59"/>
      <w:bookmarkStart w:id="61" w:name="_bookmark60"/>
      <w:bookmarkEnd w:id="60"/>
      <w:bookmarkEnd w:id="61"/>
      <w:r>
        <w:rPr>
          <w:lang w:val="zh-Hant" w:eastAsia="zh-TW"/>
        </w:rPr>
        <w:t>為小丑大兵提供頭獎(僅適用于持有馬爾他許可證的客戶)</w:t>
      </w:r>
    </w:p>
    <w:p w:rsidR="000B5157" w:rsidRDefault="00671976">
      <w:pPr>
        <w:pStyle w:val="BodyText"/>
        <w:spacing w:before="155" w:line="249" w:lineRule="auto"/>
        <w:ind w:left="120" w:right="1923"/>
        <w:rPr>
          <w:lang w:eastAsia="zh-TW"/>
        </w:rPr>
      </w:pPr>
      <w:r>
        <w:rPr>
          <w:lang w:val="zh-Hant" w:eastAsia="zh-TW"/>
        </w:rPr>
        <w:t>頭獎源的網址是 (請記住用正確的品牌名稱替換url 中的 org _ name值 ):</w:t>
      </w:r>
    </w:p>
    <w:p w:rsidR="000B5157" w:rsidRDefault="00671976">
      <w:pPr>
        <w:pStyle w:val="Heading5"/>
        <w:spacing w:before="1"/>
        <w:ind w:left="120"/>
      </w:pPr>
      <w:r>
        <w:rPr>
          <w:lang w:val="zh-Hant"/>
        </w:rPr>
        <w:t>生產馬爾他</w:t>
      </w:r>
    </w:p>
    <w:p w:rsidR="000B5157" w:rsidRDefault="00AB17AE">
      <w:pPr>
        <w:pStyle w:val="BodyText"/>
        <w:spacing w:before="153" w:line="249" w:lineRule="auto"/>
        <w:ind w:left="120" w:right="4936" w:firstLine="180"/>
      </w:pPr>
      <w:hyperlink r:id="rId91">
        <w:r w:rsidR="00671976">
          <w:rPr>
            <w:color w:val="0000FF"/>
            <w:u w:val="single" w:color="0000FF"/>
            <w:lang w:val="zh-Hant"/>
          </w:rPr>
          <w:t>HTTPs://production.yggdrasilgaming.com/game.web/services/feed/jackpot?</w:t>
        </w:r>
      </w:hyperlink>
      <w:hyperlink r:id="rId92">
        <w:r w:rsidR="00671976">
          <w:rPr>
            <w:color w:val="0000FF"/>
            <w:u w:val="single" w:color="0000FF"/>
            <w:lang w:val="zh-Hant"/>
          </w:rPr>
          <w:t>org =</w:t>
        </w:r>
      </w:hyperlink>
      <w:hyperlink r:id="rId93">
        <w:r w:rsidR="00671976">
          <w:rPr>
            <w:color w:val="0000FF"/>
            <w:u w:val="single" w:color="0000FF"/>
            <w:lang w:val="zh-Hant"/>
          </w:rPr>
          <w:t>你的名字 &amp; 的獵場</w:t>
        </w:r>
      </w:hyperlink>
      <w:hyperlink r:id="rId94">
        <w:r w:rsidR="00671976">
          <w:rPr>
            <w:color w:val="0000FF"/>
            <w:u w:val="single" w:color="0000FF"/>
            <w:lang w:val="zh-Hant"/>
          </w:rPr>
          <w:t>= 7312&amp;currency=EUR</w:t>
        </w:r>
      </w:hyperlink>
    </w:p>
    <w:p w:rsidR="000B5157" w:rsidRDefault="00671976">
      <w:pPr>
        <w:pStyle w:val="BodyText"/>
        <w:spacing w:before="26" w:line="360" w:lineRule="exact"/>
        <w:ind w:left="300" w:right="5946"/>
      </w:pPr>
      <w:r>
        <w:rPr>
          <w:lang w:val="zh-Hant"/>
        </w:rPr>
        <w:t xml:space="preserve">如果你喜歡使用 json, 你可以使用這個服務: </w:t>
      </w:r>
      <w:hyperlink r:id="rId95">
        <w:r>
          <w:rPr>
            <w:color w:val="0000FF"/>
            <w:u w:val="single" w:color="0000FF"/>
            <w:lang w:val="zh-Hant"/>
          </w:rPr>
          <w:t>HTTPs://production.yggdrasilgaming.com/game.web/service？</w:t>
        </w:r>
      </w:hyperlink>
    </w:p>
    <w:p w:rsidR="000B5157" w:rsidRDefault="00AB17AE">
      <w:pPr>
        <w:pStyle w:val="BodyText"/>
        <w:spacing w:line="183" w:lineRule="exact"/>
        <w:ind w:left="120"/>
      </w:pPr>
      <w:hyperlink r:id="rId96">
        <w:r w:rsidR="00671976">
          <w:rPr>
            <w:color w:val="0000FF"/>
            <w:u w:val="single" w:color="0000FF"/>
            <w:lang w:val="zh-Hant"/>
          </w:rPr>
          <w:t>fn</w:t>
        </w:r>
      </w:hyperlink>
      <w:hyperlink r:id="rId97">
        <w:r w:rsidR="00671976">
          <w:rPr>
            <w:color w:val="0000FF"/>
            <w:u w:val="single" w:color="0000FF"/>
            <w:lang w:val="zh-Hant"/>
          </w:rPr>
          <w:t>=</w:t>
        </w:r>
      </w:hyperlink>
      <w:hyperlink r:id="rId98">
        <w:r w:rsidR="00671976">
          <w:rPr>
            <w:color w:val="0000FF"/>
            <w:u w:val="single" w:color="0000FF"/>
            <w:lang w:val="zh-Hant"/>
          </w:rPr>
          <w:t>資訊 &amp; 獵場 =</w:t>
        </w:r>
      </w:hyperlink>
      <w:hyperlink r:id="rId99">
        <w:r w:rsidR="00671976">
          <w:rPr>
            <w:color w:val="0000FF"/>
            <w:u w:val="single" w:color="0000FF"/>
            <w:lang w:val="zh-Hant"/>
          </w:rPr>
          <w:t>7312&amp;what =</w:t>
        </w:r>
      </w:hyperlink>
      <w:hyperlink r:id="rId100">
        <w:r w:rsidR="00671976">
          <w:rPr>
            <w:color w:val="0000FF"/>
            <w:u w:val="single" w:color="0000FF"/>
            <w:lang w:val="zh-Hant"/>
          </w:rPr>
          <w:t>頭獎 &amp; 貨幣</w:t>
        </w:r>
      </w:hyperlink>
      <w:hyperlink r:id="rId101">
        <w:r w:rsidR="00671976">
          <w:rPr>
            <w:color w:val="0000FF"/>
            <w:u w:val="single" w:color="0000FF"/>
            <w:lang w:val="zh-Hant"/>
          </w:rPr>
          <w:t>=</w:t>
        </w:r>
      </w:hyperlink>
      <w:hyperlink r:id="rId102">
        <w:r w:rsidR="00671976">
          <w:rPr>
            <w:color w:val="0000FF"/>
            <w:u w:val="single" w:color="0000FF"/>
            <w:lang w:val="zh-Hant"/>
          </w:rPr>
          <w:t>eur &amp; 組織</w:t>
        </w:r>
      </w:hyperlink>
      <w:hyperlink r:id="rId103">
        <w:r w:rsidR="00671976">
          <w:rPr>
            <w:color w:val="0000FF"/>
            <w:u w:val="single" w:color="0000FF"/>
            <w:lang w:val="zh-Hant"/>
          </w:rPr>
          <w:t>=</w:t>
        </w:r>
      </w:hyperlink>
      <w:hyperlink r:id="rId104">
        <w:r w:rsidR="00671976">
          <w:rPr>
            <w:color w:val="0000FF"/>
            <w:u w:val="single" w:color="0000FF"/>
            <w:lang w:val="zh-Hant"/>
          </w:rPr>
          <w:t>yourorgname</w:t>
        </w:r>
      </w:hyperlink>
    </w:p>
    <w:p w:rsidR="000B5157" w:rsidRDefault="000B5157">
      <w:pPr>
        <w:pStyle w:val="BodyText"/>
        <w:spacing w:before="9"/>
      </w:pPr>
    </w:p>
    <w:p w:rsidR="000B5157" w:rsidRDefault="00671976">
      <w:pPr>
        <w:pStyle w:val="Heading2"/>
        <w:numPr>
          <w:ilvl w:val="1"/>
          <w:numId w:val="7"/>
        </w:numPr>
        <w:tabs>
          <w:tab w:val="left" w:pos="727"/>
          <w:tab w:val="left" w:pos="728"/>
        </w:tabs>
        <w:spacing w:before="0"/>
        <w:ind w:left="120" w:firstLine="0"/>
      </w:pPr>
      <w:bookmarkStart w:id="62" w:name="_bookmark61"/>
      <w:bookmarkStart w:id="63" w:name="_bookmark62"/>
      <w:bookmarkEnd w:id="62"/>
      <w:bookmarkEnd w:id="63"/>
      <w:r>
        <w:rPr>
          <w:lang w:val="zh-Hant"/>
        </w:rPr>
        <w:t>所有遊戲的頭獎飼料</w:t>
      </w:r>
    </w:p>
    <w:p w:rsidR="000B5157" w:rsidRDefault="00671976">
      <w:pPr>
        <w:pStyle w:val="Heading5"/>
        <w:spacing w:before="166"/>
        <w:ind w:left="120"/>
      </w:pPr>
      <w:r>
        <w:rPr>
          <w:lang w:val="zh-Hant"/>
        </w:rPr>
        <w:t>生產馬爾他</w:t>
      </w:r>
    </w:p>
    <w:p w:rsidR="000B5157" w:rsidRDefault="00671976">
      <w:pPr>
        <w:pStyle w:val="BodyText"/>
        <w:spacing w:line="360" w:lineRule="atLeast"/>
        <w:ind w:left="300" w:right="2152"/>
      </w:pPr>
      <w:r>
        <w:rPr>
          <w:lang w:val="zh-Hant"/>
        </w:rPr>
        <w:t>所有</w:t>
      </w:r>
      <w:hyperlink r:id="rId105">
        <w:r>
          <w:rPr>
            <w:color w:val="0000FF"/>
            <w:u w:val="single" w:color="0000FF"/>
            <w:lang w:val="zh-Hant"/>
          </w:rPr>
          <w:t>與</w:t>
        </w:r>
      </w:hyperlink>
      <w:r>
        <w:rPr>
          <w:lang w:val="zh-Hant"/>
        </w:rPr>
        <w:t>特定遊戲</w:t>
      </w:r>
      <w:hyperlink r:id="rId106">
        <w:r>
          <w:rPr>
            <w:color w:val="0000FF"/>
            <w:u w:val="single" w:color="0000FF"/>
            <w:lang w:val="zh-Hant"/>
          </w:rPr>
          <w:t>HTTPs://production.yggdrasilgaming.com/game.web/services/feed/jackpot</w:t>
        </w:r>
      </w:hyperlink>
      <w:r>
        <w:rPr>
          <w:lang w:val="zh-Hant"/>
        </w:rPr>
        <w:t>相關 HTTPs://production.yggdrasilgaming.com/game.web/services/feed/jackpot?org=YourOrgName 頭獎？</w:t>
      </w:r>
    </w:p>
    <w:p w:rsidR="000B5157" w:rsidRDefault="00AB17AE">
      <w:pPr>
        <w:pStyle w:val="BodyText"/>
        <w:spacing w:before="9"/>
        <w:ind w:left="120"/>
      </w:pPr>
      <w:hyperlink r:id="rId107">
        <w:r w:rsidR="00671976">
          <w:rPr>
            <w:color w:val="0000FF"/>
            <w:u w:val="single" w:color="0000FF"/>
            <w:lang w:val="zh-Hant"/>
          </w:rPr>
          <w:t>組織 =</w:t>
        </w:r>
      </w:hyperlink>
      <w:hyperlink r:id="rId108">
        <w:r w:rsidR="00671976">
          <w:rPr>
            <w:color w:val="0000FF"/>
            <w:u w:val="single" w:color="0000FF"/>
            <w:lang w:val="zh-Hant"/>
          </w:rPr>
          <w:t>yourorgname &amp; 獵場 =</w:t>
        </w:r>
      </w:hyperlink>
      <w:hyperlink r:id="rId109">
        <w:r w:rsidR="00671976">
          <w:rPr>
            <w:color w:val="0000FF"/>
            <w:u w:val="single" w:color="0000FF"/>
            <w:lang w:val="zh-Hant"/>
          </w:rPr>
          <w:t>7317</w:t>
        </w:r>
      </w:hyperlink>
    </w:p>
    <w:p w:rsidR="000B5157" w:rsidRDefault="00671976">
      <w:pPr>
        <w:pStyle w:val="BodyText"/>
        <w:spacing w:line="360" w:lineRule="atLeast"/>
        <w:ind w:left="300" w:right="5946"/>
      </w:pPr>
      <w:r>
        <w:rPr>
          <w:lang w:val="zh-Hant"/>
        </w:rPr>
        <w:t xml:space="preserve">如果你喜歡使用 json, 你可以使用這個服務: </w:t>
      </w:r>
      <w:hyperlink r:id="rId110">
        <w:r>
          <w:rPr>
            <w:color w:val="0000FF"/>
            <w:u w:val="single" w:color="0000FF"/>
            <w:lang w:val="zh-Hant"/>
          </w:rPr>
          <w:t>HTTPs://production.yggdrasilgaming.com/game.web/service？</w:t>
        </w:r>
      </w:hyperlink>
    </w:p>
    <w:p w:rsidR="000B5157" w:rsidRDefault="00AB17AE">
      <w:pPr>
        <w:pStyle w:val="BodyText"/>
        <w:spacing w:before="9"/>
        <w:ind w:left="120"/>
      </w:pPr>
      <w:hyperlink r:id="rId111">
        <w:r w:rsidR="00671976">
          <w:rPr>
            <w:color w:val="0000FF"/>
            <w:u w:val="single" w:color="0000FF"/>
            <w:lang w:val="zh-Hant"/>
          </w:rPr>
          <w:t>fn</w:t>
        </w:r>
      </w:hyperlink>
      <w:hyperlink r:id="rId112">
        <w:r w:rsidR="00671976">
          <w:rPr>
            <w:color w:val="0000FF"/>
            <w:u w:val="single" w:color="0000FF"/>
            <w:lang w:val="zh-Hant"/>
          </w:rPr>
          <w:t>=</w:t>
        </w:r>
      </w:hyperlink>
      <w:hyperlink r:id="rId113">
        <w:r w:rsidR="00671976">
          <w:rPr>
            <w:color w:val="0000FF"/>
            <w:u w:val="single" w:color="0000FF"/>
            <w:lang w:val="zh-Hant"/>
          </w:rPr>
          <w:t>資訊 &amp; 獵場</w:t>
        </w:r>
      </w:hyperlink>
      <w:hyperlink r:id="rId114">
        <w:r w:rsidR="00671976">
          <w:rPr>
            <w:color w:val="0000FF"/>
            <w:u w:val="single" w:color="0000FF"/>
            <w:lang w:val="zh-Hant"/>
          </w:rPr>
          <w:t>= 7317&amp;what =</w:t>
        </w:r>
      </w:hyperlink>
      <w:hyperlink r:id="rId115">
        <w:r w:rsidR="00671976">
          <w:rPr>
            <w:color w:val="0000FF"/>
            <w:u w:val="single" w:color="0000FF"/>
            <w:lang w:val="zh-Hant"/>
          </w:rPr>
          <w:t>頭獎</w:t>
        </w:r>
      </w:hyperlink>
      <w:hyperlink r:id="rId116">
        <w:r w:rsidR="00671976">
          <w:rPr>
            <w:color w:val="0000FF"/>
            <w:u w:val="single" w:color="0000FF"/>
            <w:lang w:val="zh-Hant"/>
          </w:rPr>
          <w:t>&amp; 貨幣</w:t>
        </w:r>
      </w:hyperlink>
      <w:hyperlink r:id="rId117">
        <w:r w:rsidR="00671976">
          <w:rPr>
            <w:color w:val="0000FF"/>
            <w:u w:val="single" w:color="0000FF"/>
            <w:lang w:val="zh-Hant"/>
          </w:rPr>
          <w:t>=</w:t>
        </w:r>
      </w:hyperlink>
      <w:hyperlink r:id="rId118">
        <w:r w:rsidR="00671976">
          <w:rPr>
            <w:color w:val="0000FF"/>
            <w:u w:val="single" w:color="0000FF"/>
            <w:lang w:val="zh-Hant"/>
          </w:rPr>
          <w:t>eur &amp; 組織</w:t>
        </w:r>
      </w:hyperlink>
      <w:hyperlink r:id="rId119">
        <w:r w:rsidR="00671976">
          <w:rPr>
            <w:color w:val="0000FF"/>
            <w:u w:val="single" w:color="0000FF"/>
            <w:lang w:val="zh-Hant"/>
          </w:rPr>
          <w:t>=</w:t>
        </w:r>
      </w:hyperlink>
      <w:hyperlink r:id="rId120">
        <w:r w:rsidR="00671976">
          <w:rPr>
            <w:color w:val="0000FF"/>
            <w:u w:val="single" w:color="0000FF"/>
            <w:lang w:val="zh-Hant"/>
          </w:rPr>
          <w:t>yourorgname</w:t>
        </w:r>
      </w:hyperlink>
    </w:p>
    <w:p w:rsidR="000B5157" w:rsidRDefault="00671976">
      <w:pPr>
        <w:pStyle w:val="Heading5"/>
      </w:pPr>
      <w:r>
        <w:rPr>
          <w:lang w:val="zh-Hant"/>
        </w:rPr>
        <w:t>生產古拉梳島</w:t>
      </w:r>
    </w:p>
    <w:p w:rsidR="000B5157" w:rsidRDefault="00671976">
      <w:pPr>
        <w:pStyle w:val="BodyText"/>
        <w:spacing w:before="153"/>
        <w:ind w:left="300"/>
      </w:pPr>
      <w:r>
        <w:rPr>
          <w:lang w:val="zh-Hant"/>
        </w:rPr>
        <w:t>所有頭獎</w:t>
      </w:r>
      <w:hyperlink r:id="rId121">
        <w:r>
          <w:rPr>
            <w:color w:val="0000FF"/>
            <w:u w:val="single" w:color="0000FF"/>
            <w:lang w:val="zh-Hant"/>
          </w:rPr>
          <w:t>HTTPs://productioncw.yggdrasilgaming.com/game.web/services/feed/jackpot?org=YourOrgName</w:t>
        </w:r>
      </w:hyperlink>
    </w:p>
    <w:p w:rsidR="000B5157" w:rsidRDefault="000B5157">
      <w:pPr>
        <w:sectPr w:rsidR="000B5157">
          <w:pgSz w:w="11900" w:h="15840"/>
          <w:pgMar w:top="1320" w:right="0" w:bottom="960" w:left="1320" w:header="708" w:footer="772" w:gutter="0"/>
          <w:cols w:space="720"/>
        </w:sectPr>
      </w:pPr>
    </w:p>
    <w:p w:rsidR="000B5157" w:rsidRDefault="00671976">
      <w:pPr>
        <w:pStyle w:val="BodyText"/>
        <w:spacing w:before="92" w:line="249" w:lineRule="auto"/>
        <w:ind w:left="120" w:right="1942" w:firstLine="180"/>
      </w:pPr>
      <w:r>
        <w:rPr>
          <w:lang w:val="zh-Hant"/>
        </w:rPr>
        <w:lastRenderedPageBreak/>
        <w:t>傑克波特與特定遊戲</w:t>
      </w:r>
      <w:hyperlink r:id="rId122">
        <w:r>
          <w:rPr>
            <w:color w:val="0000FF"/>
            <w:u w:val="single" w:color="0000FF"/>
            <w:lang w:val="zh-Hant"/>
          </w:rPr>
          <w:t>HTTPs://productioncw.yggdrasilgaming.com/game.web/services/feed/jackpot 有關？</w:t>
        </w:r>
      </w:hyperlink>
      <w:hyperlink r:id="rId123">
        <w:r>
          <w:rPr>
            <w:color w:val="0000FF"/>
            <w:u w:val="single" w:color="0000FF"/>
            <w:lang w:val="zh-Hant"/>
          </w:rPr>
          <w:t>org =</w:t>
        </w:r>
      </w:hyperlink>
      <w:hyperlink r:id="rId124">
        <w:r>
          <w:rPr>
            <w:color w:val="0000FF"/>
            <w:u w:val="single" w:color="0000FF"/>
            <w:lang w:val="zh-Hant"/>
          </w:rPr>
          <w:t>你的名字 &amp; 的獵場</w:t>
        </w:r>
      </w:hyperlink>
      <w:hyperlink r:id="rId125">
        <w:r>
          <w:rPr>
            <w:color w:val="0000FF"/>
            <w:u w:val="single" w:color="0000FF"/>
            <w:lang w:val="zh-Hant"/>
          </w:rPr>
          <w:t>= 7317</w:t>
        </w:r>
      </w:hyperlink>
    </w:p>
    <w:p w:rsidR="000B5157" w:rsidRDefault="00671976">
      <w:pPr>
        <w:pStyle w:val="BodyText"/>
        <w:spacing w:before="25" w:line="360" w:lineRule="exact"/>
        <w:ind w:left="300" w:right="5736"/>
      </w:pPr>
      <w:r>
        <w:rPr>
          <w:lang w:val="zh-Hant"/>
        </w:rPr>
        <w:t xml:space="preserve">如果你喜歡使用 json, 你可以使用這個服務: </w:t>
      </w:r>
      <w:hyperlink r:id="rId126">
        <w:r>
          <w:rPr>
            <w:color w:val="0000FF"/>
            <w:u w:val="single" w:color="0000FF"/>
            <w:lang w:val="zh-Hant"/>
          </w:rPr>
          <w:t>HTTPs://productioncw.yggdrasilgaming.com/game.web/service？</w:t>
        </w:r>
      </w:hyperlink>
    </w:p>
    <w:p w:rsidR="000B5157" w:rsidRDefault="00AB17AE">
      <w:pPr>
        <w:pStyle w:val="BodyText"/>
        <w:spacing w:line="183" w:lineRule="exact"/>
        <w:ind w:left="120"/>
      </w:pPr>
      <w:hyperlink r:id="rId127">
        <w:r w:rsidR="00671976">
          <w:rPr>
            <w:color w:val="0000FF"/>
            <w:u w:val="single" w:color="0000FF"/>
            <w:lang w:val="zh-Hant"/>
          </w:rPr>
          <w:t>fn</w:t>
        </w:r>
      </w:hyperlink>
      <w:hyperlink r:id="rId128">
        <w:r w:rsidR="00671976">
          <w:rPr>
            <w:color w:val="0000FF"/>
            <w:u w:val="single" w:color="0000FF"/>
            <w:lang w:val="zh-Hant"/>
          </w:rPr>
          <w:t>=</w:t>
        </w:r>
      </w:hyperlink>
      <w:hyperlink r:id="rId129">
        <w:r w:rsidR="00671976">
          <w:rPr>
            <w:color w:val="0000FF"/>
            <w:u w:val="single" w:color="0000FF"/>
            <w:lang w:val="zh-Hant"/>
          </w:rPr>
          <w:t>資訊 &amp; 獵場 =</w:t>
        </w:r>
      </w:hyperlink>
      <w:hyperlink r:id="rId130">
        <w:r w:rsidR="00671976">
          <w:rPr>
            <w:color w:val="0000FF"/>
            <w:u w:val="single" w:color="0000FF"/>
            <w:lang w:val="zh-Hant"/>
          </w:rPr>
          <w:t>7317&amp;what =</w:t>
        </w:r>
      </w:hyperlink>
      <w:hyperlink r:id="rId131">
        <w:r w:rsidR="00671976">
          <w:rPr>
            <w:color w:val="0000FF"/>
            <w:u w:val="single" w:color="0000FF"/>
            <w:lang w:val="zh-Hant"/>
          </w:rPr>
          <w:t>頭獎 &amp; 貨幣</w:t>
        </w:r>
      </w:hyperlink>
      <w:hyperlink r:id="rId132">
        <w:r w:rsidR="00671976">
          <w:rPr>
            <w:color w:val="0000FF"/>
            <w:u w:val="single" w:color="0000FF"/>
            <w:lang w:val="zh-Hant"/>
          </w:rPr>
          <w:t>=</w:t>
        </w:r>
      </w:hyperlink>
      <w:hyperlink r:id="rId133">
        <w:r w:rsidR="00671976">
          <w:rPr>
            <w:color w:val="0000FF"/>
            <w:u w:val="single" w:color="0000FF"/>
            <w:lang w:val="zh-Hant"/>
          </w:rPr>
          <w:t>eur &amp; 組織</w:t>
        </w:r>
      </w:hyperlink>
      <w:hyperlink r:id="rId134">
        <w:r w:rsidR="00671976">
          <w:rPr>
            <w:color w:val="0000FF"/>
            <w:u w:val="single" w:color="0000FF"/>
            <w:lang w:val="zh-Hant"/>
          </w:rPr>
          <w:t>=</w:t>
        </w:r>
      </w:hyperlink>
      <w:hyperlink r:id="rId135">
        <w:r w:rsidR="00671976">
          <w:rPr>
            <w:color w:val="0000FF"/>
            <w:u w:val="single" w:color="0000FF"/>
            <w:lang w:val="zh-Hant"/>
          </w:rPr>
          <w:t>yourorgname</w:t>
        </w:r>
      </w:hyperlink>
    </w:p>
    <w:p w:rsidR="000B5157" w:rsidRDefault="00671976">
      <w:pPr>
        <w:pStyle w:val="Heading5"/>
      </w:pPr>
      <w:r>
        <w:rPr>
          <w:lang w:val="zh-Hant"/>
        </w:rPr>
        <w:t>生產英國</w:t>
      </w:r>
    </w:p>
    <w:p w:rsidR="000B5157" w:rsidRDefault="00671976">
      <w:pPr>
        <w:pStyle w:val="BodyText"/>
        <w:spacing w:line="360" w:lineRule="atLeast"/>
        <w:ind w:left="300" w:right="1972"/>
      </w:pPr>
      <w:r>
        <w:rPr>
          <w:lang w:val="zh-Hant"/>
        </w:rPr>
        <w:t>所有與特定</w:t>
      </w:r>
      <w:hyperlink r:id="rId136">
        <w:r>
          <w:rPr>
            <w:color w:val="0000FF"/>
            <w:u w:val="single" w:color="0000FF"/>
            <w:lang w:val="zh-Hant"/>
          </w:rPr>
          <w:t>HTTPs://productionuk.yggdrasilgaming.com/game.we</w:t>
        </w:r>
      </w:hyperlink>
      <w:r>
        <w:rPr>
          <w:lang w:val="zh-Hant"/>
        </w:rPr>
        <w:t>遊戲</w:t>
      </w:r>
      <w:hyperlink r:id="rId137">
        <w:r>
          <w:rPr>
            <w:color w:val="0000FF"/>
            <w:u w:val="single" w:color="0000FF"/>
            <w:lang w:val="zh-Hant"/>
          </w:rPr>
          <w:t>相關的頭獎 HTTPs://productionuk.yggdrasilgaming.com/g</w:t>
        </w:r>
      </w:hyperlink>
      <w:hyperlink r:id="rId138">
        <w:r>
          <w:rPr>
            <w:color w:val="0000FF"/>
            <w:u w:val="single" w:color="0000FF"/>
            <w:lang w:val="zh-Hant"/>
          </w:rPr>
          <w:t>ame.</w:t>
        </w:r>
      </w:hyperlink>
      <w:r>
        <w:rPr>
          <w:lang w:val="zh-Hant"/>
        </w:rPr>
        <w:t xml:space="preserve"> web/Webe/dabe-fiting-大獎？ org = yourorgname jackpot\</w:t>
      </w:r>
      <w:hyperlink r:id="rId139">
        <w:r>
          <w:rPr>
            <w:color w:val="0000FF"/>
            <w:u w:val="single" w:color="0000FF"/>
            <w:lang w:val="zh-Hant"/>
          </w:rPr>
          <w:t>服務/飼料/頭獎？</w:t>
        </w:r>
      </w:hyperlink>
    </w:p>
    <w:p w:rsidR="000B5157" w:rsidRDefault="00AB17AE">
      <w:pPr>
        <w:pStyle w:val="BodyText"/>
        <w:spacing w:before="9"/>
        <w:ind w:left="120"/>
      </w:pPr>
      <w:hyperlink r:id="rId140">
        <w:r w:rsidR="00671976">
          <w:rPr>
            <w:color w:val="0000FF"/>
            <w:u w:val="single" w:color="0000FF"/>
            <w:lang w:val="zh-Hant"/>
          </w:rPr>
          <w:t>組織 =</w:t>
        </w:r>
      </w:hyperlink>
      <w:hyperlink r:id="rId141">
        <w:r w:rsidR="00671976">
          <w:rPr>
            <w:color w:val="0000FF"/>
            <w:u w:val="single" w:color="0000FF"/>
            <w:lang w:val="zh-Hant"/>
          </w:rPr>
          <w:t>yourorgname &amp; 獵場 =</w:t>
        </w:r>
      </w:hyperlink>
      <w:hyperlink r:id="rId142">
        <w:r w:rsidR="00671976">
          <w:rPr>
            <w:color w:val="0000FF"/>
            <w:u w:val="single" w:color="0000FF"/>
            <w:lang w:val="zh-Hant"/>
          </w:rPr>
          <w:t>7317</w:t>
        </w:r>
      </w:hyperlink>
    </w:p>
    <w:p w:rsidR="000B5157" w:rsidRDefault="00671976">
      <w:pPr>
        <w:pStyle w:val="BodyText"/>
        <w:spacing w:line="360" w:lineRule="atLeast"/>
        <w:ind w:left="300" w:right="5766"/>
      </w:pPr>
      <w:r>
        <w:rPr>
          <w:lang w:val="zh-Hant"/>
        </w:rPr>
        <w:t xml:space="preserve">如果你喜歡使用 json, 你可以使用這個服務: </w:t>
      </w:r>
      <w:hyperlink r:id="rId143">
        <w:r>
          <w:rPr>
            <w:color w:val="0000FF"/>
            <w:u w:val="single" w:color="0000FF"/>
            <w:lang w:val="zh-Hant"/>
          </w:rPr>
          <w:t>HTTPs://productionuk.yggdrasilgaming.com/game.web/service？</w:t>
        </w:r>
      </w:hyperlink>
    </w:p>
    <w:p w:rsidR="000B5157" w:rsidRDefault="00AB17AE">
      <w:pPr>
        <w:pStyle w:val="BodyText"/>
        <w:spacing w:before="9"/>
        <w:ind w:left="120"/>
      </w:pPr>
      <w:hyperlink r:id="rId144">
        <w:r w:rsidR="00671976">
          <w:rPr>
            <w:color w:val="0000FF"/>
            <w:u w:val="single" w:color="0000FF"/>
            <w:lang w:val="zh-Hant"/>
          </w:rPr>
          <w:t>fn</w:t>
        </w:r>
      </w:hyperlink>
      <w:hyperlink r:id="rId145">
        <w:r w:rsidR="00671976">
          <w:rPr>
            <w:color w:val="0000FF"/>
            <w:u w:val="single" w:color="0000FF"/>
            <w:lang w:val="zh-Hant"/>
          </w:rPr>
          <w:t>=</w:t>
        </w:r>
      </w:hyperlink>
      <w:hyperlink r:id="rId146">
        <w:r w:rsidR="00671976">
          <w:rPr>
            <w:color w:val="0000FF"/>
            <w:u w:val="single" w:color="0000FF"/>
            <w:lang w:val="zh-Hant"/>
          </w:rPr>
          <w:t>資訊 &amp; 獵場 =</w:t>
        </w:r>
      </w:hyperlink>
      <w:hyperlink r:id="rId147">
        <w:r w:rsidR="00671976">
          <w:rPr>
            <w:color w:val="0000FF"/>
            <w:u w:val="single" w:color="0000FF"/>
            <w:lang w:val="zh-Hant"/>
          </w:rPr>
          <w:t>7317&amp;what =</w:t>
        </w:r>
      </w:hyperlink>
      <w:hyperlink r:id="rId148">
        <w:r w:rsidR="00671976">
          <w:rPr>
            <w:color w:val="0000FF"/>
            <w:u w:val="single" w:color="0000FF"/>
            <w:lang w:val="zh-Hant"/>
          </w:rPr>
          <w:t>頭獎 &amp; 貨幣</w:t>
        </w:r>
      </w:hyperlink>
      <w:hyperlink r:id="rId149">
        <w:r w:rsidR="00671976">
          <w:rPr>
            <w:color w:val="0000FF"/>
            <w:u w:val="single" w:color="0000FF"/>
            <w:lang w:val="zh-Hant"/>
          </w:rPr>
          <w:t>=</w:t>
        </w:r>
      </w:hyperlink>
      <w:hyperlink r:id="rId150">
        <w:r w:rsidR="00671976">
          <w:rPr>
            <w:color w:val="0000FF"/>
            <w:u w:val="single" w:color="0000FF"/>
            <w:lang w:val="zh-Hant"/>
          </w:rPr>
          <w:t>eur &amp; 組織</w:t>
        </w:r>
      </w:hyperlink>
      <w:hyperlink r:id="rId151">
        <w:r w:rsidR="00671976">
          <w:rPr>
            <w:color w:val="0000FF"/>
            <w:u w:val="single" w:color="0000FF"/>
            <w:lang w:val="zh-Hant"/>
          </w:rPr>
          <w:t>=</w:t>
        </w:r>
      </w:hyperlink>
      <w:hyperlink r:id="rId152">
        <w:r w:rsidR="00671976">
          <w:rPr>
            <w:color w:val="0000FF"/>
            <w:u w:val="single" w:color="0000FF"/>
            <w:lang w:val="zh-Hant"/>
          </w:rPr>
          <w:t>yourorgname</w:t>
        </w:r>
      </w:hyperlink>
    </w:p>
    <w:p w:rsidR="000B5157" w:rsidRDefault="00671976">
      <w:pPr>
        <w:pStyle w:val="Heading5"/>
      </w:pPr>
      <w:r>
        <w:rPr>
          <w:lang w:val="zh-Hant"/>
        </w:rPr>
        <w:t>生產直布羅陀</w:t>
      </w:r>
    </w:p>
    <w:p w:rsidR="000B5157" w:rsidRDefault="00671976">
      <w:pPr>
        <w:pStyle w:val="BodyText"/>
        <w:spacing w:line="360" w:lineRule="atLeast"/>
        <w:ind w:left="300" w:right="1922"/>
      </w:pPr>
      <w:r>
        <w:rPr>
          <w:lang w:val="zh-Hant"/>
        </w:rPr>
        <w:t>所有</w:t>
      </w:r>
      <w:hyperlink r:id="rId153">
        <w:r>
          <w:rPr>
            <w:color w:val="0000FF"/>
            <w:u w:val="single" w:color="0000FF"/>
            <w:lang w:val="zh-Hant"/>
          </w:rPr>
          <w:t>與</w:t>
        </w:r>
      </w:hyperlink>
      <w:r>
        <w:rPr>
          <w:lang w:val="zh-Hant"/>
        </w:rPr>
        <w:t>特定遊戲</w:t>
      </w:r>
      <w:hyperlink r:id="rId154">
        <w:r>
          <w:rPr>
            <w:color w:val="0000FF"/>
            <w:u w:val="single" w:color="0000FF"/>
            <w:lang w:val="zh-Hant"/>
          </w:rPr>
          <w:t>HTTPs://productiongib.yggdrasilgaming.com/game.web/services/feed/jackpot</w:t>
        </w:r>
      </w:hyperlink>
      <w:r>
        <w:rPr>
          <w:lang w:val="zh-Hant"/>
        </w:rPr>
        <w:t>相關 HTTPs://productiongib.yggdrasilgaming.com/game.web/services/feed/jackpot?org=YourOrgName 頭獎？</w:t>
      </w:r>
    </w:p>
    <w:p w:rsidR="000B5157" w:rsidRDefault="00AB17AE">
      <w:pPr>
        <w:pStyle w:val="BodyText"/>
        <w:spacing w:before="9"/>
        <w:ind w:left="120"/>
      </w:pPr>
      <w:hyperlink r:id="rId155">
        <w:r w:rsidR="00671976">
          <w:rPr>
            <w:color w:val="0000FF"/>
            <w:u w:val="single" w:color="0000FF"/>
            <w:lang w:val="zh-Hant"/>
          </w:rPr>
          <w:t>組織 =</w:t>
        </w:r>
      </w:hyperlink>
      <w:hyperlink r:id="rId156">
        <w:r w:rsidR="00671976">
          <w:rPr>
            <w:color w:val="0000FF"/>
            <w:u w:val="single" w:color="0000FF"/>
            <w:lang w:val="zh-Hant"/>
          </w:rPr>
          <w:t>yourorgname &amp; 獵場 =</w:t>
        </w:r>
      </w:hyperlink>
      <w:hyperlink r:id="rId157">
        <w:r w:rsidR="00671976">
          <w:rPr>
            <w:color w:val="0000FF"/>
            <w:u w:val="single" w:color="0000FF"/>
            <w:lang w:val="zh-Hant"/>
          </w:rPr>
          <w:t>7317</w:t>
        </w:r>
      </w:hyperlink>
    </w:p>
    <w:p w:rsidR="000B5157" w:rsidRDefault="00671976">
      <w:pPr>
        <w:pStyle w:val="BodyText"/>
        <w:spacing w:line="360" w:lineRule="atLeast"/>
        <w:ind w:left="300" w:right="5716"/>
      </w:pPr>
      <w:r>
        <w:rPr>
          <w:lang w:val="zh-Hant"/>
        </w:rPr>
        <w:t xml:space="preserve">如果你喜歡使用 json, 你可以使用這個服務: </w:t>
      </w:r>
      <w:hyperlink r:id="rId158">
        <w:r>
          <w:rPr>
            <w:color w:val="0000FF"/>
            <w:u w:val="single" w:color="0000FF"/>
            <w:lang w:val="zh-Hant"/>
          </w:rPr>
          <w:t>HTTPs://productiongib.yggdrasilgaming.com/game.web/service？</w:t>
        </w:r>
      </w:hyperlink>
    </w:p>
    <w:p w:rsidR="000B5157" w:rsidRDefault="00AB17AE">
      <w:pPr>
        <w:pStyle w:val="BodyText"/>
        <w:spacing w:before="9"/>
        <w:ind w:left="120"/>
      </w:pPr>
      <w:hyperlink r:id="rId159">
        <w:r w:rsidR="00671976">
          <w:rPr>
            <w:color w:val="0000FF"/>
            <w:u w:val="single" w:color="0000FF"/>
            <w:lang w:val="zh-Hant"/>
          </w:rPr>
          <w:t>fn</w:t>
        </w:r>
      </w:hyperlink>
      <w:hyperlink r:id="rId160">
        <w:r w:rsidR="00671976">
          <w:rPr>
            <w:color w:val="0000FF"/>
            <w:u w:val="single" w:color="0000FF"/>
            <w:lang w:val="zh-Hant"/>
          </w:rPr>
          <w:t>=</w:t>
        </w:r>
      </w:hyperlink>
      <w:hyperlink r:id="rId161">
        <w:r w:rsidR="00671976">
          <w:rPr>
            <w:color w:val="0000FF"/>
            <w:u w:val="single" w:color="0000FF"/>
            <w:lang w:val="zh-Hant"/>
          </w:rPr>
          <w:t>資訊 &amp;</w:t>
        </w:r>
      </w:hyperlink>
      <w:hyperlink r:id="rId162">
        <w:r w:rsidR="00671976">
          <w:rPr>
            <w:color w:val="0000FF"/>
            <w:u w:val="single" w:color="0000FF"/>
            <w:lang w:val="zh-Hant"/>
          </w:rPr>
          <w:t>獵場 =</w:t>
        </w:r>
      </w:hyperlink>
      <w:hyperlink r:id="rId163">
        <w:r w:rsidR="00671976">
          <w:rPr>
            <w:color w:val="0000FF"/>
            <w:u w:val="single" w:color="0000FF"/>
            <w:lang w:val="zh-Hant"/>
          </w:rPr>
          <w:t>7317&amp;what =</w:t>
        </w:r>
      </w:hyperlink>
      <w:hyperlink r:id="rId164">
        <w:r w:rsidR="00671976">
          <w:rPr>
            <w:color w:val="0000FF"/>
            <w:u w:val="single" w:color="0000FF"/>
            <w:lang w:val="zh-Hant"/>
          </w:rPr>
          <w:t>頭獎 &amp; 貨幣</w:t>
        </w:r>
      </w:hyperlink>
      <w:hyperlink r:id="rId165">
        <w:r w:rsidR="00671976">
          <w:rPr>
            <w:color w:val="0000FF"/>
            <w:u w:val="single" w:color="0000FF"/>
            <w:lang w:val="zh-Hant"/>
          </w:rPr>
          <w:t>=</w:t>
        </w:r>
      </w:hyperlink>
      <w:hyperlink r:id="rId166">
        <w:r w:rsidR="00671976">
          <w:rPr>
            <w:color w:val="0000FF"/>
            <w:u w:val="single" w:color="0000FF"/>
            <w:lang w:val="zh-Hant"/>
          </w:rPr>
          <w:t>eur &amp; 組織</w:t>
        </w:r>
      </w:hyperlink>
      <w:hyperlink r:id="rId167">
        <w:r w:rsidR="00671976">
          <w:rPr>
            <w:color w:val="0000FF"/>
            <w:u w:val="single" w:color="0000FF"/>
            <w:lang w:val="zh-Hant"/>
          </w:rPr>
          <w:t>=</w:t>
        </w:r>
      </w:hyperlink>
      <w:hyperlink r:id="rId168">
        <w:r w:rsidR="00671976">
          <w:rPr>
            <w:color w:val="0000FF"/>
            <w:u w:val="single" w:color="0000FF"/>
            <w:lang w:val="zh-Hant"/>
          </w:rPr>
          <w:t>yourorgname</w:t>
        </w:r>
      </w:hyperlink>
    </w:p>
    <w:p w:rsidR="000B5157" w:rsidRDefault="00671976">
      <w:pPr>
        <w:pStyle w:val="Heading5"/>
      </w:pPr>
      <w:r>
        <w:rPr>
          <w:lang w:val="zh-Hant"/>
        </w:rPr>
        <w:t>生產義大利 MT</w:t>
      </w:r>
    </w:p>
    <w:p w:rsidR="000B5157" w:rsidRDefault="00671976">
      <w:pPr>
        <w:pStyle w:val="BodyText"/>
        <w:spacing w:line="360" w:lineRule="atLeast"/>
        <w:ind w:left="300" w:right="1862"/>
      </w:pPr>
      <w:r>
        <w:rPr>
          <w:lang w:val="zh-Hant"/>
        </w:rPr>
        <w:t>所有與特定遊戲</w:t>
      </w:r>
      <w:hyperlink r:id="rId169">
        <w:r>
          <w:rPr>
            <w:color w:val="0000FF"/>
            <w:u w:val="single" w:color="0000FF"/>
            <w:lang w:val="zh-Hant"/>
          </w:rPr>
          <w:t>HTTPs://productionmtit.yggdrasilgaming.com/game.web/services/f</w:t>
        </w:r>
      </w:hyperlink>
      <w:hyperlink r:id="rId170">
        <w:r>
          <w:rPr>
            <w:color w:val="0000FF"/>
            <w:u w:val="single" w:color="0000FF"/>
            <w:lang w:val="zh-Hant"/>
          </w:rPr>
          <w:t>eed/頭獎有關</w:t>
        </w:r>
      </w:hyperlink>
      <w:r>
        <w:rPr>
          <w:lang w:val="zh-Hant"/>
        </w:rPr>
        <w:t>的頭獎 HTTPs://productionmtit.yggdrasilgaming.com/game.web/services</w:t>
      </w:r>
      <w:hyperlink r:id="rId171">
        <w:r>
          <w:rPr>
            <w:color w:val="0000FF"/>
            <w:u w:val="single" w:color="0000FF"/>
            <w:lang w:val="zh-Hant"/>
          </w:rPr>
          <w:t>/源/頭獎</w:t>
        </w:r>
      </w:hyperlink>
      <w:r>
        <w:rPr>
          <w:lang w:val="zh-Hant"/>
        </w:rPr>
        <w:t>？ org = 你的名字</w:t>
      </w:r>
      <w:hyperlink r:id="rId172">
        <w:r>
          <w:rPr>
            <w:color w:val="0000FF"/>
            <w:u w:val="single" w:color="0000FF"/>
            <w:lang w:val="zh-Hant"/>
          </w:rPr>
          <w:t>.</w:t>
        </w:r>
      </w:hyperlink>
    </w:p>
    <w:p w:rsidR="000B5157" w:rsidRDefault="00AB17AE">
      <w:pPr>
        <w:pStyle w:val="BodyText"/>
        <w:spacing w:before="9"/>
        <w:ind w:left="120"/>
      </w:pPr>
      <w:hyperlink r:id="rId173">
        <w:r w:rsidR="00671976">
          <w:rPr>
            <w:color w:val="0000FF"/>
            <w:u w:val="single" w:color="0000FF"/>
            <w:lang w:val="zh-Hant"/>
          </w:rPr>
          <w:t>組織 =</w:t>
        </w:r>
      </w:hyperlink>
      <w:hyperlink r:id="rId174">
        <w:r w:rsidR="00671976">
          <w:rPr>
            <w:color w:val="0000FF"/>
            <w:u w:val="single" w:color="0000FF"/>
            <w:lang w:val="zh-Hant"/>
          </w:rPr>
          <w:t>yourorgname &amp; 獵場 =</w:t>
        </w:r>
      </w:hyperlink>
      <w:hyperlink r:id="rId175">
        <w:r w:rsidR="00671976">
          <w:rPr>
            <w:color w:val="0000FF"/>
            <w:u w:val="single" w:color="0000FF"/>
            <w:lang w:val="zh-Hant"/>
          </w:rPr>
          <w:t>7317</w:t>
        </w:r>
      </w:hyperlink>
    </w:p>
    <w:p w:rsidR="000B5157" w:rsidRDefault="00671976">
      <w:pPr>
        <w:pStyle w:val="BodyText"/>
        <w:spacing w:line="360" w:lineRule="atLeast"/>
        <w:ind w:left="300" w:right="5656"/>
      </w:pPr>
      <w:r>
        <w:rPr>
          <w:lang w:val="zh-Hant"/>
        </w:rPr>
        <w:t xml:space="preserve">如果你喜歡使用 json, 你可以使用這個服務: </w:t>
      </w:r>
      <w:hyperlink r:id="rId176">
        <w:r>
          <w:rPr>
            <w:color w:val="0000FF"/>
            <w:u w:val="single" w:color="0000FF"/>
            <w:lang w:val="zh-Hant"/>
          </w:rPr>
          <w:t>HTTPs://productionmtit.yggdrasilgaming.com/game.web/service？</w:t>
        </w:r>
      </w:hyperlink>
    </w:p>
    <w:p w:rsidR="000B5157" w:rsidRDefault="00AB17AE">
      <w:pPr>
        <w:pStyle w:val="BodyText"/>
        <w:spacing w:before="9"/>
        <w:ind w:left="120"/>
      </w:pPr>
      <w:hyperlink r:id="rId177">
        <w:r w:rsidR="00671976">
          <w:rPr>
            <w:color w:val="0000FF"/>
            <w:u w:val="single" w:color="0000FF"/>
            <w:lang w:val="zh-Hant"/>
          </w:rPr>
          <w:t>fn</w:t>
        </w:r>
      </w:hyperlink>
      <w:hyperlink r:id="rId178">
        <w:r w:rsidR="00671976">
          <w:rPr>
            <w:color w:val="0000FF"/>
            <w:u w:val="single" w:color="0000FF"/>
            <w:lang w:val="zh-Hant"/>
          </w:rPr>
          <w:t>=</w:t>
        </w:r>
      </w:hyperlink>
      <w:hyperlink r:id="rId179">
        <w:r w:rsidR="00671976">
          <w:rPr>
            <w:color w:val="0000FF"/>
            <w:u w:val="single" w:color="0000FF"/>
            <w:lang w:val="zh-Hant"/>
          </w:rPr>
          <w:t>資訊 &amp; 獵場 =</w:t>
        </w:r>
      </w:hyperlink>
      <w:hyperlink r:id="rId180">
        <w:r w:rsidR="00671976">
          <w:rPr>
            <w:color w:val="0000FF"/>
            <w:u w:val="single" w:color="0000FF"/>
            <w:lang w:val="zh-Hant"/>
          </w:rPr>
          <w:t>7317&amp;what =</w:t>
        </w:r>
      </w:hyperlink>
      <w:hyperlink r:id="rId181">
        <w:r w:rsidR="00671976">
          <w:rPr>
            <w:color w:val="0000FF"/>
            <w:u w:val="single" w:color="0000FF"/>
            <w:lang w:val="zh-Hant"/>
          </w:rPr>
          <w:t>頭獎 &amp; 貨幣</w:t>
        </w:r>
      </w:hyperlink>
      <w:hyperlink r:id="rId182">
        <w:r w:rsidR="00671976">
          <w:rPr>
            <w:color w:val="0000FF"/>
            <w:u w:val="single" w:color="0000FF"/>
            <w:lang w:val="zh-Hant"/>
          </w:rPr>
          <w:t>=</w:t>
        </w:r>
      </w:hyperlink>
      <w:hyperlink r:id="rId183">
        <w:r w:rsidR="00671976">
          <w:rPr>
            <w:color w:val="0000FF"/>
            <w:u w:val="single" w:color="0000FF"/>
            <w:lang w:val="zh-Hant"/>
          </w:rPr>
          <w:t>eur &amp; 組織</w:t>
        </w:r>
      </w:hyperlink>
      <w:hyperlink r:id="rId184">
        <w:r w:rsidR="00671976">
          <w:rPr>
            <w:color w:val="0000FF"/>
            <w:u w:val="single" w:color="0000FF"/>
            <w:lang w:val="zh-Hant"/>
          </w:rPr>
          <w:t>=</w:t>
        </w:r>
      </w:hyperlink>
      <w:hyperlink r:id="rId185">
        <w:r w:rsidR="00671976">
          <w:rPr>
            <w:color w:val="0000FF"/>
            <w:u w:val="single" w:color="0000FF"/>
            <w:lang w:val="zh-Hant"/>
          </w:rPr>
          <w:t>yourorgname</w:t>
        </w:r>
      </w:hyperlink>
    </w:p>
    <w:p w:rsidR="000B5157" w:rsidRDefault="00671976">
      <w:pPr>
        <w:pStyle w:val="Heading5"/>
      </w:pPr>
      <w:r>
        <w:rPr>
          <w:lang w:val="zh-Hant"/>
        </w:rPr>
        <w:t>亞洲生產</w:t>
      </w:r>
    </w:p>
    <w:p w:rsidR="000B5157" w:rsidRDefault="00671976">
      <w:pPr>
        <w:pStyle w:val="BodyText"/>
        <w:spacing w:line="360" w:lineRule="atLeast"/>
        <w:ind w:left="300" w:right="2252"/>
      </w:pPr>
      <w:r>
        <w:rPr>
          <w:lang w:val="zh-Hant"/>
        </w:rPr>
        <w:t>所有</w:t>
      </w:r>
      <w:hyperlink r:id="rId186">
        <w:r>
          <w:rPr>
            <w:color w:val="0000FF"/>
            <w:u w:val="single" w:color="0000FF"/>
            <w:lang w:val="zh-Hant"/>
          </w:rPr>
          <w:t>與</w:t>
        </w:r>
      </w:hyperlink>
      <w:r>
        <w:rPr>
          <w:lang w:val="zh-Hant"/>
        </w:rPr>
        <w:t>特定遊戲有關 HTTPs://productionsg.ygg-7ehd83n.com/game.web/services/feed/jackpot?org=YourOrgName 頭獎 tps://productionsg.ygg-7ehd83n.com/game.web/services/feed/jackpot</w:t>
      </w:r>
      <w:hyperlink r:id="rId187"/>
      <w:hyperlink r:id="rId188">
        <w:r>
          <w:rPr>
            <w:color w:val="0000FF"/>
            <w:u w:val="single" w:color="0000FF"/>
            <w:lang w:val="zh-Hant"/>
          </w:rPr>
          <w:t>？</w:t>
        </w:r>
      </w:hyperlink>
    </w:p>
    <w:p w:rsidR="000B5157" w:rsidRDefault="00AB17AE">
      <w:pPr>
        <w:pStyle w:val="BodyText"/>
        <w:spacing w:before="9"/>
        <w:ind w:left="120"/>
      </w:pPr>
      <w:hyperlink r:id="rId189">
        <w:r w:rsidR="00671976">
          <w:rPr>
            <w:color w:val="0000FF"/>
            <w:u w:val="single" w:color="0000FF"/>
            <w:lang w:val="zh-Hant"/>
          </w:rPr>
          <w:t>組織 =</w:t>
        </w:r>
      </w:hyperlink>
      <w:hyperlink r:id="rId190">
        <w:r w:rsidR="00671976">
          <w:rPr>
            <w:color w:val="0000FF"/>
            <w:u w:val="single" w:color="0000FF"/>
            <w:lang w:val="zh-Hant"/>
          </w:rPr>
          <w:t>yourorgname &amp; 獵場 =</w:t>
        </w:r>
      </w:hyperlink>
      <w:hyperlink r:id="rId191">
        <w:r w:rsidR="00671976">
          <w:rPr>
            <w:color w:val="0000FF"/>
            <w:u w:val="single" w:color="0000FF"/>
            <w:lang w:val="zh-Hant"/>
          </w:rPr>
          <w:t>7317</w:t>
        </w:r>
      </w:hyperlink>
    </w:p>
    <w:p w:rsidR="000B5157" w:rsidRDefault="00671976">
      <w:pPr>
        <w:pStyle w:val="BodyText"/>
        <w:spacing w:line="360" w:lineRule="atLeast"/>
        <w:ind w:left="300" w:right="6058"/>
      </w:pPr>
      <w:r>
        <w:rPr>
          <w:lang w:val="zh-Hant"/>
        </w:rPr>
        <w:t>如果你喜歡使用 json, 你可以使用這個服務:</w:t>
      </w:r>
      <w:hyperlink r:id="rId192">
        <w:r>
          <w:rPr>
            <w:color w:val="0000FF"/>
            <w:u w:val="single" w:color="0000FF"/>
            <w:lang w:val="zh-Hant"/>
          </w:rPr>
          <w:t>HTTPs://productionsg.ygg-7ehd83n.com/game.web/service？</w:t>
        </w:r>
      </w:hyperlink>
    </w:p>
    <w:p w:rsidR="000B5157" w:rsidRDefault="00AB17AE">
      <w:pPr>
        <w:pStyle w:val="BodyText"/>
        <w:spacing w:before="9"/>
        <w:ind w:left="120"/>
      </w:pPr>
      <w:hyperlink r:id="rId193">
        <w:r w:rsidR="00671976">
          <w:rPr>
            <w:color w:val="0000FF"/>
            <w:u w:val="single" w:color="0000FF"/>
            <w:lang w:val="zh-Hant"/>
          </w:rPr>
          <w:t>fn</w:t>
        </w:r>
      </w:hyperlink>
      <w:hyperlink r:id="rId194">
        <w:r w:rsidR="00671976">
          <w:rPr>
            <w:color w:val="0000FF"/>
            <w:u w:val="single" w:color="0000FF"/>
            <w:lang w:val="zh-Hant"/>
          </w:rPr>
          <w:t>=</w:t>
        </w:r>
      </w:hyperlink>
      <w:hyperlink r:id="rId195">
        <w:r w:rsidR="00671976">
          <w:rPr>
            <w:color w:val="0000FF"/>
            <w:u w:val="single" w:color="0000FF"/>
            <w:lang w:val="zh-Hant"/>
          </w:rPr>
          <w:t>資訊 &amp; 獵場 =</w:t>
        </w:r>
      </w:hyperlink>
      <w:hyperlink r:id="rId196">
        <w:r w:rsidR="00671976">
          <w:rPr>
            <w:color w:val="0000FF"/>
            <w:u w:val="single" w:color="0000FF"/>
            <w:lang w:val="zh-Hant"/>
          </w:rPr>
          <w:t>7317&amp;what =</w:t>
        </w:r>
      </w:hyperlink>
      <w:hyperlink r:id="rId197">
        <w:r w:rsidR="00671976">
          <w:rPr>
            <w:color w:val="0000FF"/>
            <w:u w:val="single" w:color="0000FF"/>
            <w:lang w:val="zh-Hant"/>
          </w:rPr>
          <w:t>頭獎 &amp; 貨幣</w:t>
        </w:r>
      </w:hyperlink>
      <w:hyperlink r:id="rId198">
        <w:r w:rsidR="00671976">
          <w:rPr>
            <w:color w:val="0000FF"/>
            <w:u w:val="single" w:color="0000FF"/>
            <w:lang w:val="zh-Hant"/>
          </w:rPr>
          <w:t>=</w:t>
        </w:r>
      </w:hyperlink>
      <w:hyperlink r:id="rId199">
        <w:r w:rsidR="00671976">
          <w:rPr>
            <w:color w:val="0000FF"/>
            <w:u w:val="single" w:color="0000FF"/>
            <w:lang w:val="zh-Hant"/>
          </w:rPr>
          <w:t>eur &amp; 組織</w:t>
        </w:r>
      </w:hyperlink>
      <w:hyperlink r:id="rId200">
        <w:r w:rsidR="00671976">
          <w:rPr>
            <w:color w:val="0000FF"/>
            <w:u w:val="single" w:color="0000FF"/>
            <w:lang w:val="zh-Hant"/>
          </w:rPr>
          <w:t>=</w:t>
        </w:r>
      </w:hyperlink>
      <w:hyperlink r:id="rId201">
        <w:r w:rsidR="00671976">
          <w:rPr>
            <w:color w:val="0000FF"/>
            <w:u w:val="single" w:color="0000FF"/>
            <w:lang w:val="zh-Hant"/>
          </w:rPr>
          <w:t>yourorgname</w:t>
        </w:r>
      </w:hyperlink>
    </w:p>
    <w:p w:rsidR="000B5157" w:rsidRDefault="000B5157">
      <w:pPr>
        <w:pStyle w:val="BodyText"/>
        <w:spacing w:before="9"/>
        <w:rPr>
          <w:sz w:val="17"/>
        </w:rPr>
      </w:pPr>
    </w:p>
    <w:p w:rsidR="000B5157" w:rsidRDefault="00671976">
      <w:pPr>
        <w:pStyle w:val="BodyText"/>
        <w:spacing w:before="93"/>
        <w:ind w:left="300"/>
      </w:pPr>
      <w:r>
        <w:rPr>
          <w:lang w:val="zh-Hant"/>
        </w:rPr>
        <w:lastRenderedPageBreak/>
        <w:t>對於</w:t>
      </w:r>
      <w:r>
        <w:rPr>
          <w:b/>
          <w:lang w:val="zh-Hant"/>
        </w:rPr>
        <w:t>舞臺</w:t>
      </w:r>
      <w:r>
        <w:rPr>
          <w:lang w:val="zh-Hant"/>
        </w:rPr>
        <w:t>環境, 請更換:</w:t>
      </w:r>
    </w:p>
    <w:p w:rsidR="000B5157" w:rsidRDefault="00AB17AE">
      <w:pPr>
        <w:pStyle w:val="BodyText"/>
        <w:spacing w:before="153" w:line="417" w:lineRule="auto"/>
        <w:ind w:left="300" w:right="1512"/>
      </w:pPr>
      <w:hyperlink r:id="rId202"/>
      <w:hyperlink r:id="rId203"/>
      <w:hyperlink r:id="rId204"/>
      <w:r w:rsidR="00671976">
        <w:rPr>
          <w:lang w:val="zh-Hant"/>
        </w:rPr>
        <w:t>與馬爾他環境</w:t>
      </w:r>
      <w:hyperlink r:id="rId205">
        <w:r w:rsidR="00671976">
          <w:rPr>
            <w:color w:val="0000FF"/>
            <w:u w:val="single" w:color="0000FF"/>
            <w:lang w:val="zh-Hant"/>
          </w:rPr>
          <w:t>Https://staging.yggdrasilgaming.com HTTPs://production.yggdrasilgaming.com</w:t>
        </w:r>
      </w:hyperlink>
      <w:r w:rsidR="00671976">
        <w:rPr>
          <w:lang w:val="zh-Hant"/>
        </w:rPr>
        <w:t>HTTPs://productioncw.yggdrasilgaming.com</w:t>
      </w:r>
      <w:hyperlink r:id="rId206"/>
      <w:r w:rsidR="00671976">
        <w:rPr>
          <w:lang w:val="zh-Hant"/>
        </w:rPr>
        <w:t>與古拉梳島環境</w:t>
      </w:r>
      <w:hyperlink r:id="rId207">
        <w:r w:rsidR="00671976">
          <w:rPr>
            <w:color w:val="0000FF"/>
            <w:u w:val="single" w:color="0000FF"/>
            <w:lang w:val="zh-Hant"/>
          </w:rPr>
          <w:t>HTTPs://stagingcw.yggdrasilgaming.com</w:t>
        </w:r>
      </w:hyperlink>
      <w:r w:rsidR="00671976">
        <w:rPr>
          <w:lang w:val="zh-Hant"/>
        </w:rPr>
        <w:t xml:space="preserve"> roductionuk.yggdrasilgaming.com 與聯合王國環境</w:t>
      </w:r>
      <w:hyperlink r:id="rId208">
        <w:r w:rsidR="00671976">
          <w:rPr>
            <w:color w:val="0000FF"/>
            <w:u w:val="single" w:color="0000FF"/>
            <w:lang w:val="zh-Hant"/>
          </w:rPr>
          <w:t>HTTPs://staginguk.yggdrasilgaming.com</w:t>
        </w:r>
      </w:hyperlink>
      <w:hyperlink r:id="rId209">
        <w:r w:rsidR="00671976">
          <w:rPr>
            <w:color w:val="0000FF"/>
            <w:u w:val="single" w:color="0000FF"/>
            <w:lang w:val="zh-Hant"/>
          </w:rPr>
          <w:t>HTTPs://productiongib.yggdrasi</w:t>
        </w:r>
      </w:hyperlink>
      <w:hyperlink r:id="rId210">
        <w:r w:rsidR="00671976">
          <w:rPr>
            <w:color w:val="0000FF"/>
            <w:u w:val="single" w:color="0000FF"/>
            <w:lang w:val="zh-Hant"/>
          </w:rPr>
          <w:t>lgamin. com</w:t>
        </w:r>
      </w:hyperlink>
      <w:r w:rsidR="00671976">
        <w:rPr>
          <w:lang w:val="zh-Hant"/>
        </w:rPr>
        <w:t>與</w:t>
      </w:r>
      <w:hyperlink r:id="rId211">
        <w:r w:rsidR="00671976">
          <w:rPr>
            <w:color w:val="0000FF"/>
            <w:u w:val="single" w:color="0000FF"/>
            <w:lang w:val="zh-Hant"/>
          </w:rPr>
          <w:t>HTTPs://staginggib.yggdrasilgaming.com</w:t>
        </w:r>
      </w:hyperlink>
      <w:r w:rsidR="00671976">
        <w:rPr>
          <w:lang w:val="zh-Hant"/>
        </w:rPr>
        <w:t>直布羅陀環境</w:t>
      </w:r>
      <w:hyperlink r:id="rId212">
        <w:r w:rsidR="00671976">
          <w:rPr>
            <w:color w:val="0000FF"/>
            <w:u w:val="single" w:color="0000FF"/>
            <w:lang w:val="zh-Hant"/>
          </w:rPr>
          <w:t>HTTPs://productionmtit.yggdrasilgaming.com</w:t>
        </w:r>
      </w:hyperlink>
      <w:r w:rsidR="00671976">
        <w:rPr>
          <w:lang w:val="zh-Hant"/>
        </w:rPr>
        <w:t>與</w:t>
      </w:r>
      <w:hyperlink r:id="rId213">
        <w:r w:rsidR="00671976">
          <w:rPr>
            <w:color w:val="0000FF"/>
            <w:u w:val="single" w:color="0000FF"/>
            <w:lang w:val="zh-Hant"/>
          </w:rPr>
          <w:t>HTTPs://stagingmtit.yggdrasilgaming.com</w:t>
        </w:r>
      </w:hyperlink>
      <w:r w:rsidR="00671976">
        <w:rPr>
          <w:lang w:val="zh-Hant"/>
        </w:rPr>
        <w:t>適用于義大利環境</w:t>
      </w:r>
      <w:hyperlink r:id="rId214">
        <w:r w:rsidR="00671976">
          <w:rPr>
            <w:color w:val="0000FF"/>
            <w:u w:val="single" w:color="0000FF"/>
            <w:lang w:val="zh-Hant"/>
          </w:rPr>
          <w:t>HTTPs://productionsg.ygg-7ehd83n.com</w:t>
        </w:r>
      </w:hyperlink>
      <w:r w:rsidR="00671976">
        <w:rPr>
          <w:lang w:val="zh-Hant"/>
        </w:rPr>
        <w:t>與</w:t>
      </w:r>
      <w:hyperlink r:id="rId215">
        <w:r w:rsidR="00671976">
          <w:rPr>
            <w:color w:val="0000FF"/>
            <w:u w:val="single" w:color="0000FF"/>
            <w:lang w:val="zh-Hant"/>
          </w:rPr>
          <w:t>HTTPs://stagingsg.ygg-7ehd83n.com</w:t>
        </w:r>
      </w:hyperlink>
      <w:r w:rsidR="00671976">
        <w:rPr>
          <w:lang w:val="zh-Hant"/>
        </w:rPr>
        <w:t>適用于亞洲環境</w:t>
      </w:r>
    </w:p>
    <w:p w:rsidR="000B5157" w:rsidRDefault="000B5157">
      <w:pPr>
        <w:spacing w:line="417" w:lineRule="auto"/>
        <w:sectPr w:rsidR="000B5157">
          <w:pgSz w:w="11900" w:h="15840"/>
          <w:pgMar w:top="1320" w:right="0" w:bottom="960" w:left="1320" w:header="708" w:footer="772" w:gutter="0"/>
          <w:cols w:space="720"/>
        </w:sectPr>
      </w:pPr>
    </w:p>
    <w:p w:rsidR="000B5157" w:rsidRDefault="00AB17AE">
      <w:pPr>
        <w:pStyle w:val="BodyText"/>
        <w:spacing w:before="92" w:after="17" w:line="417" w:lineRule="auto"/>
        <w:ind w:left="300" w:right="2177"/>
        <w:jc w:val="both"/>
      </w:pPr>
      <w:hyperlink r:id="rId216">
        <w:r w:rsidR="00671976">
          <w:rPr>
            <w:color w:val="0000FF"/>
            <w:u w:val="single" w:color="0000FF"/>
            <w:lang w:val="zh-Hant"/>
          </w:rPr>
          <w:t>與</w:t>
        </w:r>
      </w:hyperlink>
      <w:hyperlink r:id="rId217">
        <w:r w:rsidR="00671976">
          <w:rPr>
            <w:color w:val="0000FF"/>
            <w:u w:val="single" w:color="0000FF"/>
            <w:lang w:val="zh-Hant"/>
          </w:rPr>
          <w:t>Http://tagingdk.yggdrasilgaming.com 一起</w:t>
        </w:r>
      </w:hyperlink>
      <w:r w:rsidR="00671976">
        <w:rPr>
          <w:lang w:val="zh-Hant"/>
        </w:rPr>
        <w:t>HTTPs://productiondk.yggdrasilgaming.com 丹麥環境</w:t>
      </w:r>
      <w:hyperlink r:id="rId218">
        <w:r w:rsidR="00671976">
          <w:rPr>
            <w:color w:val="0000FF"/>
            <w:u w:val="single" w:color="0000FF"/>
            <w:lang w:val="zh-Hant"/>
          </w:rPr>
          <w:t>HTTPs://productionse.yggdrasilgaming.com</w:t>
        </w:r>
      </w:hyperlink>
      <w:hyperlink r:id="rId219">
        <w:r w:rsidR="00671976">
          <w:rPr>
            <w:color w:val="0000FF"/>
            <w:u w:val="single" w:color="0000FF"/>
            <w:lang w:val="zh-Hant"/>
          </w:rPr>
          <w:t>與</w:t>
        </w:r>
      </w:hyperlink>
      <w:r w:rsidR="00671976">
        <w:rPr>
          <w:lang w:val="zh-Hant"/>
        </w:rPr>
        <w:t>瑞典環境</w:t>
      </w:r>
      <w:hyperlink r:id="rId220">
        <w:r w:rsidR="00671976">
          <w:rPr>
            <w:color w:val="0000FF"/>
            <w:u w:val="single" w:color="0000FF"/>
            <w:lang w:val="zh-Hant"/>
          </w:rPr>
          <w:t>的 HTTPs://stagingse.yggdrasilgaming.com</w:t>
        </w:r>
      </w:hyperlink>
      <w:hyperlink r:id="rId221">
        <w:r w:rsidR="00671976">
          <w:rPr>
            <w:color w:val="0000FF"/>
            <w:u w:val="single" w:color="0000FF"/>
            <w:lang w:val="zh-Hant"/>
          </w:rPr>
          <w:t>HTTPs://productiones.yggdrasilgaming.com</w:t>
        </w:r>
      </w:hyperlink>
      <w:r w:rsidR="00671976">
        <w:rPr>
          <w:lang w:val="zh-Hant"/>
        </w:rPr>
        <w:t>與</w:t>
      </w:r>
      <w:hyperlink r:id="rId222">
        <w:r w:rsidR="00671976">
          <w:rPr>
            <w:color w:val="0000FF"/>
            <w:u w:val="single" w:color="0000FF"/>
            <w:lang w:val="zh-Hant"/>
          </w:rPr>
          <w:t>西班牙</w:t>
        </w:r>
      </w:hyperlink>
      <w:r w:rsidR="00671976">
        <w:rPr>
          <w:lang w:val="zh-Hant"/>
        </w:rPr>
        <w:t>環境</w:t>
      </w:r>
      <w:hyperlink r:id="rId223"/>
      <w:r w:rsidR="00671976">
        <w:rPr>
          <w:lang w:val="zh-Hant"/>
        </w:rPr>
        <w:t xml:space="preserve"> HTTPs://staginges.yggdrasilgaming.com HTTPs://productioncz.yggdrasilgaming.com 與</w:t>
      </w:r>
      <w:hyperlink r:id="rId224">
        <w:r w:rsidR="00671976">
          <w:rPr>
            <w:color w:val="0000FF"/>
            <w:u w:val="single" w:color="0000FF"/>
            <w:lang w:val="zh-Hant"/>
          </w:rPr>
          <w:t>捷克</w:t>
        </w:r>
      </w:hyperlink>
      <w:r w:rsidR="00671976">
        <w:rPr>
          <w:lang w:val="zh-Hant"/>
        </w:rPr>
        <w:t>環境HTTP</w:t>
      </w:r>
      <w:hyperlink r:id="rId225">
        <w:r w:rsidR="00671976">
          <w:rPr>
            <w:color w:val="0000FF"/>
            <w:u w:val="single" w:color="0000FF"/>
            <w:lang w:val="zh-Hant"/>
          </w:rPr>
          <w:t>s://stagingcz.yggdrasilgaming.com</w:t>
        </w:r>
      </w:hyperlink>
    </w:p>
    <w:p w:rsidR="000B5157" w:rsidRDefault="00AB17AE">
      <w:pPr>
        <w:pStyle w:val="BodyText"/>
        <w:spacing w:line="40" w:lineRule="exact"/>
        <w:ind w:left="100"/>
        <w:rPr>
          <w:sz w:val="4"/>
        </w:rPr>
      </w:pPr>
      <w:r>
        <w:rPr>
          <w:sz w:val="4"/>
        </w:rPr>
      </w:r>
      <w:r>
        <w:rPr>
          <w:sz w:val="4"/>
        </w:rPr>
        <w:pict>
          <v:group id="_x0000_s1036" style="width:452.75pt;height:2pt;mso-position-horizontal-relative:char;mso-position-vertical-relative:line" coordsize="9055,40">
            <v:rect id="_x0000_s1040" style="position:absolute;width:9055;height:20" fillcolor="black" stroked="f"/>
            <v:shape id="_x0000_s1039" style="position:absolute;left:9034;width:20;height:40" coordorigin="9034" coordsize="20,40" path="m9034,20l9054,r,40l9034,20xe" fillcolor="black" stroked="f">
              <v:path arrowok="t"/>
            </v:shape>
            <v:rect id="_x0000_s1038" style="position:absolute;top:20;width:9055;height:20" fillcolor="black" stroked="f"/>
            <v:shape id="_x0000_s1037" style="position:absolute;width:20;height:40" coordsize="20,40" path="m20,20l,40,,,20,20xe" fillcolor="black" stroked="f">
              <v:path arrowok="t"/>
            </v:shape>
            <w10:anchorlock/>
          </v:group>
        </w:pict>
      </w:r>
    </w:p>
    <w:p w:rsidR="000B5157" w:rsidRDefault="000B5157">
      <w:pPr>
        <w:pStyle w:val="BodyText"/>
        <w:spacing w:before="7"/>
        <w:rPr>
          <w:sz w:val="14"/>
        </w:rPr>
      </w:pPr>
    </w:p>
    <w:p w:rsidR="000B5157" w:rsidRDefault="00671976">
      <w:pPr>
        <w:pStyle w:val="Heading1"/>
        <w:numPr>
          <w:ilvl w:val="0"/>
          <w:numId w:val="7"/>
        </w:numPr>
        <w:tabs>
          <w:tab w:val="left" w:pos="749"/>
          <w:tab w:val="left" w:pos="750"/>
        </w:tabs>
      </w:pPr>
      <w:bookmarkStart w:id="64" w:name="_bookmark63"/>
      <w:bookmarkStart w:id="65" w:name="_bookmark64"/>
      <w:bookmarkEnd w:id="64"/>
      <w:bookmarkEnd w:id="65"/>
      <w:r>
        <w:rPr>
          <w:lang w:val="zh-Hant"/>
        </w:rPr>
        <w:t>賓 果</w:t>
      </w:r>
    </w:p>
    <w:p w:rsidR="000B5157" w:rsidRDefault="00671976">
      <w:pPr>
        <w:pStyle w:val="BodyText"/>
        <w:spacing w:before="180" w:line="249" w:lineRule="auto"/>
        <w:ind w:left="120" w:right="1984"/>
        <w:rPr>
          <w:lang w:eastAsia="zh-TW"/>
        </w:rPr>
      </w:pPr>
      <w:r>
        <w:rPr>
          <w:lang w:val="zh-Hant" w:eastAsia="zh-TW"/>
        </w:rPr>
        <w:t>賓果不支援 "data. popupmessage" 發送的請求: 播放機資訊和下注。賓果遊戲總是在 iframe 中啟動。因此 , cma 要求通知玩家, 如果他們正在從有限的資金遊戲到無限制的比賽, 反之亦然, 應滿足運營商的網站.</w:t>
      </w:r>
    </w:p>
    <w:p w:rsidR="000B5157" w:rsidRDefault="00AB17AE">
      <w:pPr>
        <w:pStyle w:val="BodyText"/>
        <w:spacing w:before="10"/>
        <w:rPr>
          <w:sz w:val="10"/>
          <w:lang w:eastAsia="zh-TW"/>
        </w:rPr>
      </w:pPr>
      <w:r>
        <w:pict>
          <v:group id="_x0000_s1031" style="position:absolute;margin-left:71pt;margin-top:8.2pt;width:452.75pt;height:2pt;z-index:-251642880;mso-wrap-distance-left:0;mso-wrap-distance-right:0;mso-position-horizontal-relative:page" coordorigin="1420,164" coordsize="9055,40">
            <v:rect id="_x0000_s1035" style="position:absolute;left:1420;top:164;width:9055;height:20" fillcolor="black" stroked="f"/>
            <v:shape id="_x0000_s1034" style="position:absolute;left:10454;top:164;width:20;height:40" coordorigin="10454,164" coordsize="20,40" path="m10454,184r20,-20l10474,204r-20,-20xe" fillcolor="black" stroked="f">
              <v:path arrowok="t"/>
            </v:shape>
            <v:rect id="_x0000_s1033" style="position:absolute;left:1420;top:184;width:9055;height:20" fillcolor="black" stroked="f"/>
            <v:shape id="_x0000_s1032" style="position:absolute;left:1420;top:164;width:20;height:40" coordorigin="1420,164" coordsize="20,40" path="m1440,184r-20,20l1420,164r20,20xe" fillcolor="black" stroked="f">
              <v:path arrowok="t"/>
            </v:shape>
            <w10:wrap type="topAndBottom" anchorx="page"/>
          </v:group>
        </w:pict>
      </w:r>
    </w:p>
    <w:p w:rsidR="000B5157" w:rsidRDefault="000B5157">
      <w:pPr>
        <w:pStyle w:val="BodyText"/>
        <w:spacing w:before="1"/>
        <w:rPr>
          <w:sz w:val="12"/>
          <w:lang w:eastAsia="zh-TW"/>
        </w:rPr>
      </w:pPr>
    </w:p>
    <w:p w:rsidR="000B5157" w:rsidRDefault="00671976">
      <w:pPr>
        <w:pStyle w:val="Heading1"/>
        <w:numPr>
          <w:ilvl w:val="0"/>
          <w:numId w:val="7"/>
        </w:numPr>
        <w:tabs>
          <w:tab w:val="left" w:pos="749"/>
          <w:tab w:val="left" w:pos="750"/>
        </w:tabs>
      </w:pPr>
      <w:bookmarkStart w:id="66" w:name="_bookmark65"/>
      <w:bookmarkStart w:id="67" w:name="_bookmark66"/>
      <w:bookmarkEnd w:id="66"/>
      <w:bookmarkEnd w:id="67"/>
      <w:r>
        <w:rPr>
          <w:lang w:val="zh-Hant"/>
        </w:rPr>
        <w:t>典型的集成計畫</w:t>
      </w:r>
    </w:p>
    <w:p w:rsidR="000B5157" w:rsidRDefault="00671976">
      <w:pPr>
        <w:pStyle w:val="BodyText"/>
        <w:spacing w:before="252" w:line="249" w:lineRule="auto"/>
        <w:ind w:left="120" w:right="1747" w:firstLine="180"/>
        <w:rPr>
          <w:lang w:eastAsia="zh-TW"/>
        </w:rPr>
      </w:pPr>
      <w:r>
        <w:rPr>
          <w:lang w:val="zh-Hant" w:eastAsia="zh-TW"/>
        </w:rPr>
        <w:t>一開始, Yggdrasil 為操作員準備配置, 以便能夠使用階段環境。從現在開始, yggdrasil 開發人員支援小組就會對操作員的集成團隊進行處理, 以解決任何問題, 通常是通過電子郵件或 skype (我們更喜歡通過 skype 聯繫)</w:t>
      </w:r>
    </w:p>
    <w:p w:rsidR="000B5157" w:rsidRDefault="00671976">
      <w:pPr>
        <w:pStyle w:val="BodyText"/>
        <w:spacing w:before="146" w:line="249" w:lineRule="auto"/>
        <w:ind w:left="120" w:right="1873" w:firstLine="180"/>
        <w:rPr>
          <w:lang w:eastAsia="zh-TW"/>
        </w:rPr>
      </w:pPr>
      <w:r>
        <w:rPr>
          <w:lang w:val="zh-Hant" w:eastAsia="zh-TW"/>
        </w:rPr>
        <w:t>在下一步, 操作員的團隊準備遊戲玩法--按照此實現遊戲資訊、下注、 下注、下注、 取消投注和附錄投注結果 (用於頭獎遊戲)文檔。操作員的團隊還為 Yggdrasil 開發人員準備測試帳戶 (最好是每個帳戶具有不同的幣種)</w:t>
      </w:r>
    </w:p>
    <w:p w:rsidR="000B5157" w:rsidRDefault="00671976">
      <w:pPr>
        <w:pStyle w:val="BodyText"/>
        <w:spacing w:before="146" w:line="249" w:lineRule="auto"/>
        <w:ind w:left="120" w:right="1882" w:firstLine="180"/>
        <w:rPr>
          <w:lang w:eastAsia="zh-TW"/>
        </w:rPr>
      </w:pPr>
      <w:r>
        <w:rPr>
          <w:lang w:val="zh-Hant" w:eastAsia="zh-TW"/>
        </w:rPr>
        <w:t>Yggdrasil 方面的集成團隊進行等價性測試, 並驗證了對Yggdrasil 遊戲伺服器請求的正確性。操作員的開發人員修復了任何剩餘的問題.</w:t>
      </w:r>
    </w:p>
    <w:p w:rsidR="000B5157" w:rsidRDefault="00671976">
      <w:pPr>
        <w:pStyle w:val="BodyText"/>
        <w:spacing w:before="146" w:line="249" w:lineRule="auto"/>
        <w:ind w:left="120" w:right="3261" w:firstLine="180"/>
      </w:pPr>
      <w:r>
        <w:rPr>
          <w:lang w:val="zh-Hant"/>
        </w:rPr>
        <w:t>運營商的集成團隊實施 prepaids1/活動 API, 這裡描述了: HTTP:///doc.yggdrasilgaming.com/xwiki/bin/vievie/活動 + api/</w:t>
      </w:r>
    </w:p>
    <w:p w:rsidR="000B5157" w:rsidRDefault="00671976">
      <w:pPr>
        <w:pStyle w:val="BodyText"/>
        <w:spacing w:before="145"/>
        <w:ind w:left="300"/>
      </w:pPr>
      <w:r>
        <w:rPr>
          <w:lang w:val="zh-Hant"/>
        </w:rPr>
        <w:t>Yggdrasil 的品質保證團隊進行測試 (階段環境), 以檢查:</w:t>
      </w:r>
    </w:p>
    <w:p w:rsidR="000B5157" w:rsidRDefault="00671976">
      <w:pPr>
        <w:pStyle w:val="ListParagraph"/>
        <w:numPr>
          <w:ilvl w:val="0"/>
          <w:numId w:val="4"/>
        </w:numPr>
        <w:tabs>
          <w:tab w:val="left" w:pos="645"/>
        </w:tabs>
        <w:spacing w:before="153"/>
        <w:rPr>
          <w:sz w:val="18"/>
        </w:rPr>
      </w:pPr>
      <w:r>
        <w:rPr>
          <w:sz w:val="18"/>
          <w:lang w:val="zh-Hant"/>
        </w:rPr>
        <w:t>遊戲在桌面和行動裝置上正常工作 (在 iOS 和 Android 上運行)</w:t>
      </w:r>
    </w:p>
    <w:p w:rsidR="000B5157" w:rsidRDefault="00671976">
      <w:pPr>
        <w:pStyle w:val="ListParagraph"/>
        <w:numPr>
          <w:ilvl w:val="0"/>
          <w:numId w:val="4"/>
        </w:numPr>
        <w:tabs>
          <w:tab w:val="left" w:pos="645"/>
        </w:tabs>
        <w:rPr>
          <w:sz w:val="18"/>
        </w:rPr>
      </w:pPr>
      <w:r>
        <w:rPr>
          <w:sz w:val="18"/>
          <w:lang w:val="zh-Hant"/>
        </w:rPr>
        <w:t>預置物被正確地分發</w:t>
      </w:r>
    </w:p>
    <w:p w:rsidR="000B5157" w:rsidRDefault="00671976">
      <w:pPr>
        <w:pStyle w:val="ListParagraph"/>
        <w:numPr>
          <w:ilvl w:val="0"/>
          <w:numId w:val="4"/>
        </w:numPr>
        <w:tabs>
          <w:tab w:val="left" w:pos="645"/>
        </w:tabs>
        <w:rPr>
          <w:sz w:val="18"/>
        </w:rPr>
      </w:pPr>
      <w:r>
        <w:rPr>
          <w:sz w:val="18"/>
          <w:lang w:val="zh-Hant"/>
        </w:rPr>
        <w:t>後臺操作人員正常工作</w:t>
      </w:r>
    </w:p>
    <w:p w:rsidR="000B5157" w:rsidRDefault="00671976">
      <w:pPr>
        <w:pStyle w:val="ListParagraph"/>
        <w:numPr>
          <w:ilvl w:val="0"/>
          <w:numId w:val="4"/>
        </w:numPr>
        <w:tabs>
          <w:tab w:val="left" w:pos="645"/>
        </w:tabs>
        <w:rPr>
          <w:sz w:val="18"/>
          <w:lang w:eastAsia="zh-TW"/>
        </w:rPr>
      </w:pPr>
      <w:r>
        <w:rPr>
          <w:sz w:val="18"/>
          <w:lang w:val="zh-Hant" w:eastAsia="zh-TW"/>
        </w:rPr>
        <w:t>BOOST 工具 (錦標賽、現金競賽 &amp; 任務) 正常工作</w:t>
      </w:r>
    </w:p>
    <w:p w:rsidR="000B5157" w:rsidRDefault="00671976">
      <w:pPr>
        <w:pStyle w:val="BodyText"/>
        <w:spacing w:before="153" w:line="249" w:lineRule="auto"/>
        <w:ind w:left="120" w:right="1582" w:firstLine="180"/>
        <w:rPr>
          <w:lang w:eastAsia="zh-TW"/>
        </w:rPr>
      </w:pPr>
      <w:r>
        <w:rPr>
          <w:lang w:val="zh-Hant" w:eastAsia="zh-TW"/>
        </w:rPr>
        <w:t>成功通過測試後, 操作員的配置將儘快在生產環境中發佈 (通常在 Yggdrasil 釋放到生產環境中的更改時-- 此時為每月一次)</w:t>
      </w:r>
    </w:p>
    <w:p w:rsidR="000B5157" w:rsidRDefault="00671976">
      <w:pPr>
        <w:pStyle w:val="BodyText"/>
        <w:spacing w:before="146" w:line="249" w:lineRule="auto"/>
        <w:ind w:left="120" w:right="1531" w:firstLine="180"/>
        <w:rPr>
          <w:lang w:eastAsia="zh-TW"/>
        </w:rPr>
      </w:pPr>
      <w:r>
        <w:rPr>
          <w:lang w:val="zh-Hant" w:eastAsia="zh-TW"/>
        </w:rPr>
        <w:t>此時, 雙方都對生產環境進行隱藏的測試, 以確保在上線前, 一切 (遊戲、BOOST、後臺) 都能正常工作。最後, 通過測試後, 遊戲在產品離子環境中上線。</w:t>
      </w:r>
    </w:p>
    <w:p w:rsidR="000B5157" w:rsidRDefault="00AB17AE">
      <w:pPr>
        <w:pStyle w:val="BodyText"/>
        <w:spacing w:before="9"/>
        <w:rPr>
          <w:sz w:val="10"/>
          <w:lang w:eastAsia="zh-TW"/>
        </w:rPr>
      </w:pPr>
      <w:r>
        <w:pict>
          <v:group id="_x0000_s1026" style="position:absolute;margin-left:71pt;margin-top:8.15pt;width:452.75pt;height:2pt;z-index:-251641856;mso-wrap-distance-left:0;mso-wrap-distance-right:0;mso-position-horizontal-relative:page" coordorigin="1420,163" coordsize="9055,40">
            <v:rect id="_x0000_s1030" style="position:absolute;left:1420;top:163;width:9055;height:20" fillcolor="black" stroked="f"/>
            <v:shape id="_x0000_s1029" style="position:absolute;left:10454;top:163;width:20;height:40" coordorigin="10454,163" coordsize="20,40" path="m10454,183r20,-20l10474,203r-20,-20xe" fillcolor="black" stroked="f">
              <v:path arrowok="t"/>
            </v:shape>
            <v:rect id="_x0000_s1028" style="position:absolute;left:1420;top:183;width:9055;height:20" fillcolor="black" stroked="f"/>
            <v:shape id="_x0000_s1027" style="position:absolute;left:1420;top:163;width:20;height:40" coordorigin="1420,163" coordsize="20,40" path="m1440,183r-20,20l1420,163r20,20xe" fillcolor="black" stroked="f">
              <v:path arrowok="t"/>
            </v:shape>
            <w10:wrap type="topAndBottom" anchorx="page"/>
          </v:group>
        </w:pict>
      </w:r>
    </w:p>
    <w:p w:rsidR="000B5157" w:rsidRDefault="000B5157">
      <w:pPr>
        <w:pStyle w:val="BodyText"/>
        <w:spacing w:before="1"/>
        <w:rPr>
          <w:sz w:val="12"/>
          <w:lang w:eastAsia="zh-TW"/>
        </w:rPr>
      </w:pPr>
    </w:p>
    <w:p w:rsidR="000B5157" w:rsidRDefault="00671976">
      <w:pPr>
        <w:pStyle w:val="Heading1"/>
        <w:numPr>
          <w:ilvl w:val="0"/>
          <w:numId w:val="7"/>
        </w:numPr>
        <w:tabs>
          <w:tab w:val="left" w:pos="749"/>
          <w:tab w:val="left" w:pos="750"/>
        </w:tabs>
      </w:pPr>
      <w:bookmarkStart w:id="68" w:name="_bookmark67"/>
      <w:bookmarkStart w:id="69" w:name="_bookmark68"/>
      <w:bookmarkEnd w:id="68"/>
      <w:bookmarkEnd w:id="69"/>
      <w:r>
        <w:rPr>
          <w:lang w:val="zh-Hant"/>
        </w:rPr>
        <w:t>常見問題</w:t>
      </w:r>
    </w:p>
    <w:p w:rsidR="000B5157" w:rsidRDefault="000B5157">
      <w:pPr>
        <w:pStyle w:val="BodyText"/>
        <w:spacing w:before="3"/>
        <w:rPr>
          <w:b/>
          <w:sz w:val="15"/>
        </w:rPr>
      </w:pPr>
    </w:p>
    <w:p w:rsidR="000B5157" w:rsidRDefault="00671976">
      <w:pPr>
        <w:pStyle w:val="ListParagraph"/>
        <w:numPr>
          <w:ilvl w:val="0"/>
          <w:numId w:val="3"/>
        </w:numPr>
        <w:tabs>
          <w:tab w:val="left" w:pos="389"/>
        </w:tabs>
        <w:spacing w:before="100" w:line="254" w:lineRule="auto"/>
        <w:ind w:right="-44" w:firstLine="0"/>
        <w:rPr>
          <w:rFonts w:ascii="Courier New"/>
          <w:sz w:val="15"/>
          <w:lang w:eastAsia="zh-TW"/>
        </w:rPr>
      </w:pPr>
      <w:r>
        <w:rPr>
          <w:sz w:val="15"/>
          <w:lang w:val="zh-Hant" w:eastAsia="zh-TW"/>
        </w:rPr>
        <w:t>5類卡是圓形號碼嗎？是否所有投注及其匹配附件投注請求 (旋轉) 具有相同</w:t>
      </w:r>
      <w:r>
        <w:rPr>
          <w:lang w:val="zh-Hant" w:eastAsia="zh-TW"/>
        </w:rPr>
        <w:t>的</w:t>
      </w:r>
      <w:r>
        <w:rPr>
          <w:sz w:val="15"/>
          <w:lang w:val="zh-Hant" w:eastAsia="zh-TW"/>
        </w:rPr>
        <w:t>號碼？它是獨特的yggdrasil系統, 還是會在遊戲或玩家之間重複 ？</w:t>
      </w:r>
    </w:p>
    <w:p w:rsidR="000B5157" w:rsidRDefault="00671976">
      <w:pPr>
        <w:pStyle w:val="BodyText"/>
        <w:spacing w:before="129"/>
        <w:ind w:left="120"/>
        <w:rPr>
          <w:lang w:eastAsia="zh-TW"/>
        </w:rPr>
      </w:pPr>
      <w:r>
        <w:rPr>
          <w:lang w:val="zh-Hant" w:eastAsia="zh-TW"/>
        </w:rPr>
        <w:t>5類包含它的遊戲.匹配項和附錄 wager數調用具有匹配的傳址參數.</w:t>
      </w:r>
    </w:p>
    <w:p w:rsidR="000B5157" w:rsidRDefault="000B5157">
      <w:pPr>
        <w:pStyle w:val="BodyText"/>
        <w:spacing w:before="4"/>
        <w:rPr>
          <w:sz w:val="15"/>
          <w:lang w:eastAsia="zh-TW"/>
        </w:rPr>
      </w:pPr>
    </w:p>
    <w:p w:rsidR="000B5157" w:rsidRDefault="00671976">
      <w:pPr>
        <w:pStyle w:val="ListParagraph"/>
        <w:numPr>
          <w:ilvl w:val="0"/>
          <w:numId w:val="3"/>
        </w:numPr>
        <w:tabs>
          <w:tab w:val="left" w:pos="389"/>
        </w:tabs>
        <w:spacing w:before="0"/>
        <w:ind w:firstLine="0"/>
        <w:rPr>
          <w:rFonts w:ascii="Courier New"/>
          <w:sz w:val="15"/>
        </w:rPr>
      </w:pPr>
      <w:r>
        <w:rPr>
          <w:sz w:val="15"/>
          <w:lang w:val="zh-Hant"/>
        </w:rPr>
        <w:t>遊戲標籤中的 Tag3 可能值是什麼？只有通道. pc和channels.</w:t>
      </w:r>
      <w:r>
        <w:rPr>
          <w:lang w:val="zh-Hant"/>
        </w:rPr>
        <w:t>mobile</w:t>
      </w:r>
      <w:r>
        <w:rPr>
          <w:sz w:val="15"/>
          <w:lang w:val="zh-Hant"/>
        </w:rPr>
        <w:t>？它是基於值</w:t>
      </w:r>
    </w:p>
    <w:p w:rsidR="000B5157" w:rsidRDefault="00671976">
      <w:pPr>
        <w:pStyle w:val="BodyText"/>
        <w:spacing w:before="141"/>
        <w:ind w:left="120"/>
      </w:pPr>
      <w:r>
        <w:rPr>
          <w:lang w:val="zh-Hant"/>
        </w:rPr>
        <w:t>是的, 所有這些</w:t>
      </w:r>
    </w:p>
    <w:p w:rsidR="000B5157" w:rsidRDefault="00671976">
      <w:pPr>
        <w:pStyle w:val="ListParagraph"/>
        <w:numPr>
          <w:ilvl w:val="0"/>
          <w:numId w:val="3"/>
        </w:numPr>
        <w:tabs>
          <w:tab w:val="left" w:pos="389"/>
        </w:tabs>
        <w:spacing w:before="177"/>
        <w:ind w:firstLine="0"/>
        <w:rPr>
          <w:rFonts w:ascii="Courier New" w:hAnsi="Courier New"/>
          <w:sz w:val="15"/>
          <w:lang w:eastAsia="zh-TW"/>
        </w:rPr>
      </w:pPr>
      <w:r>
        <w:rPr>
          <w:sz w:val="15"/>
          <w:lang w:val="zh-Hant" w:eastAsia="zh-TW"/>
        </w:rPr>
        <w:t>下注中的 "會話權杖" 是否要求將 same 作為發送到遊戲啟動器的</w:t>
      </w:r>
      <w:r>
        <w:rPr>
          <w:lang w:val="zh-Hant" w:eastAsia="zh-TW"/>
        </w:rPr>
        <w:t>"金鑰"？</w:t>
      </w:r>
    </w:p>
    <w:p w:rsidR="000B5157" w:rsidRDefault="00671976">
      <w:pPr>
        <w:pStyle w:val="BodyText"/>
        <w:spacing w:before="140"/>
        <w:ind w:left="120"/>
      </w:pPr>
      <w:r>
        <w:rPr>
          <w:lang w:val="zh-Hant"/>
        </w:rPr>
        <w:lastRenderedPageBreak/>
        <w:t>是, 鍵 =會話權杖</w:t>
      </w:r>
    </w:p>
    <w:p w:rsidR="000B5157" w:rsidRDefault="00671976">
      <w:pPr>
        <w:pStyle w:val="ListParagraph"/>
        <w:numPr>
          <w:ilvl w:val="0"/>
          <w:numId w:val="3"/>
        </w:numPr>
        <w:tabs>
          <w:tab w:val="left" w:pos="389"/>
        </w:tabs>
        <w:spacing w:before="177"/>
        <w:ind w:firstLine="0"/>
        <w:rPr>
          <w:rFonts w:ascii="Courier New" w:hAnsi="Courier New"/>
          <w:sz w:val="15"/>
          <w:lang w:eastAsia="zh-TW"/>
        </w:rPr>
      </w:pPr>
      <w:r>
        <w:rPr>
          <w:sz w:val="15"/>
          <w:lang w:val="zh-Hant" w:eastAsia="zh-TW"/>
        </w:rPr>
        <w:t>"引用" 在系統中是否唯一？參考和Subresu昌</w:t>
      </w:r>
      <w:r>
        <w:rPr>
          <w:lang w:val="zh-Hant" w:eastAsia="zh-TW"/>
        </w:rPr>
        <w:t>有什麼區別</w:t>
      </w:r>
      <w:r>
        <w:rPr>
          <w:sz w:val="15"/>
          <w:lang w:val="zh-Hant" w:eastAsia="zh-TW"/>
        </w:rPr>
        <w:t>？</w:t>
      </w:r>
    </w:p>
    <w:p w:rsidR="000B5157" w:rsidRDefault="000B5157">
      <w:pPr>
        <w:rPr>
          <w:rFonts w:ascii="Courier New" w:hAnsi="Courier New"/>
          <w:sz w:val="15"/>
          <w:lang w:eastAsia="zh-TW"/>
        </w:rPr>
        <w:sectPr w:rsidR="000B5157">
          <w:pgSz w:w="11900" w:h="15840"/>
          <w:pgMar w:top="1320" w:right="0" w:bottom="960" w:left="1320" w:header="708" w:footer="772" w:gutter="0"/>
          <w:cols w:space="720"/>
        </w:sectPr>
      </w:pPr>
    </w:p>
    <w:p w:rsidR="000B5157" w:rsidRDefault="00671976">
      <w:pPr>
        <w:pStyle w:val="BodyText"/>
        <w:spacing w:before="92" w:line="249" w:lineRule="auto"/>
        <w:ind w:left="120" w:right="1564"/>
        <w:rPr>
          <w:lang w:eastAsia="zh-TW"/>
        </w:rPr>
      </w:pPr>
      <w:r>
        <w:rPr>
          <w:lang w:val="zh-Hant" w:eastAsia="zh-TW"/>
        </w:rPr>
        <w:lastRenderedPageBreak/>
        <w:t>參考是下注的識別碼, 將如下所示 "1701170925270000003"。引用應該是唯一的, 但您應該將引用和子引用視為唯一的對.</w:t>
      </w:r>
    </w:p>
    <w:p w:rsidR="000B5157" w:rsidRDefault="00671976">
      <w:pPr>
        <w:pStyle w:val="BodyText"/>
        <w:spacing w:before="1"/>
        <w:ind w:left="120"/>
        <w:rPr>
          <w:lang w:eastAsia="zh-TW"/>
        </w:rPr>
      </w:pPr>
      <w:r>
        <w:rPr>
          <w:lang w:val="zh-Hant" w:eastAsia="zh-TW"/>
        </w:rPr>
        <w:t>對於子引用 , 我們幾乎沒有可能</w:t>
      </w:r>
    </w:p>
    <w:p w:rsidR="000B5157" w:rsidRDefault="00671976">
      <w:pPr>
        <w:pStyle w:val="ListParagraph"/>
        <w:numPr>
          <w:ilvl w:val="0"/>
          <w:numId w:val="2"/>
        </w:numPr>
        <w:tabs>
          <w:tab w:val="left" w:pos="255"/>
        </w:tabs>
        <w:spacing w:line="249" w:lineRule="auto"/>
        <w:ind w:right="1587" w:firstLine="0"/>
        <w:rPr>
          <w:sz w:val="18"/>
          <w:lang w:eastAsia="zh-TW"/>
        </w:rPr>
      </w:pPr>
      <w:r>
        <w:rPr>
          <w:sz w:val="18"/>
          <w:lang w:val="zh-Hant" w:eastAsia="zh-TW"/>
        </w:rPr>
        <w:t>在下注和取消投注調用中,subreference是事務引用, 我們通過將參考 id 遞增一個並在開頭添加 "w" 來創建它 (它將看起來像這樣的 ' w171017175925270000004 ')。如果我們取消特定的投注</w:t>
      </w:r>
      <w:r>
        <w:rPr>
          <w:lang w:val="zh-Hant" w:eastAsia="zh-TW"/>
        </w:rPr>
        <w:t>, 在</w:t>
      </w:r>
      <w:r>
        <w:rPr>
          <w:sz w:val="18"/>
          <w:lang w:val="zh-Hant" w:eastAsia="zh-TW"/>
        </w:rPr>
        <w:t>取消投注</w:t>
      </w:r>
      <w:r>
        <w:rPr>
          <w:lang w:val="zh-Hant" w:eastAsia="zh-TW"/>
        </w:rPr>
        <w:t>中</w:t>
      </w:r>
      <w:r>
        <w:rPr>
          <w:sz w:val="18"/>
          <w:lang w:val="zh-Hant" w:eastAsia="zh-TW"/>
        </w:rPr>
        <w:t>, 引用和子引用將完全相同 .</w:t>
      </w:r>
    </w:p>
    <w:p w:rsidR="000B5157" w:rsidRDefault="00671976">
      <w:pPr>
        <w:pStyle w:val="ListParagraph"/>
        <w:numPr>
          <w:ilvl w:val="0"/>
          <w:numId w:val="2"/>
        </w:numPr>
        <w:tabs>
          <w:tab w:val="left" w:pos="255"/>
        </w:tabs>
        <w:spacing w:before="2"/>
        <w:ind w:firstLine="0"/>
        <w:rPr>
          <w:sz w:val="18"/>
        </w:rPr>
      </w:pPr>
      <w:r>
        <w:rPr>
          <w:sz w:val="18"/>
          <w:lang w:val="zh-Hant"/>
        </w:rPr>
        <w:t>內德下注和附錄投注</w:t>
      </w:r>
    </w:p>
    <w:p w:rsidR="000B5157" w:rsidRDefault="00671976">
      <w:pPr>
        <w:pStyle w:val="BodyText"/>
        <w:spacing w:before="9" w:line="249" w:lineRule="auto"/>
        <w:ind w:left="120" w:right="2085" w:firstLine="450"/>
        <w:rPr>
          <w:lang w:eastAsia="zh-TW"/>
        </w:rPr>
      </w:pPr>
      <w:r>
        <w:rPr>
          <w:lang w:val="zh-Hant" w:eastAsia="zh-TW"/>
        </w:rPr>
        <w:t>在投注或追加投注後的下注呼叫中, 引用不會更改 (如果下注有引用 = = 1711102527000000003 ',對此投注的投注也將有參考 = "17017092500003 '),}</w:t>
      </w:r>
    </w:p>
    <w:p w:rsidR="000B5157" w:rsidRDefault="00671976">
      <w:pPr>
        <w:pStyle w:val="BodyText"/>
        <w:spacing w:before="2" w:line="249" w:lineRule="auto"/>
        <w:ind w:left="120" w:right="1640" w:firstLine="450"/>
      </w:pPr>
      <w:r>
        <w:rPr>
          <w:lang w:val="zh-Hant" w:eastAsia="zh-TW"/>
        </w:rPr>
        <w:t>Subree證詞是不同的-通常當玩家贏了它將包括兩部分: 交易參考和獎品的識別碼, 並將看起來像這樣 ' 1701717417171088560000004 '。</w:t>
      </w:r>
      <w:r>
        <w:rPr>
          <w:lang w:val="zh-Hant"/>
        </w:rPr>
        <w:t>萬一玩家丟了, 就會空無一人 "</w:t>
      </w:r>
    </w:p>
    <w:p w:rsidR="000B5157" w:rsidRDefault="00671976">
      <w:pPr>
        <w:pStyle w:val="ListParagraph"/>
        <w:numPr>
          <w:ilvl w:val="0"/>
          <w:numId w:val="3"/>
        </w:numPr>
        <w:tabs>
          <w:tab w:val="left" w:pos="389"/>
        </w:tabs>
        <w:spacing w:before="169"/>
        <w:ind w:firstLine="0"/>
        <w:rPr>
          <w:rFonts w:ascii="Courier New" w:hAnsi="Courier New"/>
          <w:sz w:val="15"/>
          <w:lang w:eastAsia="zh-TW"/>
        </w:rPr>
      </w:pPr>
      <w:r>
        <w:rPr>
          <w:sz w:val="15"/>
          <w:lang w:val="zh-Hant" w:eastAsia="zh-TW"/>
        </w:rPr>
        <w:t>"博努斯獎" 的法律, 在什麼條件下會有獎金發放？</w:t>
      </w:r>
    </w:p>
    <w:p w:rsidR="000B5157" w:rsidRDefault="00671976">
      <w:pPr>
        <w:pStyle w:val="BodyText"/>
        <w:spacing w:before="140"/>
        <w:ind w:left="120"/>
        <w:rPr>
          <w:lang w:eastAsia="zh-TW"/>
        </w:rPr>
      </w:pPr>
      <w:r>
        <w:rPr>
          <w:lang w:val="zh-Hant" w:eastAsia="zh-TW"/>
        </w:rPr>
        <w:t>當預付費機票有獎金時, 會有獎金支付,</w:t>
      </w:r>
    </w:p>
    <w:p w:rsidR="000B5157" w:rsidRDefault="00671976">
      <w:pPr>
        <w:pStyle w:val="ListParagraph"/>
        <w:numPr>
          <w:ilvl w:val="0"/>
          <w:numId w:val="3"/>
        </w:numPr>
        <w:tabs>
          <w:tab w:val="left" w:pos="389"/>
        </w:tabs>
        <w:spacing w:before="177"/>
        <w:ind w:firstLine="0"/>
        <w:rPr>
          <w:rFonts w:ascii="Courier New"/>
          <w:sz w:val="15"/>
        </w:rPr>
      </w:pPr>
      <w:r>
        <w:rPr>
          <w:sz w:val="15"/>
          <w:lang w:val="zh-Hant"/>
        </w:rPr>
        <w:t>PlayerInfo回應, 我可以假設下面是必填欄位嗎？</w:t>
      </w:r>
    </w:p>
    <w:p w:rsidR="000B5157" w:rsidRDefault="00671976">
      <w:pPr>
        <w:spacing w:before="9" w:line="254" w:lineRule="auto"/>
        <w:ind w:left="120"/>
        <w:rPr>
          <w:rFonts w:ascii="Courier New"/>
          <w:sz w:val="15"/>
        </w:rPr>
      </w:pPr>
      <w:r>
        <w:rPr>
          <w:sz w:val="15"/>
          <w:lang w:val="zh-Hant"/>
        </w:rPr>
        <w:t>{"代碼": 0, "資料": { }"playerId":"40000001"、"昵稱"、"不幹"、"組織": "演示"、"balance":"4000.00"、"applicableBonus":"0.00"、"貨幣": "</w:t>
      </w:r>
      <w:r>
        <w:rPr>
          <w:lang w:val="zh-Hant"/>
        </w:rPr>
        <w:t>eur</w:t>
      </w:r>
      <w:r>
        <w:rPr>
          <w:sz w:val="15"/>
          <w:lang w:val="zh-Hant"/>
        </w:rPr>
        <w:t>"、"貨幣 ":" 歐元 "}</w:t>
      </w:r>
    </w:p>
    <w:p w:rsidR="000B5157" w:rsidRDefault="00671976">
      <w:pPr>
        <w:pStyle w:val="BodyText"/>
        <w:spacing w:before="130"/>
        <w:ind w:left="120"/>
      </w:pPr>
      <w:r>
        <w:rPr>
          <w:lang w:val="zh-Hant"/>
        </w:rPr>
        <w:t>是的</w:t>
      </w:r>
    </w:p>
    <w:p w:rsidR="000B5157" w:rsidRDefault="00671976">
      <w:pPr>
        <w:pStyle w:val="ListParagraph"/>
        <w:numPr>
          <w:ilvl w:val="0"/>
          <w:numId w:val="3"/>
        </w:numPr>
        <w:tabs>
          <w:tab w:val="left" w:pos="389"/>
        </w:tabs>
        <w:spacing w:before="176"/>
        <w:ind w:firstLine="0"/>
        <w:rPr>
          <w:rFonts w:ascii="Courier New"/>
          <w:sz w:val="15"/>
          <w:lang w:eastAsia="zh-TW"/>
        </w:rPr>
      </w:pPr>
      <w:r>
        <w:rPr>
          <w:sz w:val="15"/>
          <w:lang w:val="zh-Hant" w:eastAsia="zh-TW"/>
        </w:rPr>
        <w:t>在投注/取消投注</w:t>
      </w:r>
      <w:r>
        <w:rPr>
          <w:lang w:val="zh-Hant" w:eastAsia="zh-TW"/>
        </w:rPr>
        <w:t>的回應中是否需要昵稱欄位</w:t>
      </w:r>
      <w:r>
        <w:rPr>
          <w:sz w:val="15"/>
          <w:lang w:val="zh-Hant" w:eastAsia="zh-TW"/>
        </w:rPr>
        <w:t>？</w:t>
      </w:r>
    </w:p>
    <w:p w:rsidR="000B5157" w:rsidRDefault="00671976">
      <w:pPr>
        <w:pStyle w:val="BodyText"/>
        <w:spacing w:before="141"/>
        <w:ind w:left="120"/>
        <w:rPr>
          <w:lang w:eastAsia="zh-TW"/>
        </w:rPr>
      </w:pPr>
      <w:r>
        <w:rPr>
          <w:lang w:val="zh-Hant" w:eastAsia="zh-TW"/>
        </w:rPr>
        <w:t>你可以把空字串留在那裡。</w:t>
      </w:r>
    </w:p>
    <w:p w:rsidR="000B5157" w:rsidRDefault="00671976">
      <w:pPr>
        <w:pStyle w:val="ListParagraph"/>
        <w:numPr>
          <w:ilvl w:val="0"/>
          <w:numId w:val="3"/>
        </w:numPr>
        <w:tabs>
          <w:tab w:val="left" w:pos="389"/>
        </w:tabs>
        <w:spacing w:before="177"/>
        <w:ind w:firstLine="0"/>
        <w:rPr>
          <w:rFonts w:ascii="Courier New"/>
          <w:sz w:val="15"/>
          <w:lang w:eastAsia="zh-TW"/>
        </w:rPr>
      </w:pPr>
      <w:r>
        <w:rPr>
          <w:sz w:val="15"/>
          <w:lang w:val="zh-Hant" w:eastAsia="zh-TW"/>
        </w:rPr>
        <w:t>當描述欄位包含現金競賽、錦標賽、 網路錦標賽、 網路任務、加速時, 我們如何標記</w:t>
      </w:r>
    </w:p>
    <w:p w:rsidR="000B5157" w:rsidRDefault="00671976">
      <w:pPr>
        <w:pStyle w:val="BodyText"/>
        <w:spacing w:before="140" w:line="249" w:lineRule="auto"/>
        <w:ind w:left="120" w:right="1456"/>
        <w:rPr>
          <w:lang w:eastAsia="zh-TW"/>
        </w:rPr>
      </w:pPr>
      <w:r>
        <w:rPr>
          <w:lang w:val="zh-Hant" w:eastAsia="zh-TW"/>
        </w:rPr>
        <w:t>當上述一個出現在描述欄位中時, 你不應該把中獎的金額算在比賽中的勝利。它取決於您如何標記您的系統中的中獎金額.</w:t>
      </w:r>
    </w:p>
    <w:p w:rsidR="000B5157" w:rsidRDefault="00671976">
      <w:pPr>
        <w:pStyle w:val="BodyText"/>
        <w:spacing w:before="2" w:line="249" w:lineRule="auto"/>
        <w:ind w:left="120" w:right="1447"/>
      </w:pPr>
      <w:r>
        <w:rPr>
          <w:lang w:val="zh-Hant" w:eastAsia="zh-TW"/>
        </w:rPr>
        <w:t>但是, 您不應該將其歸類為正常贏取, 因為這會對 RTP 產生負面影響。任何其他類型都是可以的。</w:t>
      </w:r>
      <w:r>
        <w:rPr>
          <w:lang w:val="zh-Hant"/>
        </w:rPr>
        <w:t>我們沒有任何偏好。</w:t>
      </w:r>
    </w:p>
    <w:p w:rsidR="000B5157" w:rsidRDefault="00671976">
      <w:pPr>
        <w:pStyle w:val="ListParagraph"/>
        <w:numPr>
          <w:ilvl w:val="0"/>
          <w:numId w:val="3"/>
        </w:numPr>
        <w:tabs>
          <w:tab w:val="left" w:pos="389"/>
        </w:tabs>
        <w:spacing w:before="169"/>
        <w:ind w:firstLine="0"/>
        <w:rPr>
          <w:rFonts w:ascii="Courier New"/>
          <w:sz w:val="15"/>
          <w:lang w:eastAsia="zh-TW"/>
        </w:rPr>
      </w:pPr>
      <w:r>
        <w:rPr>
          <w:sz w:val="15"/>
          <w:lang w:val="zh-Hant" w:eastAsia="zh-TW"/>
        </w:rPr>
        <w:t>你能解釋更多關於競選的</w:t>
      </w:r>
      <w:r>
        <w:rPr>
          <w:lang w:val="zh-Hant" w:eastAsia="zh-TW"/>
        </w:rPr>
        <w:t>事情</w:t>
      </w:r>
      <w:r>
        <w:rPr>
          <w:sz w:val="15"/>
          <w:lang w:val="zh-Hant" w:eastAsia="zh-TW"/>
        </w:rPr>
        <w:t>嗎？</w:t>
      </w:r>
    </w:p>
    <w:p w:rsidR="000B5157" w:rsidRDefault="00671976">
      <w:pPr>
        <w:pStyle w:val="BodyText"/>
        <w:spacing w:before="140"/>
        <w:ind w:left="120"/>
        <w:rPr>
          <w:lang w:eastAsia="zh-TW"/>
        </w:rPr>
      </w:pPr>
      <w:r>
        <w:rPr>
          <w:lang w:val="zh-Hant" w:eastAsia="zh-TW"/>
        </w:rPr>
        <w:t>它用於自由引腳功能.</w:t>
      </w:r>
    </w:p>
    <w:p w:rsidR="000B5157" w:rsidRDefault="00671976">
      <w:pPr>
        <w:pStyle w:val="BodyText"/>
        <w:spacing w:before="9" w:line="249" w:lineRule="auto"/>
        <w:ind w:left="120" w:right="1758"/>
        <w:rPr>
          <w:lang w:eastAsia="zh-TW"/>
        </w:rPr>
      </w:pPr>
      <w:r>
        <w:rPr>
          <w:lang w:val="zh-Hant" w:eastAsia="zh-TW"/>
        </w:rPr>
        <w:t>通常情況下, 在每次旋轉投注後,我們都會發送免費電話, 但根據運營商的要求, 我們可以啟用廣告系列的支付功能, 在一個請求中從免費專案中發送獎金而不是多個請求.</w:t>
      </w:r>
    </w:p>
    <w:p w:rsidR="000B5157" w:rsidRDefault="00671976">
      <w:pPr>
        <w:pStyle w:val="BodyText"/>
        <w:spacing w:before="2" w:line="249" w:lineRule="auto"/>
        <w:ind w:left="120" w:right="1602"/>
        <w:rPr>
          <w:lang w:eastAsia="zh-TW"/>
        </w:rPr>
      </w:pPr>
      <w:r>
        <w:rPr>
          <w:lang w:val="zh-Hant" w:eastAsia="zh-TW"/>
        </w:rPr>
        <w:t>為了得到支付通過一個要求從免費,所有你需要做的是實施競選支付,並要求啟用此功能, 我們將為您設置它在我們這邊。</w:t>
      </w:r>
    </w:p>
    <w:p w:rsidR="000B5157" w:rsidRDefault="00671976">
      <w:pPr>
        <w:pStyle w:val="ListParagraph"/>
        <w:numPr>
          <w:ilvl w:val="0"/>
          <w:numId w:val="3"/>
        </w:numPr>
        <w:tabs>
          <w:tab w:val="left" w:pos="479"/>
        </w:tabs>
        <w:spacing w:before="169"/>
        <w:ind w:left="478" w:hanging="358"/>
        <w:rPr>
          <w:rFonts w:ascii="Courier New"/>
          <w:sz w:val="15"/>
          <w:lang w:eastAsia="zh-TW"/>
        </w:rPr>
      </w:pPr>
      <w:r>
        <w:rPr>
          <w:sz w:val="15"/>
          <w:lang w:val="zh-Hant" w:eastAsia="zh-TW"/>
        </w:rPr>
        <w:t>會話權杖過期</w:t>
      </w:r>
      <w:r>
        <w:rPr>
          <w:lang w:val="zh-Hant" w:eastAsia="zh-TW"/>
        </w:rPr>
        <w:t>所需的時間</w:t>
      </w:r>
      <w:r>
        <w:rPr>
          <w:sz w:val="15"/>
          <w:lang w:val="zh-Hant" w:eastAsia="zh-TW"/>
        </w:rPr>
        <w:t>是多</w:t>
      </w:r>
      <w:r>
        <w:rPr>
          <w:lang w:val="zh-Hant" w:eastAsia="zh-TW"/>
        </w:rPr>
        <w:t>長？</w:t>
      </w:r>
    </w:p>
    <w:p w:rsidR="000B5157" w:rsidRDefault="00671976">
      <w:pPr>
        <w:pStyle w:val="BodyText"/>
        <w:spacing w:before="141" w:line="249" w:lineRule="auto"/>
        <w:ind w:left="120" w:right="1644"/>
        <w:rPr>
          <w:lang w:eastAsia="zh-TW"/>
        </w:rPr>
      </w:pPr>
      <w:r>
        <w:rPr>
          <w:lang w:val="zh-Hant" w:eastAsia="zh-TW"/>
        </w:rPr>
        <w:t>Sessiontoken 牌過期時間由操作員端管理。當會話令牌過期, 玩家嘗試旋轉, 遊戲將出現錯誤, 他將不得不重新載入遊戲。每個身份驗證調用都應提供新的活動會話權杖.</w:t>
      </w:r>
    </w:p>
    <w:p w:rsidR="000B5157" w:rsidRDefault="00671976">
      <w:pPr>
        <w:pStyle w:val="ListParagraph"/>
        <w:numPr>
          <w:ilvl w:val="0"/>
          <w:numId w:val="3"/>
        </w:numPr>
        <w:tabs>
          <w:tab w:val="left" w:pos="479"/>
        </w:tabs>
        <w:spacing w:before="169"/>
        <w:ind w:left="478" w:hanging="358"/>
        <w:rPr>
          <w:rFonts w:ascii="Courier New"/>
          <w:sz w:val="15"/>
          <w:lang w:eastAsia="zh-TW"/>
        </w:rPr>
      </w:pPr>
      <w:r>
        <w:rPr>
          <w:sz w:val="15"/>
          <w:lang w:val="zh-Hant" w:eastAsia="zh-TW"/>
        </w:rPr>
        <w:t>為了啟動遊戲, lang和貨幣參數是強制性</w:t>
      </w:r>
      <w:r>
        <w:rPr>
          <w:lang w:val="zh-Hant" w:eastAsia="zh-TW"/>
        </w:rPr>
        <w:t>的</w:t>
      </w:r>
      <w:r>
        <w:rPr>
          <w:sz w:val="15"/>
          <w:lang w:val="zh-Hant" w:eastAsia="zh-TW"/>
        </w:rPr>
        <w:t>嗎？</w:t>
      </w:r>
    </w:p>
    <w:p w:rsidR="000B5157" w:rsidRDefault="00671976">
      <w:pPr>
        <w:pStyle w:val="BodyText"/>
        <w:spacing w:before="140"/>
        <w:ind w:left="120"/>
        <w:rPr>
          <w:lang w:eastAsia="zh-TW"/>
        </w:rPr>
      </w:pPr>
      <w:r>
        <w:rPr>
          <w:lang w:val="zh-Hant" w:eastAsia="zh-TW"/>
        </w:rPr>
        <w:t>是的,在啟動遊戲時, 語言和貨幣都是必需的。</w:t>
      </w:r>
    </w:p>
    <w:p w:rsidR="000B5157" w:rsidRDefault="00671976">
      <w:pPr>
        <w:pStyle w:val="ListParagraph"/>
        <w:numPr>
          <w:ilvl w:val="0"/>
          <w:numId w:val="3"/>
        </w:numPr>
        <w:tabs>
          <w:tab w:val="left" w:pos="479"/>
        </w:tabs>
        <w:spacing w:before="177"/>
        <w:ind w:left="478" w:hanging="358"/>
        <w:rPr>
          <w:rFonts w:ascii="Courier New"/>
          <w:sz w:val="15"/>
          <w:lang w:eastAsia="zh-TW"/>
        </w:rPr>
      </w:pPr>
      <w:r>
        <w:rPr>
          <w:sz w:val="15"/>
          <w:lang w:val="zh-Hant" w:eastAsia="zh-TW"/>
        </w:rPr>
        <w:t>關於取消請求, 我們是否必須取消具有相同引用的所有交易, 或只取消交易</w:t>
      </w:r>
    </w:p>
    <w:p w:rsidR="000B5157" w:rsidRDefault="00671976">
      <w:pPr>
        <w:pStyle w:val="BodyText"/>
        <w:spacing w:before="140"/>
        <w:ind w:left="120"/>
        <w:rPr>
          <w:lang w:eastAsia="zh-TW"/>
        </w:rPr>
      </w:pPr>
      <w:r>
        <w:rPr>
          <w:lang w:val="zh-Hant" w:eastAsia="zh-TW"/>
        </w:rPr>
        <w:t>所有交易都具有相同的結果和子引用.</w:t>
      </w:r>
    </w:p>
    <w:p w:rsidR="000B5157" w:rsidRDefault="00671976">
      <w:pPr>
        <w:pStyle w:val="ListParagraph"/>
        <w:numPr>
          <w:ilvl w:val="0"/>
          <w:numId w:val="3"/>
        </w:numPr>
        <w:tabs>
          <w:tab w:val="left" w:pos="479"/>
        </w:tabs>
        <w:spacing w:before="177"/>
        <w:ind w:left="478" w:hanging="358"/>
        <w:rPr>
          <w:rFonts w:ascii="Courier New"/>
          <w:sz w:val="15"/>
          <w:lang w:eastAsia="zh-TW"/>
        </w:rPr>
      </w:pPr>
      <w:r>
        <w:rPr>
          <w:sz w:val="15"/>
          <w:lang w:val="zh-Hant" w:eastAsia="zh-TW"/>
        </w:rPr>
        <w:t>如果我們方面的請求超時, 會發生什麼情況, 你會重新發送同樣的請求還是取消它？</w:t>
      </w:r>
    </w:p>
    <w:p w:rsidR="000B5157" w:rsidRDefault="00671976">
      <w:pPr>
        <w:pStyle w:val="BodyText"/>
        <w:spacing w:before="141"/>
        <w:ind w:left="120"/>
        <w:rPr>
          <w:lang w:eastAsia="zh-TW"/>
        </w:rPr>
      </w:pPr>
      <w:r>
        <w:rPr>
          <w:lang w:val="zh-Hant" w:eastAsia="zh-TW"/>
        </w:rPr>
        <w:t>如果追加投注超時, 我們將重新發送相同的請求。如果是下注, 我們會取消的.</w:t>
      </w:r>
    </w:p>
    <w:p w:rsidR="000B5157" w:rsidRDefault="00671976">
      <w:pPr>
        <w:pStyle w:val="ListParagraph"/>
        <w:numPr>
          <w:ilvl w:val="0"/>
          <w:numId w:val="3"/>
        </w:numPr>
        <w:tabs>
          <w:tab w:val="left" w:pos="479"/>
        </w:tabs>
        <w:spacing w:before="176"/>
        <w:ind w:left="478" w:hanging="358"/>
        <w:rPr>
          <w:rFonts w:ascii="Courier New"/>
          <w:sz w:val="15"/>
          <w:lang w:eastAsia="zh-TW"/>
        </w:rPr>
      </w:pPr>
      <w:r>
        <w:rPr>
          <w:sz w:val="15"/>
          <w:lang w:val="zh-Hant" w:eastAsia="zh-TW"/>
        </w:rPr>
        <w:t>什麼是預付費機票？它將如何影響我們的系統？我們是否必須從使用者餘額中扣除任何費用 ？</w:t>
      </w:r>
    </w:p>
    <w:p w:rsidR="000B5157" w:rsidRDefault="00671976">
      <w:pPr>
        <w:pStyle w:val="BodyText"/>
        <w:spacing w:before="141" w:line="249" w:lineRule="auto"/>
        <w:ind w:left="120" w:right="1532"/>
        <w:rPr>
          <w:lang w:eastAsia="zh-TW"/>
        </w:rPr>
      </w:pPr>
      <w:r>
        <w:rPr>
          <w:lang w:val="zh-Hant" w:eastAsia="zh-TW"/>
        </w:rPr>
        <w:t>預置 apaidtictid是與我們的預付費api功能相關的參數之一。預科生在下注請求提供了一種方法來識別玩家使用的預付費票.</w:t>
      </w:r>
    </w:p>
    <w:p w:rsidR="000B5157" w:rsidRDefault="00671976">
      <w:pPr>
        <w:pStyle w:val="BodyText"/>
        <w:spacing w:before="1"/>
        <w:ind w:left="120"/>
        <w:rPr>
          <w:lang w:eastAsia="zh-TW"/>
        </w:rPr>
      </w:pPr>
      <w:r>
        <w:rPr>
          <w:lang w:val="zh-Hant" w:eastAsia="zh-TW"/>
        </w:rPr>
        <w:lastRenderedPageBreak/>
        <w:t>當使用我們的預付費api ,你不需要做任何扣除從球員的平衡.</w:t>
      </w:r>
    </w:p>
    <w:p w:rsidR="000B5157" w:rsidRDefault="00671976">
      <w:pPr>
        <w:pStyle w:val="ListParagraph"/>
        <w:numPr>
          <w:ilvl w:val="0"/>
          <w:numId w:val="3"/>
        </w:numPr>
        <w:tabs>
          <w:tab w:val="left" w:pos="479"/>
        </w:tabs>
        <w:spacing w:before="177"/>
        <w:ind w:left="478" w:hanging="358"/>
        <w:rPr>
          <w:rFonts w:ascii="Courier New" w:hAnsi="Courier New"/>
          <w:sz w:val="15"/>
          <w:lang w:eastAsia="zh-TW"/>
        </w:rPr>
      </w:pPr>
      <w:r>
        <w:rPr>
          <w:sz w:val="15"/>
          <w:lang w:val="zh-Hant" w:eastAsia="zh-TW"/>
        </w:rPr>
        <w:t>下注請求中的千斤頂貢獻參數是什麼？這對球員的平衡有什麼影響嗎？</w:t>
      </w:r>
    </w:p>
    <w:p w:rsidR="000B5157" w:rsidRDefault="00671976">
      <w:pPr>
        <w:pStyle w:val="BodyText"/>
        <w:spacing w:before="140" w:line="249" w:lineRule="auto"/>
        <w:ind w:left="120" w:right="1749"/>
      </w:pPr>
      <w:r>
        <w:rPr>
          <w:lang w:val="zh-Hant" w:eastAsia="zh-TW"/>
        </w:rPr>
        <w:t>頭獎貢獻是一個功能, 可以根據運營商的要求打開。這個欄位是為了提供資訊, 顯示玩家的投注有多少流向了獎金池。</w:t>
      </w:r>
      <w:r>
        <w:rPr>
          <w:lang w:val="zh-Hant"/>
        </w:rPr>
        <w:t>僅適用于頭獎遊戲.</w:t>
      </w:r>
    </w:p>
    <w:p w:rsidR="000B5157" w:rsidRDefault="000B5157">
      <w:pPr>
        <w:spacing w:line="249" w:lineRule="auto"/>
        <w:sectPr w:rsidR="000B5157">
          <w:pgSz w:w="11900" w:h="15840"/>
          <w:pgMar w:top="1320" w:right="0" w:bottom="960" w:left="1320" w:header="708" w:footer="772" w:gutter="0"/>
          <w:cols w:space="720"/>
        </w:sectPr>
      </w:pPr>
    </w:p>
    <w:p w:rsidR="000B5157" w:rsidRDefault="00671976">
      <w:pPr>
        <w:pStyle w:val="ListParagraph"/>
        <w:numPr>
          <w:ilvl w:val="0"/>
          <w:numId w:val="3"/>
        </w:numPr>
        <w:tabs>
          <w:tab w:val="left" w:pos="479"/>
        </w:tabs>
        <w:spacing w:before="110"/>
        <w:ind w:left="478" w:hanging="358"/>
        <w:rPr>
          <w:rFonts w:ascii="Courier New"/>
          <w:sz w:val="15"/>
        </w:rPr>
      </w:pPr>
      <w:r>
        <w:rPr>
          <w:sz w:val="15"/>
          <w:lang w:val="zh-Hant"/>
        </w:rPr>
        <w:lastRenderedPageBreak/>
        <w:t>子引用</w:t>
      </w:r>
      <w:r>
        <w:rPr>
          <w:lang w:val="zh-Hant"/>
        </w:rPr>
        <w:t>是</w:t>
      </w:r>
      <w:r>
        <w:rPr>
          <w:sz w:val="15"/>
          <w:lang w:val="zh-Hant"/>
        </w:rPr>
        <w:t>唯一的嗎？</w:t>
      </w:r>
    </w:p>
    <w:p w:rsidR="000B5157" w:rsidRDefault="00671976">
      <w:pPr>
        <w:pStyle w:val="BodyText"/>
        <w:spacing w:before="140" w:line="249" w:lineRule="auto"/>
        <w:ind w:left="120" w:right="2131"/>
        <w:rPr>
          <w:lang w:eastAsia="zh-TW"/>
        </w:rPr>
      </w:pPr>
      <w:r>
        <w:rPr>
          <w:lang w:val="zh-Hant" w:eastAsia="zh-TW"/>
        </w:rPr>
        <w:t>是的, 它是獨一無二的, 但你需要比較你這邊的一對引用和子引用 。下注和連續內文格具有相同的引用, 但具有不同的子引用.</w:t>
      </w:r>
    </w:p>
    <w:p w:rsidR="000B5157" w:rsidRDefault="00671976">
      <w:pPr>
        <w:pStyle w:val="BodyText"/>
        <w:spacing w:before="2"/>
        <w:ind w:left="120"/>
        <w:rPr>
          <w:lang w:eastAsia="zh-TW"/>
        </w:rPr>
      </w:pPr>
      <w:r>
        <w:rPr>
          <w:lang w:val="zh-Hant" w:eastAsia="zh-TW"/>
        </w:rPr>
        <w:t>當玩家輸掉下注時,內投注子引用可能為空.</w:t>
      </w:r>
    </w:p>
    <w:p w:rsidR="000B5157" w:rsidRDefault="00671976">
      <w:pPr>
        <w:pStyle w:val="ListParagraph"/>
        <w:numPr>
          <w:ilvl w:val="0"/>
          <w:numId w:val="3"/>
        </w:numPr>
        <w:tabs>
          <w:tab w:val="left" w:pos="479"/>
        </w:tabs>
        <w:spacing w:before="176"/>
        <w:ind w:left="478" w:hanging="358"/>
        <w:rPr>
          <w:rFonts w:ascii="Courier New"/>
          <w:sz w:val="15"/>
          <w:lang w:eastAsia="zh-TW"/>
        </w:rPr>
      </w:pPr>
      <w:r>
        <w:rPr>
          <w:sz w:val="15"/>
          <w:lang w:val="zh-Hant" w:eastAsia="zh-TW"/>
        </w:rPr>
        <w:t>如果貨幣欄位在下注請求中</w:t>
      </w:r>
      <w:r>
        <w:rPr>
          <w:lang w:val="zh-Hant" w:eastAsia="zh-TW"/>
        </w:rPr>
        <w:t>為空, 我該怎麼辦？</w:t>
      </w:r>
    </w:p>
    <w:p w:rsidR="000B5157" w:rsidRDefault="00671976">
      <w:pPr>
        <w:pStyle w:val="BodyText"/>
        <w:spacing w:before="141"/>
        <w:ind w:left="120"/>
        <w:rPr>
          <w:lang w:eastAsia="zh-TW"/>
        </w:rPr>
      </w:pPr>
      <w:r>
        <w:rPr>
          <w:lang w:val="zh-Hant" w:eastAsia="zh-TW"/>
        </w:rPr>
        <w:t>這種情況不可能發生, 在下注的要求中總會有貨幣.</w:t>
      </w:r>
    </w:p>
    <w:p w:rsidR="000B5157" w:rsidRDefault="00671976">
      <w:pPr>
        <w:pStyle w:val="ListParagraph"/>
        <w:numPr>
          <w:ilvl w:val="0"/>
          <w:numId w:val="3"/>
        </w:numPr>
        <w:tabs>
          <w:tab w:val="left" w:pos="479"/>
        </w:tabs>
        <w:spacing w:before="177"/>
        <w:ind w:left="478" w:hanging="358"/>
        <w:rPr>
          <w:rFonts w:ascii="Courier New" w:hAnsi="Courier New"/>
          <w:sz w:val="15"/>
          <w:lang w:eastAsia="zh-TW"/>
        </w:rPr>
      </w:pPr>
      <w:r>
        <w:rPr>
          <w:sz w:val="15"/>
          <w:lang w:val="zh-Hant" w:eastAsia="zh-TW"/>
        </w:rPr>
        <w:t>你說附錄成績</w:t>
      </w:r>
      <w:r>
        <w:rPr>
          <w:lang w:val="zh-Hant" w:eastAsia="zh-TW"/>
        </w:rPr>
        <w:t>中的 "成就獎金" 是什麼意思</w:t>
      </w:r>
      <w:r>
        <w:rPr>
          <w:sz w:val="15"/>
          <w:lang w:val="zh-Hant" w:eastAsia="zh-TW"/>
        </w:rPr>
        <w:t>？</w:t>
      </w:r>
    </w:p>
    <w:p w:rsidR="000B5157" w:rsidRDefault="00671976">
      <w:pPr>
        <w:pStyle w:val="BodyText"/>
        <w:spacing w:before="140" w:line="249" w:lineRule="auto"/>
        <w:ind w:left="120" w:right="1832"/>
        <w:rPr>
          <w:lang w:eastAsia="zh-TW"/>
        </w:rPr>
      </w:pPr>
      <w:r>
        <w:rPr>
          <w:lang w:val="zh-Hant" w:eastAsia="zh-TW"/>
        </w:rPr>
        <w:t>我們的意思是有時在附錄中獲勝,結果將在數量參數上支付, 有時在獎金領域。這取決於遊戲和我們的內部實現.</w:t>
      </w:r>
    </w:p>
    <w:p w:rsidR="000B5157" w:rsidRDefault="00671976">
      <w:pPr>
        <w:pStyle w:val="ListParagraph"/>
        <w:numPr>
          <w:ilvl w:val="0"/>
          <w:numId w:val="3"/>
        </w:numPr>
        <w:tabs>
          <w:tab w:val="left" w:pos="479"/>
        </w:tabs>
        <w:spacing w:before="169"/>
        <w:ind w:left="478" w:hanging="358"/>
        <w:rPr>
          <w:rFonts w:ascii="Courier New"/>
          <w:sz w:val="15"/>
          <w:lang w:eastAsia="zh-TW"/>
        </w:rPr>
      </w:pPr>
      <w:r>
        <w:rPr>
          <w:sz w:val="15"/>
          <w:lang w:val="zh-Hant" w:eastAsia="zh-TW"/>
        </w:rPr>
        <w:t>什麼是超級旋轉, 單打贏, 總贏, 圓數,規則類型？</w:t>
      </w:r>
    </w:p>
    <w:p w:rsidR="000B5157" w:rsidRDefault="00671976">
      <w:pPr>
        <w:pStyle w:val="BodyText"/>
        <w:spacing w:before="141" w:line="249" w:lineRule="auto"/>
        <w:ind w:left="120" w:right="1543"/>
      </w:pPr>
      <w:r>
        <w:rPr>
          <w:lang w:val="zh-Hant" w:eastAsia="zh-TW"/>
        </w:rPr>
        <w:t>超級旋轉是我們的預付費類型。有關詳細資訊, 請參閱預付費文檔.單打贏, 共贏, 圓數, 規則類型-這些都是額外的參數, 可以打開, 如果運營商要求它。</w:t>
      </w:r>
      <w:r>
        <w:rPr>
          <w:lang w:val="zh-Hant"/>
        </w:rPr>
        <w:t>它們主要用於提供資訊,</w:t>
      </w:r>
    </w:p>
    <w:p w:rsidR="000B5157" w:rsidRDefault="00671976">
      <w:pPr>
        <w:pStyle w:val="ListParagraph"/>
        <w:numPr>
          <w:ilvl w:val="0"/>
          <w:numId w:val="3"/>
        </w:numPr>
        <w:tabs>
          <w:tab w:val="left" w:pos="479"/>
        </w:tabs>
        <w:spacing w:before="170"/>
        <w:ind w:left="478" w:hanging="358"/>
        <w:rPr>
          <w:rFonts w:ascii="Courier New"/>
          <w:sz w:val="15"/>
          <w:lang w:eastAsia="zh-TW"/>
        </w:rPr>
      </w:pPr>
      <w:r>
        <w:rPr>
          <w:sz w:val="15"/>
          <w:lang w:val="zh-Hant" w:eastAsia="zh-TW"/>
        </w:rPr>
        <w:t>您的使用者不活動超時是什麼？</w:t>
      </w:r>
    </w:p>
    <w:p w:rsidR="000B5157" w:rsidRDefault="00671976">
      <w:pPr>
        <w:pStyle w:val="BodyText"/>
        <w:spacing w:before="140"/>
        <w:ind w:left="120"/>
        <w:rPr>
          <w:lang w:eastAsia="zh-TW"/>
        </w:rPr>
      </w:pPr>
      <w:r>
        <w:rPr>
          <w:lang w:val="zh-Hant" w:eastAsia="zh-TW"/>
        </w:rPr>
        <w:t>使用者會話在遊戲結束前一直處於活動狀態 (具體而言: 當玩家在瀏覽器中關閉選項卡或轉到其他頁面時)</w:t>
      </w:r>
    </w:p>
    <w:p w:rsidR="000B5157" w:rsidRDefault="00671976">
      <w:pPr>
        <w:pStyle w:val="ListParagraph"/>
        <w:numPr>
          <w:ilvl w:val="0"/>
          <w:numId w:val="3"/>
        </w:numPr>
        <w:tabs>
          <w:tab w:val="left" w:pos="479"/>
        </w:tabs>
        <w:spacing w:before="177"/>
        <w:ind w:left="478" w:hanging="358"/>
        <w:rPr>
          <w:rFonts w:ascii="Courier New" w:hAnsi="Courier New"/>
          <w:sz w:val="15"/>
          <w:lang w:eastAsia="zh-TW"/>
        </w:rPr>
      </w:pPr>
      <w:r>
        <w:rPr>
          <w:sz w:val="15"/>
          <w:lang w:val="zh-Hant" w:eastAsia="zh-TW"/>
        </w:rPr>
        <w:t>你的 api 通話超時是什麼？</w:t>
      </w:r>
    </w:p>
    <w:p w:rsidR="000B5157" w:rsidRDefault="00671976">
      <w:pPr>
        <w:pStyle w:val="BodyText"/>
        <w:spacing w:before="140" w:line="249" w:lineRule="auto"/>
        <w:ind w:left="120" w:right="1921"/>
      </w:pPr>
      <w:r>
        <w:rPr>
          <w:lang w:val="zh-Hant"/>
        </w:rPr>
        <w:t>Yggdrasil 遊戲伺服器 API 有兩種類型的超時: RESTESS _ CON終端 _ TIMEOUT (指定我們的 API 需要連接到操作員伺服器的時間限制) –3</w:t>
      </w:r>
    </w:p>
    <w:p w:rsidR="000B5157" w:rsidRDefault="00671976">
      <w:pPr>
        <w:pStyle w:val="BodyText"/>
        <w:spacing w:before="2"/>
        <w:ind w:left="120"/>
      </w:pPr>
      <w:r>
        <w:rPr>
          <w:lang w:val="zh-Hant"/>
        </w:rPr>
        <w:t>和 RESTESS _ READ _ TIMEOUT (指定我們的 API等待輸入資料讀取的時間) –10</w:t>
      </w:r>
    </w:p>
    <w:p w:rsidR="000B5157" w:rsidRDefault="00671976">
      <w:pPr>
        <w:pStyle w:val="ListParagraph"/>
        <w:numPr>
          <w:ilvl w:val="0"/>
          <w:numId w:val="3"/>
        </w:numPr>
        <w:tabs>
          <w:tab w:val="left" w:pos="479"/>
        </w:tabs>
        <w:spacing w:before="176"/>
        <w:ind w:left="478" w:hanging="358"/>
        <w:rPr>
          <w:rFonts w:ascii="Courier New"/>
          <w:sz w:val="15"/>
          <w:lang w:eastAsia="zh-TW"/>
        </w:rPr>
      </w:pPr>
      <w:r>
        <w:rPr>
          <w:sz w:val="15"/>
          <w:lang w:val="zh-Hant" w:eastAsia="zh-TW"/>
        </w:rPr>
        <w:t>您是否將安全權杖(session權杖) 作為每個請求的一部分, 如投注、贏、取消？</w:t>
      </w:r>
    </w:p>
    <w:p w:rsidR="000B5157" w:rsidRDefault="00671976">
      <w:pPr>
        <w:pStyle w:val="BodyText"/>
        <w:spacing w:before="141" w:line="249" w:lineRule="auto"/>
        <w:ind w:left="120" w:right="1807" w:firstLine="180"/>
        <w:rPr>
          <w:lang w:eastAsia="zh-TW"/>
        </w:rPr>
      </w:pPr>
      <w:r>
        <w:rPr>
          <w:lang w:val="zh-Hant" w:eastAsia="zh-TW"/>
        </w:rPr>
        <w:t>我們的大多數價格都不包含安全權杖。確實有安全權杖的呼叫: 播放機資訊 (我們的身份驗證呼叫)、投注和平衡。不, 不可能從運營商方面配置它.</w:t>
      </w:r>
    </w:p>
    <w:p w:rsidR="000B5157" w:rsidRDefault="00671976">
      <w:pPr>
        <w:pStyle w:val="ListParagraph"/>
        <w:numPr>
          <w:ilvl w:val="0"/>
          <w:numId w:val="1"/>
        </w:numPr>
        <w:tabs>
          <w:tab w:val="left" w:pos="479"/>
        </w:tabs>
        <w:spacing w:before="169"/>
        <w:ind w:hanging="358"/>
        <w:rPr>
          <w:rFonts w:ascii="Courier New"/>
          <w:sz w:val="15"/>
          <w:lang w:eastAsia="zh-TW"/>
        </w:rPr>
      </w:pPr>
      <w:r>
        <w:rPr>
          <w:sz w:val="15"/>
          <w:lang w:val="zh-Hant" w:eastAsia="zh-TW"/>
        </w:rPr>
        <w:t>在未完成的遊戲</w:t>
      </w:r>
      <w:r>
        <w:rPr>
          <w:lang w:val="zh-Hant" w:eastAsia="zh-TW"/>
        </w:rPr>
        <w:t>中, 玩家的體驗是什麼？</w:t>
      </w:r>
    </w:p>
    <w:p w:rsidR="000B5157" w:rsidRDefault="00671976">
      <w:pPr>
        <w:pStyle w:val="BodyText"/>
        <w:spacing w:before="141" w:line="249" w:lineRule="auto"/>
        <w:ind w:left="120" w:right="1487"/>
        <w:rPr>
          <w:lang w:eastAsia="zh-TW"/>
        </w:rPr>
      </w:pPr>
      <w:r>
        <w:rPr>
          <w:lang w:val="zh-Hant" w:eastAsia="zh-TW"/>
        </w:rPr>
        <w:t>當玩家推出遊戲時, 會顯示一個快顯視窗, 以通知玩家他的會話被中斷 , 他可以繼續從停止玩的地方繼續玩或玩新的遊戲</w:t>
      </w:r>
    </w:p>
    <w:p w:rsidR="000B5157" w:rsidRDefault="00671976">
      <w:pPr>
        <w:pStyle w:val="ListParagraph"/>
        <w:numPr>
          <w:ilvl w:val="0"/>
          <w:numId w:val="1"/>
        </w:numPr>
        <w:tabs>
          <w:tab w:val="left" w:pos="479"/>
        </w:tabs>
        <w:spacing w:before="169"/>
        <w:ind w:hanging="358"/>
        <w:rPr>
          <w:rFonts w:ascii="Courier New"/>
          <w:sz w:val="15"/>
          <w:lang w:eastAsia="zh-TW"/>
        </w:rPr>
      </w:pPr>
      <w:r>
        <w:rPr>
          <w:sz w:val="15"/>
          <w:lang w:val="zh-Hant" w:eastAsia="zh-TW"/>
        </w:rPr>
        <w:t>播放機是否需要在標籤之間是唯一的 ？</w:t>
      </w:r>
    </w:p>
    <w:p w:rsidR="000B5157" w:rsidRDefault="00671976">
      <w:pPr>
        <w:pStyle w:val="BodyText"/>
        <w:spacing w:before="140"/>
        <w:ind w:left="120"/>
        <w:rPr>
          <w:lang w:eastAsia="zh-TW"/>
        </w:rPr>
      </w:pPr>
      <w:r>
        <w:rPr>
          <w:lang w:val="zh-Hant" w:eastAsia="zh-TW"/>
        </w:rPr>
        <w:t>是的,播放機 id在標籤之間必須是唯一的.</w:t>
      </w:r>
    </w:p>
    <w:p w:rsidR="000B5157" w:rsidRDefault="00671976">
      <w:pPr>
        <w:pStyle w:val="ListParagraph"/>
        <w:numPr>
          <w:ilvl w:val="0"/>
          <w:numId w:val="1"/>
        </w:numPr>
        <w:tabs>
          <w:tab w:val="left" w:pos="479"/>
        </w:tabs>
        <w:spacing w:before="177"/>
        <w:ind w:hanging="358"/>
        <w:rPr>
          <w:rFonts w:ascii="Courier New" w:hAnsi="Courier New"/>
          <w:sz w:val="15"/>
          <w:lang w:eastAsia="zh-TW"/>
        </w:rPr>
      </w:pPr>
      <w:r>
        <w:rPr>
          <w:sz w:val="15"/>
          <w:lang w:val="zh-Hant" w:eastAsia="zh-TW"/>
        </w:rPr>
        <w:t>如果玩家沒有贏, 你會發出贏單請求嗎？</w:t>
      </w:r>
    </w:p>
    <w:p w:rsidR="000B5157" w:rsidRDefault="00671976">
      <w:pPr>
        <w:pStyle w:val="BodyText"/>
        <w:spacing w:before="140"/>
        <w:ind w:left="120"/>
        <w:rPr>
          <w:lang w:eastAsia="zh-TW"/>
        </w:rPr>
      </w:pPr>
      <w:r>
        <w:rPr>
          <w:lang w:val="zh-Hant" w:eastAsia="zh-TW"/>
        </w:rPr>
        <w:t>是的,即使玩家什麼都贏不了,我們也確實會發出內接投注電話。</w:t>
      </w:r>
    </w:p>
    <w:p w:rsidR="000B5157" w:rsidRDefault="00671976">
      <w:pPr>
        <w:pStyle w:val="ListParagraph"/>
        <w:numPr>
          <w:ilvl w:val="0"/>
          <w:numId w:val="1"/>
        </w:numPr>
        <w:tabs>
          <w:tab w:val="left" w:pos="479"/>
        </w:tabs>
        <w:spacing w:before="177"/>
        <w:ind w:hanging="358"/>
        <w:rPr>
          <w:rFonts w:ascii="Courier New"/>
          <w:sz w:val="15"/>
          <w:lang w:eastAsia="zh-TW"/>
        </w:rPr>
      </w:pPr>
      <w:r>
        <w:rPr>
          <w:sz w:val="15"/>
          <w:lang w:val="zh-Hant" w:eastAsia="zh-TW"/>
        </w:rPr>
        <w:t>你能在一個普通遊戲和頭獎遊戲的遊戲中提供樣本</w:t>
      </w:r>
      <w:r>
        <w:rPr>
          <w:lang w:val="zh-Hant" w:eastAsia="zh-TW"/>
        </w:rPr>
        <w:t>api</w:t>
      </w:r>
      <w:r>
        <w:rPr>
          <w:sz w:val="15"/>
          <w:lang w:val="zh-Hant" w:eastAsia="zh-TW"/>
        </w:rPr>
        <w:t>呼叫順序嗎？</w:t>
      </w:r>
    </w:p>
    <w:p w:rsidR="000B5157" w:rsidRDefault="00671976">
      <w:pPr>
        <w:pStyle w:val="BodyText"/>
        <w:spacing w:before="141"/>
        <w:ind w:left="120"/>
        <w:rPr>
          <w:lang w:eastAsia="zh-TW"/>
        </w:rPr>
      </w:pPr>
      <w:r>
        <w:rPr>
          <w:lang w:val="zh-Hant" w:eastAsia="zh-TW"/>
        </w:rPr>
        <w:t>常規遊戲:玩家信息 -&gt; 反應-&gt; 投注-&gt; 反應-&gt; 投注...-&gt; 的投注 -&gt; 反應-&gt;結束</w:t>
      </w:r>
    </w:p>
    <w:p w:rsidR="000B5157" w:rsidRDefault="00671976">
      <w:pPr>
        <w:pStyle w:val="BodyText"/>
        <w:spacing w:before="9"/>
        <w:ind w:left="120"/>
        <w:rPr>
          <w:lang w:eastAsia="zh-TW"/>
        </w:rPr>
      </w:pPr>
      <w:r>
        <w:rPr>
          <w:lang w:val="zh-Hant" w:eastAsia="zh-TW"/>
        </w:rPr>
        <w:t>對於頭獎遊戲:玩家信息 -&gt; 反應-&gt; 投注-&gt; 反應-&gt; 附錄- &gt; 反應-&gt;的結局-&gt;</w:t>
      </w:r>
    </w:p>
    <w:sectPr w:rsidR="000B5157">
      <w:pgSz w:w="11900" w:h="15840"/>
      <w:pgMar w:top="1320" w:right="0" w:bottom="960" w:left="1320" w:header="708"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7AE" w:rsidRDefault="00AB17AE">
      <w:r>
        <w:rPr>
          <w:lang w:val="zh-Hant"/>
        </w:rPr>
        <w:separator/>
      </w:r>
    </w:p>
  </w:endnote>
  <w:endnote w:type="continuationSeparator" w:id="0">
    <w:p w:rsidR="00AB17AE" w:rsidRDefault="00AB17AE">
      <w:r>
        <w:rPr>
          <w:lang w:val="zh-Han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157" w:rsidRDefault="00AB17A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58.05pt;margin-top:742.4pt;width:278.65pt;height:13.1pt;z-index:-115336;mso-position-horizontal-relative:page;mso-position-vertical-relative:page" filled="f" stroked="f">
          <v:textbox inset="0,0,0,0">
            <w:txbxContent>
              <w:p w:rsidR="000B5157" w:rsidRDefault="00671976">
                <w:pPr>
                  <w:spacing w:before="11"/>
                  <w:ind w:left="20"/>
                  <w:rPr>
                    <w:sz w:val="20"/>
                    <w:lang w:eastAsia="zh-TW"/>
                  </w:rPr>
                </w:pPr>
                <w:r>
                  <w:rPr>
                    <w:sz w:val="20"/>
                    <w:lang w:val="zh-Hant" w:eastAsia="zh-TW"/>
                  </w:rPr>
                  <w:t>網頁</w:t>
                </w:r>
                <w:r>
                  <w:rPr>
                    <w:lang w:val="zh-Hant"/>
                  </w:rPr>
                  <w:fldChar w:fldCharType="begin"/>
                </w:r>
                <w:r>
                  <w:rPr>
                    <w:sz w:val="20"/>
                    <w:lang w:val="zh-Hant" w:eastAsia="zh-TW"/>
                  </w:rPr>
                  <w:instrText xml:space="preserve"> PAGE </w:instrText>
                </w:r>
                <w:r>
                  <w:rPr>
                    <w:lang w:val="zh-Hant"/>
                  </w:rPr>
                  <w:fldChar w:fldCharType="separate"/>
                </w:r>
                <w:r>
                  <w:rPr>
                    <w:lang w:val="zh-Hant" w:eastAsia="zh-TW"/>
                  </w:rPr>
                  <w:t>10</w:t>
                </w:r>
                <w:r>
                  <w:rPr>
                    <w:lang w:val="zh-Hant"/>
                  </w:rPr>
                  <w:fldChar w:fldCharType="end"/>
                </w:r>
                <w:r>
                  <w:rPr>
                    <w:sz w:val="20"/>
                    <w:lang w:val="zh-Hant" w:eastAsia="zh-TW"/>
                  </w:rPr>
                  <w:t>的 32-最後一次修改卡米爾巴納西克20190320 14:55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7AE" w:rsidRDefault="00AB17AE">
      <w:r>
        <w:rPr>
          <w:lang w:val="zh-Hant"/>
        </w:rPr>
        <w:separator/>
      </w:r>
    </w:p>
  </w:footnote>
  <w:footnote w:type="continuationSeparator" w:id="0">
    <w:p w:rsidR="00AB17AE" w:rsidRDefault="00AB17AE">
      <w:r>
        <w:rPr>
          <w:lang w:val="zh-Han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157" w:rsidRDefault="00AB17A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198.3pt;margin-top:34.4pt;width:198.15pt;height:13.1pt;z-index:-115360;mso-position-horizontal-relative:page;mso-position-vertical-relative:page" filled="f" stroked="f">
          <v:textbox inset="0,0,0,0">
            <w:txbxContent>
              <w:p w:rsidR="000B5157" w:rsidRDefault="00671976">
                <w:pPr>
                  <w:spacing w:before="11"/>
                  <w:ind w:left="20"/>
                  <w:rPr>
                    <w:sz w:val="20"/>
                    <w:lang w:eastAsia="zh-TW"/>
                  </w:rPr>
                </w:pPr>
                <w:r>
                  <w:rPr>
                    <w:sz w:val="20"/>
                    <w:lang w:val="zh-Hant" w:eastAsia="zh-TW"/>
                  </w:rPr>
                  <w:t>不穩定賭博 API-不穩定賭博 API</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02D2"/>
    <w:multiLevelType w:val="hybridMultilevel"/>
    <w:tmpl w:val="A2202CA6"/>
    <w:lvl w:ilvl="0" w:tplc="2FD8F712">
      <w:numFmt w:val="bullet"/>
      <w:lvlText w:val="·"/>
      <w:lvlJc w:val="left"/>
      <w:pPr>
        <w:ind w:left="120" w:hanging="450"/>
      </w:pPr>
      <w:rPr>
        <w:rFonts w:ascii="Times New Roman" w:eastAsia="Times New Roman" w:hAnsi="Times New Roman" w:cs="Times New Roman" w:hint="default"/>
        <w:w w:val="100"/>
        <w:sz w:val="18"/>
        <w:szCs w:val="18"/>
      </w:rPr>
    </w:lvl>
    <w:lvl w:ilvl="1" w:tplc="0562CE8A">
      <w:numFmt w:val="bullet"/>
      <w:lvlText w:val="•"/>
      <w:lvlJc w:val="left"/>
      <w:pPr>
        <w:ind w:left="1165" w:hanging="450"/>
      </w:pPr>
      <w:rPr>
        <w:rFonts w:hint="default"/>
      </w:rPr>
    </w:lvl>
    <w:lvl w:ilvl="2" w:tplc="FF3C3A8C">
      <w:numFmt w:val="bullet"/>
      <w:lvlText w:val="•"/>
      <w:lvlJc w:val="left"/>
      <w:pPr>
        <w:ind w:left="2210" w:hanging="450"/>
      </w:pPr>
      <w:rPr>
        <w:rFonts w:hint="default"/>
      </w:rPr>
    </w:lvl>
    <w:lvl w:ilvl="3" w:tplc="5D76D9D8">
      <w:numFmt w:val="bullet"/>
      <w:lvlText w:val="•"/>
      <w:lvlJc w:val="left"/>
      <w:pPr>
        <w:ind w:left="3256" w:hanging="450"/>
      </w:pPr>
      <w:rPr>
        <w:rFonts w:hint="default"/>
      </w:rPr>
    </w:lvl>
    <w:lvl w:ilvl="4" w:tplc="E0723B46">
      <w:numFmt w:val="bullet"/>
      <w:lvlText w:val="•"/>
      <w:lvlJc w:val="left"/>
      <w:pPr>
        <w:ind w:left="4301" w:hanging="450"/>
      </w:pPr>
      <w:rPr>
        <w:rFonts w:hint="default"/>
      </w:rPr>
    </w:lvl>
    <w:lvl w:ilvl="5" w:tplc="666230D8">
      <w:numFmt w:val="bullet"/>
      <w:lvlText w:val="•"/>
      <w:lvlJc w:val="left"/>
      <w:pPr>
        <w:ind w:left="5347" w:hanging="450"/>
      </w:pPr>
      <w:rPr>
        <w:rFonts w:hint="default"/>
      </w:rPr>
    </w:lvl>
    <w:lvl w:ilvl="6" w:tplc="154EABA6">
      <w:numFmt w:val="bullet"/>
      <w:lvlText w:val="•"/>
      <w:lvlJc w:val="left"/>
      <w:pPr>
        <w:ind w:left="6392" w:hanging="450"/>
      </w:pPr>
      <w:rPr>
        <w:rFonts w:hint="default"/>
      </w:rPr>
    </w:lvl>
    <w:lvl w:ilvl="7" w:tplc="6C5A3C8C">
      <w:numFmt w:val="bullet"/>
      <w:lvlText w:val="•"/>
      <w:lvlJc w:val="left"/>
      <w:pPr>
        <w:ind w:left="7438" w:hanging="450"/>
      </w:pPr>
      <w:rPr>
        <w:rFonts w:hint="default"/>
      </w:rPr>
    </w:lvl>
    <w:lvl w:ilvl="8" w:tplc="31CCCA70">
      <w:numFmt w:val="bullet"/>
      <w:lvlText w:val="•"/>
      <w:lvlJc w:val="left"/>
      <w:pPr>
        <w:ind w:left="8483" w:hanging="450"/>
      </w:pPr>
      <w:rPr>
        <w:rFonts w:hint="default"/>
      </w:rPr>
    </w:lvl>
  </w:abstractNum>
  <w:abstractNum w:abstractNumId="1" w15:restartNumberingAfterBreak="0">
    <w:nsid w:val="184C5BB7"/>
    <w:multiLevelType w:val="multilevel"/>
    <w:tmpl w:val="A10A8F70"/>
    <w:lvl w:ilvl="0">
      <w:start w:val="1"/>
      <w:numFmt w:val="decimal"/>
      <w:lvlText w:val="%1."/>
      <w:lvlJc w:val="left"/>
      <w:pPr>
        <w:ind w:left="511" w:hanging="392"/>
        <w:jc w:val="left"/>
      </w:pPr>
      <w:rPr>
        <w:rFonts w:ascii="Times New Roman" w:eastAsia="Times New Roman" w:hAnsi="Times New Roman" w:cs="Times New Roman" w:hint="default"/>
        <w:w w:val="100"/>
        <w:sz w:val="18"/>
        <w:szCs w:val="18"/>
      </w:rPr>
    </w:lvl>
    <w:lvl w:ilvl="1">
      <w:start w:val="1"/>
      <w:numFmt w:val="decimal"/>
      <w:lvlText w:val="%1.%2"/>
      <w:lvlJc w:val="left"/>
      <w:pPr>
        <w:ind w:left="707" w:hanging="467"/>
        <w:jc w:val="left"/>
      </w:pPr>
      <w:rPr>
        <w:rFonts w:ascii="Times New Roman" w:eastAsia="Times New Roman" w:hAnsi="Times New Roman" w:cs="Times New Roman" w:hint="default"/>
        <w:w w:val="100"/>
        <w:sz w:val="18"/>
        <w:szCs w:val="18"/>
      </w:rPr>
    </w:lvl>
    <w:lvl w:ilvl="2">
      <w:start w:val="1"/>
      <w:numFmt w:val="decimal"/>
      <w:lvlText w:val="%1.%2.%3"/>
      <w:lvlJc w:val="left"/>
      <w:pPr>
        <w:ind w:left="959" w:hanging="600"/>
        <w:jc w:val="left"/>
      </w:pPr>
      <w:rPr>
        <w:rFonts w:ascii="Times New Roman" w:eastAsia="Times New Roman" w:hAnsi="Times New Roman" w:cs="Times New Roman" w:hint="default"/>
        <w:w w:val="100"/>
        <w:sz w:val="18"/>
        <w:szCs w:val="18"/>
      </w:rPr>
    </w:lvl>
    <w:lvl w:ilvl="3">
      <w:numFmt w:val="bullet"/>
      <w:lvlText w:val="•"/>
      <w:lvlJc w:val="left"/>
      <w:pPr>
        <w:ind w:left="720" w:hanging="600"/>
      </w:pPr>
      <w:rPr>
        <w:rFonts w:hint="default"/>
      </w:rPr>
    </w:lvl>
    <w:lvl w:ilvl="4">
      <w:numFmt w:val="bullet"/>
      <w:lvlText w:val="•"/>
      <w:lvlJc w:val="left"/>
      <w:pPr>
        <w:ind w:left="960" w:hanging="600"/>
      </w:pPr>
      <w:rPr>
        <w:rFonts w:hint="default"/>
      </w:rPr>
    </w:lvl>
    <w:lvl w:ilvl="5">
      <w:numFmt w:val="bullet"/>
      <w:lvlText w:val="•"/>
      <w:lvlJc w:val="left"/>
      <w:pPr>
        <w:ind w:left="980" w:hanging="600"/>
      </w:pPr>
      <w:rPr>
        <w:rFonts w:hint="default"/>
      </w:rPr>
    </w:lvl>
    <w:lvl w:ilvl="6">
      <w:numFmt w:val="bullet"/>
      <w:lvlText w:val="•"/>
      <w:lvlJc w:val="left"/>
      <w:pPr>
        <w:ind w:left="2898" w:hanging="600"/>
      </w:pPr>
      <w:rPr>
        <w:rFonts w:hint="default"/>
      </w:rPr>
    </w:lvl>
    <w:lvl w:ilvl="7">
      <w:numFmt w:val="bullet"/>
      <w:lvlText w:val="•"/>
      <w:lvlJc w:val="left"/>
      <w:pPr>
        <w:ind w:left="4817" w:hanging="600"/>
      </w:pPr>
      <w:rPr>
        <w:rFonts w:hint="default"/>
      </w:rPr>
    </w:lvl>
    <w:lvl w:ilvl="8">
      <w:numFmt w:val="bullet"/>
      <w:lvlText w:val="•"/>
      <w:lvlJc w:val="left"/>
      <w:pPr>
        <w:ind w:left="6736" w:hanging="600"/>
      </w:pPr>
      <w:rPr>
        <w:rFonts w:hint="default"/>
      </w:rPr>
    </w:lvl>
  </w:abstractNum>
  <w:abstractNum w:abstractNumId="2" w15:restartNumberingAfterBreak="0">
    <w:nsid w:val="1EDE6C83"/>
    <w:multiLevelType w:val="multilevel"/>
    <w:tmpl w:val="51F206CE"/>
    <w:lvl w:ilvl="0">
      <w:start w:val="1"/>
      <w:numFmt w:val="decimal"/>
      <w:lvlText w:val="%1."/>
      <w:lvlJc w:val="left"/>
      <w:pPr>
        <w:ind w:left="750" w:hanging="630"/>
        <w:jc w:val="left"/>
      </w:pPr>
      <w:rPr>
        <w:rFonts w:ascii="Times New Roman" w:eastAsia="Times New Roman" w:hAnsi="Times New Roman" w:cs="Times New Roman" w:hint="default"/>
        <w:b/>
        <w:bCs/>
        <w:w w:val="100"/>
        <w:sz w:val="36"/>
        <w:szCs w:val="36"/>
      </w:rPr>
    </w:lvl>
    <w:lvl w:ilvl="1">
      <w:start w:val="1"/>
      <w:numFmt w:val="decimal"/>
      <w:lvlText w:val="%1.%2"/>
      <w:lvlJc w:val="left"/>
      <w:pPr>
        <w:ind w:left="727" w:hanging="608"/>
        <w:jc w:val="left"/>
      </w:pPr>
      <w:rPr>
        <w:rFonts w:ascii="Times New Roman" w:eastAsia="Times New Roman" w:hAnsi="Times New Roman" w:cs="Times New Roman" w:hint="default"/>
        <w:b/>
        <w:bCs/>
        <w:w w:val="100"/>
        <w:sz w:val="27"/>
        <w:szCs w:val="27"/>
      </w:rPr>
    </w:lvl>
    <w:lvl w:ilvl="2">
      <w:start w:val="1"/>
      <w:numFmt w:val="decimal"/>
      <w:lvlText w:val="%1.%2.%3"/>
      <w:lvlJc w:val="left"/>
      <w:pPr>
        <w:ind w:left="751" w:hanging="632"/>
        <w:jc w:val="left"/>
      </w:pPr>
      <w:rPr>
        <w:rFonts w:ascii="Times New Roman" w:eastAsia="Times New Roman" w:hAnsi="Times New Roman" w:cs="Times New Roman" w:hint="default"/>
        <w:b/>
        <w:bCs/>
        <w:w w:val="100"/>
        <w:sz w:val="21"/>
        <w:szCs w:val="21"/>
      </w:rPr>
    </w:lvl>
    <w:lvl w:ilvl="3">
      <w:numFmt w:val="bullet"/>
      <w:lvlText w:val="•"/>
      <w:lvlJc w:val="left"/>
      <w:pPr>
        <w:ind w:left="1986" w:hanging="632"/>
      </w:pPr>
      <w:rPr>
        <w:rFonts w:hint="default"/>
      </w:rPr>
    </w:lvl>
    <w:lvl w:ilvl="4">
      <w:numFmt w:val="bullet"/>
      <w:lvlText w:val="•"/>
      <w:lvlJc w:val="left"/>
      <w:pPr>
        <w:ind w:left="3213" w:hanging="632"/>
      </w:pPr>
      <w:rPr>
        <w:rFonts w:hint="default"/>
      </w:rPr>
    </w:lvl>
    <w:lvl w:ilvl="5">
      <w:numFmt w:val="bullet"/>
      <w:lvlText w:val="•"/>
      <w:lvlJc w:val="left"/>
      <w:pPr>
        <w:ind w:left="4440" w:hanging="632"/>
      </w:pPr>
      <w:rPr>
        <w:rFonts w:hint="default"/>
      </w:rPr>
    </w:lvl>
    <w:lvl w:ilvl="6">
      <w:numFmt w:val="bullet"/>
      <w:lvlText w:val="•"/>
      <w:lvlJc w:val="left"/>
      <w:pPr>
        <w:ind w:left="5667" w:hanging="632"/>
      </w:pPr>
      <w:rPr>
        <w:rFonts w:hint="default"/>
      </w:rPr>
    </w:lvl>
    <w:lvl w:ilvl="7">
      <w:numFmt w:val="bullet"/>
      <w:lvlText w:val="•"/>
      <w:lvlJc w:val="left"/>
      <w:pPr>
        <w:ind w:left="6894" w:hanging="632"/>
      </w:pPr>
      <w:rPr>
        <w:rFonts w:hint="default"/>
      </w:rPr>
    </w:lvl>
    <w:lvl w:ilvl="8">
      <w:numFmt w:val="bullet"/>
      <w:lvlText w:val="•"/>
      <w:lvlJc w:val="left"/>
      <w:pPr>
        <w:ind w:left="8120" w:hanging="632"/>
      </w:pPr>
      <w:rPr>
        <w:rFonts w:hint="default"/>
      </w:rPr>
    </w:lvl>
  </w:abstractNum>
  <w:abstractNum w:abstractNumId="3" w15:restartNumberingAfterBreak="0">
    <w:nsid w:val="1F3D3115"/>
    <w:multiLevelType w:val="hybridMultilevel"/>
    <w:tmpl w:val="76260752"/>
    <w:lvl w:ilvl="0" w:tplc="2F505C02">
      <w:numFmt w:val="bullet"/>
      <w:lvlText w:val="*"/>
      <w:lvlJc w:val="left"/>
      <w:pPr>
        <w:ind w:left="120" w:hanging="135"/>
      </w:pPr>
      <w:rPr>
        <w:rFonts w:ascii="Times New Roman" w:eastAsia="Times New Roman" w:hAnsi="Times New Roman" w:cs="Times New Roman" w:hint="default"/>
        <w:w w:val="100"/>
        <w:sz w:val="18"/>
        <w:szCs w:val="18"/>
      </w:rPr>
    </w:lvl>
    <w:lvl w:ilvl="1" w:tplc="0DFE4E4E">
      <w:numFmt w:val="bullet"/>
      <w:lvlText w:val="•"/>
      <w:lvlJc w:val="left"/>
      <w:pPr>
        <w:ind w:left="1165" w:hanging="135"/>
      </w:pPr>
      <w:rPr>
        <w:rFonts w:hint="default"/>
      </w:rPr>
    </w:lvl>
    <w:lvl w:ilvl="2" w:tplc="60423978">
      <w:numFmt w:val="bullet"/>
      <w:lvlText w:val="•"/>
      <w:lvlJc w:val="left"/>
      <w:pPr>
        <w:ind w:left="2210" w:hanging="135"/>
      </w:pPr>
      <w:rPr>
        <w:rFonts w:hint="default"/>
      </w:rPr>
    </w:lvl>
    <w:lvl w:ilvl="3" w:tplc="29B0BE88">
      <w:numFmt w:val="bullet"/>
      <w:lvlText w:val="•"/>
      <w:lvlJc w:val="left"/>
      <w:pPr>
        <w:ind w:left="3256" w:hanging="135"/>
      </w:pPr>
      <w:rPr>
        <w:rFonts w:hint="default"/>
      </w:rPr>
    </w:lvl>
    <w:lvl w:ilvl="4" w:tplc="DB9EECA2">
      <w:numFmt w:val="bullet"/>
      <w:lvlText w:val="•"/>
      <w:lvlJc w:val="left"/>
      <w:pPr>
        <w:ind w:left="4301" w:hanging="135"/>
      </w:pPr>
      <w:rPr>
        <w:rFonts w:hint="default"/>
      </w:rPr>
    </w:lvl>
    <w:lvl w:ilvl="5" w:tplc="8B9EC3D4">
      <w:numFmt w:val="bullet"/>
      <w:lvlText w:val="•"/>
      <w:lvlJc w:val="left"/>
      <w:pPr>
        <w:ind w:left="5347" w:hanging="135"/>
      </w:pPr>
      <w:rPr>
        <w:rFonts w:hint="default"/>
      </w:rPr>
    </w:lvl>
    <w:lvl w:ilvl="6" w:tplc="2BA85A46">
      <w:numFmt w:val="bullet"/>
      <w:lvlText w:val="•"/>
      <w:lvlJc w:val="left"/>
      <w:pPr>
        <w:ind w:left="6392" w:hanging="135"/>
      </w:pPr>
      <w:rPr>
        <w:rFonts w:hint="default"/>
      </w:rPr>
    </w:lvl>
    <w:lvl w:ilvl="7" w:tplc="954E3628">
      <w:numFmt w:val="bullet"/>
      <w:lvlText w:val="•"/>
      <w:lvlJc w:val="left"/>
      <w:pPr>
        <w:ind w:left="7438" w:hanging="135"/>
      </w:pPr>
      <w:rPr>
        <w:rFonts w:hint="default"/>
      </w:rPr>
    </w:lvl>
    <w:lvl w:ilvl="8" w:tplc="F71A63BC">
      <w:numFmt w:val="bullet"/>
      <w:lvlText w:val="•"/>
      <w:lvlJc w:val="left"/>
      <w:pPr>
        <w:ind w:left="8483" w:hanging="135"/>
      </w:pPr>
      <w:rPr>
        <w:rFonts w:hint="default"/>
      </w:rPr>
    </w:lvl>
  </w:abstractNum>
  <w:abstractNum w:abstractNumId="4" w15:restartNumberingAfterBreak="0">
    <w:nsid w:val="27BC068F"/>
    <w:multiLevelType w:val="hybridMultilevel"/>
    <w:tmpl w:val="8CDC4CAE"/>
    <w:lvl w:ilvl="0" w:tplc="FCD8B1AA">
      <w:start w:val="24"/>
      <w:numFmt w:val="decimal"/>
      <w:lvlText w:val="%1."/>
      <w:lvlJc w:val="left"/>
      <w:pPr>
        <w:ind w:left="478" w:hanging="359"/>
        <w:jc w:val="left"/>
      </w:pPr>
      <w:rPr>
        <w:rFonts w:ascii="Courier New" w:eastAsia="Courier New" w:hAnsi="Courier New" w:cs="Courier New" w:hint="default"/>
        <w:w w:val="99"/>
        <w:sz w:val="15"/>
        <w:szCs w:val="15"/>
      </w:rPr>
    </w:lvl>
    <w:lvl w:ilvl="1" w:tplc="5EBE2004">
      <w:numFmt w:val="bullet"/>
      <w:lvlText w:val="•"/>
      <w:lvlJc w:val="left"/>
      <w:pPr>
        <w:ind w:left="1489" w:hanging="359"/>
      </w:pPr>
      <w:rPr>
        <w:rFonts w:hint="default"/>
      </w:rPr>
    </w:lvl>
    <w:lvl w:ilvl="2" w:tplc="7D9408CE">
      <w:numFmt w:val="bullet"/>
      <w:lvlText w:val="•"/>
      <w:lvlJc w:val="left"/>
      <w:pPr>
        <w:ind w:left="2498" w:hanging="359"/>
      </w:pPr>
      <w:rPr>
        <w:rFonts w:hint="default"/>
      </w:rPr>
    </w:lvl>
    <w:lvl w:ilvl="3" w:tplc="04D6CD08">
      <w:numFmt w:val="bullet"/>
      <w:lvlText w:val="•"/>
      <w:lvlJc w:val="left"/>
      <w:pPr>
        <w:ind w:left="3508" w:hanging="359"/>
      </w:pPr>
      <w:rPr>
        <w:rFonts w:hint="default"/>
      </w:rPr>
    </w:lvl>
    <w:lvl w:ilvl="4" w:tplc="2E54D590">
      <w:numFmt w:val="bullet"/>
      <w:lvlText w:val="•"/>
      <w:lvlJc w:val="left"/>
      <w:pPr>
        <w:ind w:left="4517" w:hanging="359"/>
      </w:pPr>
      <w:rPr>
        <w:rFonts w:hint="default"/>
      </w:rPr>
    </w:lvl>
    <w:lvl w:ilvl="5" w:tplc="7EEC8740">
      <w:numFmt w:val="bullet"/>
      <w:lvlText w:val="•"/>
      <w:lvlJc w:val="left"/>
      <w:pPr>
        <w:ind w:left="5527" w:hanging="359"/>
      </w:pPr>
      <w:rPr>
        <w:rFonts w:hint="default"/>
      </w:rPr>
    </w:lvl>
    <w:lvl w:ilvl="6" w:tplc="15E6765A">
      <w:numFmt w:val="bullet"/>
      <w:lvlText w:val="•"/>
      <w:lvlJc w:val="left"/>
      <w:pPr>
        <w:ind w:left="6536" w:hanging="359"/>
      </w:pPr>
      <w:rPr>
        <w:rFonts w:hint="default"/>
      </w:rPr>
    </w:lvl>
    <w:lvl w:ilvl="7" w:tplc="0052ABC2">
      <w:numFmt w:val="bullet"/>
      <w:lvlText w:val="•"/>
      <w:lvlJc w:val="left"/>
      <w:pPr>
        <w:ind w:left="7546" w:hanging="359"/>
      </w:pPr>
      <w:rPr>
        <w:rFonts w:hint="default"/>
      </w:rPr>
    </w:lvl>
    <w:lvl w:ilvl="8" w:tplc="ADFC4ABA">
      <w:numFmt w:val="bullet"/>
      <w:lvlText w:val="•"/>
      <w:lvlJc w:val="left"/>
      <w:pPr>
        <w:ind w:left="8555" w:hanging="359"/>
      </w:pPr>
      <w:rPr>
        <w:rFonts w:hint="default"/>
      </w:rPr>
    </w:lvl>
  </w:abstractNum>
  <w:abstractNum w:abstractNumId="5" w15:restartNumberingAfterBreak="0">
    <w:nsid w:val="30E2094B"/>
    <w:multiLevelType w:val="hybridMultilevel"/>
    <w:tmpl w:val="811461FA"/>
    <w:lvl w:ilvl="0" w:tplc="37F41EF8">
      <w:numFmt w:val="bullet"/>
      <w:lvlText w:val="•"/>
      <w:lvlJc w:val="left"/>
      <w:pPr>
        <w:ind w:left="645" w:hanging="228"/>
      </w:pPr>
      <w:rPr>
        <w:rFonts w:ascii="Times New Roman" w:eastAsia="Times New Roman" w:hAnsi="Times New Roman" w:cs="Times New Roman" w:hint="default"/>
        <w:spacing w:val="-16"/>
        <w:w w:val="100"/>
        <w:sz w:val="18"/>
        <w:szCs w:val="18"/>
      </w:rPr>
    </w:lvl>
    <w:lvl w:ilvl="1" w:tplc="51A820E8">
      <w:numFmt w:val="bullet"/>
      <w:lvlText w:val="•"/>
      <w:lvlJc w:val="left"/>
      <w:pPr>
        <w:ind w:left="1633" w:hanging="228"/>
      </w:pPr>
      <w:rPr>
        <w:rFonts w:hint="default"/>
      </w:rPr>
    </w:lvl>
    <w:lvl w:ilvl="2" w:tplc="B7F60BA8">
      <w:numFmt w:val="bullet"/>
      <w:lvlText w:val="•"/>
      <w:lvlJc w:val="left"/>
      <w:pPr>
        <w:ind w:left="2626" w:hanging="228"/>
      </w:pPr>
      <w:rPr>
        <w:rFonts w:hint="default"/>
      </w:rPr>
    </w:lvl>
    <w:lvl w:ilvl="3" w:tplc="8C96CAA4">
      <w:numFmt w:val="bullet"/>
      <w:lvlText w:val="•"/>
      <w:lvlJc w:val="left"/>
      <w:pPr>
        <w:ind w:left="3620" w:hanging="228"/>
      </w:pPr>
      <w:rPr>
        <w:rFonts w:hint="default"/>
      </w:rPr>
    </w:lvl>
    <w:lvl w:ilvl="4" w:tplc="8E246E04">
      <w:numFmt w:val="bullet"/>
      <w:lvlText w:val="•"/>
      <w:lvlJc w:val="left"/>
      <w:pPr>
        <w:ind w:left="4613" w:hanging="228"/>
      </w:pPr>
      <w:rPr>
        <w:rFonts w:hint="default"/>
      </w:rPr>
    </w:lvl>
    <w:lvl w:ilvl="5" w:tplc="30FA5FB8">
      <w:numFmt w:val="bullet"/>
      <w:lvlText w:val="•"/>
      <w:lvlJc w:val="left"/>
      <w:pPr>
        <w:ind w:left="5607" w:hanging="228"/>
      </w:pPr>
      <w:rPr>
        <w:rFonts w:hint="default"/>
      </w:rPr>
    </w:lvl>
    <w:lvl w:ilvl="6" w:tplc="AFA49EAA">
      <w:numFmt w:val="bullet"/>
      <w:lvlText w:val="•"/>
      <w:lvlJc w:val="left"/>
      <w:pPr>
        <w:ind w:left="6600" w:hanging="228"/>
      </w:pPr>
      <w:rPr>
        <w:rFonts w:hint="default"/>
      </w:rPr>
    </w:lvl>
    <w:lvl w:ilvl="7" w:tplc="688052C0">
      <w:numFmt w:val="bullet"/>
      <w:lvlText w:val="•"/>
      <w:lvlJc w:val="left"/>
      <w:pPr>
        <w:ind w:left="7594" w:hanging="228"/>
      </w:pPr>
      <w:rPr>
        <w:rFonts w:hint="default"/>
      </w:rPr>
    </w:lvl>
    <w:lvl w:ilvl="8" w:tplc="29AC0E40">
      <w:numFmt w:val="bullet"/>
      <w:lvlText w:val="•"/>
      <w:lvlJc w:val="left"/>
      <w:pPr>
        <w:ind w:left="8587" w:hanging="228"/>
      </w:pPr>
      <w:rPr>
        <w:rFonts w:hint="default"/>
      </w:rPr>
    </w:lvl>
  </w:abstractNum>
  <w:abstractNum w:abstractNumId="6" w15:restartNumberingAfterBreak="0">
    <w:nsid w:val="445063A3"/>
    <w:multiLevelType w:val="hybridMultilevel"/>
    <w:tmpl w:val="7E16A234"/>
    <w:lvl w:ilvl="0" w:tplc="15501138">
      <w:start w:val="1"/>
      <w:numFmt w:val="decimal"/>
      <w:lvlText w:val="%1."/>
      <w:lvlJc w:val="left"/>
      <w:pPr>
        <w:ind w:left="120" w:hanging="269"/>
        <w:jc w:val="left"/>
      </w:pPr>
      <w:rPr>
        <w:rFonts w:ascii="Courier New" w:eastAsia="Courier New" w:hAnsi="Courier New" w:cs="Courier New" w:hint="default"/>
        <w:w w:val="99"/>
        <w:sz w:val="15"/>
        <w:szCs w:val="15"/>
      </w:rPr>
    </w:lvl>
    <w:lvl w:ilvl="1" w:tplc="0F2085C0">
      <w:numFmt w:val="bullet"/>
      <w:lvlText w:val="•"/>
      <w:lvlJc w:val="left"/>
      <w:pPr>
        <w:ind w:left="1165" w:hanging="269"/>
      </w:pPr>
      <w:rPr>
        <w:rFonts w:hint="default"/>
      </w:rPr>
    </w:lvl>
    <w:lvl w:ilvl="2" w:tplc="AAA87FF2">
      <w:numFmt w:val="bullet"/>
      <w:lvlText w:val="•"/>
      <w:lvlJc w:val="left"/>
      <w:pPr>
        <w:ind w:left="2210" w:hanging="269"/>
      </w:pPr>
      <w:rPr>
        <w:rFonts w:hint="default"/>
      </w:rPr>
    </w:lvl>
    <w:lvl w:ilvl="3" w:tplc="004CD5EA">
      <w:numFmt w:val="bullet"/>
      <w:lvlText w:val="•"/>
      <w:lvlJc w:val="left"/>
      <w:pPr>
        <w:ind w:left="3256" w:hanging="269"/>
      </w:pPr>
      <w:rPr>
        <w:rFonts w:hint="default"/>
      </w:rPr>
    </w:lvl>
    <w:lvl w:ilvl="4" w:tplc="32F6916C">
      <w:numFmt w:val="bullet"/>
      <w:lvlText w:val="•"/>
      <w:lvlJc w:val="left"/>
      <w:pPr>
        <w:ind w:left="4301" w:hanging="269"/>
      </w:pPr>
      <w:rPr>
        <w:rFonts w:hint="default"/>
      </w:rPr>
    </w:lvl>
    <w:lvl w:ilvl="5" w:tplc="589AA0E6">
      <w:numFmt w:val="bullet"/>
      <w:lvlText w:val="•"/>
      <w:lvlJc w:val="left"/>
      <w:pPr>
        <w:ind w:left="5347" w:hanging="269"/>
      </w:pPr>
      <w:rPr>
        <w:rFonts w:hint="default"/>
      </w:rPr>
    </w:lvl>
    <w:lvl w:ilvl="6" w:tplc="2DB85340">
      <w:numFmt w:val="bullet"/>
      <w:lvlText w:val="•"/>
      <w:lvlJc w:val="left"/>
      <w:pPr>
        <w:ind w:left="6392" w:hanging="269"/>
      </w:pPr>
      <w:rPr>
        <w:rFonts w:hint="default"/>
      </w:rPr>
    </w:lvl>
    <w:lvl w:ilvl="7" w:tplc="30FA55E4">
      <w:numFmt w:val="bullet"/>
      <w:lvlText w:val="•"/>
      <w:lvlJc w:val="left"/>
      <w:pPr>
        <w:ind w:left="7438" w:hanging="269"/>
      </w:pPr>
      <w:rPr>
        <w:rFonts w:hint="default"/>
      </w:rPr>
    </w:lvl>
    <w:lvl w:ilvl="8" w:tplc="66F413D0">
      <w:numFmt w:val="bullet"/>
      <w:lvlText w:val="•"/>
      <w:lvlJc w:val="left"/>
      <w:pPr>
        <w:ind w:left="8483" w:hanging="269"/>
      </w:pPr>
      <w:rPr>
        <w:rFonts w:hint="default"/>
      </w:rPr>
    </w:lvl>
  </w:abstractNum>
  <w:abstractNum w:abstractNumId="7" w15:restartNumberingAfterBreak="0">
    <w:nsid w:val="571A39CF"/>
    <w:multiLevelType w:val="hybridMultilevel"/>
    <w:tmpl w:val="D966D744"/>
    <w:lvl w:ilvl="0" w:tplc="F5EA92C2">
      <w:numFmt w:val="bullet"/>
      <w:lvlText w:val="•"/>
      <w:lvlJc w:val="left"/>
      <w:pPr>
        <w:ind w:left="600" w:hanging="363"/>
      </w:pPr>
      <w:rPr>
        <w:rFonts w:ascii="Times New Roman" w:eastAsia="Times New Roman" w:hAnsi="Times New Roman" w:cs="Times New Roman" w:hint="default"/>
        <w:w w:val="100"/>
        <w:sz w:val="18"/>
        <w:szCs w:val="18"/>
      </w:rPr>
    </w:lvl>
    <w:lvl w:ilvl="1" w:tplc="87A0643C">
      <w:numFmt w:val="bullet"/>
      <w:lvlText w:val="•"/>
      <w:lvlJc w:val="left"/>
      <w:pPr>
        <w:ind w:left="1597" w:hanging="363"/>
      </w:pPr>
      <w:rPr>
        <w:rFonts w:hint="default"/>
      </w:rPr>
    </w:lvl>
    <w:lvl w:ilvl="2" w:tplc="BC3A7168">
      <w:numFmt w:val="bullet"/>
      <w:lvlText w:val="•"/>
      <w:lvlJc w:val="left"/>
      <w:pPr>
        <w:ind w:left="2594" w:hanging="363"/>
      </w:pPr>
      <w:rPr>
        <w:rFonts w:hint="default"/>
      </w:rPr>
    </w:lvl>
    <w:lvl w:ilvl="3" w:tplc="1220D268">
      <w:numFmt w:val="bullet"/>
      <w:lvlText w:val="•"/>
      <w:lvlJc w:val="left"/>
      <w:pPr>
        <w:ind w:left="3592" w:hanging="363"/>
      </w:pPr>
      <w:rPr>
        <w:rFonts w:hint="default"/>
      </w:rPr>
    </w:lvl>
    <w:lvl w:ilvl="4" w:tplc="94DA092E">
      <w:numFmt w:val="bullet"/>
      <w:lvlText w:val="•"/>
      <w:lvlJc w:val="left"/>
      <w:pPr>
        <w:ind w:left="4589" w:hanging="363"/>
      </w:pPr>
      <w:rPr>
        <w:rFonts w:hint="default"/>
      </w:rPr>
    </w:lvl>
    <w:lvl w:ilvl="5" w:tplc="723A88AC">
      <w:numFmt w:val="bullet"/>
      <w:lvlText w:val="•"/>
      <w:lvlJc w:val="left"/>
      <w:pPr>
        <w:ind w:left="5587" w:hanging="363"/>
      </w:pPr>
      <w:rPr>
        <w:rFonts w:hint="default"/>
      </w:rPr>
    </w:lvl>
    <w:lvl w:ilvl="6" w:tplc="99C6C928">
      <w:numFmt w:val="bullet"/>
      <w:lvlText w:val="•"/>
      <w:lvlJc w:val="left"/>
      <w:pPr>
        <w:ind w:left="6584" w:hanging="363"/>
      </w:pPr>
      <w:rPr>
        <w:rFonts w:hint="default"/>
      </w:rPr>
    </w:lvl>
    <w:lvl w:ilvl="7" w:tplc="A80A24A4">
      <w:numFmt w:val="bullet"/>
      <w:lvlText w:val="•"/>
      <w:lvlJc w:val="left"/>
      <w:pPr>
        <w:ind w:left="7582" w:hanging="363"/>
      </w:pPr>
      <w:rPr>
        <w:rFonts w:hint="default"/>
      </w:rPr>
    </w:lvl>
    <w:lvl w:ilvl="8" w:tplc="0680B9AA">
      <w:numFmt w:val="bullet"/>
      <w:lvlText w:val="•"/>
      <w:lvlJc w:val="left"/>
      <w:pPr>
        <w:ind w:left="8579" w:hanging="363"/>
      </w:pPr>
      <w:rPr>
        <w:rFonts w:hint="default"/>
      </w:rPr>
    </w:lvl>
  </w:abstractNum>
  <w:abstractNum w:abstractNumId="8" w15:restartNumberingAfterBreak="0">
    <w:nsid w:val="6ED066C7"/>
    <w:multiLevelType w:val="hybridMultilevel"/>
    <w:tmpl w:val="558E786E"/>
    <w:lvl w:ilvl="0" w:tplc="98823B4E">
      <w:numFmt w:val="bullet"/>
      <w:lvlText w:val="•"/>
      <w:lvlJc w:val="left"/>
      <w:pPr>
        <w:ind w:left="600" w:hanging="183"/>
      </w:pPr>
      <w:rPr>
        <w:rFonts w:ascii="Times New Roman" w:eastAsia="Times New Roman" w:hAnsi="Times New Roman" w:cs="Times New Roman" w:hint="default"/>
        <w:spacing w:val="-16"/>
        <w:w w:val="100"/>
        <w:sz w:val="18"/>
        <w:szCs w:val="18"/>
      </w:rPr>
    </w:lvl>
    <w:lvl w:ilvl="1" w:tplc="7F9C0060">
      <w:numFmt w:val="bullet"/>
      <w:lvlText w:val="•"/>
      <w:lvlJc w:val="left"/>
      <w:pPr>
        <w:ind w:left="1080" w:hanging="183"/>
      </w:pPr>
      <w:rPr>
        <w:rFonts w:ascii="Times New Roman" w:eastAsia="Times New Roman" w:hAnsi="Times New Roman" w:cs="Times New Roman" w:hint="default"/>
        <w:spacing w:val="-16"/>
        <w:w w:val="100"/>
        <w:sz w:val="18"/>
        <w:szCs w:val="18"/>
      </w:rPr>
    </w:lvl>
    <w:lvl w:ilvl="2" w:tplc="B3F8B894">
      <w:numFmt w:val="bullet"/>
      <w:lvlText w:val="•"/>
      <w:lvlJc w:val="left"/>
      <w:pPr>
        <w:ind w:left="1560" w:hanging="183"/>
      </w:pPr>
      <w:rPr>
        <w:rFonts w:ascii="Times New Roman" w:eastAsia="Times New Roman" w:hAnsi="Times New Roman" w:cs="Times New Roman" w:hint="default"/>
        <w:spacing w:val="-16"/>
        <w:w w:val="100"/>
        <w:sz w:val="18"/>
        <w:szCs w:val="18"/>
      </w:rPr>
    </w:lvl>
    <w:lvl w:ilvl="3" w:tplc="AC803276">
      <w:numFmt w:val="bullet"/>
      <w:lvlText w:val="•"/>
      <w:lvlJc w:val="left"/>
      <w:pPr>
        <w:ind w:left="2686" w:hanging="183"/>
      </w:pPr>
      <w:rPr>
        <w:rFonts w:hint="default"/>
      </w:rPr>
    </w:lvl>
    <w:lvl w:ilvl="4" w:tplc="4FF00A48">
      <w:numFmt w:val="bullet"/>
      <w:lvlText w:val="•"/>
      <w:lvlJc w:val="left"/>
      <w:pPr>
        <w:ind w:left="3813" w:hanging="183"/>
      </w:pPr>
      <w:rPr>
        <w:rFonts w:hint="default"/>
      </w:rPr>
    </w:lvl>
    <w:lvl w:ilvl="5" w:tplc="DEF27810">
      <w:numFmt w:val="bullet"/>
      <w:lvlText w:val="•"/>
      <w:lvlJc w:val="left"/>
      <w:pPr>
        <w:ind w:left="4940" w:hanging="183"/>
      </w:pPr>
      <w:rPr>
        <w:rFonts w:hint="default"/>
      </w:rPr>
    </w:lvl>
    <w:lvl w:ilvl="6" w:tplc="9B84A858">
      <w:numFmt w:val="bullet"/>
      <w:lvlText w:val="•"/>
      <w:lvlJc w:val="left"/>
      <w:pPr>
        <w:ind w:left="6067" w:hanging="183"/>
      </w:pPr>
      <w:rPr>
        <w:rFonts w:hint="default"/>
      </w:rPr>
    </w:lvl>
    <w:lvl w:ilvl="7" w:tplc="C52A60DC">
      <w:numFmt w:val="bullet"/>
      <w:lvlText w:val="•"/>
      <w:lvlJc w:val="left"/>
      <w:pPr>
        <w:ind w:left="7194" w:hanging="183"/>
      </w:pPr>
      <w:rPr>
        <w:rFonts w:hint="default"/>
      </w:rPr>
    </w:lvl>
    <w:lvl w:ilvl="8" w:tplc="6A2A58D4">
      <w:numFmt w:val="bullet"/>
      <w:lvlText w:val="•"/>
      <w:lvlJc w:val="left"/>
      <w:pPr>
        <w:ind w:left="8320" w:hanging="183"/>
      </w:pPr>
      <w:rPr>
        <w:rFonts w:hint="default"/>
      </w:rPr>
    </w:lvl>
  </w:abstractNum>
  <w:num w:numId="1">
    <w:abstractNumId w:val="4"/>
  </w:num>
  <w:num w:numId="2">
    <w:abstractNumId w:val="3"/>
  </w:num>
  <w:num w:numId="3">
    <w:abstractNumId w:val="6"/>
  </w:num>
  <w:num w:numId="4">
    <w:abstractNumId w:val="5"/>
  </w:num>
  <w:num w:numId="5">
    <w:abstractNumId w:val="0"/>
  </w:num>
  <w:num w:numId="6">
    <w:abstractNumId w:val="7"/>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B5157"/>
    <w:rsid w:val="000B5157"/>
    <w:rsid w:val="00571137"/>
    <w:rsid w:val="00671976"/>
    <w:rsid w:val="00A06429"/>
    <w:rsid w:val="00AB1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7DC7DA3-A250-4CC7-A17B-D4B7CAE5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750" w:hanging="630"/>
      <w:outlineLvl w:val="0"/>
    </w:pPr>
    <w:rPr>
      <w:b/>
      <w:bCs/>
      <w:sz w:val="36"/>
      <w:szCs w:val="36"/>
    </w:rPr>
  </w:style>
  <w:style w:type="paragraph" w:styleId="Heading2">
    <w:name w:val="heading 2"/>
    <w:basedOn w:val="Normal"/>
    <w:uiPriority w:val="9"/>
    <w:unhideWhenUsed/>
    <w:qFormat/>
    <w:pPr>
      <w:spacing w:before="89"/>
      <w:ind w:left="727" w:hanging="607"/>
      <w:outlineLvl w:val="1"/>
    </w:pPr>
    <w:rPr>
      <w:b/>
      <w:bCs/>
      <w:sz w:val="27"/>
      <w:szCs w:val="27"/>
    </w:rPr>
  </w:style>
  <w:style w:type="paragraph" w:styleId="Heading3">
    <w:name w:val="heading 3"/>
    <w:basedOn w:val="Normal"/>
    <w:uiPriority w:val="9"/>
    <w:unhideWhenUsed/>
    <w:qFormat/>
    <w:pPr>
      <w:spacing w:before="175"/>
      <w:ind w:left="751" w:hanging="631"/>
      <w:outlineLvl w:val="2"/>
    </w:pPr>
    <w:rPr>
      <w:b/>
      <w:bCs/>
      <w:sz w:val="21"/>
      <w:szCs w:val="21"/>
    </w:rPr>
  </w:style>
  <w:style w:type="paragraph" w:styleId="Heading4">
    <w:name w:val="heading 4"/>
    <w:basedOn w:val="Normal"/>
    <w:uiPriority w:val="9"/>
    <w:unhideWhenUsed/>
    <w:qFormat/>
    <w:pPr>
      <w:spacing w:before="11"/>
      <w:ind w:left="20"/>
      <w:outlineLvl w:val="3"/>
    </w:pPr>
    <w:rPr>
      <w:sz w:val="20"/>
      <w:szCs w:val="20"/>
    </w:rPr>
  </w:style>
  <w:style w:type="paragraph" w:styleId="Heading5">
    <w:name w:val="heading 5"/>
    <w:basedOn w:val="Normal"/>
    <w:uiPriority w:val="9"/>
    <w:unhideWhenUsed/>
    <w:qFormat/>
    <w:pPr>
      <w:spacing w:before="153"/>
      <w:ind w:left="300"/>
      <w:outlineLvl w:val="4"/>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ind w:left="511" w:right="1260" w:hanging="391"/>
    </w:pPr>
    <w:rPr>
      <w:sz w:val="18"/>
      <w:szCs w:val="18"/>
    </w:rPr>
  </w:style>
  <w:style w:type="paragraph" w:styleId="TOC2">
    <w:name w:val="toc 2"/>
    <w:basedOn w:val="Normal"/>
    <w:uiPriority w:val="1"/>
    <w:qFormat/>
    <w:pPr>
      <w:spacing w:before="9"/>
      <w:ind w:left="718" w:right="1142" w:hanging="478"/>
    </w:pPr>
    <w:rPr>
      <w:sz w:val="18"/>
      <w:szCs w:val="18"/>
    </w:rPr>
  </w:style>
  <w:style w:type="paragraph" w:styleId="TOC3">
    <w:name w:val="toc 3"/>
    <w:basedOn w:val="Normal"/>
    <w:uiPriority w:val="1"/>
    <w:qFormat/>
    <w:pPr>
      <w:spacing w:before="9"/>
      <w:ind w:left="970" w:right="1025" w:hanging="610"/>
    </w:pPr>
    <w:rPr>
      <w:sz w:val="18"/>
      <w:szCs w:val="18"/>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9"/>
      <w:ind w:left="1080" w:hanging="183"/>
    </w:pPr>
  </w:style>
  <w:style w:type="paragraph" w:customStyle="1" w:styleId="TableParagraph">
    <w:name w:val="Table Paragraph"/>
    <w:basedOn w:val="Normal"/>
    <w:uiPriority w:val="1"/>
    <w:qFormat/>
    <w:pPr>
      <w:spacing w:before="5"/>
      <w:ind w:left="17"/>
    </w:pPr>
  </w:style>
  <w:style w:type="character" w:styleId="PlaceholderText">
    <w:name w:val="Placeholder Text"/>
    <w:basedOn w:val="DefaultParagraphFont"/>
    <w:uiPriority w:val="99"/>
    <w:semiHidden/>
    <w:rsid w:val="005711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production.yggdrasilgaming.com/game.web/service?fn=info&amp;amp;gameid=7317&amp;amp;what=jackpot&amp;amp;currency=EUR&amp;amp;org=YourOrgName" TargetMode="External"/><Relationship Id="rId21"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42"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63" Type="http://schemas.openxmlformats.org/officeDocument/2006/relationships/hyperlink" Target="https://host/endwager.json?org=YourOrgName&amp;amp;&amp;amp;playerid=cc_1_eur&amp;amp;amount=0.00&amp;amp;bonusprize=0.00&amp;amp;currency=EUR&amp;amp;tickets=1&amp;amp;service=Mir&amp;amp;reference=1603161510230700001&amp;amp;subreference&amp;amp;description=Start%2BGame&amp;amp;cat1=Casino&amp;amp;cat2=Slot&amp;amp;cat3=Avalanche&amp;amp;cat4=Incinerator&amp;amp;cat5=7320&amp;amp;tag1=GameName.Incinerator&amp;amp;tag2=Model.M1&amp;amp;tag3=Channel.pc&amp;amp;lang=en&amp;amp;version=5" TargetMode="External"/><Relationship Id="rId84" Type="http://schemas.openxmlformats.org/officeDocument/2006/relationships/hyperlink" Target="https://staticpff.yggdrasilgaming.com/init/launchClient.html?gameid=7301&amp;amp;lang=en&amp;amp;currency=EUR&amp;amp;org=YourOrgName&amp;amp;channel=pc&amp;amp;key" TargetMode="External"/><Relationship Id="rId138" Type="http://schemas.openxmlformats.org/officeDocument/2006/relationships/hyperlink" Target="https://productionuk.yggdrasilgaming.com/game.web/services/feed/jackpot?org=YourOrgName" TargetMode="External"/><Relationship Id="rId159" Type="http://schemas.openxmlformats.org/officeDocument/2006/relationships/hyperlink" Target="https://productiongib.yggdrasilgaming.com/game.web/service?fn=info&amp;amp;gameid=7317&amp;amp;what=jackpot&amp;amp;currency=EUR&amp;amp;org=YourOrgName" TargetMode="External"/><Relationship Id="rId170" Type="http://schemas.openxmlformats.org/officeDocument/2006/relationships/hyperlink" Target="https://productionmtit.yggdrasilgaming.com/game.web/services/feed/jackpot?org=YourOrgName" TargetMode="External"/><Relationship Id="rId191" Type="http://schemas.openxmlformats.org/officeDocument/2006/relationships/hyperlink" Target="https://productionsg.ygg-7ehd83n.com/game.web/services/feed/jackpot?org=YourOrgName&amp;amp;gameid=7317" TargetMode="External"/><Relationship Id="rId205" Type="http://schemas.openxmlformats.org/officeDocument/2006/relationships/hyperlink" Target="https://productioncw.yggdrasilgaming.com/" TargetMode="External"/><Relationship Id="rId226" Type="http://schemas.openxmlformats.org/officeDocument/2006/relationships/fontTable" Target="fontTable.xml"/><Relationship Id="rId107" Type="http://schemas.openxmlformats.org/officeDocument/2006/relationships/hyperlink" Target="https://production.yggdrasilgaming.com/game.web/services/feed/jackpot?org=YourOrgName&amp;amp;gameid=7317" TargetMode="External"/><Relationship Id="rId11" Type="http://schemas.openxmlformats.org/officeDocument/2006/relationships/hyperlink" Target="https://client.yggdrasilgaming.com/docs-files/" TargetMode="External"/><Relationship Id="rId32" Type="http://schemas.openxmlformats.org/officeDocument/2006/relationships/hyperlink" Target="https://host/playerinfo.json?org=YourOrgName&amp;amp;sessiontoken=dc7e81db760c466a890274a9c153c349&amp;amp;lang=no&amp;amp;version=5&amp;amp;cat1=Casino&amp;amp;cat2=Slot&amp;amp;cat3=StickyJ&amp;amp;cat4=Joker%2BMillions&amp;amp;cat5=7312&amp;amp;tag1=GameName.Joker%2BMillions&amp;amp;tag2=Model.M1&amp;amp;tag3=Channel.pc" TargetMode="External"/><Relationship Id="rId53" Type="http://schemas.openxmlformats.org/officeDocument/2006/relationships/hyperlink" Target="https://host/appendwagerresult.json?org=YourOrgName&amp;amp;&amp;amp;playerid=0000000000000&amp;amp;amount=461.27&amp;amp;bonusprize=0.00&amp;amp;currency=EUR&amp;amp;tickets=0&amp;amp;service=Mir&amp;amp;reference=1611010114500200022&amp;amp;subreference=1612010114500200023.1612010114510200012&amp;amp;description=Jackpot&amp;amp;isJackpotWin=true&amp;amp;cat1=Casino&amp;amp;cat2=Slot&amp;amp;cat3=ShardsJ&amp;amp;cat4=Holmes%2Band%2Bthe%2BStolen%2BStones&amp;amp;cat5=7317&amp;amp;tag1=GameName.Holmes%2Band%2Bthe%2BStolen%2BStones&amp;amp;tag2=Model.M1&amp;amp;tag3=Channel.pc&amp;amp;lang=en&amp;amp;version=3" TargetMode="External"/><Relationship Id="rId74" Type="http://schemas.openxmlformats.org/officeDocument/2006/relationships/hyperlink" Target="https://host/getbalance.json?org=YourOrgName&amp;amp;sessiontoken=1F31E37F7C87A74B9EC380373AE5DEA7&amp;amp;playerid=xxxxx&amp;amp;gameid=7330&amp;amp;description=getbalance" TargetMode="External"/><Relationship Id="rId128" Type="http://schemas.openxmlformats.org/officeDocument/2006/relationships/hyperlink" Target="https://productioncw.yggdrasilgaming.com/game.web/service?fn=info&amp;amp;gameid=7317&amp;amp;what=jackpot&amp;amp;currency=EUR&amp;amp;org=YourOrgName" TargetMode="External"/><Relationship Id="rId149" Type="http://schemas.openxmlformats.org/officeDocument/2006/relationships/hyperlink" Target="https://productionuk.yggdrasilgaming.com/game.web/service?fn=info&amp;amp;gameid=7317&amp;amp;what=jackpot&amp;amp;currency=EUR&amp;amp;org=YourOrgName" TargetMode="External"/><Relationship Id="rId5" Type="http://schemas.openxmlformats.org/officeDocument/2006/relationships/footnotes" Target="footnotes.xml"/><Relationship Id="rId95" Type="http://schemas.openxmlformats.org/officeDocument/2006/relationships/hyperlink" Target="https://production.yggdrasilgaming.com/game.web/service?fn=info&amp;amp;gameid=7312&amp;amp;what=jackpot&amp;amp;currency=EUR&amp;amp;org=YourOrgName" TargetMode="External"/><Relationship Id="rId160" Type="http://schemas.openxmlformats.org/officeDocument/2006/relationships/hyperlink" Target="https://productiongib.yggdrasilgaming.com/game.web/service?fn=info&amp;amp;gameid=7317&amp;amp;what=jackpot&amp;amp;currency=EUR&amp;amp;org=YourOrgName" TargetMode="External"/><Relationship Id="rId181" Type="http://schemas.openxmlformats.org/officeDocument/2006/relationships/hyperlink" Target="https://productionmtit.yggdrasilgaming.com/game.web/service?fn=info&amp;amp;gameid=7317&amp;amp;what=jackpot&amp;amp;currency=EUR&amp;amp;org=YourOrgName" TargetMode="External"/><Relationship Id="rId216" Type="http://schemas.openxmlformats.org/officeDocument/2006/relationships/hyperlink" Target="https://production.yggdrasilgaming.com/" TargetMode="External"/><Relationship Id="rId22"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43"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64" Type="http://schemas.openxmlformats.org/officeDocument/2006/relationships/hyperlink" Target="https://host/endwager.json?org=YourOrgName&amp;amp;&amp;amp;playerid=cc_1_eur&amp;amp;amount=0.00&amp;amp;bonusprize=0.00&amp;amp;currency=EUR&amp;amp;tickets=1&amp;amp;service=Mir&amp;amp;reference=1603161510230700001&amp;amp;subreference&amp;amp;description=Start%2BGame&amp;amp;cat1=Casino&amp;amp;cat2=Slot&amp;amp;cat3=Avalanche&amp;amp;cat4=Incinerator&amp;amp;cat5=7320&amp;amp;tag1=GameName.Incinerator&amp;amp;tag2=Model.M1&amp;amp;tag3=Channel.pc&amp;amp;lang=en&amp;amp;version=5" TargetMode="External"/><Relationship Id="rId118" Type="http://schemas.openxmlformats.org/officeDocument/2006/relationships/hyperlink" Target="https://production.yggdrasilgaming.com/game.web/service?fn=info&amp;amp;gameid=7317&amp;amp;what=jackpot&amp;amp;currency=EUR&amp;amp;org=YourOrgName" TargetMode="External"/><Relationship Id="rId139" Type="http://schemas.openxmlformats.org/officeDocument/2006/relationships/hyperlink" Target="https://productionuk.yggdrasilgaming.com/game.web/services/feed/jackpot?org=YourOrgName&amp;amp;gameid=7317" TargetMode="External"/><Relationship Id="rId85" Type="http://schemas.openxmlformats.org/officeDocument/2006/relationships/hyperlink" Target="https://staticpff.yggdrasilgaming.com/init/launchClient.html?gameid=7301&amp;amp;lang=en&amp;amp;currency=EUR&amp;amp;org=YourOrgName&amp;amp;channel=pc&amp;amp;key" TargetMode="External"/><Relationship Id="rId150" Type="http://schemas.openxmlformats.org/officeDocument/2006/relationships/hyperlink" Target="https://productionuk.yggdrasilgaming.com/game.web/service?fn=info&amp;amp;gameid=7317&amp;amp;what=jackpot&amp;amp;currency=EUR&amp;amp;org=YourOrgName" TargetMode="External"/><Relationship Id="rId171" Type="http://schemas.openxmlformats.org/officeDocument/2006/relationships/hyperlink" Target="https://productionmtit.yggdrasilgaming.com/game.web/services/feed/jackpot?org=YourOrgName&amp;amp;gameid=7317" TargetMode="External"/><Relationship Id="rId192" Type="http://schemas.openxmlformats.org/officeDocument/2006/relationships/hyperlink" Target="https://productionsg.ygg-7ehd83n.com/game.web/service?fn=info&amp;amp;gameid=7317&amp;amp;what=jackpot&amp;amp;currency=EUR&amp;amp;org=YourOrgName" TargetMode="External"/><Relationship Id="rId206" Type="http://schemas.openxmlformats.org/officeDocument/2006/relationships/hyperlink" Target="https://staging.yggdrasilgaming.com/" TargetMode="External"/><Relationship Id="rId227" Type="http://schemas.openxmlformats.org/officeDocument/2006/relationships/theme" Target="theme/theme1.xml"/><Relationship Id="rId12" Type="http://schemas.openxmlformats.org/officeDocument/2006/relationships/hyperlink" Target="https://client.yggdrasilgaming.com/docs-files/" TargetMode="External"/><Relationship Id="rId33" Type="http://schemas.openxmlformats.org/officeDocument/2006/relationships/hyperlink" Target="https://host/playerinfo.json?org=YourOrgName&amp;amp;sessiontoken=dc7e81db760c466a890274a9c153c349&amp;amp;lang=no&amp;amp;version=5&amp;amp;cat1=Casino&amp;amp;cat2=Slot&amp;amp;cat3=StickyJ&amp;amp;cat4=Joker%2BMillions&amp;amp;cat5=7312&amp;amp;tag1=GameName.Joker%2BMillions&amp;amp;tag2=Model.M1&amp;amp;tag3=Channel.pc" TargetMode="External"/><Relationship Id="rId108" Type="http://schemas.openxmlformats.org/officeDocument/2006/relationships/hyperlink" Target="https://production.yggdrasilgaming.com/game.web/services/feed/jackpot?org=YourOrgName&amp;amp;gameid=7317" TargetMode="External"/><Relationship Id="rId129" Type="http://schemas.openxmlformats.org/officeDocument/2006/relationships/hyperlink" Target="https://productioncw.yggdrasilgaming.com/game.web/service?fn=info&amp;amp;gameid=7317&amp;amp;what=jackpot&amp;amp;currency=EUR&amp;amp;org=YourOrgName" TargetMode="External"/><Relationship Id="rId54" Type="http://schemas.openxmlformats.org/officeDocument/2006/relationships/hyperlink" Target="https://host/appendwagerresult.json?org=YourOrgName&amp;amp;&amp;amp;playerid=0000000000000&amp;amp;amount=461.27&amp;amp;bonusprize=0.00&amp;amp;currency=EUR&amp;amp;tickets=0&amp;amp;service=Mir&amp;amp;reference=1611010114500200022&amp;amp;subreference=1612010114500200023.1612010114510200012&amp;amp;description=Jackpot&amp;amp;isJackpotWin=true&amp;amp;cat1=Casino&amp;amp;cat2=Slot&amp;amp;cat3=ShardsJ&amp;amp;cat4=Holmes%2Band%2Bthe%2BStolen%2BStones&amp;amp;cat5=7317&amp;amp;tag1=GameName.Holmes%2Band%2Bthe%2BStolen%2BStones&amp;amp;tag2=Model.M1&amp;amp;tag3=Channel.pc&amp;amp;lang=en&amp;amp;version=3" TargetMode="External"/><Relationship Id="rId75" Type="http://schemas.openxmlformats.org/officeDocument/2006/relationships/hyperlink" Target="https://host/getbalance.json?org=YourOrgName&amp;amp;sessiontoken=1F31E37F7C87A74B9EC380373AE5DEA7&amp;amp;playerid=xxxxx&amp;amp;gameid=7330&amp;amp;description=getbalance" TargetMode="External"/><Relationship Id="rId96" Type="http://schemas.openxmlformats.org/officeDocument/2006/relationships/hyperlink" Target="https://production.yggdrasilgaming.com/game.web/service?fn=info&amp;amp;gameid=7312&amp;amp;what=jackpot&amp;amp;currency=EUR&amp;amp;org=YourOrgName" TargetMode="External"/><Relationship Id="rId140" Type="http://schemas.openxmlformats.org/officeDocument/2006/relationships/hyperlink" Target="https://productionuk.yggdrasilgaming.com/game.web/services/feed/jackpot?org=YourOrgName&amp;amp;gameid=7317" TargetMode="External"/><Relationship Id="rId161" Type="http://schemas.openxmlformats.org/officeDocument/2006/relationships/hyperlink" Target="https://productiongib.yggdrasilgaming.com/game.web/service?fn=info&amp;amp;gameid=7317&amp;amp;what=jackpot&amp;amp;currency=EUR&amp;amp;org=YourOrgName" TargetMode="External"/><Relationship Id="rId182" Type="http://schemas.openxmlformats.org/officeDocument/2006/relationships/hyperlink" Target="https://productionmtit.yggdrasilgaming.com/game.web/service?fn=info&amp;amp;gameid=7317&amp;amp;what=jackpot&amp;amp;currency=EUR&amp;amp;org=YourOrgName" TargetMode="External"/><Relationship Id="rId217" Type="http://schemas.openxmlformats.org/officeDocument/2006/relationships/hyperlink" Target="https://staging.yggdrasilgaming.com/" TargetMode="External"/><Relationship Id="rId6" Type="http://schemas.openxmlformats.org/officeDocument/2006/relationships/endnotes" Target="endnotes.xml"/><Relationship Id="rId23" Type="http://schemas.openxmlformats.org/officeDocument/2006/relationships/hyperlink" Target="https://host/cancelwager.json?org=YourOrgName&amp;amp;playerid=D80187CDEF79499&amp;amp;reference=1603231304260100003&amp;amp;subreference=1&amp;amp;version=3" TargetMode="External"/><Relationship Id="rId119" Type="http://schemas.openxmlformats.org/officeDocument/2006/relationships/hyperlink" Target="https://production.yggdrasilgaming.com/game.web/service?fn=info&amp;amp;gameid=7317&amp;amp;what=jackpot&amp;amp;currency=EUR&amp;amp;org=YourOrgName" TargetMode="External"/><Relationship Id="rId44" Type="http://schemas.openxmlformats.org/officeDocument/2006/relationships/hyperlink" Target="https://your.url.com/" TargetMode="External"/><Relationship Id="rId65" Type="http://schemas.openxmlformats.org/officeDocument/2006/relationships/hyperlink" Target="https://host/endwager.json?org=YourOrgName&amp;amp;&amp;amp;playerid=cc_1_eur&amp;amp;amount=0.00&amp;amp;bonusprize=0.00&amp;amp;currency=EUR&amp;amp;tickets=1&amp;amp;service=Mir&amp;amp;reference=1603161510230700001&amp;amp;subreference&amp;amp;description=Start%2BGame&amp;amp;cat1=Casino&amp;amp;cat2=Slot&amp;amp;cat3=Avalanche&amp;amp;cat4=Incinerator&amp;amp;cat5=7320&amp;amp;tag1=GameName.Incinerator&amp;amp;tag2=Model.M1&amp;amp;tag3=Channel.pc&amp;amp;lang=en&amp;amp;version=5" TargetMode="External"/><Relationship Id="rId86" Type="http://schemas.openxmlformats.org/officeDocument/2006/relationships/hyperlink" Target="https://staticpff.yggdrasilgaming.com/init/launchClient.html?gameid=7301&amp;amp;lang=en&amp;amp;currency=EUR&amp;amp;org=YourOrgName&amp;amp;channel=pc&amp;amp;key" TargetMode="External"/><Relationship Id="rId130" Type="http://schemas.openxmlformats.org/officeDocument/2006/relationships/hyperlink" Target="https://productioncw.yggdrasilgaming.com/game.web/service?fn=info&amp;amp;gameid=7317&amp;amp;what=jackpot&amp;amp;currency=EUR&amp;amp;org=YourOrgName" TargetMode="External"/><Relationship Id="rId151" Type="http://schemas.openxmlformats.org/officeDocument/2006/relationships/hyperlink" Target="https://productionuk.yggdrasilgaming.com/game.web/service?fn=info&amp;amp;gameid=7317&amp;amp;what=jackpot&amp;amp;currency=EUR&amp;amp;org=YourOrgName" TargetMode="External"/><Relationship Id="rId172" Type="http://schemas.openxmlformats.org/officeDocument/2006/relationships/hyperlink" Target="https://productionmtit.yggdrasilgaming.com/game.web/services/feed/jackpot?org=YourOrgName&amp;amp;gameid=7317" TargetMode="External"/><Relationship Id="rId193" Type="http://schemas.openxmlformats.org/officeDocument/2006/relationships/hyperlink" Target="https://productionsg.ygg-7ehd83n.com/game.web/service?fn=info&amp;amp;gameid=7317&amp;amp;what=jackpot&amp;amp;currency=EUR&amp;amp;org=YourOrgName" TargetMode="External"/><Relationship Id="rId207" Type="http://schemas.openxmlformats.org/officeDocument/2006/relationships/hyperlink" Target="https://stagingcw.yggdrasilgaming.com/" TargetMode="External"/><Relationship Id="rId13" Type="http://schemas.openxmlformats.org/officeDocument/2006/relationships/hyperlink" Target="https://client.yggdrasilgaming.com/docs-files/" TargetMode="External"/><Relationship Id="rId109" Type="http://schemas.openxmlformats.org/officeDocument/2006/relationships/hyperlink" Target="https://production.yggdrasilgaming.com/game.web/services/feed/jackpot?org=YourOrgName&amp;amp;gameid=7317" TargetMode="External"/><Relationship Id="rId34" Type="http://schemas.openxmlformats.org/officeDocument/2006/relationships/hyperlink" Target="https://your.url.com/" TargetMode="External"/><Relationship Id="rId55" Type="http://schemas.openxmlformats.org/officeDocument/2006/relationships/hyperlink" Target="https://host/appendwagerresult.json?org=YourOrgName&amp;amp;&amp;amp;playerid=0000000000000&amp;amp;amount=461.27&amp;amp;bonusprize=0.00&amp;amp;currency=EUR&amp;amp;tickets=0&amp;amp;service=Mir&amp;amp;reference=1611010114500200022&amp;amp;subreference=1612010114500200023.1612010114510200012&amp;amp;description=Jackpot&amp;amp;isJackpotWin=true&amp;amp;cat1=Casino&amp;amp;cat2=Slot&amp;amp;cat3=ShardsJ&amp;amp;cat4=Holmes%2Band%2Bthe%2BStolen%2BStones&amp;amp;cat5=7317&amp;amp;tag1=GameName.Holmes%2Band%2Bthe%2BStolen%2BStones&amp;amp;tag2=Model.M1&amp;amp;tag3=Channel.pc&amp;amp;lang=en&amp;amp;version=3" TargetMode="External"/><Relationship Id="rId76" Type="http://schemas.openxmlformats.org/officeDocument/2006/relationships/hyperlink" Target="https://staticstagingcw.yggdrasilgaming.com/init/launchClient.html?gameid=7301&amp;amp;lang=sv&amp;amp;currency=EUR&amp;amp;org=YourOrgName&amp;amp;channel=pc&amp;amp;key=xxx" TargetMode="External"/><Relationship Id="rId97" Type="http://schemas.openxmlformats.org/officeDocument/2006/relationships/hyperlink" Target="https://production.yggdrasilgaming.com/game.web/service?fn=info&amp;amp;gameid=7312&amp;amp;what=jackpot&amp;amp;currency=EUR&amp;amp;org=YourOrgName" TargetMode="External"/><Relationship Id="rId120" Type="http://schemas.openxmlformats.org/officeDocument/2006/relationships/hyperlink" Target="https://production.yggdrasilgaming.com/game.web/service?fn=info&amp;amp;gameid=7317&amp;amp;what=jackpot&amp;amp;currency=EUR&amp;amp;org=YourOrgName" TargetMode="External"/><Relationship Id="rId141" Type="http://schemas.openxmlformats.org/officeDocument/2006/relationships/hyperlink" Target="https://productionuk.yggdrasilgaming.com/game.web/services/feed/jackpot?org=YourOrgName&amp;amp;gameid=7317" TargetMode="External"/><Relationship Id="rId7" Type="http://schemas.openxmlformats.org/officeDocument/2006/relationships/header" Target="header1.xml"/><Relationship Id="rId162" Type="http://schemas.openxmlformats.org/officeDocument/2006/relationships/hyperlink" Target="https://productiongib.yggdrasilgaming.com/game.web/service?fn=info&amp;amp;gameid=7317&amp;amp;what=jackpot&amp;amp;currency=EUR&amp;amp;org=YourOrgName" TargetMode="External"/><Relationship Id="rId183" Type="http://schemas.openxmlformats.org/officeDocument/2006/relationships/hyperlink" Target="https://productionmtit.yggdrasilgaming.com/game.web/service?fn=info&amp;amp;gameid=7317&amp;amp;what=jackpot&amp;amp;currency=EUR&amp;amp;org=YourOrgName" TargetMode="External"/><Relationship Id="rId218" Type="http://schemas.openxmlformats.org/officeDocument/2006/relationships/hyperlink" Target="https://productionse.yggdrasilgaming.com/" TargetMode="External"/><Relationship Id="rId24" Type="http://schemas.openxmlformats.org/officeDocument/2006/relationships/hyperlink" Target="https://host/appendwagerresult.json?org=YourOrgName&amp;amp;playerid=D80187CDEF79499&amp;amp;amount=1.01&amp;amp;bonusprize=0.00&amp;amp;currency&amp;amp;tickets=1&amp;amp;service=Mir&amp;amp;reference=1603231304260100004&amp;amp;subreference=r1&amp;amp;description=First%2Bpartial%2Bresult&amp;amp;cat1=Betting&amp;amp;cat2=SportsBook&amp;amp;cat3=SuperLive&amp;amp;cat4=BetPump&amp;amp;cat5=10000&amp;amp;tag1=GameName.BetPump&amp;amp;tag2=Model.M1&amp;amp;tag3=Channel.web&amp;amp;lang=en&amp;amp;version=3" TargetMode="External"/><Relationship Id="rId45" Type="http://schemas.openxmlformats.org/officeDocument/2006/relationships/hyperlink" Target="https://your.url.com/" TargetMode="External"/><Relationship Id="rId66" Type="http://schemas.openxmlformats.org/officeDocument/2006/relationships/hyperlink" Target="https://host/campaignpayout.json?org=YourOrgName&amp;amp;&amp;amp;playerid=cc_360471_eur&amp;amp;cash=0.00&amp;amp;bonus=1.02&amp;amp;currency=eur&amp;amp;service=Mir&amp;amp;reference=1603211008430800001&amp;amp;description=Free%2Bspin%2Bwin%2Bref%3A%2B1603211008150200001&amp;amp;campaignref=1603211008150200001&amp;amp;last=Y&amp;amp;cat1=Casino&amp;amp;cat2=Slot&amp;amp;cat3=Avalanche&amp;amp;cat4=Incinerator&amp;amp;cat5=7320&amp;amp;tag1=GameName.Incinerator&amp;amp;tag2=Model.M1&amp;amp;tag3=Channel.pc&amp;amp;lang=en&amp;amp;version=5&amp;amp;prepaidticketid=1603211008150200003&amp;amp;prepaidref=1603211008150200001&amp;amp;singleWin=1.02&amp;amp;totalWin=1.02&amp;amp;roundCount=5&amp;amp;ruleType=FEATUREWIN" TargetMode="External"/><Relationship Id="rId87" Type="http://schemas.openxmlformats.org/officeDocument/2006/relationships/hyperlink" Target="https://staticpff.yggdrasilgaming.com/init/launchClient.html?gameid=7301&amp;amp;lang=en&amp;amp;currency=EUR&amp;amp;org=YourOrgName&amp;amp;channel=pc&amp;amp;key" TargetMode="External"/><Relationship Id="rId110" Type="http://schemas.openxmlformats.org/officeDocument/2006/relationships/hyperlink" Target="https://production.yggdrasilgaming.com/game.web/service?fn=info&amp;amp;gameid=7317&amp;amp;what=jackpot&amp;amp;currency=EUR&amp;amp;org=YourOrgName" TargetMode="External"/><Relationship Id="rId131" Type="http://schemas.openxmlformats.org/officeDocument/2006/relationships/hyperlink" Target="https://productioncw.yggdrasilgaming.com/game.web/service?fn=info&amp;amp;gameid=7317&amp;amp;what=jackpot&amp;amp;currency=EUR&amp;amp;org=YourOrgName" TargetMode="External"/><Relationship Id="rId152" Type="http://schemas.openxmlformats.org/officeDocument/2006/relationships/hyperlink" Target="https://productionuk.yggdrasilgaming.com/game.web/service?fn=info&amp;amp;gameid=7317&amp;amp;what=jackpot&amp;amp;currency=EUR&amp;amp;org=YourOrgName" TargetMode="External"/><Relationship Id="rId173" Type="http://schemas.openxmlformats.org/officeDocument/2006/relationships/hyperlink" Target="https://productionmtit.yggdrasilgaming.com/game.web/services/feed/jackpot?org=YourOrgName&amp;amp;gameid=7317" TargetMode="External"/><Relationship Id="rId194" Type="http://schemas.openxmlformats.org/officeDocument/2006/relationships/hyperlink" Target="https://productionsg.ygg-7ehd83n.com/game.web/service?fn=info&amp;amp;gameid=7317&amp;amp;what=jackpot&amp;amp;currency=EUR&amp;amp;org=YourOrgName" TargetMode="External"/><Relationship Id="rId208" Type="http://schemas.openxmlformats.org/officeDocument/2006/relationships/hyperlink" Target="https://staginguk.yggdrasilgaming.com/" TargetMode="External"/><Relationship Id="rId14" Type="http://schemas.openxmlformats.org/officeDocument/2006/relationships/hyperlink" Target="https://client.yggdrasilgaming.com/docs-files/" TargetMode="External"/><Relationship Id="rId35"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56" Type="http://schemas.openxmlformats.org/officeDocument/2006/relationships/hyperlink" Target="https://host/appendwagerresult.json?org=YourOrgName&amp;amp;&amp;amp;playerid=0000000000000&amp;amp;amount=461.27&amp;amp;bonusprize=0.00&amp;amp;currency=EUR&amp;amp;tickets=0&amp;amp;service=Mir&amp;amp;reference=1611010114500200022&amp;amp;subreference=1612010114500200023.1612010114510200012&amp;amp;description=Jackpot&amp;amp;isJackpotWin=true&amp;amp;cat1=Casino&amp;amp;cat2=Slot&amp;amp;cat3=ShardsJ&amp;amp;cat4=Holmes%2Band%2Bthe%2BStolen%2BStones&amp;amp;cat5=7317&amp;amp;tag1=GameName.Holmes%2Band%2Bthe%2BStolen%2BStones&amp;amp;tag2=Model.M1&amp;amp;tag3=Channel.pc&amp;amp;lang=en&amp;amp;version=3" TargetMode="External"/><Relationship Id="rId77" Type="http://schemas.openxmlformats.org/officeDocument/2006/relationships/hyperlink" Target="https://staticstagingcw.yggdrasilgaming.com/init/launchClient.html?gameid=7301&amp;amp;lang=sv&amp;amp;currency=EUR&amp;amp;org=YourOrgName&amp;amp;channel=pc&amp;amp;key=xxx" TargetMode="External"/><Relationship Id="rId100" Type="http://schemas.openxmlformats.org/officeDocument/2006/relationships/hyperlink" Target="https://production.yggdrasilgaming.com/game.web/service?fn=info&amp;amp;gameid=7312&amp;amp;what=jackpot&amp;amp;currency=EUR&amp;amp;org=YourOrgName" TargetMode="External"/><Relationship Id="rId8" Type="http://schemas.openxmlformats.org/officeDocument/2006/relationships/footer" Target="footer1.xml"/><Relationship Id="rId98" Type="http://schemas.openxmlformats.org/officeDocument/2006/relationships/hyperlink" Target="https://production.yggdrasilgaming.com/game.web/service?fn=info&amp;amp;gameid=7312&amp;amp;what=jackpot&amp;amp;currency=EUR&amp;amp;org=YourOrgName" TargetMode="External"/><Relationship Id="rId121" Type="http://schemas.openxmlformats.org/officeDocument/2006/relationships/hyperlink" Target="https://productioncw.yggdrasilgaming.com/game.web/services/feed/jackpot?org=YourOrgName" TargetMode="External"/><Relationship Id="rId142" Type="http://schemas.openxmlformats.org/officeDocument/2006/relationships/hyperlink" Target="https://productionuk.yggdrasilgaming.com/game.web/services/feed/jackpot?org=YourOrgName&amp;amp;gameid=7317" TargetMode="External"/><Relationship Id="rId163" Type="http://schemas.openxmlformats.org/officeDocument/2006/relationships/hyperlink" Target="https://productiongib.yggdrasilgaming.com/game.web/service?fn=info&amp;amp;gameid=7317&amp;amp;what=jackpot&amp;amp;currency=EUR&amp;amp;org=YourOrgName" TargetMode="External"/><Relationship Id="rId184" Type="http://schemas.openxmlformats.org/officeDocument/2006/relationships/hyperlink" Target="https://productionmtit.yggdrasilgaming.com/game.web/service?fn=info&amp;amp;gameid=7317&amp;amp;what=jackpot&amp;amp;currency=EUR&amp;amp;org=YourOrgName" TargetMode="External"/><Relationship Id="rId219" Type="http://schemas.openxmlformats.org/officeDocument/2006/relationships/hyperlink" Target="https://staging.yggdrasilgaming.com/" TargetMode="External"/><Relationship Id="rId3" Type="http://schemas.openxmlformats.org/officeDocument/2006/relationships/settings" Target="settings.xml"/><Relationship Id="rId214" Type="http://schemas.openxmlformats.org/officeDocument/2006/relationships/hyperlink" Target="https://productionsg.ygg-7ehd83n.com/" TargetMode="External"/><Relationship Id="rId25" Type="http://schemas.openxmlformats.org/officeDocument/2006/relationships/hyperlink" Target="https://host/appendwagerresult.json?org=YourOrgName&amp;amp;playerid=D80187CDEF79499&amp;amp;amount=1.01&amp;amp;bonusprize=0.00&amp;amp;currency&amp;amp;tickets=1&amp;amp;service=Mir&amp;amp;reference=1603231304260100004&amp;amp;subreference=r1&amp;amp;description=First%2Bpartial%2Bresult&amp;amp;cat1=Betting&amp;amp;cat2=SportsBook&amp;amp;cat3=SuperLive&amp;amp;cat4=BetPump&amp;amp;cat5=10000&amp;amp;tag1=GameName.BetPump&amp;amp;tag2=Model.M1&amp;amp;tag3=Channel.web&amp;amp;lang=en&amp;amp;version=3" TargetMode="External"/><Relationship Id="rId46" Type="http://schemas.openxmlformats.org/officeDocument/2006/relationships/hyperlink" Target="https://host/wager.json?org=YourOrgName&amp;amp;sessiontoken=ddd&amp;amp;playerid=yyy&amp;amp;amount=0.00&amp;amp;currency=EUR&amp;amp;service=Mir&amp;amp;reference=1612031010460000155&amp;amp;subreference=w1612031010460000156&amp;amp;description=NetworkTournament&amp;amp;cat1=Casino&amp;amp;cat2=Slot&amp;amp;cat3=Nudge&amp;amp;cat4=Nirvana&amp;amp;cat5=7319&amp;amp;tag1=GameName.Nirvana&amp;amp;tag2=Model.M1&amp;amp;tag3=Channel.Channel.pc&amp;amp;lang=en&amp;amp;version=3" TargetMode="External"/><Relationship Id="rId67" Type="http://schemas.openxmlformats.org/officeDocument/2006/relationships/hyperlink" Target="https://host/campaignpayout.json?org=YourOrgName&amp;amp;&amp;amp;playerid=cc_360471_eur&amp;amp;cash=0.00&amp;amp;bonus=1.02&amp;amp;currency=eur&amp;amp;service=Mir&amp;amp;reference=1603211008430800001&amp;amp;description=Free%2Bspin%2Bwin%2Bref%3A%2B1603211008150200001&amp;amp;campaignref=1603211008150200001&amp;amp;last=Y&amp;amp;cat1=Casino&amp;amp;cat2=Slot&amp;amp;cat3=Avalanche&amp;amp;cat4=Incinerator&amp;amp;cat5=7320&amp;amp;tag1=GameName.Incinerator&amp;amp;tag2=Model.M1&amp;amp;tag3=Channel.pc&amp;amp;lang=en&amp;amp;version=5&amp;amp;prepaidticketid=1603211008150200003&amp;amp;prepaidref=1603211008150200001&amp;amp;singleWin=1.02&amp;amp;totalWin=1.02&amp;amp;roundCount=5&amp;amp;ruleType=FEATUREWIN" TargetMode="External"/><Relationship Id="rId116" Type="http://schemas.openxmlformats.org/officeDocument/2006/relationships/hyperlink" Target="https://production.yggdrasilgaming.com/game.web/service?fn=info&amp;amp;gameid=7317&amp;amp;what=jackpot&amp;amp;currency=EUR&amp;amp;org=YourOrgName" TargetMode="External"/><Relationship Id="rId137" Type="http://schemas.openxmlformats.org/officeDocument/2006/relationships/hyperlink" Target="https://productionuk.yggdrasilgaming.com/game.web/services/feed/jackpot?org=YourOrgName" TargetMode="External"/><Relationship Id="rId158" Type="http://schemas.openxmlformats.org/officeDocument/2006/relationships/hyperlink" Target="https://productiongib.yggdrasilgaming.com/game.web/service?fn=info&amp;amp;gameid=7317&amp;amp;what=jackpot&amp;amp;currency=EUR&amp;amp;org=YourOrgName" TargetMode="External"/><Relationship Id="rId20"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41"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62" Type="http://schemas.openxmlformats.org/officeDocument/2006/relationships/hyperlink" Target="https://host/appendwagerresult.json?org=YourOrgName&amp;amp;&amp;amp;playerid=0000000000000&amp;amp;amount=461.27&amp;amp;bonusprize=0.00&amp;amp;currency=EUR&amp;amp;tickets=0&amp;amp;service=Mir&amp;amp;reference=1611010114500200022&amp;amp;subreference=1612010114500200023.1612010114510200012&amp;amp;description=Jackpot&amp;amp;isJackpotWin=true&amp;amp;cat1=Casino&amp;amp;cat2=Slot&amp;amp;cat3=ShardsJ&amp;amp;cat4=Holmes%2Band%2Bthe%2BStolen%2BStones&amp;amp;cat5=7317&amp;amp;tag1=GameName.Holmes%2Band%2Bthe%2BStolen%2BStones&amp;amp;tag2=Model.M1&amp;amp;tag3=Channel.pc&amp;amp;lang=en&amp;amp;version=3" TargetMode="External"/><Relationship Id="rId83" Type="http://schemas.openxmlformats.org/officeDocument/2006/relationships/hyperlink" Target="https://staticpff.yggdrasilgaming.com/init/launchClient.html?gameid=7301&amp;amp;lang=en&amp;amp;currency=EUR&amp;amp;org=YourOrgName&amp;amp;channel=pc&amp;amp;key" TargetMode="External"/><Relationship Id="rId88" Type="http://schemas.openxmlformats.org/officeDocument/2006/relationships/hyperlink" Target="https://staticpff.yggdrasilgaming.com/init/launchClient.html?gameid=7301&amp;amp;lang=en&amp;amp;currency=EUR&amp;amp;org=YourOrgName&amp;amp;channel=pc&amp;amp;key" TargetMode="External"/><Relationship Id="rId111" Type="http://schemas.openxmlformats.org/officeDocument/2006/relationships/hyperlink" Target="https://production.yggdrasilgaming.com/game.web/service?fn=info&amp;amp;gameid=7317&amp;amp;what=jackpot&amp;amp;currency=EUR&amp;amp;org=YourOrgName" TargetMode="External"/><Relationship Id="rId132" Type="http://schemas.openxmlformats.org/officeDocument/2006/relationships/hyperlink" Target="https://productioncw.yggdrasilgaming.com/game.web/service?fn=info&amp;amp;gameid=7317&amp;amp;what=jackpot&amp;amp;currency=EUR&amp;amp;org=YourOrgName" TargetMode="External"/><Relationship Id="rId153" Type="http://schemas.openxmlformats.org/officeDocument/2006/relationships/hyperlink" Target="https://productiongib.yggdrasilgaming.com/game.web/services/feed/jackpot?org=YourOrgName" TargetMode="External"/><Relationship Id="rId174" Type="http://schemas.openxmlformats.org/officeDocument/2006/relationships/hyperlink" Target="https://productionmtit.yggdrasilgaming.com/game.web/services/feed/jackpot?org=YourOrgName&amp;amp;gameid=7317" TargetMode="External"/><Relationship Id="rId179" Type="http://schemas.openxmlformats.org/officeDocument/2006/relationships/hyperlink" Target="https://productionmtit.yggdrasilgaming.com/game.web/service?fn=info&amp;amp;gameid=7317&amp;amp;what=jackpot&amp;amp;currency=EUR&amp;amp;org=YourOrgName" TargetMode="External"/><Relationship Id="rId195" Type="http://schemas.openxmlformats.org/officeDocument/2006/relationships/hyperlink" Target="https://productionsg.ygg-7ehd83n.com/game.web/service?fn=info&amp;amp;gameid=7317&amp;amp;what=jackpot&amp;amp;currency=EUR&amp;amp;org=YourOrgName" TargetMode="External"/><Relationship Id="rId209" Type="http://schemas.openxmlformats.org/officeDocument/2006/relationships/hyperlink" Target="https://productiongib.yggdrasilgaming.com/" TargetMode="External"/><Relationship Id="rId190" Type="http://schemas.openxmlformats.org/officeDocument/2006/relationships/hyperlink" Target="https://productionsg.ygg-7ehd83n.com/game.web/services/feed/jackpot?org=YourOrgName&amp;amp;gameid=7317" TargetMode="External"/><Relationship Id="rId204" Type="http://schemas.openxmlformats.org/officeDocument/2006/relationships/hyperlink" Target="https://productionuk.yggdrasilgaming.com/" TargetMode="External"/><Relationship Id="rId220" Type="http://schemas.openxmlformats.org/officeDocument/2006/relationships/hyperlink" Target="https://stagingse.yggdrasilgaming.com/" TargetMode="External"/><Relationship Id="rId225" Type="http://schemas.openxmlformats.org/officeDocument/2006/relationships/hyperlink" Target="https://stagingcz.yggdrasilgaming.com/" TargetMode="External"/><Relationship Id="rId15" Type="http://schemas.openxmlformats.org/officeDocument/2006/relationships/hyperlink" Target="http://doc.yggdrasilgaming.com/xwiki/bin/view/Front%2BEnd%2Bdocumentation/" TargetMode="External"/><Relationship Id="rId36"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57" Type="http://schemas.openxmlformats.org/officeDocument/2006/relationships/hyperlink" Target="https://host/appendwagerresult.json?org=YourOrgName&amp;amp;&amp;amp;playerid=0000000000000&amp;amp;amount=461.27&amp;amp;bonusprize=0.00&amp;amp;currency=EUR&amp;amp;tickets=0&amp;amp;service=Mir&amp;amp;reference=1611010114500200022&amp;amp;subreference=1612010114500200023.1612010114510200012&amp;amp;description=Jackpot&amp;amp;isJackpotWin=true&amp;amp;cat1=Casino&amp;amp;cat2=Slot&amp;amp;cat3=ShardsJ&amp;amp;cat4=Holmes%2Band%2Bthe%2BStolen%2BStones&amp;amp;cat5=7317&amp;amp;tag1=GameName.Holmes%2Band%2Bthe%2BStolen%2BStones&amp;amp;tag2=Model.M1&amp;amp;tag3=Channel.pc&amp;amp;lang=en&amp;amp;version=3" TargetMode="External"/><Relationship Id="rId106" Type="http://schemas.openxmlformats.org/officeDocument/2006/relationships/hyperlink" Target="https://production.yggdrasilgaming.com/game.web/services/feed/jackpot?org=YourOrgName&amp;amp;gameid=7317" TargetMode="External"/><Relationship Id="rId127" Type="http://schemas.openxmlformats.org/officeDocument/2006/relationships/hyperlink" Target="https://productioncw.yggdrasilgaming.com/game.web/service?fn=info&amp;amp;gameid=7317&amp;amp;what=jackpot&amp;amp;currency=EUR&amp;amp;org=YourOrgName" TargetMode="External"/><Relationship Id="rId10" Type="http://schemas.openxmlformats.org/officeDocument/2006/relationships/image" Target="media/image2.jpeg"/><Relationship Id="rId31" Type="http://schemas.openxmlformats.org/officeDocument/2006/relationships/hyperlink" Target="https://host/playerinfo.json?org=YourOrgName&amp;amp;sessiontoken=dc7e81db760c466a890274a9c153c349&amp;amp;lang=no&amp;amp;version=5&amp;amp;cat1=Casino&amp;amp;cat2=Slot&amp;amp;cat3=StickyJ&amp;amp;cat4=Joker%2BMillions&amp;amp;cat5=7312&amp;amp;tag1=GameName.Joker%2BMillions&amp;amp;tag2=Model.M1&amp;amp;tag3=Channel.pc" TargetMode="External"/><Relationship Id="rId52" Type="http://schemas.openxmlformats.org/officeDocument/2006/relationships/hyperlink" Target="https://host/cancelwager.json?org=YourOrgName&amp;amp;playerid=D80187CDEF79499&amp;amp;reference=1603231304260100003&amp;amp;subreference=1&amp;amp;version=3" TargetMode="External"/><Relationship Id="rId73" Type="http://schemas.openxmlformats.org/officeDocument/2006/relationships/hyperlink" Target="https://host/getbalance.json?org=YourOrgName&amp;amp;sessiontoken=1F31E37F7C87A74B9EC380373AE5DEA7&amp;amp;playerid=xxxxx&amp;amp;gameid=7330&amp;amp;description=getbalance" TargetMode="External"/><Relationship Id="rId78" Type="http://schemas.openxmlformats.org/officeDocument/2006/relationships/hyperlink" Target="https://staticstagingcw.yggdrasilgaming.com/init/launchClient.html?gameid=7301&amp;amp;lang=sv&amp;amp;currency=EUR&amp;amp;org=YourOrgName&amp;amp;channel=pc&amp;amp;key=xxx" TargetMode="External"/><Relationship Id="rId94" Type="http://schemas.openxmlformats.org/officeDocument/2006/relationships/hyperlink" Target="https://production.yggdrasilgaming.com/game.web/services/feed/jackpot?org=YourOrgName&amp;amp;gameid=7312&amp;amp;currency=EUR" TargetMode="External"/><Relationship Id="rId99" Type="http://schemas.openxmlformats.org/officeDocument/2006/relationships/hyperlink" Target="https://production.yggdrasilgaming.com/game.web/service?fn=info&amp;amp;gameid=7312&amp;amp;what=jackpot&amp;amp;currency=EUR&amp;amp;org=YourOrgName" TargetMode="External"/><Relationship Id="rId101" Type="http://schemas.openxmlformats.org/officeDocument/2006/relationships/hyperlink" Target="https://production.yggdrasilgaming.com/game.web/service?fn=info&amp;amp;gameid=7312&amp;amp;what=jackpot&amp;amp;currency=EUR&amp;amp;org=YourOrgName" TargetMode="External"/><Relationship Id="rId122" Type="http://schemas.openxmlformats.org/officeDocument/2006/relationships/hyperlink" Target="https://productioncw.yggdrasilgaming.com/game.web/services/feed/jackpot?org=YourOrgName&amp;amp;gameid=7317" TargetMode="External"/><Relationship Id="rId143" Type="http://schemas.openxmlformats.org/officeDocument/2006/relationships/hyperlink" Target="https://productionuk.yggdrasilgaming.com/game.web/service?fn=info&amp;amp;gameid=7317&amp;amp;what=jackpot&amp;amp;currency=EUR&amp;amp;org=YourOrgName" TargetMode="External"/><Relationship Id="rId148" Type="http://schemas.openxmlformats.org/officeDocument/2006/relationships/hyperlink" Target="https://productionuk.yggdrasilgaming.com/game.web/service?fn=info&amp;amp;gameid=7317&amp;amp;what=jackpot&amp;amp;currency=EUR&amp;amp;org=YourOrgName" TargetMode="External"/><Relationship Id="rId164" Type="http://schemas.openxmlformats.org/officeDocument/2006/relationships/hyperlink" Target="https://productiongib.yggdrasilgaming.com/game.web/service?fn=info&amp;amp;gameid=7317&amp;amp;what=jackpot&amp;amp;currency=EUR&amp;amp;org=YourOrgName" TargetMode="External"/><Relationship Id="rId169" Type="http://schemas.openxmlformats.org/officeDocument/2006/relationships/hyperlink" Target="https://productionmtit.yggdrasilgaming.com/game.web/services/feed/jackpot?org=YourOrgName" TargetMode="External"/><Relationship Id="rId185" Type="http://schemas.openxmlformats.org/officeDocument/2006/relationships/hyperlink" Target="https://productionmtit.yggdrasilgaming.com/game.web/service?fn=info&amp;amp;gameid=7317&amp;amp;what=jackpot&amp;amp;currency=EUR&amp;amp;org=YourOrgName" TargetMode="External"/><Relationship Id="rId4" Type="http://schemas.openxmlformats.org/officeDocument/2006/relationships/webSettings" Target="webSettings.xml"/><Relationship Id="rId9" Type="http://schemas.openxmlformats.org/officeDocument/2006/relationships/image" Target="media/image1.jpeg"/><Relationship Id="rId180" Type="http://schemas.openxmlformats.org/officeDocument/2006/relationships/hyperlink" Target="https://productionmtit.yggdrasilgaming.com/game.web/service?fn=info&amp;amp;gameid=7317&amp;amp;what=jackpot&amp;amp;currency=EUR&amp;amp;org=YourOrgName" TargetMode="External"/><Relationship Id="rId210" Type="http://schemas.openxmlformats.org/officeDocument/2006/relationships/hyperlink" Target="https://productiongib.yggdrasilgaming.com/" TargetMode="External"/><Relationship Id="rId215" Type="http://schemas.openxmlformats.org/officeDocument/2006/relationships/hyperlink" Target="https://stagingsg.ygg-7ehd83n.com/" TargetMode="External"/><Relationship Id="rId26"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47" Type="http://schemas.openxmlformats.org/officeDocument/2006/relationships/hyperlink" Target="https://host/wager.json?org=YourOrgName&amp;amp;sessiontoken=ddd&amp;amp;playerid=yyy&amp;amp;amount=0.00&amp;amp;currency=EUR&amp;amp;service=Mir&amp;amp;reference=1612031010460000155&amp;amp;subreference=w1612031010460000156&amp;amp;description=NetworkTournament&amp;amp;cat1=Casino&amp;amp;cat2=Slot&amp;amp;cat3=Nudge&amp;amp;cat4=Nirvana&amp;amp;cat5=7319&amp;amp;tag1=GameName.Nirvana&amp;amp;tag2=Model.M1&amp;amp;tag3=Channel.Channel.pc&amp;amp;lang=en&amp;amp;version=3" TargetMode="External"/><Relationship Id="rId68" Type="http://schemas.openxmlformats.org/officeDocument/2006/relationships/hyperlink" Target="https://host/campaignpayout.json?org=YourOrgName&amp;amp;&amp;amp;playerid=cc_360471_eur&amp;amp;cash=0.00&amp;amp;bonus=1.02&amp;amp;currency=eur&amp;amp;service=Mir&amp;amp;reference=1603211008430800001&amp;amp;description=Free%2Bspin%2Bwin%2Bref%3A%2B1603211008150200001&amp;amp;campaignref=1603211008150200001&amp;amp;last=Y&amp;amp;cat1=Casino&amp;amp;cat2=Slot&amp;amp;cat3=Avalanche&amp;amp;cat4=Incinerator&amp;amp;cat5=7320&amp;amp;tag1=GameName.Incinerator&amp;amp;tag2=Model.M1&amp;amp;tag3=Channel.pc&amp;amp;lang=en&amp;amp;version=5&amp;amp;prepaidticketid=1603211008150200003&amp;amp;prepaidref=1603211008150200001&amp;amp;singleWin=1.02&amp;amp;totalWin=1.02&amp;amp;roundCount=5&amp;amp;ruleType=FEATUREWIN" TargetMode="External"/><Relationship Id="rId89" Type="http://schemas.openxmlformats.org/officeDocument/2006/relationships/hyperlink" Target="https://staticpff.yggdrasilgaming.com/init/launchClient.html?gameid=7301&amp;amp;lang=en&amp;amp;currency=EUR&amp;amp;org=YourOrgName&amp;amp;channel=pc&amp;amp;key" TargetMode="External"/><Relationship Id="rId112" Type="http://schemas.openxmlformats.org/officeDocument/2006/relationships/hyperlink" Target="https://production.yggdrasilgaming.com/game.web/service?fn=info&amp;amp;gameid=7317&amp;amp;what=jackpot&amp;amp;currency=EUR&amp;amp;org=YourOrgName" TargetMode="External"/><Relationship Id="rId133" Type="http://schemas.openxmlformats.org/officeDocument/2006/relationships/hyperlink" Target="https://productioncw.yggdrasilgaming.com/game.web/service?fn=info&amp;amp;gameid=7317&amp;amp;what=jackpot&amp;amp;currency=EUR&amp;amp;org=YourOrgName" TargetMode="External"/><Relationship Id="rId154" Type="http://schemas.openxmlformats.org/officeDocument/2006/relationships/hyperlink" Target="https://productiongib.yggdrasilgaming.com/game.web/services/feed/jackpot?org=YourOrgName&amp;amp;gameid=7317" TargetMode="External"/><Relationship Id="rId175" Type="http://schemas.openxmlformats.org/officeDocument/2006/relationships/hyperlink" Target="https://productionmtit.yggdrasilgaming.com/game.web/services/feed/jackpot?org=YourOrgName&amp;amp;gameid=7317" TargetMode="External"/><Relationship Id="rId196" Type="http://schemas.openxmlformats.org/officeDocument/2006/relationships/hyperlink" Target="https://productionsg.ygg-7ehd83n.com/game.web/service?fn=info&amp;amp;gameid=7317&amp;amp;what=jackpot&amp;amp;currency=EUR&amp;amp;org=YourOrgName" TargetMode="External"/><Relationship Id="rId200" Type="http://schemas.openxmlformats.org/officeDocument/2006/relationships/hyperlink" Target="https://productionsg.ygg-7ehd83n.com/game.web/service?fn=info&amp;amp;gameid=7317&amp;amp;what=jackpot&amp;amp;currency=EUR&amp;amp;org=YourOrgName" TargetMode="External"/><Relationship Id="rId16" Type="http://schemas.openxmlformats.org/officeDocument/2006/relationships/hyperlink" Target="https://transactionservice.operator.com/playerinfo.json?sessiontoken=12101614403789000025BE113B9D0435889888BEBC868F3C15D1E76BE0D91E70253D69BACB411BB4718&amp;amp;version=1&amp;amp;lang=en" TargetMode="External"/><Relationship Id="rId221" Type="http://schemas.openxmlformats.org/officeDocument/2006/relationships/hyperlink" Target="https://production.yggdrasilgaming.com/" TargetMode="External"/><Relationship Id="rId37"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58" Type="http://schemas.openxmlformats.org/officeDocument/2006/relationships/hyperlink" Target="https://host/appendwagerresult.json?org=YourOrgName&amp;amp;&amp;amp;playerid=0000000000000&amp;amp;amount=461.27&amp;amp;bonusprize=0.00&amp;amp;currency=EUR&amp;amp;tickets=0&amp;amp;service=Mir&amp;amp;reference=1611010114500200022&amp;amp;subreference=1612010114500200023.1612010114510200012&amp;amp;description=Jackpot&amp;amp;isJackpotWin=true&amp;amp;cat1=Casino&amp;amp;cat2=Slot&amp;amp;cat3=ShardsJ&amp;amp;cat4=Holmes%2Band%2Bthe%2BStolen%2BStones&amp;amp;cat5=7317&amp;amp;tag1=GameName.Holmes%2Band%2Bthe%2BStolen%2BStones&amp;amp;tag2=Model.M1&amp;amp;tag3=Channel.pc&amp;amp;lang=en&amp;amp;version=3" TargetMode="External"/><Relationship Id="rId79" Type="http://schemas.openxmlformats.org/officeDocument/2006/relationships/hyperlink" Target="https://staticstagingcw.yggdrasilgaming.com/init/launchClient.html?gameid=7301&amp;amp;lang=sv&amp;amp;currency=EUR&amp;amp;org=YourOrgName&amp;amp;channel=pc&amp;amp;key=xxx" TargetMode="External"/><Relationship Id="rId102" Type="http://schemas.openxmlformats.org/officeDocument/2006/relationships/hyperlink" Target="https://production.yggdrasilgaming.com/game.web/service?fn=info&amp;amp;gameid=7312&amp;amp;what=jackpot&amp;amp;currency=EUR&amp;amp;org=YourOrgName" TargetMode="External"/><Relationship Id="rId123" Type="http://schemas.openxmlformats.org/officeDocument/2006/relationships/hyperlink" Target="https://productioncw.yggdrasilgaming.com/game.web/services/feed/jackpot?org=YourOrgName&amp;amp;gameid=7317" TargetMode="External"/><Relationship Id="rId144" Type="http://schemas.openxmlformats.org/officeDocument/2006/relationships/hyperlink" Target="https://productionuk.yggdrasilgaming.com/game.web/service?fn=info&amp;amp;gameid=7317&amp;amp;what=jackpot&amp;amp;currency=EUR&amp;amp;org=YourOrgName" TargetMode="External"/><Relationship Id="rId90" Type="http://schemas.openxmlformats.org/officeDocument/2006/relationships/hyperlink" Target="https://staticpff.yggdrasilgaming.com/init/launchClient.html?gameid=7301&amp;amp;lang=en&amp;amp;currency=EUR&amp;amp;org=YourOrgName&amp;amp;channel=pc&amp;amp;key" TargetMode="External"/><Relationship Id="rId165" Type="http://schemas.openxmlformats.org/officeDocument/2006/relationships/hyperlink" Target="https://productiongib.yggdrasilgaming.com/game.web/service?fn=info&amp;amp;gameid=7317&amp;amp;what=jackpot&amp;amp;currency=EUR&amp;amp;org=YourOrgName" TargetMode="External"/><Relationship Id="rId186" Type="http://schemas.openxmlformats.org/officeDocument/2006/relationships/hyperlink" Target="https://productionsg.ygg-7ehd83n.com/game.web/services/feed/jackpot?org=YourOrgName" TargetMode="External"/><Relationship Id="rId211" Type="http://schemas.openxmlformats.org/officeDocument/2006/relationships/hyperlink" Target="https://staginggib.yggdrasilgaming.com/" TargetMode="External"/><Relationship Id="rId27"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48" Type="http://schemas.openxmlformats.org/officeDocument/2006/relationships/hyperlink" Target="https://host/endwager.json?org=YourOrgName&amp;amp;playerid=yyy&amp;amp;amount=50.00&amp;amp;bonusprize=0.00&amp;amp;currency=EUR&amp;amp;tickets=1&amp;amp;service=Mir&amp;amp;reference=1612031010460000155&amp;amp;subreference=1612031010460000156.1612031010470000007&amp;amp;description=NetworkTournament&amp;amp;cat1=Casino&amp;amp;cat2=Slot&amp;amp;cat3=Nudge&amp;amp;cat4=Nirvana&amp;amp;cat5=7319&amp;amp;tag1=GameName.Nirvana&amp;amp;tag2=Model.M1&amp;amp;tag3=Channel.Channel.pc&amp;amp;lang=en&amp;amp;version=3" TargetMode="External"/><Relationship Id="rId69" Type="http://schemas.openxmlformats.org/officeDocument/2006/relationships/hyperlink" Target="https://host/campaignpayout.json?org=YourOrgName&amp;amp;&amp;amp;playerid=cc_360471_eur&amp;amp;cash=0.00&amp;amp;bonus=1.02&amp;amp;currency=eur&amp;amp;service=Mir&amp;amp;reference=1603211008430800001&amp;amp;description=Free%2Bspin%2Bwin%2Bref%3A%2B1603211008150200001&amp;amp;campaignref=1603211008150200001&amp;amp;last=Y&amp;amp;cat1=Casino&amp;amp;cat2=Slot&amp;amp;cat3=Avalanche&amp;amp;cat4=Incinerator&amp;amp;cat5=7320&amp;amp;tag1=GameName.Incinerator&amp;amp;tag2=Model.M1&amp;amp;tag3=Channel.pc&amp;amp;lang=en&amp;amp;version=5&amp;amp;prepaidticketid=1603211008150200003&amp;amp;prepaidref=1603211008150200001&amp;amp;singleWin=1.02&amp;amp;totalWin=1.02&amp;amp;roundCount=5&amp;amp;ruleType=FEATUREWIN" TargetMode="External"/><Relationship Id="rId113" Type="http://schemas.openxmlformats.org/officeDocument/2006/relationships/hyperlink" Target="https://production.yggdrasilgaming.com/game.web/service?fn=info&amp;amp;gameid=7317&amp;amp;what=jackpot&amp;amp;currency=EUR&amp;amp;org=YourOrgName" TargetMode="External"/><Relationship Id="rId134" Type="http://schemas.openxmlformats.org/officeDocument/2006/relationships/hyperlink" Target="https://productioncw.yggdrasilgaming.com/game.web/service?fn=info&amp;amp;gameid=7317&amp;amp;what=jackpot&amp;amp;currency=EUR&amp;amp;org=YourOrgName" TargetMode="External"/><Relationship Id="rId80" Type="http://schemas.openxmlformats.org/officeDocument/2006/relationships/hyperlink" Target="https://staticpff.yggdrasilgaming.com/init/launchClient.html?gameid=7301&amp;amp;lang=en&amp;amp;currency=EUR&amp;amp;org=YourOrgName&amp;amp;channel=pc&amp;amp;key" TargetMode="External"/><Relationship Id="rId155" Type="http://schemas.openxmlformats.org/officeDocument/2006/relationships/hyperlink" Target="https://productiongib.yggdrasilgaming.com/game.web/services/feed/jackpot?org=YourOrgName&amp;amp;gameid=7317" TargetMode="External"/><Relationship Id="rId176" Type="http://schemas.openxmlformats.org/officeDocument/2006/relationships/hyperlink" Target="https://productionmtit.yggdrasilgaming.com/game.web/service?fn=info&amp;amp;gameid=7317&amp;amp;what=jackpot&amp;amp;currency=EUR&amp;amp;org=YourOrgName" TargetMode="External"/><Relationship Id="rId197" Type="http://schemas.openxmlformats.org/officeDocument/2006/relationships/hyperlink" Target="https://productionsg.ygg-7ehd83n.com/game.web/service?fn=info&amp;amp;gameid=7317&amp;amp;what=jackpot&amp;amp;currency=EUR&amp;amp;org=YourOrgName" TargetMode="External"/><Relationship Id="rId201" Type="http://schemas.openxmlformats.org/officeDocument/2006/relationships/hyperlink" Target="https://productionsg.ygg-7ehd83n.com/game.web/service?fn=info&amp;amp;gameid=7317&amp;amp;what=jackpot&amp;amp;currency=EUR&amp;amp;org=YourOrgName" TargetMode="External"/><Relationship Id="rId222" Type="http://schemas.openxmlformats.org/officeDocument/2006/relationships/hyperlink" Target="https://staginges.yggdrasilgaming.com/" TargetMode="External"/><Relationship Id="rId17" Type="http://schemas.openxmlformats.org/officeDocument/2006/relationships/hyperlink" Target="https://transactionservice.operator.com/playerinfo.json?sessiontoken=12101614403789000025BE113B9D0435889888BEBC868F3C15D1E76BE0D91E70253D69BACB411BB4718&amp;amp;version=1&amp;amp;lang=en" TargetMode="External"/><Relationship Id="rId38"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59" Type="http://schemas.openxmlformats.org/officeDocument/2006/relationships/hyperlink" Target="https://host/appendwagerresult.json?org=YourOrgName&amp;amp;&amp;amp;playerid=0000000000000&amp;amp;amount=461.27&amp;amp;bonusprize=0.00&amp;amp;currency=EUR&amp;amp;tickets=0&amp;amp;service=Mir&amp;amp;reference=1611010114500200022&amp;amp;subreference=1612010114500200023.1612010114510200012&amp;amp;description=Jackpot&amp;amp;isJackpotWin=true&amp;amp;cat1=Casino&amp;amp;cat2=Slot&amp;amp;cat3=ShardsJ&amp;amp;cat4=Holmes%2Band%2Bthe%2BStolen%2BStones&amp;amp;cat5=7317&amp;amp;tag1=GameName.Holmes%2Band%2Bthe%2BStolen%2BStones&amp;amp;tag2=Model.M1&amp;amp;tag3=Channel.pc&amp;amp;lang=en&amp;amp;version=3" TargetMode="External"/><Relationship Id="rId103" Type="http://schemas.openxmlformats.org/officeDocument/2006/relationships/hyperlink" Target="https://production.yggdrasilgaming.com/game.web/service?fn=info&amp;amp;gameid=7312&amp;amp;what=jackpot&amp;amp;currency=EUR&amp;amp;org=YourOrgName" TargetMode="External"/><Relationship Id="rId124" Type="http://schemas.openxmlformats.org/officeDocument/2006/relationships/hyperlink" Target="https://productioncw.yggdrasilgaming.com/game.web/services/feed/jackpot?org=YourOrgName&amp;amp;gameid=7317" TargetMode="External"/><Relationship Id="rId70" Type="http://schemas.openxmlformats.org/officeDocument/2006/relationships/hyperlink" Target="https://host/campaignpayout.json?org=YourOrgName&amp;amp;&amp;amp;playerid=cc_360471_eur&amp;amp;cash=0.00&amp;amp;bonus=1.02&amp;amp;currency=eur&amp;amp;service=Mir&amp;amp;reference=1603211008430800001&amp;amp;description=Free%2Bspin%2Bwin%2Bref%3A%2B1603211008150200001&amp;amp;campaignref=1603211008150200001&amp;amp;last=Y&amp;amp;cat1=Casino&amp;amp;cat2=Slot&amp;amp;cat3=Avalanche&amp;amp;cat4=Incinerator&amp;amp;cat5=7320&amp;amp;tag1=GameName.Incinerator&amp;amp;tag2=Model.M1&amp;amp;tag3=Channel.pc&amp;amp;lang=en&amp;amp;version=5&amp;amp;prepaidticketid=1603211008150200003&amp;amp;prepaidref=1603211008150200001&amp;amp;singleWin=1.02&amp;amp;totalWin=1.02&amp;amp;roundCount=5&amp;amp;ruleType=FEATUREWIN" TargetMode="External"/><Relationship Id="rId91" Type="http://schemas.openxmlformats.org/officeDocument/2006/relationships/hyperlink" Target="https://production.yggdrasilgaming.com/game.web/services/feed/jackpot?org=YourOrgName&amp;amp;gameid=7312&amp;amp;currency=EUR" TargetMode="External"/><Relationship Id="rId145" Type="http://schemas.openxmlformats.org/officeDocument/2006/relationships/hyperlink" Target="https://productionuk.yggdrasilgaming.com/game.web/service?fn=info&amp;amp;gameid=7317&amp;amp;what=jackpot&amp;amp;currency=EUR&amp;amp;org=YourOrgName" TargetMode="External"/><Relationship Id="rId166" Type="http://schemas.openxmlformats.org/officeDocument/2006/relationships/hyperlink" Target="https://productiongib.yggdrasilgaming.com/game.web/service?fn=info&amp;amp;gameid=7317&amp;amp;what=jackpot&amp;amp;currency=EUR&amp;amp;org=YourOrgName" TargetMode="External"/><Relationship Id="rId187" Type="http://schemas.openxmlformats.org/officeDocument/2006/relationships/hyperlink" Target="https://productionsg.ygg-7ehd83n.com/game.web/services/feed/jackpot?org=YourOrgName&amp;amp;gameid=7317" TargetMode="External"/><Relationship Id="rId1" Type="http://schemas.openxmlformats.org/officeDocument/2006/relationships/numbering" Target="numbering.xml"/><Relationship Id="rId212" Type="http://schemas.openxmlformats.org/officeDocument/2006/relationships/hyperlink" Target="https://productionmtit.yggdrasilgaming.com/" TargetMode="External"/><Relationship Id="rId28"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49" Type="http://schemas.openxmlformats.org/officeDocument/2006/relationships/hyperlink" Target="https://host/endwager.json?org=YourOrgName&amp;amp;playerid=yyy&amp;amp;amount=50.00&amp;amp;bonusprize=0.00&amp;amp;currency=EUR&amp;amp;tickets=1&amp;amp;service=Mir&amp;amp;reference=1612031010460000155&amp;amp;subreference=1612031010460000156.1612031010470000007&amp;amp;description=NetworkTournament&amp;amp;cat1=Casino&amp;amp;cat2=Slot&amp;amp;cat3=Nudge&amp;amp;cat4=Nirvana&amp;amp;cat5=7319&amp;amp;tag1=GameName.Nirvana&amp;amp;tag2=Model.M1&amp;amp;tag3=Channel.Channel.pc&amp;amp;lang=en&amp;amp;version=3" TargetMode="External"/><Relationship Id="rId114" Type="http://schemas.openxmlformats.org/officeDocument/2006/relationships/hyperlink" Target="https://production.yggdrasilgaming.com/game.web/service?fn=info&amp;amp;gameid=7317&amp;amp;what=jackpot&amp;amp;currency=EUR&amp;amp;org=YourOrgName" TargetMode="External"/><Relationship Id="rId60" Type="http://schemas.openxmlformats.org/officeDocument/2006/relationships/hyperlink" Target="https://host/appendwagerresult.json?org=YourOrgName&amp;amp;&amp;amp;playerid=0000000000000&amp;amp;amount=461.27&amp;amp;bonusprize=0.00&amp;amp;currency=EUR&amp;amp;tickets=0&amp;amp;service=Mir&amp;amp;reference=1611010114500200022&amp;amp;subreference=1612010114500200023.1612010114510200012&amp;amp;description=Jackpot&amp;amp;isJackpotWin=true&amp;amp;cat1=Casino&amp;amp;cat2=Slot&amp;amp;cat3=ShardsJ&amp;amp;cat4=Holmes%2Band%2Bthe%2BStolen%2BStones&amp;amp;cat5=7317&amp;amp;tag1=GameName.Holmes%2Band%2Bthe%2BStolen%2BStones&amp;amp;tag2=Model.M1&amp;amp;tag3=Channel.pc&amp;amp;lang=en&amp;amp;version=3" TargetMode="External"/><Relationship Id="rId81" Type="http://schemas.openxmlformats.org/officeDocument/2006/relationships/hyperlink" Target="https://staticpff.yggdrasilgaming.com/init/launchClient.html?gameid=7301&amp;amp;lang=en&amp;amp;currency=EUR&amp;amp;org=YourOrgName&amp;amp;channel=pc&amp;amp;key" TargetMode="External"/><Relationship Id="rId135" Type="http://schemas.openxmlformats.org/officeDocument/2006/relationships/hyperlink" Target="https://productioncw.yggdrasilgaming.com/game.web/service?fn=info&amp;amp;gameid=7317&amp;amp;what=jackpot&amp;amp;currency=EUR&amp;amp;org=YourOrgName" TargetMode="External"/><Relationship Id="rId156" Type="http://schemas.openxmlformats.org/officeDocument/2006/relationships/hyperlink" Target="https://productiongib.yggdrasilgaming.com/game.web/services/feed/jackpot?org=YourOrgName&amp;amp;gameid=7317" TargetMode="External"/><Relationship Id="rId177" Type="http://schemas.openxmlformats.org/officeDocument/2006/relationships/hyperlink" Target="https://productionmtit.yggdrasilgaming.com/game.web/service?fn=info&amp;amp;gameid=7317&amp;amp;what=jackpot&amp;amp;currency=EUR&amp;amp;org=YourOrgName" TargetMode="External"/><Relationship Id="rId198" Type="http://schemas.openxmlformats.org/officeDocument/2006/relationships/hyperlink" Target="https://productionsg.ygg-7ehd83n.com/game.web/service?fn=info&amp;amp;gameid=7317&amp;amp;what=jackpot&amp;amp;currency=EUR&amp;amp;org=YourOrgName" TargetMode="External"/><Relationship Id="rId202" Type="http://schemas.openxmlformats.org/officeDocument/2006/relationships/hyperlink" Target="https://production.yggdrasilgaming.com/" TargetMode="External"/><Relationship Id="rId223" Type="http://schemas.openxmlformats.org/officeDocument/2006/relationships/hyperlink" Target="https://productioncz.yggdrasilgaming.com/" TargetMode="External"/><Relationship Id="rId18"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39"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50" Type="http://schemas.openxmlformats.org/officeDocument/2006/relationships/hyperlink" Target="https://host/endwager.json?org=YourOrgName&amp;amp;playerid=yyy&amp;amp;amount=50.00&amp;amp;bonusprize=0.00&amp;amp;currency=EUR&amp;amp;tickets=1&amp;amp;service=Mir&amp;amp;reference=1612031010460000155&amp;amp;subreference=1612031010460000156.1612031010470000007&amp;amp;description=NetworkTournament&amp;amp;cat1=Casino&amp;amp;cat2=Slot&amp;amp;cat3=Nudge&amp;amp;cat4=Nirvana&amp;amp;cat5=7319&amp;amp;tag1=GameName.Nirvana&amp;amp;tag2=Model.M1&amp;amp;tag3=Channel.Channel.pc&amp;amp;lang=en&amp;amp;version=3" TargetMode="External"/><Relationship Id="rId104" Type="http://schemas.openxmlformats.org/officeDocument/2006/relationships/hyperlink" Target="https://production.yggdrasilgaming.com/game.web/service?fn=info&amp;amp;gameid=7312&amp;amp;what=jackpot&amp;amp;currency=EUR&amp;amp;org=YourOrgName" TargetMode="External"/><Relationship Id="rId125" Type="http://schemas.openxmlformats.org/officeDocument/2006/relationships/hyperlink" Target="https://productioncw.yggdrasilgaming.com/game.web/services/feed/jackpot?org=YourOrgName&amp;amp;gameid=7317" TargetMode="External"/><Relationship Id="rId146" Type="http://schemas.openxmlformats.org/officeDocument/2006/relationships/hyperlink" Target="https://productionuk.yggdrasilgaming.com/game.web/service?fn=info&amp;amp;gameid=7317&amp;amp;what=jackpot&amp;amp;currency=EUR&amp;amp;org=YourOrgName" TargetMode="External"/><Relationship Id="rId167" Type="http://schemas.openxmlformats.org/officeDocument/2006/relationships/hyperlink" Target="https://productiongib.yggdrasilgaming.com/game.web/service?fn=info&amp;amp;gameid=7317&amp;amp;what=jackpot&amp;amp;currency=EUR&amp;amp;org=YourOrgName" TargetMode="External"/><Relationship Id="rId188" Type="http://schemas.openxmlformats.org/officeDocument/2006/relationships/hyperlink" Target="https://productionsg.ygg-7ehd83n.com/game.web/services/feed/jackpot?org=YourOrgName&amp;amp;gameid=7317" TargetMode="External"/><Relationship Id="rId71" Type="http://schemas.openxmlformats.org/officeDocument/2006/relationships/hyperlink" Target="https://host/campaignpayout.json?org=YourOrgName&amp;amp;&amp;amp;playerid=cc_360471_eur&amp;amp;cash=0.00&amp;amp;bonus=1.02&amp;amp;currency=eur&amp;amp;service=Mir&amp;amp;reference=1603211008430800001&amp;amp;description=Free%2Bspin%2Bwin%2Bref%3A%2B1603211008150200001&amp;amp;campaignref=1603211008150200001&amp;amp;last=Y&amp;amp;cat1=Casino&amp;amp;cat2=Slot&amp;amp;cat3=Avalanche&amp;amp;cat4=Incinerator&amp;amp;cat5=7320&amp;amp;tag1=GameName.Incinerator&amp;amp;tag2=Model.M1&amp;amp;tag3=Channel.pc&amp;amp;lang=en&amp;amp;version=5&amp;amp;prepaidticketid=1603211008150200003&amp;amp;prepaidref=1603211008150200001&amp;amp;singleWin=1.02&amp;amp;totalWin=1.02&amp;amp;roundCount=5&amp;amp;ruleType=FEATUREWIN" TargetMode="External"/><Relationship Id="rId92" Type="http://schemas.openxmlformats.org/officeDocument/2006/relationships/hyperlink" Target="https://production.yggdrasilgaming.com/game.web/services/feed/jackpot?org=YourOrgName&amp;amp;gameid=7312&amp;amp;currency=EUR" TargetMode="External"/><Relationship Id="rId213" Type="http://schemas.openxmlformats.org/officeDocument/2006/relationships/hyperlink" Target="https://stagingmtit.yggdrasilgaming.com/" TargetMode="External"/><Relationship Id="rId2" Type="http://schemas.openxmlformats.org/officeDocument/2006/relationships/styles" Target="styles.xml"/><Relationship Id="rId29" Type="http://schemas.openxmlformats.org/officeDocument/2006/relationships/hyperlink" Target="https://host/campaignpayout.json?org=YourOrgName&amp;amp;&amp;amp;playerid=cc_360471_eur&amp;amp;cash=0.00&amp;amp;bonus=1.02&amp;amp;currency=eur&amp;amp;service=Mir&amp;amp;reference=1603211008430800001&amp;amp;description=Free%2Bspin%2Bwin%2Bref%3A%2B1603211008150200001&amp;amp;campaignref=1603211008150200001&amp;amp;last=Y&amp;amp;cat1=Casino&amp;amp;cat2=Slot&amp;amp;cat3=Avalanche&amp;amp;cat4=Incinerator&amp;amp;cat5=7320&amp;amp;tag1=GameName.Incinerator&amp;amp;tag2=Model.M1&amp;amp;tag3=Channel.pc&amp;amp;lang=en&amp;amp;version=5&amp;amp;prepaidticketid=1603211008150200003&amp;amp;prepaidref=1603211008150200001&amp;amp;singleWin=1.02&amp;amp;totalWin=1.02&amp;amp;roundCount=5&amp;amp;ruleType=FEATUREWIN" TargetMode="External"/><Relationship Id="rId40"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115" Type="http://schemas.openxmlformats.org/officeDocument/2006/relationships/hyperlink" Target="https://production.yggdrasilgaming.com/game.web/service?fn=info&amp;amp;gameid=7317&amp;amp;what=jackpot&amp;amp;currency=EUR&amp;amp;org=YourOrgName" TargetMode="External"/><Relationship Id="rId136" Type="http://schemas.openxmlformats.org/officeDocument/2006/relationships/hyperlink" Target="https://productionuk.yggdrasilgaming.com/game.web/services/feed/jackpot?org=YourOrgName&amp;amp;gameid=7317" TargetMode="External"/><Relationship Id="rId157" Type="http://schemas.openxmlformats.org/officeDocument/2006/relationships/hyperlink" Target="https://productiongib.yggdrasilgaming.com/game.web/services/feed/jackpot?org=YourOrgName&amp;amp;gameid=7317" TargetMode="External"/><Relationship Id="rId178" Type="http://schemas.openxmlformats.org/officeDocument/2006/relationships/hyperlink" Target="https://productionmtit.yggdrasilgaming.com/game.web/service?fn=info&amp;amp;gameid=7317&amp;amp;what=jackpot&amp;amp;currency=EUR&amp;amp;org=YourOrgName" TargetMode="External"/><Relationship Id="rId61" Type="http://schemas.openxmlformats.org/officeDocument/2006/relationships/hyperlink" Target="https://host/appendwagerresult.json?org=YourOrgName&amp;amp;&amp;amp;playerid=0000000000000&amp;amp;amount=461.27&amp;amp;bonusprize=0.00&amp;amp;currency=EUR&amp;amp;tickets=0&amp;amp;service=Mir&amp;amp;reference=1611010114500200022&amp;amp;subreference=1612010114500200023.1612010114510200012&amp;amp;description=Jackpot&amp;amp;isJackpotWin=true&amp;amp;cat1=Casino&amp;amp;cat2=Slot&amp;amp;cat3=ShardsJ&amp;amp;cat4=Holmes%2Band%2Bthe%2BStolen%2BStones&amp;amp;cat5=7317&amp;amp;tag1=GameName.Holmes%2Band%2Bthe%2BStolen%2BStones&amp;amp;tag2=Model.M1&amp;amp;tag3=Channel.pc&amp;amp;lang=en&amp;amp;version=3" TargetMode="External"/><Relationship Id="rId82" Type="http://schemas.openxmlformats.org/officeDocument/2006/relationships/hyperlink" Target="https://staticpff.yggdrasilgaming.com/init/launchClient.html?gameid=7301&amp;amp;lang=en&amp;amp;currency=EUR&amp;amp;org=YourOrgName&amp;amp;channel=pc&amp;amp;key" TargetMode="External"/><Relationship Id="rId199" Type="http://schemas.openxmlformats.org/officeDocument/2006/relationships/hyperlink" Target="https://productionsg.ygg-7ehd83n.com/game.web/service?fn=info&amp;amp;gameid=7317&amp;amp;what=jackpot&amp;amp;currency=EUR&amp;amp;org=YourOrgName" TargetMode="External"/><Relationship Id="rId203" Type="http://schemas.openxmlformats.org/officeDocument/2006/relationships/hyperlink" Target="https://productionuk.yggdrasilgaming.com/" TargetMode="External"/><Relationship Id="rId19" Type="http://schemas.openxmlformats.org/officeDocument/2006/relationships/hyperlink" Target="https://host/wager.json?org=YourOrgName&amp;amp;sessiontoken=7d723bc2e501435ba0e671d67b3fbdca&amp;amp;playerid=el_43859_eur&amp;amp;amount=0.20&amp;amp;currency=EUR&amp;amp;service=Mir&amp;amp;reference=1603231211330100001&amp;amp;subreference=w1603231211330100002&amp;amp;description=Start%2BGame&amp;amp;cat1=Casino&amp;amp;cat2=Slot&amp;amp;cat3=Seasons&amp;amp;cat4=Four%2BSeasons&amp;amp;cat5=7323&amp;amp;tag1=GameName.Four%2BSeasons&amp;amp;tag2=Model.M1&amp;amp;tag3=Channel.pc&amp;amp;lang=en&amp;amp;version=5" TargetMode="External"/><Relationship Id="rId224" Type="http://schemas.openxmlformats.org/officeDocument/2006/relationships/hyperlink" Target="https://stagingcz.yggdrasilgaming.com/" TargetMode="External"/><Relationship Id="rId30" Type="http://schemas.openxmlformats.org/officeDocument/2006/relationships/hyperlink" Target="https://host/playerinfo.json?org=YourOrgName&amp;amp;sessiontoken=dc7e81db760c466a890274a9c153c349&amp;amp;lang=no&amp;amp;version=5&amp;amp;cat1=Casino&amp;amp;cat2=Slot&amp;amp;cat3=StickyJ&amp;amp;cat4=Joker%2BMillions&amp;amp;cat5=7312&amp;amp;tag1=GameName.Joker%2BMillions&amp;amp;tag2=Model.M1&amp;amp;tag3=Channel.pc" TargetMode="External"/><Relationship Id="rId105" Type="http://schemas.openxmlformats.org/officeDocument/2006/relationships/hyperlink" Target="https://production.yggdrasilgaming.com/game.web/services/feed/jackpot?org=YourOrgName" TargetMode="External"/><Relationship Id="rId126" Type="http://schemas.openxmlformats.org/officeDocument/2006/relationships/hyperlink" Target="https://productioncw.yggdrasilgaming.com/game.web/service?fn=info&amp;amp;gameid=7317&amp;amp;what=jackpot&amp;amp;currency=EUR&amp;amp;org=YourOrgName" TargetMode="External"/><Relationship Id="rId147" Type="http://schemas.openxmlformats.org/officeDocument/2006/relationships/hyperlink" Target="https://productionuk.yggdrasilgaming.com/game.web/service?fn=info&amp;amp;gameid=7317&amp;amp;what=jackpot&amp;amp;currency=EUR&amp;amp;org=YourOrgName" TargetMode="External"/><Relationship Id="rId168" Type="http://schemas.openxmlformats.org/officeDocument/2006/relationships/hyperlink" Target="https://productiongib.yggdrasilgaming.com/game.web/service?fn=info&amp;amp;gameid=7317&amp;amp;what=jackpot&amp;amp;currency=EUR&amp;amp;org=YourOrgName" TargetMode="External"/><Relationship Id="rId51" Type="http://schemas.openxmlformats.org/officeDocument/2006/relationships/hyperlink" Target="https://host/cancelwager.json?org=YourOrgName&amp;amp;playerid=D80187CDEF79499&amp;amp;reference=1603231304260100003&amp;amp;subreference=1&amp;amp;version=3" TargetMode="External"/><Relationship Id="rId72" Type="http://schemas.openxmlformats.org/officeDocument/2006/relationships/hyperlink" Target="https://host/getbalance.json?org=YourOrgName&amp;amp;sessiontoken=1F31E37F7C87A74B9EC380373AE5DEA7&amp;amp;playerid=xxxxx&amp;amp;gameid=7330&amp;amp;description=getbalance" TargetMode="External"/><Relationship Id="rId93" Type="http://schemas.openxmlformats.org/officeDocument/2006/relationships/hyperlink" Target="https://production.yggdrasilgaming.com/game.web/services/feed/jackpot?org=YourOrgName&amp;amp;gameid=7312&amp;amp;currency=EUR" TargetMode="External"/><Relationship Id="rId189" Type="http://schemas.openxmlformats.org/officeDocument/2006/relationships/hyperlink" Target="https://productionsg.ygg-7ehd83n.com/game.web/services/feed/jackpot?org=YourOrgName&amp;amp;gameid=7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36</Pages>
  <Words>11851</Words>
  <Characters>67556</Characters>
  <Application>Microsoft Office Word</Application>
  <DocSecurity>0</DocSecurity>
  <Lines>562</Lines>
  <Paragraphs>158</Paragraphs>
  <ScaleCrop>false</ScaleCrop>
  <Company/>
  <LinksUpToDate>false</LinksUpToDate>
  <CharactersWithSpaces>79249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Mars Chou</cp:lastModifiedBy>
  <cp:revision>1</cp:revision>
  <dcterms:created xsi:type="dcterms:W3CDTF">2019-06-04T02:54:00Z</dcterms:created>
  <dcterms:modified xsi:type="dcterms:W3CDTF">2019-06-04T03:01:00Z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2019-03-22T00:00:00Z</vt:filetime>
  </property>
  <property fmtid="{D5CDD505-2E9C-101B-9397-08002B2CF9AE}" pid="3" name="Creator">
    <vt:lpwstr>Apache FOP Version 2.1</vt:lpwstr>
  </property>
  <property fmtid="{D5CDD505-2E9C-101B-9397-08002B2CF9AE}" pid="4" name="LastSaved">
    <vt:filetime>2019-06-04T00:00:00Z</vt:filetime>
  </property>
</Properties>
</file>