
<file path=[Content_Types].xml><?xml version="1.0" encoding="utf-8"?>
<Types xmlns="http://schemas.openxmlformats.org/package/2006/content-types">
  <Default Extension="png" ContentType="image/png"/>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rPr>
        <w:id w:val="-1388257885"/>
        <w:docPartObj>
          <w:docPartGallery w:val="Cover Pages"/>
          <w:docPartUnique/>
        </w:docPartObj>
      </w:sdtPr>
      <w:sdtEndPr>
        <w:rPr>
          <w:b/>
          <w:color w:val="auto"/>
          <w:sz w:val="28"/>
        </w:rPr>
      </w:sdtEndPr>
      <w:sdtContent>
        <w:p w:rsidR="005542B7" w:rsidRDefault="005542B7">
          <w:pPr>
            <w:pStyle w:val="NoSpacing"/>
            <w:framePr w:wrap="around"/>
            <w:spacing w:before="1540" w:after="240"/>
            <w:jc w:val="center"/>
            <w:rPr>
              <w:color w:val="4472C4" w:themeColor="accent1"/>
            </w:rPr>
          </w:pPr>
          <w:r>
            <w:rPr>
              <w:noProof/>
              <w:color w:val="4472C4" w:themeColor="accent1"/>
            </w:rPr>
            <w:drawing>
              <wp:inline distT="0" distB="0" distL="0" distR="0">
                <wp:extent cx="1417320" cy="684899"/>
                <wp:effectExtent l="0" t="0" r="0" b="127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320" cy="68489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4BA3B7533FA4B76888DBA88A21036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542B7" w:rsidRDefault="005542B7">
              <w:pPr>
                <w:pStyle w:val="NoSpacing"/>
                <w:framePr w:wrap="arou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SeVPesa</w:t>
              </w:r>
            </w:p>
          </w:sdtContent>
        </w:sdt>
        <w:sdt>
          <w:sdtPr>
            <w:rPr>
              <w:color w:val="4472C4" w:themeColor="accent1"/>
              <w:sz w:val="28"/>
              <w:szCs w:val="28"/>
            </w:rPr>
            <w:alias w:val="Subtitle"/>
            <w:tag w:val=""/>
            <w:id w:val="328029620"/>
            <w:placeholder>
              <w:docPart w:val="87B13B47E873488E844373E475235CC8"/>
            </w:placeholder>
            <w:dataBinding w:prefixMappings="xmlns:ns0='http://purl.org/dc/elements/1.1/' xmlns:ns1='http://schemas.openxmlformats.org/package/2006/metadata/core-properties' " w:xpath="/ns1:coreProperties[1]/ns0:subject[1]" w:storeItemID="{6C3C8BC8-F283-45AE-878A-BAB7291924A1}"/>
            <w:text/>
          </w:sdtPr>
          <w:sdtContent>
            <w:p w:rsidR="005542B7" w:rsidRDefault="00BB1B04">
              <w:pPr>
                <w:pStyle w:val="NoSpacing"/>
                <w:framePr w:wrap="around"/>
                <w:jc w:val="center"/>
                <w:rPr>
                  <w:color w:val="4472C4" w:themeColor="accent1"/>
                  <w:sz w:val="28"/>
                  <w:szCs w:val="28"/>
                </w:rPr>
              </w:pPr>
              <w:r>
                <w:rPr>
                  <w:color w:val="4472C4" w:themeColor="accent1"/>
                  <w:sz w:val="28"/>
                  <w:szCs w:val="28"/>
                </w:rPr>
                <w:t>Technical proposal by Tech-board Company Limited</w:t>
              </w:r>
            </w:p>
          </w:sdtContent>
        </w:sdt>
        <w:p w:rsidR="005542B7" w:rsidRDefault="005542B7">
          <w:pPr>
            <w:pStyle w:val="NoSpacing"/>
            <w:framePr w:wrap="around"/>
            <w:spacing w:before="480"/>
            <w:jc w:val="center"/>
            <w:rPr>
              <w:color w:val="4472C4" w:themeColor="accent1"/>
            </w:rPr>
          </w:pPr>
          <w:r>
            <w:rPr>
              <w:noProof/>
              <w:color w:val="4472C4" w:themeColor="accent1"/>
            </w:rPr>
            <mc:AlternateContent>
              <mc:Choice Requires="wps">
                <w:drawing>
                  <wp:anchor distT="0" distB="0" distL="114300" distR="114300" simplePos="0" relativeHeight="25167052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12709" w:rsidRDefault="00A12709">
                                    <w:pPr>
                                      <w:pStyle w:val="NoSpacing"/>
                                      <w:jc w:val="center"/>
                                      <w:rPr>
                                        <w:caps/>
                                        <w:color w:val="4472C4" w:themeColor="accent1"/>
                                        <w:sz w:val="28"/>
                                        <w:szCs w:val="28"/>
                                      </w:rPr>
                                    </w:pPr>
                                    <w:r>
                                      <w:rPr>
                                        <w:caps/>
                                        <w:color w:val="4472C4" w:themeColor="accent1"/>
                                        <w:sz w:val="28"/>
                                        <w:szCs w:val="28"/>
                                      </w:rPr>
                                      <w:t>[Date]</w:t>
                                    </w:r>
                                  </w:p>
                                </w:sdtContent>
                              </w:sdt>
                              <w:p w:rsidR="00A12709" w:rsidRDefault="00A1270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A12709" w:rsidRDefault="00A1270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12709" w:rsidRDefault="00A12709">
                              <w:pPr>
                                <w:pStyle w:val="NoSpacing"/>
                                <w:jc w:val="center"/>
                                <w:rPr>
                                  <w:caps/>
                                  <w:color w:val="4472C4" w:themeColor="accent1"/>
                                  <w:sz w:val="28"/>
                                  <w:szCs w:val="28"/>
                                </w:rPr>
                              </w:pPr>
                              <w:r>
                                <w:rPr>
                                  <w:caps/>
                                  <w:color w:val="4472C4" w:themeColor="accent1"/>
                                  <w:sz w:val="28"/>
                                  <w:szCs w:val="28"/>
                                </w:rPr>
                                <w:t>[Date]</w:t>
                              </w:r>
                            </w:p>
                          </w:sdtContent>
                        </w:sdt>
                        <w:p w:rsidR="00A12709" w:rsidRDefault="00A12709">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rsidR="00A12709" w:rsidRDefault="00A1270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p>
        <w:p w:rsidR="00074334" w:rsidRDefault="00074334">
          <w:pPr>
            <w:rPr>
              <w:b/>
              <w:sz w:val="28"/>
            </w:rPr>
          </w:pPr>
          <w:r>
            <w:rPr>
              <w:b/>
              <w:sz w:val="28"/>
            </w:rPr>
            <w:br w:type="page"/>
          </w:r>
        </w:p>
        <w:p w:rsidR="00074334" w:rsidRDefault="00074334">
          <w:pPr>
            <w:rPr>
              <w:b/>
              <w:sz w:val="28"/>
            </w:rPr>
          </w:pPr>
        </w:p>
        <w:sdt>
          <w:sdtPr>
            <w:rPr>
              <w:rFonts w:asciiTheme="minorHAnsi" w:eastAsiaTheme="minorHAnsi" w:hAnsiTheme="minorHAnsi" w:cstheme="minorBidi"/>
              <w:color w:val="auto"/>
              <w:sz w:val="22"/>
              <w:szCs w:val="22"/>
            </w:rPr>
            <w:id w:val="-466124085"/>
            <w:docPartObj>
              <w:docPartGallery w:val="Table of Contents"/>
              <w:docPartUnique/>
            </w:docPartObj>
          </w:sdtPr>
          <w:sdtEndPr>
            <w:rPr>
              <w:b/>
              <w:bCs/>
              <w:noProof/>
            </w:rPr>
          </w:sdtEndPr>
          <w:sdtContent>
            <w:p w:rsidR="00432777" w:rsidRDefault="00432777">
              <w:pPr>
                <w:pStyle w:val="TOCHeading"/>
              </w:pPr>
              <w:r>
                <w:t>Contents</w:t>
              </w:r>
            </w:p>
            <w:p w:rsidR="00F522F4" w:rsidRDefault="0043277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5277104" w:history="1">
                <w:r w:rsidR="00F522F4" w:rsidRPr="00AF73A4">
                  <w:rPr>
                    <w:rStyle w:val="Hyperlink"/>
                    <w:noProof/>
                  </w:rPr>
                  <w:t>INTRODUCTION</w:t>
                </w:r>
                <w:r w:rsidR="00F522F4">
                  <w:rPr>
                    <w:noProof/>
                    <w:webHidden/>
                  </w:rPr>
                  <w:tab/>
                </w:r>
                <w:r w:rsidR="00F522F4">
                  <w:rPr>
                    <w:noProof/>
                    <w:webHidden/>
                  </w:rPr>
                  <w:fldChar w:fldCharType="begin"/>
                </w:r>
                <w:r w:rsidR="00F522F4">
                  <w:rPr>
                    <w:noProof/>
                    <w:webHidden/>
                  </w:rPr>
                  <w:instrText xml:space="preserve"> PAGEREF _Toc515277104 \h </w:instrText>
                </w:r>
                <w:r w:rsidR="00F522F4">
                  <w:rPr>
                    <w:noProof/>
                    <w:webHidden/>
                  </w:rPr>
                </w:r>
                <w:r w:rsidR="00F522F4">
                  <w:rPr>
                    <w:noProof/>
                    <w:webHidden/>
                  </w:rPr>
                  <w:fldChar w:fldCharType="separate"/>
                </w:r>
                <w:r w:rsidR="00114991">
                  <w:rPr>
                    <w:noProof/>
                    <w:webHidden/>
                  </w:rPr>
                  <w:t>1</w:t>
                </w:r>
                <w:r w:rsidR="00F522F4">
                  <w:rPr>
                    <w:noProof/>
                    <w:webHidden/>
                  </w:rPr>
                  <w:fldChar w:fldCharType="end"/>
                </w:r>
              </w:hyperlink>
            </w:p>
            <w:p w:rsidR="00F522F4" w:rsidRDefault="00A81ACD">
              <w:pPr>
                <w:pStyle w:val="TOC1"/>
                <w:tabs>
                  <w:tab w:val="right" w:leader="dot" w:pos="9350"/>
                </w:tabs>
                <w:rPr>
                  <w:rFonts w:eastAsiaTheme="minorEastAsia"/>
                  <w:noProof/>
                </w:rPr>
              </w:pPr>
              <w:hyperlink w:anchor="_Toc515277105" w:history="1">
                <w:r w:rsidR="00F522F4" w:rsidRPr="00AF73A4">
                  <w:rPr>
                    <w:rStyle w:val="Hyperlink"/>
                    <w:noProof/>
                  </w:rPr>
                  <w:t>SEVPESA BRIEF</w:t>
                </w:r>
                <w:r w:rsidR="00F522F4">
                  <w:rPr>
                    <w:noProof/>
                    <w:webHidden/>
                  </w:rPr>
                  <w:tab/>
                </w:r>
                <w:r w:rsidR="00F522F4">
                  <w:rPr>
                    <w:noProof/>
                    <w:webHidden/>
                  </w:rPr>
                  <w:fldChar w:fldCharType="begin"/>
                </w:r>
                <w:r w:rsidR="00F522F4">
                  <w:rPr>
                    <w:noProof/>
                    <w:webHidden/>
                  </w:rPr>
                  <w:instrText xml:space="preserve"> PAGEREF _Toc515277105 \h </w:instrText>
                </w:r>
                <w:r w:rsidR="00F522F4">
                  <w:rPr>
                    <w:noProof/>
                    <w:webHidden/>
                  </w:rPr>
                </w:r>
                <w:r w:rsidR="00F522F4">
                  <w:rPr>
                    <w:noProof/>
                    <w:webHidden/>
                  </w:rPr>
                  <w:fldChar w:fldCharType="separate"/>
                </w:r>
                <w:r w:rsidR="00114991">
                  <w:rPr>
                    <w:noProof/>
                    <w:webHidden/>
                  </w:rPr>
                  <w:t>2</w:t>
                </w:r>
                <w:r w:rsidR="00F522F4">
                  <w:rPr>
                    <w:noProof/>
                    <w:webHidden/>
                  </w:rPr>
                  <w:fldChar w:fldCharType="end"/>
                </w:r>
              </w:hyperlink>
            </w:p>
            <w:p w:rsidR="00F522F4" w:rsidRDefault="00A81ACD">
              <w:pPr>
                <w:pStyle w:val="TOC3"/>
                <w:tabs>
                  <w:tab w:val="right" w:leader="dot" w:pos="9350"/>
                </w:tabs>
                <w:rPr>
                  <w:rFonts w:eastAsiaTheme="minorEastAsia"/>
                  <w:noProof/>
                </w:rPr>
              </w:pPr>
              <w:hyperlink w:anchor="_Toc515277106" w:history="1">
                <w:r w:rsidR="00F522F4" w:rsidRPr="00AF73A4">
                  <w:rPr>
                    <w:rStyle w:val="Hyperlink"/>
                    <w:noProof/>
                  </w:rPr>
                  <w:t>How it works</w:t>
                </w:r>
                <w:r w:rsidR="00F522F4">
                  <w:rPr>
                    <w:noProof/>
                    <w:webHidden/>
                  </w:rPr>
                  <w:tab/>
                </w:r>
                <w:r w:rsidR="00F522F4">
                  <w:rPr>
                    <w:noProof/>
                    <w:webHidden/>
                  </w:rPr>
                  <w:fldChar w:fldCharType="begin"/>
                </w:r>
                <w:r w:rsidR="00F522F4">
                  <w:rPr>
                    <w:noProof/>
                    <w:webHidden/>
                  </w:rPr>
                  <w:instrText xml:space="preserve"> PAGEREF _Toc515277106 \h </w:instrText>
                </w:r>
                <w:r w:rsidR="00F522F4">
                  <w:rPr>
                    <w:noProof/>
                    <w:webHidden/>
                  </w:rPr>
                </w:r>
                <w:r w:rsidR="00F522F4">
                  <w:rPr>
                    <w:noProof/>
                    <w:webHidden/>
                  </w:rPr>
                  <w:fldChar w:fldCharType="separate"/>
                </w:r>
                <w:r w:rsidR="00114991">
                  <w:rPr>
                    <w:noProof/>
                    <w:webHidden/>
                  </w:rPr>
                  <w:t>2</w:t>
                </w:r>
                <w:r w:rsidR="00F522F4">
                  <w:rPr>
                    <w:noProof/>
                    <w:webHidden/>
                  </w:rPr>
                  <w:fldChar w:fldCharType="end"/>
                </w:r>
              </w:hyperlink>
            </w:p>
            <w:p w:rsidR="00F522F4" w:rsidRDefault="00A81ACD">
              <w:pPr>
                <w:pStyle w:val="TOC1"/>
                <w:tabs>
                  <w:tab w:val="right" w:leader="dot" w:pos="9350"/>
                </w:tabs>
                <w:rPr>
                  <w:rFonts w:eastAsiaTheme="minorEastAsia"/>
                  <w:noProof/>
                </w:rPr>
              </w:pPr>
              <w:hyperlink w:anchor="_Toc515277107" w:history="1">
                <w:r w:rsidR="00F522F4" w:rsidRPr="00AF73A4">
                  <w:rPr>
                    <w:rStyle w:val="Hyperlink"/>
                    <w:noProof/>
                  </w:rPr>
                  <w:t>TECHNICAL DETAILS</w:t>
                </w:r>
                <w:r w:rsidR="00F522F4">
                  <w:rPr>
                    <w:noProof/>
                    <w:webHidden/>
                  </w:rPr>
                  <w:tab/>
                </w:r>
                <w:r w:rsidR="00F522F4">
                  <w:rPr>
                    <w:noProof/>
                    <w:webHidden/>
                  </w:rPr>
                  <w:fldChar w:fldCharType="begin"/>
                </w:r>
                <w:r w:rsidR="00F522F4">
                  <w:rPr>
                    <w:noProof/>
                    <w:webHidden/>
                  </w:rPr>
                  <w:instrText xml:space="preserve"> PAGEREF _Toc515277107 \h </w:instrText>
                </w:r>
                <w:r w:rsidR="00F522F4">
                  <w:rPr>
                    <w:noProof/>
                    <w:webHidden/>
                  </w:rPr>
                </w:r>
                <w:r w:rsidR="00F522F4">
                  <w:rPr>
                    <w:noProof/>
                    <w:webHidden/>
                  </w:rPr>
                  <w:fldChar w:fldCharType="separate"/>
                </w:r>
                <w:r w:rsidR="00114991">
                  <w:rPr>
                    <w:noProof/>
                    <w:webHidden/>
                  </w:rPr>
                  <w:t>5</w:t>
                </w:r>
                <w:r w:rsidR="00F522F4">
                  <w:rPr>
                    <w:noProof/>
                    <w:webHidden/>
                  </w:rPr>
                  <w:fldChar w:fldCharType="end"/>
                </w:r>
              </w:hyperlink>
            </w:p>
            <w:p w:rsidR="00F522F4" w:rsidRDefault="00A81ACD">
              <w:pPr>
                <w:pStyle w:val="TOC1"/>
                <w:tabs>
                  <w:tab w:val="right" w:leader="dot" w:pos="9350"/>
                </w:tabs>
                <w:rPr>
                  <w:rFonts w:eastAsiaTheme="minorEastAsia"/>
                  <w:noProof/>
                </w:rPr>
              </w:pPr>
              <w:hyperlink w:anchor="_Toc515277108" w:history="1">
                <w:r w:rsidR="00F522F4" w:rsidRPr="00AF73A4">
                  <w:rPr>
                    <w:rStyle w:val="Hyperlink"/>
                    <w:noProof/>
                  </w:rPr>
                  <w:t>SYSTEM MODEL</w:t>
                </w:r>
                <w:r w:rsidR="00F522F4">
                  <w:rPr>
                    <w:noProof/>
                    <w:webHidden/>
                  </w:rPr>
                  <w:tab/>
                </w:r>
                <w:r w:rsidR="00F522F4">
                  <w:rPr>
                    <w:noProof/>
                    <w:webHidden/>
                  </w:rPr>
                  <w:fldChar w:fldCharType="begin"/>
                </w:r>
                <w:r w:rsidR="00F522F4">
                  <w:rPr>
                    <w:noProof/>
                    <w:webHidden/>
                  </w:rPr>
                  <w:instrText xml:space="preserve"> PAGEREF _Toc515277108 \h </w:instrText>
                </w:r>
                <w:r w:rsidR="00F522F4">
                  <w:rPr>
                    <w:noProof/>
                    <w:webHidden/>
                  </w:rPr>
                </w:r>
                <w:r w:rsidR="00F522F4">
                  <w:rPr>
                    <w:noProof/>
                    <w:webHidden/>
                  </w:rPr>
                  <w:fldChar w:fldCharType="separate"/>
                </w:r>
                <w:r w:rsidR="00114991">
                  <w:rPr>
                    <w:noProof/>
                    <w:webHidden/>
                  </w:rPr>
                  <w:t>6</w:t>
                </w:r>
                <w:r w:rsidR="00F522F4">
                  <w:rPr>
                    <w:noProof/>
                    <w:webHidden/>
                  </w:rPr>
                  <w:fldChar w:fldCharType="end"/>
                </w:r>
              </w:hyperlink>
            </w:p>
            <w:p w:rsidR="00F522F4" w:rsidRDefault="00A81ACD">
              <w:pPr>
                <w:pStyle w:val="TOC3"/>
                <w:tabs>
                  <w:tab w:val="right" w:leader="dot" w:pos="9350"/>
                </w:tabs>
                <w:rPr>
                  <w:rFonts w:eastAsiaTheme="minorEastAsia"/>
                  <w:noProof/>
                </w:rPr>
              </w:pPr>
              <w:hyperlink w:anchor="_Toc515277109" w:history="1">
                <w:r w:rsidR="00F522F4" w:rsidRPr="00AF73A4">
                  <w:rPr>
                    <w:rStyle w:val="Hyperlink"/>
                    <w:noProof/>
                  </w:rPr>
                  <w:t>SYSTEM MODEL EXPLAINED</w:t>
                </w:r>
                <w:r w:rsidR="00F522F4">
                  <w:rPr>
                    <w:noProof/>
                    <w:webHidden/>
                  </w:rPr>
                  <w:tab/>
                </w:r>
                <w:r w:rsidR="00F522F4">
                  <w:rPr>
                    <w:noProof/>
                    <w:webHidden/>
                  </w:rPr>
                  <w:fldChar w:fldCharType="begin"/>
                </w:r>
                <w:r w:rsidR="00F522F4">
                  <w:rPr>
                    <w:noProof/>
                    <w:webHidden/>
                  </w:rPr>
                  <w:instrText xml:space="preserve"> PAGEREF _Toc515277109 \h </w:instrText>
                </w:r>
                <w:r w:rsidR="00F522F4">
                  <w:rPr>
                    <w:noProof/>
                    <w:webHidden/>
                  </w:rPr>
                </w:r>
                <w:r w:rsidR="00F522F4">
                  <w:rPr>
                    <w:noProof/>
                    <w:webHidden/>
                  </w:rPr>
                  <w:fldChar w:fldCharType="separate"/>
                </w:r>
                <w:r w:rsidR="00114991">
                  <w:rPr>
                    <w:noProof/>
                    <w:webHidden/>
                  </w:rPr>
                  <w:t>7</w:t>
                </w:r>
                <w:r w:rsidR="00F522F4">
                  <w:rPr>
                    <w:noProof/>
                    <w:webHidden/>
                  </w:rPr>
                  <w:fldChar w:fldCharType="end"/>
                </w:r>
              </w:hyperlink>
            </w:p>
            <w:p w:rsidR="00F522F4" w:rsidRDefault="00A81ACD">
              <w:pPr>
                <w:pStyle w:val="TOC1"/>
                <w:tabs>
                  <w:tab w:val="right" w:leader="dot" w:pos="9350"/>
                </w:tabs>
                <w:rPr>
                  <w:rFonts w:eastAsiaTheme="minorEastAsia"/>
                  <w:noProof/>
                </w:rPr>
              </w:pPr>
              <w:hyperlink w:anchor="_Toc515277110" w:history="1">
                <w:r w:rsidR="00F522F4" w:rsidRPr="00AF73A4">
                  <w:rPr>
                    <w:rStyle w:val="Hyperlink"/>
                    <w:noProof/>
                  </w:rPr>
                  <w:t>Conclusion</w:t>
                </w:r>
                <w:r w:rsidR="00F522F4">
                  <w:rPr>
                    <w:noProof/>
                    <w:webHidden/>
                  </w:rPr>
                  <w:tab/>
                </w:r>
                <w:r w:rsidR="00F522F4">
                  <w:rPr>
                    <w:noProof/>
                    <w:webHidden/>
                  </w:rPr>
                  <w:fldChar w:fldCharType="begin"/>
                </w:r>
                <w:r w:rsidR="00F522F4">
                  <w:rPr>
                    <w:noProof/>
                    <w:webHidden/>
                  </w:rPr>
                  <w:instrText xml:space="preserve"> PAGEREF _Toc515277110 \h </w:instrText>
                </w:r>
                <w:r w:rsidR="00F522F4">
                  <w:rPr>
                    <w:noProof/>
                    <w:webHidden/>
                  </w:rPr>
                </w:r>
                <w:r w:rsidR="00F522F4">
                  <w:rPr>
                    <w:noProof/>
                    <w:webHidden/>
                  </w:rPr>
                  <w:fldChar w:fldCharType="separate"/>
                </w:r>
                <w:r w:rsidR="00114991">
                  <w:rPr>
                    <w:noProof/>
                    <w:webHidden/>
                  </w:rPr>
                  <w:t>9</w:t>
                </w:r>
                <w:r w:rsidR="00F522F4">
                  <w:rPr>
                    <w:noProof/>
                    <w:webHidden/>
                  </w:rPr>
                  <w:fldChar w:fldCharType="end"/>
                </w:r>
              </w:hyperlink>
            </w:p>
            <w:p w:rsidR="00432777" w:rsidRDefault="00432777">
              <w:r>
                <w:rPr>
                  <w:b/>
                  <w:bCs/>
                  <w:noProof/>
                </w:rPr>
                <w:fldChar w:fldCharType="end"/>
              </w:r>
            </w:p>
          </w:sdtContent>
        </w:sdt>
        <w:p w:rsidR="00074334" w:rsidRDefault="00074334">
          <w:pPr>
            <w:rPr>
              <w:b/>
              <w:sz w:val="28"/>
            </w:rPr>
          </w:pPr>
        </w:p>
        <w:p w:rsidR="00074334" w:rsidRDefault="00074334">
          <w:pPr>
            <w:rPr>
              <w:b/>
              <w:sz w:val="28"/>
            </w:rPr>
          </w:pPr>
        </w:p>
        <w:p w:rsidR="00074334" w:rsidRDefault="00074334">
          <w:pPr>
            <w:rPr>
              <w:b/>
              <w:sz w:val="28"/>
            </w:rPr>
            <w:sectPr w:rsidR="00074334" w:rsidSect="00BB1B0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288" w:footer="0" w:gutter="0"/>
              <w:pgNumType w:start="0"/>
              <w:cols w:space="720"/>
              <w:titlePg/>
              <w:docGrid w:linePitch="360"/>
            </w:sectPr>
          </w:pPr>
        </w:p>
        <w:p w:rsidR="00E65211" w:rsidRDefault="00A81ACD" w:rsidP="00E65211">
          <w:pPr>
            <w:rPr>
              <w:b/>
              <w:sz w:val="28"/>
            </w:rPr>
          </w:pPr>
        </w:p>
      </w:sdtContent>
    </w:sdt>
    <w:p w:rsidR="005C6605" w:rsidRPr="00E65211" w:rsidRDefault="00E65211" w:rsidP="00E65211">
      <w:pPr>
        <w:pStyle w:val="Heading1"/>
        <w:rPr>
          <w:b/>
          <w:sz w:val="28"/>
        </w:rPr>
      </w:pPr>
      <w:bookmarkStart w:id="0" w:name="_Toc515277104"/>
      <w:r>
        <w:t>I</w:t>
      </w:r>
      <w:r w:rsidR="002E07C7">
        <w:t>NTRODUCTION</w:t>
      </w:r>
      <w:bookmarkEnd w:id="0"/>
    </w:p>
    <w:p w:rsidR="002D5EE2" w:rsidRPr="00012C2D" w:rsidRDefault="005C6605">
      <w:pPr>
        <w:rPr>
          <w:sz w:val="24"/>
        </w:rPr>
      </w:pPr>
      <w:r w:rsidRPr="00012C2D">
        <w:rPr>
          <w:sz w:val="24"/>
        </w:rPr>
        <w:t>Tech-board company limited, as within this document referred as Tech-board, is a research, design and innovation company registered un</w:t>
      </w:r>
      <w:r w:rsidR="002D5EE2" w:rsidRPr="00012C2D">
        <w:rPr>
          <w:sz w:val="24"/>
        </w:rPr>
        <w:t xml:space="preserve">der the Tanzanian companies act of </w:t>
      </w:r>
      <w:r w:rsidR="000D5247" w:rsidRPr="00012C2D">
        <w:rPr>
          <w:sz w:val="24"/>
        </w:rPr>
        <w:t>2002. The company’s</w:t>
      </w:r>
      <w:r w:rsidRPr="00012C2D">
        <w:rPr>
          <w:sz w:val="24"/>
        </w:rPr>
        <w:t xml:space="preserve"> scope of works ranges from designing FIN-TECH solutions for banks and microfinance industries to interactive case management and reporting solution</w:t>
      </w:r>
      <w:r w:rsidR="003F7C7B" w:rsidRPr="00012C2D">
        <w:rPr>
          <w:sz w:val="24"/>
        </w:rPr>
        <w:t>s to both public and private</w:t>
      </w:r>
      <w:r w:rsidRPr="00012C2D">
        <w:rPr>
          <w:sz w:val="24"/>
        </w:rPr>
        <w:t xml:space="preserve"> agencies.</w:t>
      </w:r>
      <w:r w:rsidR="002D5EE2" w:rsidRPr="00012C2D">
        <w:rPr>
          <w:sz w:val="24"/>
        </w:rPr>
        <w:t xml:space="preserve"> We are also involved in the design, development and maintenance of Intelligent transportation systems (ITS). </w:t>
      </w:r>
      <w:r w:rsidR="002D401B" w:rsidRPr="00012C2D">
        <w:rPr>
          <w:sz w:val="24"/>
        </w:rPr>
        <w:t xml:space="preserve">Our focus is leveraging technology for the betterment of the local community. </w:t>
      </w:r>
    </w:p>
    <w:p w:rsidR="002E07C7" w:rsidRPr="00012C2D" w:rsidRDefault="002D5EE2">
      <w:pPr>
        <w:rPr>
          <w:sz w:val="24"/>
        </w:rPr>
      </w:pPr>
      <w:r w:rsidRPr="00012C2D">
        <w:rPr>
          <w:sz w:val="24"/>
        </w:rPr>
        <w:t xml:space="preserve"> </w:t>
      </w:r>
      <w:r w:rsidR="003F7C7B" w:rsidRPr="00012C2D">
        <w:rPr>
          <w:sz w:val="24"/>
        </w:rPr>
        <w:t>As is our name, pronounced “Tech Dash Board”, Tech-board is defined by its attention to writing software platforms that are centralized, user friendly, secure and most important</w:t>
      </w:r>
      <w:r w:rsidR="00D41404" w:rsidRPr="00012C2D">
        <w:rPr>
          <w:sz w:val="24"/>
        </w:rPr>
        <w:t>ly</w:t>
      </w:r>
      <w:r w:rsidR="003F7C7B" w:rsidRPr="00012C2D">
        <w:rPr>
          <w:sz w:val="24"/>
        </w:rPr>
        <w:t>, custom made for our clients</w:t>
      </w:r>
      <w:r w:rsidR="00D41404" w:rsidRPr="00012C2D">
        <w:rPr>
          <w:sz w:val="24"/>
        </w:rPr>
        <w:t xml:space="preserve"> and partners</w:t>
      </w:r>
      <w:r w:rsidR="003F7C7B" w:rsidRPr="00012C2D">
        <w:rPr>
          <w:sz w:val="24"/>
        </w:rPr>
        <w:t>. In laymen terms, all our platforms are tailored to serve specific needs and solv</w:t>
      </w:r>
      <w:r w:rsidR="00D41404" w:rsidRPr="00012C2D">
        <w:rPr>
          <w:sz w:val="24"/>
        </w:rPr>
        <w:t xml:space="preserve">e specific problems. </w:t>
      </w:r>
      <w:r w:rsidR="003F7C7B" w:rsidRPr="00012C2D">
        <w:rPr>
          <w:sz w:val="24"/>
        </w:rPr>
        <w:t xml:space="preserve"> </w:t>
      </w:r>
      <w:r w:rsidR="002D401B" w:rsidRPr="00012C2D">
        <w:rPr>
          <w:sz w:val="24"/>
        </w:rPr>
        <w:t>We employ</w:t>
      </w:r>
      <w:r w:rsidR="00D41404" w:rsidRPr="00012C2D">
        <w:rPr>
          <w:sz w:val="24"/>
        </w:rPr>
        <w:t xml:space="preserve"> the latest technology in software design, deployment and operations to ensure that our platforms are safe and secure. Tech-boa</w:t>
      </w:r>
      <w:r w:rsidRPr="00012C2D">
        <w:rPr>
          <w:sz w:val="24"/>
        </w:rPr>
        <w:t>rd is also an official technical</w:t>
      </w:r>
      <w:r w:rsidR="00D41404" w:rsidRPr="00012C2D">
        <w:rPr>
          <w:sz w:val="24"/>
        </w:rPr>
        <w:t xml:space="preserve"> partner with the Tanzanian National Internet Data Center, a government agency committed to </w:t>
      </w:r>
      <w:r w:rsidRPr="00012C2D">
        <w:rPr>
          <w:sz w:val="24"/>
        </w:rPr>
        <w:t xml:space="preserve">software innovation, </w:t>
      </w:r>
      <w:r w:rsidR="00D41404" w:rsidRPr="00012C2D">
        <w:rPr>
          <w:sz w:val="24"/>
        </w:rPr>
        <w:t xml:space="preserve">internet safety and security. </w:t>
      </w:r>
      <w:r w:rsidR="002E07C7" w:rsidRPr="00012C2D">
        <w:rPr>
          <w:sz w:val="24"/>
        </w:rPr>
        <w:t>This proposal is focused on introducing our latest product on the FIN-TECH division, code named SevPesa.</w:t>
      </w:r>
    </w:p>
    <w:p w:rsidR="002E07C7" w:rsidRPr="00012C2D" w:rsidRDefault="002E07C7">
      <w:pPr>
        <w:rPr>
          <w:sz w:val="24"/>
        </w:rPr>
      </w:pPr>
      <w:r w:rsidRPr="00012C2D">
        <w:rPr>
          <w:sz w:val="24"/>
        </w:rPr>
        <w:t xml:space="preserve">SevPesa is fin-tech solution custom made for the Tanzanian banking institution. The platform focuses on one key goal that is to increase and boost the level of financial inclusion in the local Tanzanian society. The platform also has </w:t>
      </w:r>
      <w:r w:rsidR="002D401B" w:rsidRPr="00012C2D">
        <w:rPr>
          <w:sz w:val="24"/>
        </w:rPr>
        <w:t>a subsidiary goal</w:t>
      </w:r>
      <w:r w:rsidRPr="00012C2D">
        <w:rPr>
          <w:sz w:val="24"/>
        </w:rPr>
        <w:t xml:space="preserve"> which </w:t>
      </w:r>
      <w:r w:rsidR="002D401B" w:rsidRPr="00012C2D">
        <w:rPr>
          <w:sz w:val="24"/>
        </w:rPr>
        <w:t>is</w:t>
      </w:r>
      <w:r w:rsidRPr="00012C2D">
        <w:rPr>
          <w:sz w:val="24"/>
        </w:rPr>
        <w:t xml:space="preserve"> to use technology to empower and connect the local community. The tools and features coded in our p</w:t>
      </w:r>
      <w:r w:rsidR="002D401B" w:rsidRPr="00012C2D">
        <w:rPr>
          <w:sz w:val="24"/>
        </w:rPr>
        <w:t>rogram are aimed specifically in enhancing and providing</w:t>
      </w:r>
      <w:r w:rsidRPr="00012C2D">
        <w:rPr>
          <w:sz w:val="24"/>
        </w:rPr>
        <w:t xml:space="preserve"> banking access to people of all kinds within our local community. A domestic worker at home to a ‘boda-boda’ driver on the streets, a farmer in the remote unreached parts of the country to the small business owner in town. These tools are meant to provide banking convenie</w:t>
      </w:r>
      <w:r w:rsidR="002D401B" w:rsidRPr="00012C2D">
        <w:rPr>
          <w:sz w:val="24"/>
        </w:rPr>
        <w:t>nce, reach and security for</w:t>
      </w:r>
      <w:r w:rsidRPr="00012C2D">
        <w:rPr>
          <w:sz w:val="24"/>
        </w:rPr>
        <w:t xml:space="preserve"> the </w:t>
      </w:r>
      <w:r w:rsidR="002D401B" w:rsidRPr="00012C2D">
        <w:rPr>
          <w:sz w:val="24"/>
        </w:rPr>
        <w:t xml:space="preserve">economic growth of local businesses and personal welfares. </w:t>
      </w:r>
    </w:p>
    <w:p w:rsidR="00981E76" w:rsidRDefault="002E07C7" w:rsidP="007F33F9">
      <w:pPr>
        <w:rPr>
          <w:sz w:val="24"/>
        </w:rPr>
      </w:pPr>
      <w:r w:rsidRPr="00012C2D">
        <w:rPr>
          <w:sz w:val="24"/>
        </w:rPr>
        <w:t xml:space="preserve">Tech-board has partnered with the National Internet Data Center and is, through this proposal, requesting partnership with the Tanzania Investment Bank </w:t>
      </w:r>
      <w:r w:rsidR="00ED6FD9" w:rsidRPr="00012C2D">
        <w:rPr>
          <w:sz w:val="24"/>
        </w:rPr>
        <w:t>to</w:t>
      </w:r>
      <w:r w:rsidRPr="00012C2D">
        <w:rPr>
          <w:sz w:val="24"/>
        </w:rPr>
        <w:t xml:space="preserve"> </w:t>
      </w:r>
      <w:r w:rsidR="006F5F62" w:rsidRPr="00012C2D">
        <w:rPr>
          <w:sz w:val="24"/>
        </w:rPr>
        <w:t xml:space="preserve">deliver a service that is, by no doubt, the most consequential at our </w:t>
      </w:r>
      <w:r w:rsidR="00E65211" w:rsidRPr="00012C2D">
        <w:rPr>
          <w:sz w:val="24"/>
        </w:rPr>
        <w:t>time</w:t>
      </w:r>
      <w:r w:rsidR="00E65211">
        <w:rPr>
          <w:sz w:val="24"/>
        </w:rPr>
        <w:t>. This technical proposal outlines the Software model by which SevPesa stand on</w:t>
      </w:r>
      <w:r w:rsidR="006F5F62" w:rsidRPr="00012C2D">
        <w:rPr>
          <w:sz w:val="24"/>
        </w:rPr>
        <w:t>.</w:t>
      </w:r>
      <w:r w:rsidR="00E65211">
        <w:rPr>
          <w:sz w:val="24"/>
        </w:rPr>
        <w:t xml:space="preserve"> It also outlines the digital KYC compliance measures built within the platform as required by the Bank of Tanzania.</w:t>
      </w:r>
    </w:p>
    <w:p w:rsidR="00603736" w:rsidRDefault="00603736" w:rsidP="007F33F9">
      <w:pPr>
        <w:rPr>
          <w:sz w:val="24"/>
        </w:rPr>
      </w:pPr>
    </w:p>
    <w:p w:rsidR="00603736" w:rsidRPr="00D34CCF" w:rsidRDefault="00603736" w:rsidP="007F33F9">
      <w:pPr>
        <w:rPr>
          <w:sz w:val="24"/>
        </w:rPr>
      </w:pPr>
    </w:p>
    <w:p w:rsidR="007F33F9" w:rsidRPr="007A0C46" w:rsidRDefault="00E65211" w:rsidP="00074334">
      <w:pPr>
        <w:pStyle w:val="Heading1"/>
      </w:pPr>
      <w:bookmarkStart w:id="1" w:name="_Toc515277105"/>
      <w:r>
        <w:lastRenderedPageBreak/>
        <w:t>SEVPESA BRIEF</w:t>
      </w:r>
      <w:bookmarkEnd w:id="1"/>
    </w:p>
    <w:p w:rsidR="00D41404" w:rsidRPr="00981E76" w:rsidRDefault="001D1A67">
      <w:pPr>
        <w:rPr>
          <w:sz w:val="24"/>
        </w:rPr>
      </w:pPr>
      <w:r w:rsidRPr="00981E76">
        <w:rPr>
          <w:sz w:val="24"/>
        </w:rPr>
        <w:t>The platform, code named SevPesa, is a technical solution designed to cater to the banking needs of a specif</w:t>
      </w:r>
      <w:r w:rsidR="00B14CA5" w:rsidRPr="00981E76">
        <w:rPr>
          <w:sz w:val="24"/>
        </w:rPr>
        <w:t>ic kind of c</w:t>
      </w:r>
      <w:r w:rsidR="00BA6A4C" w:rsidRPr="00981E76">
        <w:rPr>
          <w:sz w:val="24"/>
        </w:rPr>
        <w:t>ustomer to whom using a bank was</w:t>
      </w:r>
      <w:r w:rsidR="00B14CA5" w:rsidRPr="00981E76">
        <w:rPr>
          <w:sz w:val="24"/>
        </w:rPr>
        <w:t xml:space="preserve"> inconvenient, out of reach and insecure</w:t>
      </w:r>
      <w:r w:rsidRPr="00981E76">
        <w:rPr>
          <w:sz w:val="24"/>
        </w:rPr>
        <w:t xml:space="preserve">. </w:t>
      </w:r>
      <w:r w:rsidR="00223AFC">
        <w:rPr>
          <w:sz w:val="24"/>
        </w:rPr>
        <w:t xml:space="preserve">SevPesa is also built to enhance financial discipline and inclusion among its users. </w:t>
      </w:r>
      <w:r w:rsidR="00B14CA5" w:rsidRPr="00981E76">
        <w:rPr>
          <w:sz w:val="24"/>
        </w:rPr>
        <w:t>T</w:t>
      </w:r>
      <w:r w:rsidR="00223AFC">
        <w:rPr>
          <w:sz w:val="24"/>
        </w:rPr>
        <w:t xml:space="preserve">ech-board engineers have </w:t>
      </w:r>
      <w:r w:rsidR="00B14CA5" w:rsidRPr="00981E76">
        <w:rPr>
          <w:sz w:val="24"/>
        </w:rPr>
        <w:t>leverage</w:t>
      </w:r>
      <w:r w:rsidR="00223AFC">
        <w:rPr>
          <w:sz w:val="24"/>
        </w:rPr>
        <w:t>d the latest</w:t>
      </w:r>
      <w:r w:rsidR="00B14CA5" w:rsidRPr="00981E76">
        <w:rPr>
          <w:sz w:val="24"/>
        </w:rPr>
        <w:t xml:space="preserve"> technology to create a bridge between </w:t>
      </w:r>
      <w:r w:rsidR="00BA6A4C" w:rsidRPr="00981E76">
        <w:rPr>
          <w:sz w:val="24"/>
        </w:rPr>
        <w:t xml:space="preserve">the banks and the customer as explained visually </w:t>
      </w:r>
      <w:r w:rsidR="00AD185A" w:rsidRPr="00981E76">
        <w:rPr>
          <w:sz w:val="24"/>
        </w:rPr>
        <w:t>by fig 1.0</w:t>
      </w:r>
      <w:r w:rsidR="00BA6A4C" w:rsidRPr="00981E76">
        <w:rPr>
          <w:sz w:val="24"/>
        </w:rPr>
        <w:t xml:space="preserve"> below. </w:t>
      </w:r>
    </w:p>
    <w:p w:rsidR="00AD185A" w:rsidRPr="00981E76" w:rsidRDefault="00EF53DE">
      <w:pPr>
        <w:rPr>
          <w:sz w:val="24"/>
        </w:rPr>
      </w:pPr>
      <w:r w:rsidRPr="00981E76">
        <w:rPr>
          <w:noProof/>
          <w:sz w:val="24"/>
        </w:rPr>
        <mc:AlternateContent>
          <mc:Choice Requires="wps">
            <w:drawing>
              <wp:anchor distT="0" distB="0" distL="114300" distR="114300" simplePos="0" relativeHeight="251665408" behindDoc="0" locked="0" layoutInCell="1" allowOverlap="1">
                <wp:simplePos x="0" y="0"/>
                <wp:positionH relativeFrom="column">
                  <wp:posOffset>1809750</wp:posOffset>
                </wp:positionH>
                <wp:positionV relativeFrom="paragraph">
                  <wp:posOffset>92075</wp:posOffset>
                </wp:positionV>
                <wp:extent cx="1800225" cy="1123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800225" cy="1123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12709" w:rsidRDefault="00A12709" w:rsidP="00AD185A">
                            <w:pPr>
                              <w:ind w:firstLine="360"/>
                            </w:pPr>
                            <w:r>
                              <w:t>SEVPESA</w:t>
                            </w:r>
                          </w:p>
                          <w:p w:rsidR="00A12709" w:rsidRDefault="00A12709" w:rsidP="00AD185A">
                            <w:pPr>
                              <w:pStyle w:val="ListParagraph"/>
                              <w:numPr>
                                <w:ilvl w:val="0"/>
                                <w:numId w:val="2"/>
                              </w:numPr>
                            </w:pPr>
                            <w:r>
                              <w:t>Financial discipline</w:t>
                            </w:r>
                          </w:p>
                          <w:p w:rsidR="00A12709" w:rsidRDefault="00A12709" w:rsidP="00AD185A">
                            <w:pPr>
                              <w:pStyle w:val="ListParagraph"/>
                              <w:numPr>
                                <w:ilvl w:val="0"/>
                                <w:numId w:val="2"/>
                              </w:numPr>
                            </w:pPr>
                            <w:r>
                              <w:t>Financial inclusion</w:t>
                            </w:r>
                          </w:p>
                          <w:p w:rsidR="00A12709" w:rsidRDefault="00A12709" w:rsidP="00AD185A">
                            <w:pPr>
                              <w:pStyle w:val="ListParagraph"/>
                              <w:numPr>
                                <w:ilvl w:val="0"/>
                                <w:numId w:val="2"/>
                              </w:numPr>
                            </w:pPr>
                            <w:r>
                              <w:t>Convenience</w:t>
                            </w:r>
                          </w:p>
                          <w:p w:rsidR="00A12709" w:rsidRDefault="00A12709" w:rsidP="00AD185A">
                            <w:pPr>
                              <w:pStyle w:val="ListParagraph"/>
                              <w:numPr>
                                <w:ilvl w:val="0"/>
                                <w:numId w:val="2"/>
                              </w:numPr>
                            </w:pPr>
                            <w:r>
                              <w:t xml:space="preserve">Accessibility </w:t>
                            </w:r>
                          </w:p>
                          <w:p w:rsidR="00A12709" w:rsidRDefault="00A12709" w:rsidP="00AD185A">
                            <w:pPr>
                              <w:pStyle w:val="ListParagraph"/>
                              <w:numPr>
                                <w:ilvl w:val="0"/>
                                <w:numId w:val="2"/>
                              </w:numPr>
                            </w:pPr>
                            <w:r>
                              <w:t xml:space="preserve">Security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142.5pt;margin-top:7.25pt;width:141.75pt;height: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" fillcolor="#82a0d7 [2164]" strokecolor="#4472c4 [3204]" strokeweight=".5pt">
                <v:fill color2="#678ccf [2612]" rotate="t" colors="0 #a8b7df;.5 #9aabd9;1 #879ed7" focus="100%" type="gradient">
                  <o:fill v:ext="view" type="gradientUnscaled"/>
                </v:fill>
                <v:textbox>
                  <w:txbxContent>
                    <w:p w:rsidR="00A12709" w:rsidRDefault="00A12709" w:rsidP="00AD185A">
                      <w:pPr>
                        <w:ind w:firstLine="360"/>
                      </w:pPr>
                      <w:r>
                        <w:t>SEVPESA</w:t>
                      </w:r>
                    </w:p>
                    <w:p w:rsidR="00A12709" w:rsidRDefault="00A12709" w:rsidP="00AD185A">
                      <w:pPr>
                        <w:pStyle w:val="ListParagraph"/>
                        <w:numPr>
                          <w:ilvl w:val="0"/>
                          <w:numId w:val="2"/>
                        </w:numPr>
                      </w:pPr>
                      <w:r>
                        <w:t>Financial discipline</w:t>
                      </w:r>
                    </w:p>
                    <w:p w:rsidR="00A12709" w:rsidRDefault="00A12709" w:rsidP="00AD185A">
                      <w:pPr>
                        <w:pStyle w:val="ListParagraph"/>
                        <w:numPr>
                          <w:ilvl w:val="0"/>
                          <w:numId w:val="2"/>
                        </w:numPr>
                      </w:pPr>
                      <w:r>
                        <w:t>Financial inclusion</w:t>
                      </w:r>
                    </w:p>
                    <w:p w:rsidR="00A12709" w:rsidRDefault="00A12709" w:rsidP="00AD185A">
                      <w:pPr>
                        <w:pStyle w:val="ListParagraph"/>
                        <w:numPr>
                          <w:ilvl w:val="0"/>
                          <w:numId w:val="2"/>
                        </w:numPr>
                      </w:pPr>
                      <w:r>
                        <w:t>Convenience</w:t>
                      </w:r>
                    </w:p>
                    <w:p w:rsidR="00A12709" w:rsidRDefault="00A12709" w:rsidP="00AD185A">
                      <w:pPr>
                        <w:pStyle w:val="ListParagraph"/>
                        <w:numPr>
                          <w:ilvl w:val="0"/>
                          <w:numId w:val="2"/>
                        </w:numPr>
                      </w:pPr>
                      <w:r>
                        <w:t xml:space="preserve">Accessibility </w:t>
                      </w:r>
                    </w:p>
                    <w:p w:rsidR="00A12709" w:rsidRDefault="00A12709" w:rsidP="00AD185A">
                      <w:pPr>
                        <w:pStyle w:val="ListParagraph"/>
                        <w:numPr>
                          <w:ilvl w:val="0"/>
                          <w:numId w:val="2"/>
                        </w:numPr>
                      </w:pPr>
                      <w:r>
                        <w:t xml:space="preserve">Security   </w:t>
                      </w:r>
                    </w:p>
                  </w:txbxContent>
                </v:textbox>
              </v:rect>
            </w:pict>
          </mc:Fallback>
        </mc:AlternateContent>
      </w:r>
      <w:r w:rsidR="00231704" w:rsidRPr="00981E76">
        <w:rPr>
          <w:noProof/>
          <w:sz w:val="24"/>
        </w:rPr>
        <mc:AlternateContent>
          <mc:Choice Requires="wps">
            <w:drawing>
              <wp:anchor distT="0" distB="0" distL="114300" distR="114300" simplePos="0" relativeHeight="251664384" behindDoc="0" locked="0" layoutInCell="1" allowOverlap="1">
                <wp:simplePos x="0" y="0"/>
                <wp:positionH relativeFrom="column">
                  <wp:posOffset>1390650</wp:posOffset>
                </wp:positionH>
                <wp:positionV relativeFrom="paragraph">
                  <wp:posOffset>630555</wp:posOffset>
                </wp:positionV>
                <wp:extent cx="29432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2943225" cy="19050"/>
                        </a:xfrm>
                        <a:prstGeom prst="line">
                          <a:avLst/>
                        </a:prstGeom>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3A11C" id="Straight Connector 1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49.65pt" to="341.2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" strokecolor="#70ad47 [3209]" strokeweight="1.5pt">
                <v:stroke joinstyle="miter"/>
              </v:line>
            </w:pict>
          </mc:Fallback>
        </mc:AlternateContent>
      </w:r>
      <w:r w:rsidR="00231704" w:rsidRPr="00981E76">
        <w:rPr>
          <w:noProof/>
          <w:sz w:val="24"/>
        </w:rPr>
        <mc:AlternateContent>
          <mc:Choice Requires="wps">
            <w:drawing>
              <wp:anchor distT="0" distB="0" distL="114300" distR="114300" simplePos="0" relativeHeight="251663360" behindDoc="0" locked="0" layoutInCell="1" allowOverlap="1">
                <wp:simplePos x="0" y="0"/>
                <wp:positionH relativeFrom="column">
                  <wp:posOffset>4552951</wp:posOffset>
                </wp:positionH>
                <wp:positionV relativeFrom="paragraph">
                  <wp:posOffset>497205</wp:posOffset>
                </wp:positionV>
                <wp:extent cx="857250" cy="2286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857250" cy="228600"/>
                        </a:xfrm>
                        <a:prstGeom prst="rect">
                          <a:avLst/>
                        </a:prstGeom>
                        <a:solidFill>
                          <a:schemeClr val="lt1"/>
                        </a:solidFill>
                        <a:ln w="6350">
                          <a:solidFill>
                            <a:prstClr val="black"/>
                          </a:solidFill>
                        </a:ln>
                      </wps:spPr>
                      <wps:txbx>
                        <w:txbxContent>
                          <w:p w:rsidR="00A12709" w:rsidRDefault="00A12709">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8" type="#_x0000_t202" style="position:absolute;margin-left:358.5pt;margin-top:39.15pt;width:67.5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" fillcolor="white [3201]" strokeweight=".5pt">
                <v:textbox>
                  <w:txbxContent>
                    <w:p w:rsidR="00A12709" w:rsidRDefault="00A12709">
                      <w:r>
                        <w:t>CUSTOMER</w:t>
                      </w:r>
                    </w:p>
                  </w:txbxContent>
                </v:textbox>
              </v:shape>
            </w:pict>
          </mc:Fallback>
        </mc:AlternateContent>
      </w:r>
      <w:r w:rsidR="00231704" w:rsidRPr="00981E76">
        <w:rPr>
          <w:noProof/>
          <w:sz w:val="24"/>
        </w:rPr>
        <mc:AlternateContent>
          <mc:Choice Requires="wps">
            <w:drawing>
              <wp:anchor distT="0" distB="0" distL="114300" distR="114300" simplePos="0" relativeHeight="251662336" behindDoc="0" locked="0" layoutInCell="1" allowOverlap="1" wp14:anchorId="5BE30011" wp14:editId="2E867035">
                <wp:simplePos x="0" y="0"/>
                <wp:positionH relativeFrom="column">
                  <wp:posOffset>4295775</wp:posOffset>
                </wp:positionH>
                <wp:positionV relativeFrom="paragraph">
                  <wp:posOffset>304165</wp:posOffset>
                </wp:positionV>
                <wp:extent cx="1352550" cy="600075"/>
                <wp:effectExtent l="0" t="0" r="19050" b="28575"/>
                <wp:wrapNone/>
                <wp:docPr id="4" name="Flowchart: Alternate Process 4"/>
                <wp:cNvGraphicFramePr/>
                <a:graphic xmlns:a="http://schemas.openxmlformats.org/drawingml/2006/main">
                  <a:graphicData uri="http://schemas.microsoft.com/office/word/2010/wordprocessingShape">
                    <wps:wsp>
                      <wps:cNvSpPr/>
                      <wps:spPr>
                        <a:xfrm>
                          <a:off x="0" y="0"/>
                          <a:ext cx="1352550" cy="6000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30C5B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margin-left:338.25pt;margin-top:23.95pt;width:106.5pt;height:4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" fillcolor="#4472c4 [3204]" strokecolor="#1f3763 [1604]" strokeweight="1pt"/>
            </w:pict>
          </mc:Fallback>
        </mc:AlternateContent>
      </w:r>
      <w:r w:rsidR="00231704" w:rsidRPr="00981E76">
        <w:rPr>
          <w:noProof/>
          <w:sz w:val="24"/>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459105</wp:posOffset>
                </wp:positionV>
                <wp:extent cx="65722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57225" cy="285750"/>
                        </a:xfrm>
                        <a:prstGeom prst="rect">
                          <a:avLst/>
                        </a:prstGeom>
                        <a:solidFill>
                          <a:schemeClr val="lt1"/>
                        </a:solidFill>
                        <a:ln w="6350">
                          <a:solidFill>
                            <a:prstClr val="black"/>
                          </a:solidFill>
                        </a:ln>
                      </wps:spPr>
                      <wps:txbx>
                        <w:txbxContent>
                          <w:p w:rsidR="00A12709" w:rsidRDefault="00A12709">
                            <w:r>
                              <w:t>BANKS</w:t>
                            </w:r>
                            <w:r w:rsidRPr="00231704">
                              <w:rPr>
                                <w:noProof/>
                              </w:rPr>
                              <w:drawing>
                                <wp:inline distT="0" distB="0" distL="0" distR="0">
                                  <wp:extent cx="467995" cy="20763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 cy="2076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margin-left:30.75pt;margin-top:36.15pt;width:51.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" fillcolor="white [3201]" strokeweight=".5pt">
                <v:textbox>
                  <w:txbxContent>
                    <w:p w:rsidR="00A12709" w:rsidRDefault="00A12709">
                      <w:r>
                        <w:t>BANKS</w:t>
                      </w:r>
                      <w:r w:rsidRPr="00231704">
                        <w:rPr>
                          <w:noProof/>
                        </w:rPr>
                        <w:drawing>
                          <wp:inline distT="0" distB="0" distL="0" distR="0">
                            <wp:extent cx="467995" cy="20763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 cy="207632"/>
                                    </a:xfrm>
                                    <a:prstGeom prst="rect">
                                      <a:avLst/>
                                    </a:prstGeom>
                                    <a:noFill/>
                                    <a:ln>
                                      <a:noFill/>
                                    </a:ln>
                                  </pic:spPr>
                                </pic:pic>
                              </a:graphicData>
                            </a:graphic>
                          </wp:inline>
                        </w:drawing>
                      </w:r>
                    </w:p>
                  </w:txbxContent>
                </v:textbox>
              </v:shape>
            </w:pict>
          </mc:Fallback>
        </mc:AlternateContent>
      </w:r>
      <w:r w:rsidR="005F5C89" w:rsidRPr="00981E76">
        <w:rPr>
          <w:noProof/>
          <w:sz w:val="24"/>
        </w:rPr>
        <mc:AlternateContent>
          <mc:Choice Requires="wps">
            <w:drawing>
              <wp:anchor distT="0" distB="0" distL="114300" distR="114300" simplePos="0" relativeHeight="251667456" behindDoc="0" locked="0" layoutInCell="1" allowOverlap="1" wp14:anchorId="4C0688CF" wp14:editId="31BB47DD">
                <wp:simplePos x="0" y="0"/>
                <wp:positionH relativeFrom="column">
                  <wp:posOffset>57150</wp:posOffset>
                </wp:positionH>
                <wp:positionV relativeFrom="paragraph">
                  <wp:posOffset>963930</wp:posOffset>
                </wp:positionV>
                <wp:extent cx="135255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rsidR="00A12709" w:rsidRPr="00AF21B3" w:rsidRDefault="00A12709" w:rsidP="005F5C89">
                            <w:pPr>
                              <w:pStyle w:val="Caption"/>
                              <w:rPr>
                                <w:noProof/>
                              </w:rPr>
                            </w:pPr>
                            <w:r>
                              <w:t xml:space="preserve">Figure </w:t>
                            </w:r>
                            <w:fldSimple w:instr=" SEQ Figure \* ARABIC ">
                              <w:r>
                                <w:rPr>
                                  <w:noProof/>
                                </w:rPr>
                                <w:t>1</w:t>
                              </w:r>
                            </w:fldSimple>
                            <w:r>
                              <w:t xml:space="preserve"> Image to show SevPesa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688CF" id="Text Box 15" o:spid="_x0000_s1030" type="#_x0000_t202" style="position:absolute;margin-left:4.5pt;margin-top:75.9pt;width:10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" stroked="f">
                <v:textbox style="mso-fit-shape-to-text:t" inset="0,0,0,0">
                  <w:txbxContent>
                    <w:p w:rsidR="00A12709" w:rsidRPr="00AF21B3" w:rsidRDefault="00A12709" w:rsidP="005F5C89">
                      <w:pPr>
                        <w:pStyle w:val="Caption"/>
                        <w:rPr>
                          <w:noProof/>
                        </w:rPr>
                      </w:pPr>
                      <w:r>
                        <w:t xml:space="preserve">Figure </w:t>
                      </w:r>
                      <w:fldSimple w:instr=" SEQ Figure \* ARABIC ">
                        <w:r>
                          <w:rPr>
                            <w:noProof/>
                          </w:rPr>
                          <w:t>1</w:t>
                        </w:r>
                      </w:fldSimple>
                      <w:r>
                        <w:t xml:space="preserve"> Image to show SevPesa methodology</w:t>
                      </w:r>
                    </w:p>
                  </w:txbxContent>
                </v:textbox>
              </v:shape>
            </w:pict>
          </mc:Fallback>
        </mc:AlternateContent>
      </w:r>
      <w:r w:rsidR="00231704" w:rsidRPr="00981E76">
        <w:rPr>
          <w:noProof/>
          <w:sz w:val="24"/>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306705</wp:posOffset>
                </wp:positionV>
                <wp:extent cx="1352550" cy="600075"/>
                <wp:effectExtent l="0" t="0" r="19050" b="28575"/>
                <wp:wrapNone/>
                <wp:docPr id="2" name="Flowchart: Alternate Process 2"/>
                <wp:cNvGraphicFramePr/>
                <a:graphic xmlns:a="http://schemas.openxmlformats.org/drawingml/2006/main">
                  <a:graphicData uri="http://schemas.microsoft.com/office/word/2010/wordprocessingShape">
                    <wps:wsp>
                      <wps:cNvSpPr/>
                      <wps:spPr>
                        <a:xfrm>
                          <a:off x="0" y="0"/>
                          <a:ext cx="1352550" cy="6000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EC0CC5" id="Flowchart: Alternate Process 2" o:spid="_x0000_s1026" type="#_x0000_t176" style="position:absolute;margin-left:4.5pt;margin-top:24.15pt;width:106.5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" fillcolor="#4472c4 [3204]" strokecolor="#1f3763 [1604]" strokeweight="1pt"/>
            </w:pict>
          </mc:Fallback>
        </mc:AlternateContent>
      </w:r>
    </w:p>
    <w:p w:rsidR="00AD185A" w:rsidRPr="00981E76" w:rsidRDefault="00AD185A" w:rsidP="00AD185A">
      <w:pPr>
        <w:rPr>
          <w:sz w:val="24"/>
        </w:rPr>
      </w:pPr>
    </w:p>
    <w:p w:rsidR="00AD185A" w:rsidRPr="00981E76" w:rsidRDefault="00AD185A" w:rsidP="00AD185A">
      <w:pPr>
        <w:rPr>
          <w:sz w:val="24"/>
        </w:rPr>
      </w:pPr>
    </w:p>
    <w:p w:rsidR="00AD185A" w:rsidRPr="00981E76" w:rsidRDefault="00AD185A" w:rsidP="00AD185A">
      <w:pPr>
        <w:rPr>
          <w:sz w:val="24"/>
        </w:rPr>
      </w:pPr>
    </w:p>
    <w:p w:rsidR="00AD185A" w:rsidRPr="00981E76" w:rsidRDefault="00AD185A" w:rsidP="00AD185A">
      <w:pPr>
        <w:rPr>
          <w:sz w:val="24"/>
        </w:rPr>
      </w:pPr>
    </w:p>
    <w:p w:rsidR="007B78E6" w:rsidRPr="00981E76" w:rsidRDefault="007B78E6" w:rsidP="00AD185A">
      <w:pPr>
        <w:rPr>
          <w:sz w:val="24"/>
        </w:rPr>
      </w:pPr>
      <w:r w:rsidRPr="00981E76">
        <w:rPr>
          <w:sz w:val="24"/>
        </w:rPr>
        <w:t>The platform consists of four Interfaces.</w:t>
      </w:r>
    </w:p>
    <w:p w:rsidR="007B78E6" w:rsidRPr="00981E76" w:rsidRDefault="007B78E6" w:rsidP="007B78E6">
      <w:pPr>
        <w:pStyle w:val="ListParagraph"/>
        <w:numPr>
          <w:ilvl w:val="0"/>
          <w:numId w:val="3"/>
        </w:numPr>
        <w:rPr>
          <w:sz w:val="24"/>
        </w:rPr>
      </w:pPr>
      <w:r w:rsidRPr="00981E76">
        <w:rPr>
          <w:sz w:val="24"/>
        </w:rPr>
        <w:t xml:space="preserve">USSD Code application </w:t>
      </w:r>
      <w:r w:rsidR="00E65211">
        <w:rPr>
          <w:sz w:val="24"/>
        </w:rPr>
        <w:t>(Sim banking)</w:t>
      </w:r>
    </w:p>
    <w:p w:rsidR="007B78E6" w:rsidRPr="00981E76" w:rsidRDefault="007B78E6" w:rsidP="007B78E6">
      <w:pPr>
        <w:pStyle w:val="ListParagraph"/>
        <w:numPr>
          <w:ilvl w:val="0"/>
          <w:numId w:val="3"/>
        </w:numPr>
        <w:rPr>
          <w:sz w:val="24"/>
        </w:rPr>
      </w:pPr>
      <w:r w:rsidRPr="00981E76">
        <w:rPr>
          <w:sz w:val="24"/>
        </w:rPr>
        <w:t>Mobi</w:t>
      </w:r>
      <w:r w:rsidR="00E65211">
        <w:rPr>
          <w:sz w:val="24"/>
        </w:rPr>
        <w:t>le Application (Sim banking)</w:t>
      </w:r>
    </w:p>
    <w:p w:rsidR="007B78E6" w:rsidRPr="00981E76" w:rsidRDefault="007B78E6" w:rsidP="007B78E6">
      <w:pPr>
        <w:pStyle w:val="ListParagraph"/>
        <w:numPr>
          <w:ilvl w:val="0"/>
          <w:numId w:val="3"/>
        </w:numPr>
        <w:rPr>
          <w:sz w:val="24"/>
        </w:rPr>
      </w:pPr>
      <w:r w:rsidRPr="00981E76">
        <w:rPr>
          <w:sz w:val="24"/>
        </w:rPr>
        <w:t>Web application</w:t>
      </w:r>
      <w:r w:rsidR="00E65211">
        <w:rPr>
          <w:sz w:val="24"/>
        </w:rPr>
        <w:t xml:space="preserve"> (Online banking)</w:t>
      </w:r>
    </w:p>
    <w:p w:rsidR="007B78E6" w:rsidRPr="00981E76" w:rsidRDefault="007B78E6" w:rsidP="007B78E6">
      <w:pPr>
        <w:pStyle w:val="ListParagraph"/>
        <w:numPr>
          <w:ilvl w:val="0"/>
          <w:numId w:val="3"/>
        </w:numPr>
        <w:rPr>
          <w:sz w:val="24"/>
        </w:rPr>
      </w:pPr>
      <w:r w:rsidRPr="00981E76">
        <w:rPr>
          <w:sz w:val="24"/>
        </w:rPr>
        <w:t>Dashboard administrative panel</w:t>
      </w:r>
      <w:r w:rsidR="00E65211">
        <w:rPr>
          <w:sz w:val="24"/>
        </w:rPr>
        <w:t xml:space="preserve"> (Admin online interface)</w:t>
      </w:r>
    </w:p>
    <w:p w:rsidR="00D80895" w:rsidRDefault="007B78E6" w:rsidP="007B78E6">
      <w:pPr>
        <w:rPr>
          <w:sz w:val="24"/>
        </w:rPr>
      </w:pPr>
      <w:r w:rsidRPr="00981E76">
        <w:rPr>
          <w:sz w:val="24"/>
        </w:rPr>
        <w:t xml:space="preserve">As described by fig 1.0, Tech-board has built a software platform that will enable users to have access to banking institutions without </w:t>
      </w:r>
      <w:r w:rsidR="00223AFC">
        <w:rPr>
          <w:sz w:val="24"/>
        </w:rPr>
        <w:t xml:space="preserve">ever having to visit a banking location. Everything is designed to work from the comfort of one’s mobile device. </w:t>
      </w:r>
      <w:r w:rsidR="00E65211">
        <w:rPr>
          <w:sz w:val="24"/>
        </w:rPr>
        <w:t xml:space="preserve">SevPesa is also designed to be KYC compliant. </w:t>
      </w:r>
    </w:p>
    <w:p w:rsidR="00223AFC" w:rsidRPr="00223AFC" w:rsidRDefault="00223AFC" w:rsidP="00432777">
      <w:pPr>
        <w:pStyle w:val="Heading3"/>
      </w:pPr>
      <w:bookmarkStart w:id="2" w:name="_Toc515277106"/>
      <w:r w:rsidRPr="00223AFC">
        <w:t>How it works</w:t>
      </w:r>
      <w:bookmarkEnd w:id="2"/>
    </w:p>
    <w:p w:rsidR="00223AFC" w:rsidRDefault="00223AFC" w:rsidP="007B78E6">
      <w:pPr>
        <w:rPr>
          <w:sz w:val="24"/>
        </w:rPr>
      </w:pPr>
      <w:r>
        <w:rPr>
          <w:sz w:val="24"/>
        </w:rPr>
        <w:t>SevPesa is run by an algorithm we call the fetcher. Instead of having the user get all their personal information to the bank to open an account</w:t>
      </w:r>
      <w:r w:rsidR="00E65211">
        <w:rPr>
          <w:sz w:val="24"/>
        </w:rPr>
        <w:t xml:space="preserve"> hence fulfilling the banks KYC requirements</w:t>
      </w:r>
      <w:r>
        <w:rPr>
          <w:sz w:val="24"/>
        </w:rPr>
        <w:t>, the fetcher interfaces with multiple national databases to create a user profile that automatically gets submitted to the bank for approval.</w:t>
      </w:r>
      <w:r w:rsidR="00E65211">
        <w:rPr>
          <w:sz w:val="24"/>
        </w:rPr>
        <w:t xml:space="preserve"> The fetcher uses data from multiple national verified databases to implement and establish KYC compliance between the bank and the user. </w:t>
      </w:r>
      <w:r>
        <w:rPr>
          <w:sz w:val="24"/>
        </w:rPr>
        <w:t xml:space="preserve"> This means, the user will only have to provide one unique id about themselves and leave the rest to the fetcher. Our software, backed by the NIDC is safe, secure and efficient meaning t</w:t>
      </w:r>
      <w:r w:rsidR="00E65211">
        <w:rPr>
          <w:sz w:val="24"/>
        </w:rPr>
        <w:t>hat a SevPesa user can</w:t>
      </w:r>
      <w:r>
        <w:rPr>
          <w:sz w:val="24"/>
        </w:rPr>
        <w:t xml:space="preserve"> open and access a bank account in minutes. </w:t>
      </w:r>
    </w:p>
    <w:p w:rsidR="002D401B" w:rsidRPr="00223AFC" w:rsidRDefault="00D80895" w:rsidP="00AD185A">
      <w:pPr>
        <w:rPr>
          <w:sz w:val="24"/>
        </w:rPr>
      </w:pPr>
      <w:r w:rsidRPr="00981E76">
        <w:rPr>
          <w:sz w:val="24"/>
        </w:rPr>
        <w:t xml:space="preserve">The user will also have 24/7 access to their account via an online banking platform or a ussd coded application rendered through their MNO provider. Since SevPesa is completely paperless and mobile, users will be able to perform all banking transactions and have access to all banking services in the tips of their fingers. This will increase and safeguard the safety of all our customers. </w:t>
      </w:r>
      <w:r w:rsidR="001E4CC4">
        <w:rPr>
          <w:sz w:val="24"/>
        </w:rPr>
        <w:t xml:space="preserve">Figures 2 and 3 below show a small glimpse of the USSD code application and the APP respectively. </w:t>
      </w:r>
    </w:p>
    <w:p w:rsidR="005F5C89" w:rsidRDefault="00E80ED6" w:rsidP="005F5C89">
      <w:pPr>
        <w:keepNext/>
      </w:pPr>
      <w:r>
        <w:rPr>
          <w:noProof/>
        </w:rPr>
        <w:lastRenderedPageBreak/>
        <w:drawing>
          <wp:inline distT="0" distB="0" distL="0" distR="0" wp14:anchorId="7FEA2616" wp14:editId="17C9DDF9">
            <wp:extent cx="630555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0110" t="54582" r="33408" b="13151"/>
                    <a:stretch/>
                  </pic:blipFill>
                  <pic:spPr bwMode="auto">
                    <a:xfrm>
                      <a:off x="0" y="0"/>
                      <a:ext cx="6319745" cy="3866309"/>
                    </a:xfrm>
                    <a:prstGeom prst="rect">
                      <a:avLst/>
                    </a:prstGeom>
                    <a:ln>
                      <a:noFill/>
                    </a:ln>
                    <a:extLst>
                      <a:ext uri="{53640926-AAD7-44D8-BBD7-CCE9431645EC}">
                        <a14:shadowObscured xmlns:a14="http://schemas.microsoft.com/office/drawing/2010/main"/>
                      </a:ext>
                    </a:extLst>
                  </pic:spPr>
                </pic:pic>
              </a:graphicData>
            </a:graphic>
          </wp:inline>
        </w:drawing>
      </w:r>
    </w:p>
    <w:p w:rsidR="00ED6FD9" w:rsidRPr="00E80ED6" w:rsidRDefault="005F5C89" w:rsidP="005F5C89">
      <w:pPr>
        <w:pStyle w:val="Caption"/>
        <w:rPr>
          <w:b/>
          <w:sz w:val="28"/>
        </w:rPr>
      </w:pPr>
      <w:r>
        <w:t xml:space="preserve">Figure </w:t>
      </w:r>
      <w:fldSimple w:instr=" SEQ Figure \* ARABIC ">
        <w:r w:rsidR="00114991">
          <w:rPr>
            <w:noProof/>
          </w:rPr>
          <w:t>2</w:t>
        </w:r>
      </w:fldSimple>
      <w:r>
        <w:t xml:space="preserve"> To show USSD code program for the SevPesa platform</w:t>
      </w:r>
    </w:p>
    <w:p w:rsidR="00E80ED6" w:rsidRPr="00981E76" w:rsidRDefault="00E80ED6" w:rsidP="00AD185A">
      <w:pPr>
        <w:rPr>
          <w:sz w:val="24"/>
        </w:rPr>
      </w:pPr>
      <w:r w:rsidRPr="00981E76">
        <w:rPr>
          <w:sz w:val="24"/>
        </w:rPr>
        <w:t>As seen in fig</w:t>
      </w:r>
      <w:r w:rsidR="00D93AAB" w:rsidRPr="00981E76">
        <w:rPr>
          <w:sz w:val="24"/>
        </w:rPr>
        <w:t>ure</w:t>
      </w:r>
      <w:r w:rsidRPr="00981E76">
        <w:rPr>
          <w:sz w:val="24"/>
        </w:rPr>
        <w:t xml:space="preserve"> 2.0 above, the user will first be connected to SevPesa Menu via a specified ussd code. This will provide access to a menu that will lead them to creating an account. The menu also consists of options to deposit money into the account, check the account balance, information and an automated customer service request. All of this is built to increase safety, convenience and efficiency of the platform. </w:t>
      </w:r>
      <w:r w:rsidR="00A65021" w:rsidRPr="00981E76">
        <w:rPr>
          <w:sz w:val="24"/>
        </w:rPr>
        <w:t xml:space="preserve">The platform </w:t>
      </w:r>
      <w:r w:rsidR="005E73B5" w:rsidRPr="00981E76">
        <w:rPr>
          <w:sz w:val="24"/>
        </w:rPr>
        <w:t>can also be accessed via a mobile applicati</w:t>
      </w:r>
      <w:r w:rsidR="00D93AAB" w:rsidRPr="00981E76">
        <w:rPr>
          <w:sz w:val="24"/>
        </w:rPr>
        <w:t>on interface as shown is figure 3</w:t>
      </w:r>
      <w:r w:rsidR="005E73B5" w:rsidRPr="00981E76">
        <w:rPr>
          <w:sz w:val="24"/>
        </w:rPr>
        <w:t xml:space="preserve"> below. The mobile application, just like the USSD enables the user to remotely open and manage a savings account from one’s finger tips in 4 easy steps. No paper work is required! </w:t>
      </w:r>
    </w:p>
    <w:p w:rsidR="005F5C89" w:rsidRDefault="005E73B5" w:rsidP="005F5C89">
      <w:pPr>
        <w:keepNext/>
      </w:pPr>
      <w:r>
        <w:rPr>
          <w:noProof/>
        </w:rPr>
        <w:lastRenderedPageBreak/>
        <w:drawing>
          <wp:inline distT="0" distB="0" distL="0" distR="0">
            <wp:extent cx="2486025" cy="3930650"/>
            <wp:effectExtent l="0" t="0" r="9525"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8-05-14 at 10.38.00 AM (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025" cy="3930650"/>
                    </a:xfrm>
                    <a:prstGeom prst="rect">
                      <a:avLst/>
                    </a:prstGeom>
                  </pic:spPr>
                </pic:pic>
              </a:graphicData>
            </a:graphic>
          </wp:inline>
        </w:drawing>
      </w:r>
    </w:p>
    <w:p w:rsidR="005E73B5" w:rsidRPr="00E80ED6" w:rsidRDefault="005F5C89" w:rsidP="005F5C89">
      <w:pPr>
        <w:pStyle w:val="Caption"/>
      </w:pPr>
      <w:r>
        <w:t xml:space="preserve">Figure </w:t>
      </w:r>
      <w:fldSimple w:instr=" SEQ Figure \* ARABIC ">
        <w:r w:rsidR="00114991">
          <w:rPr>
            <w:noProof/>
          </w:rPr>
          <w:t>3</w:t>
        </w:r>
      </w:fldSimple>
      <w:r>
        <w:t xml:space="preserve"> To show the mobile application demo for the SevPesa Project</w:t>
      </w:r>
    </w:p>
    <w:p w:rsidR="005E73B5" w:rsidRDefault="005E73B5" w:rsidP="00AD185A">
      <w:pPr>
        <w:rPr>
          <w:b/>
          <w:sz w:val="28"/>
        </w:rPr>
      </w:pPr>
    </w:p>
    <w:p w:rsidR="00D34CCF" w:rsidRPr="00E65211" w:rsidRDefault="00E65211" w:rsidP="00AD185A">
      <w:pPr>
        <w:rPr>
          <w:sz w:val="24"/>
          <w:szCs w:val="24"/>
        </w:rPr>
      </w:pPr>
      <w:r>
        <w:rPr>
          <w:sz w:val="24"/>
          <w:szCs w:val="24"/>
        </w:rPr>
        <w:t xml:space="preserve">For further details regarding the system model, please see figure 4 below. </w:t>
      </w:r>
    </w:p>
    <w:p w:rsidR="00D34CCF" w:rsidRDefault="00D34CCF" w:rsidP="00AD185A">
      <w:pPr>
        <w:rPr>
          <w:b/>
          <w:sz w:val="28"/>
        </w:rPr>
      </w:pPr>
    </w:p>
    <w:p w:rsidR="00D34CCF" w:rsidRDefault="00D34CCF" w:rsidP="00AD185A">
      <w:pPr>
        <w:rPr>
          <w:b/>
          <w:sz w:val="28"/>
        </w:rPr>
      </w:pPr>
    </w:p>
    <w:p w:rsidR="00D34CCF" w:rsidRDefault="00D34CCF" w:rsidP="00AD185A">
      <w:pPr>
        <w:rPr>
          <w:b/>
          <w:sz w:val="28"/>
        </w:rPr>
      </w:pPr>
    </w:p>
    <w:p w:rsidR="00D34CCF" w:rsidRDefault="00D34CCF" w:rsidP="00AD185A">
      <w:pPr>
        <w:rPr>
          <w:b/>
          <w:sz w:val="28"/>
        </w:rPr>
      </w:pPr>
    </w:p>
    <w:p w:rsidR="00D34CCF" w:rsidRDefault="00D34CCF" w:rsidP="00AD185A">
      <w:pPr>
        <w:rPr>
          <w:b/>
          <w:sz w:val="28"/>
        </w:rPr>
      </w:pPr>
    </w:p>
    <w:p w:rsidR="00D34CCF" w:rsidRDefault="00D34CCF" w:rsidP="00AD185A">
      <w:pPr>
        <w:rPr>
          <w:b/>
          <w:sz w:val="28"/>
        </w:rPr>
      </w:pPr>
    </w:p>
    <w:p w:rsidR="00D34CCF" w:rsidRDefault="00D34CCF" w:rsidP="00AD185A">
      <w:pPr>
        <w:rPr>
          <w:b/>
          <w:sz w:val="28"/>
        </w:rPr>
      </w:pPr>
    </w:p>
    <w:p w:rsidR="00C51B26" w:rsidRDefault="00C51B26" w:rsidP="00AD185A">
      <w:pPr>
        <w:rPr>
          <w:b/>
          <w:sz w:val="28"/>
        </w:rPr>
      </w:pPr>
    </w:p>
    <w:p w:rsidR="00C51B26" w:rsidRDefault="00C51B26" w:rsidP="00AD185A">
      <w:pPr>
        <w:rPr>
          <w:b/>
          <w:sz w:val="28"/>
        </w:rPr>
      </w:pPr>
    </w:p>
    <w:p w:rsidR="00237E7F" w:rsidRDefault="002670DC" w:rsidP="00074334">
      <w:pPr>
        <w:pStyle w:val="Heading1"/>
      </w:pPr>
      <w:r>
        <w:lastRenderedPageBreak/>
        <w:t>SOFTWARE MODEL</w:t>
      </w:r>
    </w:p>
    <w:p w:rsidR="00237E7F" w:rsidRDefault="0076244B" w:rsidP="005C1252">
      <w:pPr>
        <w:pStyle w:val="Heading3"/>
      </w:pPr>
      <w:r>
        <w:t>Introduction</w:t>
      </w:r>
    </w:p>
    <w:p w:rsidR="00316818" w:rsidRDefault="008C6EAC" w:rsidP="0076244B">
      <w:r>
        <w:t xml:space="preserve">The </w:t>
      </w:r>
      <w:r w:rsidR="007254FF">
        <w:t>proposed software shall be a SIM</w:t>
      </w:r>
      <w:r w:rsidR="00316818">
        <w:t xml:space="preserve"> (MOBILE)</w:t>
      </w:r>
      <w:r w:rsidR="007254FF">
        <w:t xml:space="preserve"> </w:t>
      </w:r>
      <w:r>
        <w:t>and Online banking platform custom written as a solution for the TIBCBL user</w:t>
      </w:r>
      <w:r w:rsidR="00316818">
        <w:t>s</w:t>
      </w:r>
      <w:r>
        <w:t xml:space="preserve"> and administrator</w:t>
      </w:r>
      <w:r w:rsidR="00316818">
        <w:t>s</w:t>
      </w:r>
      <w:r>
        <w:t xml:space="preserve">. The system, designed from scratch, will include </w:t>
      </w:r>
      <w:r w:rsidR="00316818">
        <w:t xml:space="preserve">and integrate: </w:t>
      </w:r>
    </w:p>
    <w:p w:rsidR="00316818" w:rsidRDefault="00316818" w:rsidP="00316818">
      <w:pPr>
        <w:pStyle w:val="ListParagraph"/>
        <w:numPr>
          <w:ilvl w:val="0"/>
          <w:numId w:val="29"/>
        </w:numPr>
      </w:pPr>
      <w:r>
        <w:t xml:space="preserve">All </w:t>
      </w:r>
      <w:r w:rsidR="008C6EAC">
        <w:t>present features offered by the current TIB b</w:t>
      </w:r>
      <w:r>
        <w:t>anking software solution</w:t>
      </w:r>
      <w:r w:rsidR="008C6EAC">
        <w:t xml:space="preserve"> </w:t>
      </w:r>
    </w:p>
    <w:p w:rsidR="00316818" w:rsidRDefault="00316818" w:rsidP="00316818">
      <w:pPr>
        <w:pStyle w:val="ListParagraph"/>
        <w:numPr>
          <w:ilvl w:val="0"/>
          <w:numId w:val="29"/>
        </w:numPr>
      </w:pPr>
      <w:r>
        <w:t>T</w:t>
      </w:r>
      <w:r w:rsidR="008C6EAC">
        <w:t xml:space="preserve">he fully automated account opening and saving </w:t>
      </w:r>
      <w:r w:rsidR="00A24E88">
        <w:t>platform (</w:t>
      </w:r>
      <w:r w:rsidR="008C6EAC">
        <w:t>SEVPESA</w:t>
      </w:r>
      <w:r>
        <w:t>)</w:t>
      </w:r>
    </w:p>
    <w:p w:rsidR="00316818" w:rsidRDefault="00316818" w:rsidP="00316818">
      <w:pPr>
        <w:pStyle w:val="ListParagraph"/>
        <w:numPr>
          <w:ilvl w:val="0"/>
          <w:numId w:val="29"/>
        </w:numPr>
      </w:pPr>
      <w:r>
        <w:t>A</w:t>
      </w:r>
      <w:r w:rsidR="008C6EAC">
        <w:t xml:space="preserve"> mobile banking module </w:t>
      </w:r>
      <w:r>
        <w:t>comprising of</w:t>
      </w:r>
      <w:r w:rsidR="008C6EAC">
        <w:t xml:space="preserve"> androi</w:t>
      </w:r>
      <w:r>
        <w:t>d and iOS platform applications</w:t>
      </w:r>
    </w:p>
    <w:p w:rsidR="00316818" w:rsidRDefault="00316818" w:rsidP="00316818">
      <w:pPr>
        <w:pStyle w:val="ListParagraph"/>
        <w:numPr>
          <w:ilvl w:val="0"/>
          <w:numId w:val="29"/>
        </w:numPr>
      </w:pPr>
      <w:r>
        <w:t>A</w:t>
      </w:r>
      <w:r w:rsidR="008C6EAC">
        <w:t xml:space="preserve"> </w:t>
      </w:r>
      <w:r>
        <w:t>highly amped</w:t>
      </w:r>
      <w:r w:rsidR="008C6EAC">
        <w:t xml:space="preserve"> USSD code application for automated SIM banking with increased KYC </w:t>
      </w:r>
      <w:r>
        <w:t>architecture</w:t>
      </w:r>
    </w:p>
    <w:p w:rsidR="00A24E88" w:rsidRDefault="00316818" w:rsidP="00316818">
      <w:pPr>
        <w:pStyle w:val="ListParagraph"/>
        <w:numPr>
          <w:ilvl w:val="0"/>
          <w:numId w:val="29"/>
        </w:numPr>
      </w:pPr>
      <w:r>
        <w:t>A mobile and online payment API</w:t>
      </w:r>
    </w:p>
    <w:p w:rsidR="0076244B" w:rsidRDefault="00A24E88" w:rsidP="0076244B">
      <w:r>
        <w:t xml:space="preserve">This banking system shall focus on three major themes which would be to </w:t>
      </w:r>
      <w:r w:rsidRPr="00316818">
        <w:rPr>
          <w:b/>
        </w:rPr>
        <w:t>centralize</w:t>
      </w:r>
      <w:r>
        <w:t xml:space="preserve">, </w:t>
      </w:r>
      <w:r w:rsidRPr="00316818">
        <w:rPr>
          <w:b/>
        </w:rPr>
        <w:t>modernize</w:t>
      </w:r>
      <w:r>
        <w:t xml:space="preserve"> and </w:t>
      </w:r>
      <w:r w:rsidRPr="00316818">
        <w:rPr>
          <w:b/>
        </w:rPr>
        <w:t>secure</w:t>
      </w:r>
      <w:r>
        <w:t xml:space="preserve"> the TIB banking software platform for the purposes of providing better customer banking experience, generating quality data for enhanced banking administrative needs (investing, marketing, sales) and to enhance the overall quality of the user banking experience and banking management of user accounts. </w:t>
      </w:r>
    </w:p>
    <w:p w:rsidR="00745104" w:rsidRDefault="00A24E88" w:rsidP="0076244B">
      <w:r>
        <w:t>The solution shall be written using the latest coding standards. It</w:t>
      </w:r>
      <w:r w:rsidR="00316818">
        <w:t xml:space="preserve">s </w:t>
      </w:r>
      <w:r>
        <w:t>design</w:t>
      </w:r>
      <w:r w:rsidR="00316818">
        <w:t>ed to follow the MVC</w:t>
      </w:r>
      <w:r>
        <w:t xml:space="preserve"> </w:t>
      </w:r>
      <w:r w:rsidR="00316818">
        <w:t>architectural pattern using</w:t>
      </w:r>
      <w:r>
        <w:t xml:space="preserve"> Angular on the client side and PHP and MYSQL on the server and database respectively. </w:t>
      </w:r>
      <w:r w:rsidR="00EB1F81">
        <w:t>These specific languages were selected due to their immense performance and stability in th</w:t>
      </w:r>
      <w:r w:rsidR="00745104">
        <w:t>e current market but also because of the ease they shall create in the operations and maintenance of the platform</w:t>
      </w:r>
      <w:r w:rsidR="00EB1F81">
        <w:t xml:space="preserve">. </w:t>
      </w:r>
      <w:r w:rsidR="00542EAF">
        <w:t xml:space="preserve">The solution shall rest on a farm of Centos 6.9 servers which will utilize a load balancer for maximum uptime and efficiency. </w:t>
      </w:r>
      <w:r w:rsidR="00745104">
        <w:t xml:space="preserve">The system shall also utilize minimal dependencies on the client side to perfectly accommodate the network capacity challenges faced in the clear majority parts of our country. This simply means that the system shall be built to be secure yet light weight on the client for maximum operability even in low bandwidth areas. </w:t>
      </w:r>
    </w:p>
    <w:p w:rsidR="00745104" w:rsidRDefault="007E2879" w:rsidP="0076244B">
      <w:r>
        <w:t xml:space="preserve">The proposed work methodology shall comprise of solution deliverables divided into five parts. These are as outlined below: </w:t>
      </w:r>
    </w:p>
    <w:p w:rsidR="007E2879" w:rsidRDefault="007E2879" w:rsidP="007E2879">
      <w:pPr>
        <w:pStyle w:val="ListParagraph"/>
        <w:numPr>
          <w:ilvl w:val="0"/>
          <w:numId w:val="30"/>
        </w:numPr>
      </w:pPr>
      <w:r>
        <w:t xml:space="preserve">Delivering the online banking module </w:t>
      </w:r>
    </w:p>
    <w:p w:rsidR="007E2879" w:rsidRDefault="007E2879" w:rsidP="007E2879">
      <w:pPr>
        <w:pStyle w:val="ListParagraph"/>
        <w:numPr>
          <w:ilvl w:val="0"/>
          <w:numId w:val="30"/>
        </w:numPr>
      </w:pPr>
      <w:r>
        <w:t>Delivering the USSD coded application coupled with the SEVPESA platform</w:t>
      </w:r>
    </w:p>
    <w:p w:rsidR="007E2879" w:rsidRDefault="007E2879" w:rsidP="007E2879">
      <w:pPr>
        <w:pStyle w:val="ListParagraph"/>
        <w:numPr>
          <w:ilvl w:val="0"/>
          <w:numId w:val="30"/>
        </w:numPr>
      </w:pPr>
      <w:r>
        <w:t>Delivering the Administrator and Dashboard panel</w:t>
      </w:r>
    </w:p>
    <w:p w:rsidR="007E2879" w:rsidRDefault="007E2879" w:rsidP="007E2879">
      <w:pPr>
        <w:pStyle w:val="ListParagraph"/>
        <w:numPr>
          <w:ilvl w:val="0"/>
          <w:numId w:val="30"/>
        </w:numPr>
      </w:pPr>
      <w:r>
        <w:t>Delivering the SIM banking platform comprising of Android and iOS applications</w:t>
      </w:r>
    </w:p>
    <w:p w:rsidR="007E2879" w:rsidRDefault="007E2879" w:rsidP="007E2879">
      <w:pPr>
        <w:pStyle w:val="ListParagraph"/>
        <w:numPr>
          <w:ilvl w:val="0"/>
          <w:numId w:val="30"/>
        </w:numPr>
      </w:pPr>
      <w:r>
        <w:t>Delivering the TIB payment API</w:t>
      </w:r>
    </w:p>
    <w:p w:rsidR="00A24E88" w:rsidRDefault="00542EAF" w:rsidP="0076244B">
      <w:r>
        <w:t xml:space="preserve">This proposal shall present </w:t>
      </w:r>
      <w:r w:rsidR="002C73EF">
        <w:t xml:space="preserve">the Model View Controller architecture </w:t>
      </w:r>
      <w:r w:rsidR="00F43DC9">
        <w:t>and other solution components as outlined below.</w:t>
      </w:r>
    </w:p>
    <w:p w:rsidR="00D4493E" w:rsidRDefault="00D4493E" w:rsidP="0076244B"/>
    <w:p w:rsidR="00D4493E" w:rsidRDefault="00D4493E" w:rsidP="0076244B"/>
    <w:p w:rsidR="00D4493E" w:rsidRDefault="00D4493E" w:rsidP="0076244B"/>
    <w:p w:rsidR="00542EAF" w:rsidRDefault="00375C1B" w:rsidP="00D4493E">
      <w:pPr>
        <w:pStyle w:val="Heading3"/>
      </w:pPr>
      <w:r>
        <w:lastRenderedPageBreak/>
        <w:t>SOFTWARE ARCHITECTURE</w:t>
      </w:r>
      <w:r w:rsidR="002C73EF">
        <w:t xml:space="preserve"> </w:t>
      </w:r>
      <w:r>
        <w:t xml:space="preserve">– VIEW </w:t>
      </w:r>
    </w:p>
    <w:p w:rsidR="002C73EF" w:rsidRDefault="00375C1B" w:rsidP="00D4493E">
      <w:pPr>
        <w:pStyle w:val="Heading4"/>
      </w:pPr>
      <w:r>
        <w:t>Online banking</w:t>
      </w:r>
    </w:p>
    <w:p w:rsidR="00375C1B" w:rsidRDefault="00375C1B" w:rsidP="00375C1B">
      <w:r>
        <w:t xml:space="preserve">TIB online banking will be designed to enable TIB customers to access their bank accounts and services through a secure online platform. This will be available online through any browser on devices such as the desktop, laptop, tablets and mobile phones. The banking features for this online platform shall include </w:t>
      </w:r>
    </w:p>
    <w:p w:rsidR="00375C1B" w:rsidRDefault="00375C1B" w:rsidP="00375C1B">
      <w:pPr>
        <w:pStyle w:val="ListParagraph"/>
        <w:numPr>
          <w:ilvl w:val="0"/>
          <w:numId w:val="31"/>
        </w:numPr>
      </w:pPr>
      <w:r>
        <w:t xml:space="preserve">Automated enrollment </w:t>
      </w:r>
    </w:p>
    <w:p w:rsidR="00375C1B" w:rsidRDefault="00375C1B" w:rsidP="00375C1B">
      <w:pPr>
        <w:pStyle w:val="ListParagraph"/>
        <w:numPr>
          <w:ilvl w:val="0"/>
          <w:numId w:val="31"/>
        </w:numPr>
      </w:pPr>
      <w:r>
        <w:t>Secure authentication</w:t>
      </w:r>
    </w:p>
    <w:p w:rsidR="00375C1B" w:rsidRDefault="00375C1B" w:rsidP="00375C1B">
      <w:pPr>
        <w:pStyle w:val="ListParagraph"/>
        <w:numPr>
          <w:ilvl w:val="0"/>
          <w:numId w:val="31"/>
        </w:numPr>
      </w:pPr>
      <w:r>
        <w:t>Banking and account information</w:t>
      </w:r>
    </w:p>
    <w:p w:rsidR="00375C1B" w:rsidRDefault="00375C1B" w:rsidP="00375C1B">
      <w:pPr>
        <w:pStyle w:val="ListParagraph"/>
        <w:numPr>
          <w:ilvl w:val="0"/>
          <w:numId w:val="31"/>
        </w:numPr>
      </w:pPr>
      <w:r>
        <w:t>Account balance check</w:t>
      </w:r>
    </w:p>
    <w:p w:rsidR="00375C1B" w:rsidRDefault="00375C1B" w:rsidP="00375C1B">
      <w:pPr>
        <w:pStyle w:val="ListParagraph"/>
        <w:numPr>
          <w:ilvl w:val="0"/>
          <w:numId w:val="31"/>
        </w:numPr>
      </w:pPr>
      <w:r>
        <w:t xml:space="preserve">Paperless statements </w:t>
      </w:r>
    </w:p>
    <w:p w:rsidR="00375C1B" w:rsidRDefault="00375C1B" w:rsidP="00BC6742">
      <w:pPr>
        <w:pStyle w:val="ListParagraph"/>
        <w:numPr>
          <w:ilvl w:val="0"/>
          <w:numId w:val="31"/>
        </w:numPr>
      </w:pPr>
      <w:r>
        <w:t>Account alerts</w:t>
      </w:r>
    </w:p>
    <w:p w:rsidR="00375C1B" w:rsidRDefault="00375C1B" w:rsidP="00375C1B">
      <w:pPr>
        <w:pStyle w:val="ListParagraph"/>
        <w:numPr>
          <w:ilvl w:val="0"/>
          <w:numId w:val="31"/>
        </w:numPr>
      </w:pPr>
      <w:r>
        <w:t>Access to loan applications, document uploading and decision notice</w:t>
      </w:r>
    </w:p>
    <w:p w:rsidR="00375C1B" w:rsidRDefault="00A81ACD" w:rsidP="00375C1B">
      <w:pPr>
        <w:pStyle w:val="ListParagraph"/>
        <w:numPr>
          <w:ilvl w:val="0"/>
          <w:numId w:val="31"/>
        </w:numPr>
      </w:pPr>
      <w:r>
        <w:t>Secure messages</w:t>
      </w:r>
    </w:p>
    <w:p w:rsidR="00A81ACD" w:rsidRDefault="00A81ACD" w:rsidP="00375C1B">
      <w:pPr>
        <w:pStyle w:val="ListParagraph"/>
        <w:numPr>
          <w:ilvl w:val="0"/>
          <w:numId w:val="31"/>
        </w:numPr>
      </w:pPr>
      <w:r>
        <w:t>Customized account offers</w:t>
      </w:r>
    </w:p>
    <w:p w:rsidR="00A81ACD" w:rsidRDefault="00A81ACD" w:rsidP="00375C1B">
      <w:pPr>
        <w:pStyle w:val="ListParagraph"/>
        <w:numPr>
          <w:ilvl w:val="0"/>
          <w:numId w:val="31"/>
        </w:numPr>
      </w:pPr>
      <w:r>
        <w:t>Pay and money transfers</w:t>
      </w:r>
    </w:p>
    <w:p w:rsidR="00A81ACD" w:rsidRDefault="00A81ACD" w:rsidP="00375C1B">
      <w:pPr>
        <w:pStyle w:val="ListParagraph"/>
        <w:numPr>
          <w:ilvl w:val="0"/>
          <w:numId w:val="31"/>
        </w:numPr>
      </w:pPr>
      <w:r>
        <w:t xml:space="preserve">Profile and settings </w:t>
      </w:r>
    </w:p>
    <w:p w:rsidR="00A81ACD" w:rsidRDefault="00A81ACD" w:rsidP="00375C1B">
      <w:pPr>
        <w:pStyle w:val="ListParagraph"/>
        <w:numPr>
          <w:ilvl w:val="0"/>
          <w:numId w:val="31"/>
        </w:numPr>
      </w:pPr>
      <w:r>
        <w:t>ATM and branch information</w:t>
      </w:r>
    </w:p>
    <w:p w:rsidR="00A81ACD" w:rsidRDefault="00A81ACD" w:rsidP="00375C1B">
      <w:pPr>
        <w:pStyle w:val="ListParagraph"/>
        <w:numPr>
          <w:ilvl w:val="0"/>
          <w:numId w:val="31"/>
        </w:numPr>
      </w:pPr>
      <w:r>
        <w:t>Feedback</w:t>
      </w:r>
    </w:p>
    <w:p w:rsidR="00A81ACD" w:rsidRDefault="00A81ACD" w:rsidP="00375C1B">
      <w:pPr>
        <w:pStyle w:val="ListParagraph"/>
        <w:numPr>
          <w:ilvl w:val="0"/>
          <w:numId w:val="31"/>
        </w:numPr>
      </w:pPr>
      <w:r>
        <w:t>Investments options</w:t>
      </w:r>
    </w:p>
    <w:p w:rsidR="00A81ACD" w:rsidRDefault="00A81ACD" w:rsidP="00A81ACD">
      <w:pPr>
        <w:pStyle w:val="ListParagraph"/>
        <w:numPr>
          <w:ilvl w:val="0"/>
          <w:numId w:val="31"/>
        </w:numPr>
      </w:pPr>
      <w:r>
        <w:t>Help and support</w:t>
      </w:r>
    </w:p>
    <w:p w:rsidR="00A81ACD" w:rsidRDefault="00A81ACD" w:rsidP="00A81ACD">
      <w:pPr>
        <w:pStyle w:val="ListParagraph"/>
        <w:numPr>
          <w:ilvl w:val="0"/>
          <w:numId w:val="31"/>
        </w:numPr>
      </w:pPr>
      <w:r>
        <w:t>Access to SEVPESA account</w:t>
      </w:r>
    </w:p>
    <w:p w:rsidR="00942865" w:rsidRDefault="00942865" w:rsidP="00A81ACD">
      <w:pPr>
        <w:pStyle w:val="ListParagraph"/>
        <w:ind w:left="2520"/>
      </w:pPr>
    </w:p>
    <w:p w:rsidR="002C73EF" w:rsidRDefault="002C73EF" w:rsidP="00A81ACD">
      <w:pPr>
        <w:pStyle w:val="Heading3"/>
      </w:pPr>
      <w:r>
        <w:t>Mobile banking (Android and iOS)</w:t>
      </w:r>
    </w:p>
    <w:p w:rsidR="00BC6742" w:rsidRDefault="00BC6742" w:rsidP="00BC6742">
      <w:r>
        <w:t xml:space="preserve">The TIB mobile banking platform shall be designed to enable TIB customers to access their TIB bank accounts and other connected TIB services through a mobile app written for both the Android and the iOS platforms. These apps shall be rendered through the play store for android and the apple store for iOS. The banking features for this mobile platform shall include </w:t>
      </w:r>
    </w:p>
    <w:p w:rsidR="00BC6742" w:rsidRDefault="00BC6742" w:rsidP="00BC6742">
      <w:pPr>
        <w:pStyle w:val="ListParagraph"/>
        <w:numPr>
          <w:ilvl w:val="0"/>
          <w:numId w:val="32"/>
        </w:numPr>
      </w:pPr>
      <w:r>
        <w:t xml:space="preserve">Automated enrollment </w:t>
      </w:r>
    </w:p>
    <w:p w:rsidR="00BC6742" w:rsidRDefault="00BC6742" w:rsidP="00BC6742">
      <w:pPr>
        <w:pStyle w:val="ListParagraph"/>
        <w:numPr>
          <w:ilvl w:val="0"/>
          <w:numId w:val="32"/>
        </w:numPr>
      </w:pPr>
      <w:r>
        <w:t>Secure authentication</w:t>
      </w:r>
    </w:p>
    <w:p w:rsidR="00BC6742" w:rsidRDefault="00BC6742" w:rsidP="00BC6742">
      <w:pPr>
        <w:pStyle w:val="ListParagraph"/>
        <w:numPr>
          <w:ilvl w:val="0"/>
          <w:numId w:val="32"/>
        </w:numPr>
      </w:pPr>
      <w:r>
        <w:t>Banking and account information</w:t>
      </w:r>
    </w:p>
    <w:p w:rsidR="00BC6742" w:rsidRDefault="00BC6742" w:rsidP="00BC6742">
      <w:pPr>
        <w:pStyle w:val="ListParagraph"/>
        <w:numPr>
          <w:ilvl w:val="0"/>
          <w:numId w:val="32"/>
        </w:numPr>
      </w:pPr>
      <w:r>
        <w:t>Account balance check</w:t>
      </w:r>
    </w:p>
    <w:p w:rsidR="00BC6742" w:rsidRDefault="00BC6742" w:rsidP="00BC6742">
      <w:pPr>
        <w:pStyle w:val="ListParagraph"/>
        <w:numPr>
          <w:ilvl w:val="0"/>
          <w:numId w:val="32"/>
        </w:numPr>
      </w:pPr>
      <w:r>
        <w:t>Mobile check deposits</w:t>
      </w:r>
    </w:p>
    <w:p w:rsidR="00BC6742" w:rsidRDefault="00BC6742" w:rsidP="00BC6742">
      <w:pPr>
        <w:pStyle w:val="ListParagraph"/>
        <w:numPr>
          <w:ilvl w:val="0"/>
          <w:numId w:val="32"/>
        </w:numPr>
      </w:pPr>
      <w:r>
        <w:t xml:space="preserve">Paperless statements </w:t>
      </w:r>
    </w:p>
    <w:p w:rsidR="00BC6742" w:rsidRDefault="00BC6742" w:rsidP="00BC6742">
      <w:pPr>
        <w:pStyle w:val="ListParagraph"/>
        <w:numPr>
          <w:ilvl w:val="0"/>
          <w:numId w:val="32"/>
        </w:numPr>
      </w:pPr>
      <w:r>
        <w:t>Account alerts</w:t>
      </w:r>
    </w:p>
    <w:p w:rsidR="00BC6742" w:rsidRDefault="00BC6742" w:rsidP="00BC6742">
      <w:pPr>
        <w:pStyle w:val="ListParagraph"/>
        <w:numPr>
          <w:ilvl w:val="0"/>
          <w:numId w:val="32"/>
        </w:numPr>
      </w:pPr>
      <w:r>
        <w:t>Access to loan applications, document uploading and decision notice</w:t>
      </w:r>
    </w:p>
    <w:p w:rsidR="00BC6742" w:rsidRDefault="00BC6742" w:rsidP="00BC6742">
      <w:pPr>
        <w:pStyle w:val="ListParagraph"/>
        <w:numPr>
          <w:ilvl w:val="0"/>
          <w:numId w:val="32"/>
        </w:numPr>
      </w:pPr>
      <w:r>
        <w:t>Secure messages</w:t>
      </w:r>
    </w:p>
    <w:p w:rsidR="00BC6742" w:rsidRDefault="00BC6742" w:rsidP="00BC6742">
      <w:pPr>
        <w:pStyle w:val="ListParagraph"/>
        <w:numPr>
          <w:ilvl w:val="0"/>
          <w:numId w:val="32"/>
        </w:numPr>
      </w:pPr>
      <w:r>
        <w:t>Customized account offers</w:t>
      </w:r>
    </w:p>
    <w:p w:rsidR="00BC6742" w:rsidRDefault="00BC6742" w:rsidP="00BC6742">
      <w:pPr>
        <w:pStyle w:val="ListParagraph"/>
        <w:numPr>
          <w:ilvl w:val="0"/>
          <w:numId w:val="32"/>
        </w:numPr>
      </w:pPr>
      <w:r>
        <w:t>Pay and money transfers</w:t>
      </w:r>
    </w:p>
    <w:p w:rsidR="00BC6742" w:rsidRDefault="00BC6742" w:rsidP="00BC6742">
      <w:pPr>
        <w:pStyle w:val="ListParagraph"/>
        <w:numPr>
          <w:ilvl w:val="0"/>
          <w:numId w:val="32"/>
        </w:numPr>
      </w:pPr>
      <w:r>
        <w:t xml:space="preserve">Profile and settings </w:t>
      </w:r>
    </w:p>
    <w:p w:rsidR="00BC6742" w:rsidRDefault="00BC6742" w:rsidP="00BC6742">
      <w:pPr>
        <w:pStyle w:val="ListParagraph"/>
        <w:numPr>
          <w:ilvl w:val="0"/>
          <w:numId w:val="32"/>
        </w:numPr>
      </w:pPr>
      <w:r>
        <w:t>ATM and branch information</w:t>
      </w:r>
    </w:p>
    <w:p w:rsidR="00BC6742" w:rsidRDefault="00BC6742" w:rsidP="00BC6742">
      <w:pPr>
        <w:pStyle w:val="ListParagraph"/>
        <w:numPr>
          <w:ilvl w:val="0"/>
          <w:numId w:val="32"/>
        </w:numPr>
      </w:pPr>
      <w:r>
        <w:t>Feedback</w:t>
      </w:r>
    </w:p>
    <w:p w:rsidR="00BC6742" w:rsidRDefault="00BC6742" w:rsidP="00BC6742">
      <w:pPr>
        <w:pStyle w:val="ListParagraph"/>
        <w:numPr>
          <w:ilvl w:val="0"/>
          <w:numId w:val="32"/>
        </w:numPr>
      </w:pPr>
      <w:r>
        <w:lastRenderedPageBreak/>
        <w:t>Investments options</w:t>
      </w:r>
    </w:p>
    <w:p w:rsidR="00BC6742" w:rsidRDefault="00BC6742" w:rsidP="00BC6742">
      <w:pPr>
        <w:pStyle w:val="ListParagraph"/>
        <w:numPr>
          <w:ilvl w:val="0"/>
          <w:numId w:val="32"/>
        </w:numPr>
      </w:pPr>
      <w:r>
        <w:t>Help and support</w:t>
      </w:r>
    </w:p>
    <w:p w:rsidR="00BC6742" w:rsidRDefault="00BC6742" w:rsidP="00BC6742">
      <w:pPr>
        <w:pStyle w:val="ListParagraph"/>
        <w:numPr>
          <w:ilvl w:val="0"/>
          <w:numId w:val="32"/>
        </w:numPr>
      </w:pPr>
      <w:r>
        <w:t>Access to SEVPESA account</w:t>
      </w:r>
    </w:p>
    <w:p w:rsidR="002C73EF" w:rsidRDefault="002C73EF" w:rsidP="00D6028E">
      <w:pPr>
        <w:pStyle w:val="Heading4"/>
      </w:pPr>
      <w:r>
        <w:t>Sim banking (USSD application)</w:t>
      </w:r>
    </w:p>
    <w:p w:rsidR="00D6028E" w:rsidRDefault="00D6028E" w:rsidP="00D6028E">
      <w:r>
        <w:t xml:space="preserve">The TIB SIM banking running on a USSD code platform shall be built to enable banking access to the customer who does not have access to both online and mobile app. Though the services will be limited, the user will be able to access basic banking features from any registered mobile phone with USSD code capability. The features included in this application will include:  </w:t>
      </w:r>
    </w:p>
    <w:p w:rsidR="00D6028E" w:rsidRDefault="00D6028E" w:rsidP="00D6028E">
      <w:pPr>
        <w:pStyle w:val="ListParagraph"/>
        <w:numPr>
          <w:ilvl w:val="0"/>
          <w:numId w:val="33"/>
        </w:numPr>
      </w:pPr>
      <w:r>
        <w:t>Automated enrollment and automated account opening</w:t>
      </w:r>
    </w:p>
    <w:p w:rsidR="00D6028E" w:rsidRDefault="00D6028E" w:rsidP="00D6028E">
      <w:pPr>
        <w:pStyle w:val="ListParagraph"/>
        <w:numPr>
          <w:ilvl w:val="0"/>
          <w:numId w:val="33"/>
        </w:numPr>
      </w:pPr>
      <w:r>
        <w:t>Secure authentication</w:t>
      </w:r>
    </w:p>
    <w:p w:rsidR="00D6028E" w:rsidRDefault="00D6028E" w:rsidP="00D6028E">
      <w:pPr>
        <w:pStyle w:val="ListParagraph"/>
        <w:numPr>
          <w:ilvl w:val="0"/>
          <w:numId w:val="33"/>
        </w:numPr>
      </w:pPr>
      <w:r>
        <w:t>Banking and account information</w:t>
      </w:r>
    </w:p>
    <w:p w:rsidR="00D6028E" w:rsidRDefault="00D6028E" w:rsidP="00D6028E">
      <w:pPr>
        <w:pStyle w:val="ListParagraph"/>
        <w:numPr>
          <w:ilvl w:val="0"/>
          <w:numId w:val="33"/>
        </w:numPr>
      </w:pPr>
      <w:r>
        <w:t>Limited text statements</w:t>
      </w:r>
    </w:p>
    <w:p w:rsidR="00D6028E" w:rsidRDefault="00D6028E" w:rsidP="00D6028E">
      <w:pPr>
        <w:pStyle w:val="ListParagraph"/>
        <w:numPr>
          <w:ilvl w:val="0"/>
          <w:numId w:val="33"/>
        </w:numPr>
      </w:pPr>
      <w:r>
        <w:t>Account alerts</w:t>
      </w:r>
    </w:p>
    <w:p w:rsidR="00D6028E" w:rsidRDefault="00D6028E" w:rsidP="00D6028E">
      <w:pPr>
        <w:pStyle w:val="ListParagraph"/>
        <w:numPr>
          <w:ilvl w:val="0"/>
          <w:numId w:val="33"/>
        </w:numPr>
      </w:pPr>
      <w:r>
        <w:t xml:space="preserve">Text banking </w:t>
      </w:r>
    </w:p>
    <w:p w:rsidR="00D6028E" w:rsidRDefault="00D6028E" w:rsidP="00D6028E">
      <w:pPr>
        <w:pStyle w:val="ListParagraph"/>
        <w:numPr>
          <w:ilvl w:val="0"/>
          <w:numId w:val="33"/>
        </w:numPr>
      </w:pPr>
      <w:r>
        <w:t>Limited loan applications</w:t>
      </w:r>
    </w:p>
    <w:p w:rsidR="00D6028E" w:rsidRDefault="00D6028E" w:rsidP="00D6028E">
      <w:pPr>
        <w:pStyle w:val="ListParagraph"/>
        <w:numPr>
          <w:ilvl w:val="0"/>
          <w:numId w:val="33"/>
        </w:numPr>
      </w:pPr>
      <w:r>
        <w:t>Customized account offers</w:t>
      </w:r>
    </w:p>
    <w:p w:rsidR="00D6028E" w:rsidRDefault="00D6028E" w:rsidP="00D6028E">
      <w:pPr>
        <w:pStyle w:val="ListParagraph"/>
        <w:numPr>
          <w:ilvl w:val="0"/>
          <w:numId w:val="33"/>
        </w:numPr>
      </w:pPr>
      <w:r>
        <w:t>Pay and money transfers</w:t>
      </w:r>
    </w:p>
    <w:p w:rsidR="00D6028E" w:rsidRDefault="00D6028E" w:rsidP="00D6028E">
      <w:pPr>
        <w:pStyle w:val="ListParagraph"/>
        <w:numPr>
          <w:ilvl w:val="0"/>
          <w:numId w:val="33"/>
        </w:numPr>
      </w:pPr>
      <w:r>
        <w:t>Feedback</w:t>
      </w:r>
    </w:p>
    <w:p w:rsidR="00D6028E" w:rsidRDefault="00D6028E" w:rsidP="00D6028E">
      <w:pPr>
        <w:pStyle w:val="ListParagraph"/>
        <w:numPr>
          <w:ilvl w:val="0"/>
          <w:numId w:val="33"/>
        </w:numPr>
      </w:pPr>
      <w:r>
        <w:t>Investments options</w:t>
      </w:r>
    </w:p>
    <w:p w:rsidR="00D6028E" w:rsidRDefault="00D6028E" w:rsidP="00D6028E">
      <w:pPr>
        <w:pStyle w:val="ListParagraph"/>
        <w:numPr>
          <w:ilvl w:val="0"/>
          <w:numId w:val="33"/>
        </w:numPr>
      </w:pPr>
      <w:r>
        <w:t>Help and support</w:t>
      </w:r>
    </w:p>
    <w:p w:rsidR="00D6028E" w:rsidRDefault="00D6028E" w:rsidP="00D6028E">
      <w:pPr>
        <w:pStyle w:val="ListParagraph"/>
        <w:numPr>
          <w:ilvl w:val="0"/>
          <w:numId w:val="33"/>
        </w:numPr>
      </w:pPr>
      <w:r>
        <w:t>Access to SEVPESA account</w:t>
      </w:r>
    </w:p>
    <w:p w:rsidR="00D6028E" w:rsidRDefault="00D6028E" w:rsidP="00D6028E">
      <w:pPr>
        <w:pStyle w:val="ListParagraph"/>
        <w:numPr>
          <w:ilvl w:val="0"/>
          <w:numId w:val="33"/>
        </w:numPr>
      </w:pPr>
      <w:r>
        <w:t>Enhanced KYC backed by NIDA and TCRA integration</w:t>
      </w:r>
    </w:p>
    <w:p w:rsidR="00D6028E" w:rsidRPr="00D6028E" w:rsidRDefault="00D6028E" w:rsidP="00D6028E"/>
    <w:p w:rsidR="002C73EF" w:rsidRDefault="002C73EF" w:rsidP="00CA094C">
      <w:pPr>
        <w:pStyle w:val="Heading4"/>
      </w:pPr>
      <w:r>
        <w:t>Administration platform (Web Application)</w:t>
      </w:r>
    </w:p>
    <w:p w:rsidR="00F554B8" w:rsidRDefault="00A12709" w:rsidP="00F554B8">
      <w:r>
        <w:t xml:space="preserve">The TIB admin platform shall be designed to allow a control GUI for the TIB admin to seamlessly monitor and control the TIB banking mainframe. This platform shall consist of admin features that will allow admin to fully control and automated the mainframe with a custom-made GUI hence reduce the technical requirements needed for system management. It really is built to make sure that anyone with the correct clearance will be able to administer the mainframe. </w:t>
      </w:r>
      <w:r w:rsidR="00F554B8">
        <w:t>The features included in this platform will include</w:t>
      </w:r>
    </w:p>
    <w:p w:rsidR="00F554B8" w:rsidRDefault="00F554B8" w:rsidP="00F554B8">
      <w:pPr>
        <w:pStyle w:val="ListParagraph"/>
        <w:numPr>
          <w:ilvl w:val="0"/>
          <w:numId w:val="34"/>
        </w:numPr>
      </w:pPr>
      <w:r>
        <w:t xml:space="preserve">Automated enrollment </w:t>
      </w:r>
      <w:r>
        <w:t xml:space="preserve">with approval required </w:t>
      </w:r>
    </w:p>
    <w:p w:rsidR="00F554B8" w:rsidRDefault="00F554B8" w:rsidP="00F554B8">
      <w:pPr>
        <w:pStyle w:val="ListParagraph"/>
        <w:numPr>
          <w:ilvl w:val="0"/>
          <w:numId w:val="34"/>
        </w:numPr>
      </w:pPr>
      <w:r>
        <w:t>Secure authentication</w:t>
      </w:r>
    </w:p>
    <w:p w:rsidR="00F554B8" w:rsidRDefault="00F554B8" w:rsidP="00F554B8">
      <w:pPr>
        <w:pStyle w:val="ListParagraph"/>
        <w:numPr>
          <w:ilvl w:val="0"/>
          <w:numId w:val="34"/>
        </w:numPr>
      </w:pPr>
      <w:r>
        <w:t>Admin privilege cluster views</w:t>
      </w:r>
    </w:p>
    <w:p w:rsidR="00F554B8" w:rsidRDefault="00F554B8" w:rsidP="00F554B8">
      <w:pPr>
        <w:pStyle w:val="ListParagraph"/>
        <w:numPr>
          <w:ilvl w:val="0"/>
          <w:numId w:val="34"/>
        </w:numPr>
      </w:pPr>
      <w:r>
        <w:t>User account management</w:t>
      </w:r>
    </w:p>
    <w:p w:rsidR="00F554B8" w:rsidRDefault="00F554B8" w:rsidP="00F554B8">
      <w:pPr>
        <w:pStyle w:val="ListParagraph"/>
        <w:numPr>
          <w:ilvl w:val="0"/>
          <w:numId w:val="34"/>
        </w:numPr>
      </w:pPr>
      <w:r>
        <w:t>Report generation and automation</w:t>
      </w:r>
    </w:p>
    <w:p w:rsidR="00F554B8" w:rsidRDefault="00F554B8" w:rsidP="00F554B8">
      <w:pPr>
        <w:pStyle w:val="ListParagraph"/>
        <w:numPr>
          <w:ilvl w:val="0"/>
          <w:numId w:val="34"/>
        </w:numPr>
      </w:pPr>
      <w:r>
        <w:t>System feature overrides and suspension</w:t>
      </w:r>
    </w:p>
    <w:p w:rsidR="00F554B8" w:rsidRDefault="00A074BF" w:rsidP="00F554B8">
      <w:pPr>
        <w:pStyle w:val="ListParagraph"/>
        <w:numPr>
          <w:ilvl w:val="0"/>
          <w:numId w:val="34"/>
        </w:numPr>
      </w:pPr>
      <w:r>
        <w:t xml:space="preserve">Mass messaging and push features </w:t>
      </w:r>
    </w:p>
    <w:p w:rsidR="00F554B8" w:rsidRDefault="00A074BF" w:rsidP="00F554B8">
      <w:pPr>
        <w:pStyle w:val="ListParagraph"/>
        <w:numPr>
          <w:ilvl w:val="0"/>
          <w:numId w:val="34"/>
        </w:numPr>
      </w:pPr>
      <w:r>
        <w:t xml:space="preserve">Chat </w:t>
      </w:r>
    </w:p>
    <w:p w:rsidR="00F554B8" w:rsidRDefault="00F554B8" w:rsidP="00F554B8">
      <w:pPr>
        <w:pStyle w:val="ListParagraph"/>
        <w:numPr>
          <w:ilvl w:val="0"/>
          <w:numId w:val="34"/>
        </w:numPr>
      </w:pPr>
      <w:r>
        <w:t xml:space="preserve">Profile and settings </w:t>
      </w:r>
    </w:p>
    <w:p w:rsidR="00F554B8" w:rsidRDefault="00A074BF" w:rsidP="00F554B8">
      <w:pPr>
        <w:pStyle w:val="ListParagraph"/>
        <w:numPr>
          <w:ilvl w:val="0"/>
          <w:numId w:val="34"/>
        </w:numPr>
      </w:pPr>
      <w:r>
        <w:t xml:space="preserve">System back up scheduler </w:t>
      </w:r>
    </w:p>
    <w:p w:rsidR="00F554B8" w:rsidRDefault="00F554B8" w:rsidP="00F554B8">
      <w:pPr>
        <w:pStyle w:val="ListParagraph"/>
        <w:numPr>
          <w:ilvl w:val="0"/>
          <w:numId w:val="34"/>
        </w:numPr>
      </w:pPr>
      <w:r>
        <w:t>Help and support</w:t>
      </w:r>
    </w:p>
    <w:p w:rsidR="00F554B8" w:rsidRDefault="00F554B8" w:rsidP="00F554B8"/>
    <w:p w:rsidR="003C1930" w:rsidRDefault="003C1930" w:rsidP="00F554B8">
      <w:r>
        <w:t xml:space="preserve"> </w:t>
      </w:r>
    </w:p>
    <w:p w:rsidR="002C73EF" w:rsidRDefault="002C73EF" w:rsidP="00792A54">
      <w:pPr>
        <w:pStyle w:val="Heading4"/>
      </w:pPr>
      <w:r>
        <w:t>Dashboard application for data presentation and analysis (Web application)</w:t>
      </w:r>
    </w:p>
    <w:p w:rsidR="00792A54" w:rsidRDefault="00792A54" w:rsidP="00792A54">
      <w:r>
        <w:t xml:space="preserve">TIB Dashboard application will be an internal dashboard design to solely present and show case system data for marketing and performance evaluation purposes. The data will include comparisons between set milestones and what has been achieved and consumer data that can be applied for management purposes. The dashboard shall consist of the following features. </w:t>
      </w:r>
    </w:p>
    <w:p w:rsidR="00792A54" w:rsidRDefault="00792A54" w:rsidP="00792A54">
      <w:pPr>
        <w:pStyle w:val="ListParagraph"/>
        <w:numPr>
          <w:ilvl w:val="0"/>
          <w:numId w:val="35"/>
        </w:numPr>
      </w:pPr>
      <w:r>
        <w:t xml:space="preserve">Automated enrollment </w:t>
      </w:r>
    </w:p>
    <w:p w:rsidR="00792A54" w:rsidRDefault="00792A54" w:rsidP="00792A54">
      <w:pPr>
        <w:pStyle w:val="ListParagraph"/>
        <w:numPr>
          <w:ilvl w:val="0"/>
          <w:numId w:val="35"/>
        </w:numPr>
      </w:pPr>
      <w:r>
        <w:t>Secure authentication</w:t>
      </w:r>
    </w:p>
    <w:p w:rsidR="00792A54" w:rsidRDefault="00792A54" w:rsidP="00792A54">
      <w:pPr>
        <w:pStyle w:val="ListParagraph"/>
        <w:numPr>
          <w:ilvl w:val="0"/>
          <w:numId w:val="35"/>
        </w:numPr>
      </w:pPr>
      <w:r>
        <w:t>Chart and graph analytic tools</w:t>
      </w:r>
    </w:p>
    <w:p w:rsidR="00792A54" w:rsidRDefault="00792A54" w:rsidP="00792A54">
      <w:pPr>
        <w:pStyle w:val="ListParagraph"/>
        <w:numPr>
          <w:ilvl w:val="0"/>
          <w:numId w:val="35"/>
        </w:numPr>
      </w:pPr>
      <w:r>
        <w:t xml:space="preserve">System statistics </w:t>
      </w:r>
    </w:p>
    <w:p w:rsidR="00792A54" w:rsidRDefault="00792A54" w:rsidP="00792A54">
      <w:pPr>
        <w:pStyle w:val="ListParagraph"/>
        <w:numPr>
          <w:ilvl w:val="0"/>
          <w:numId w:val="35"/>
        </w:numPr>
      </w:pPr>
      <w:r>
        <w:t xml:space="preserve">Data query </w:t>
      </w:r>
    </w:p>
    <w:p w:rsidR="00792A54" w:rsidRDefault="00792A54" w:rsidP="00792A54">
      <w:pPr>
        <w:pStyle w:val="ListParagraph"/>
        <w:numPr>
          <w:ilvl w:val="0"/>
          <w:numId w:val="35"/>
        </w:numPr>
      </w:pPr>
      <w:r>
        <w:t xml:space="preserve">Reports </w:t>
      </w:r>
      <w:bookmarkStart w:id="3" w:name="_GoBack"/>
      <w:bookmarkEnd w:id="3"/>
    </w:p>
    <w:p w:rsidR="00792A54" w:rsidRDefault="00792A54" w:rsidP="00792A54"/>
    <w:p w:rsidR="002C73EF" w:rsidRDefault="002C73EF" w:rsidP="00792A54">
      <w:r>
        <w:t xml:space="preserve">TIB payment API and smart POS </w:t>
      </w:r>
    </w:p>
    <w:p w:rsidR="003C1930" w:rsidRDefault="003C1930" w:rsidP="003C1930">
      <w:pPr>
        <w:pStyle w:val="ListParagraph"/>
        <w:numPr>
          <w:ilvl w:val="2"/>
          <w:numId w:val="28"/>
        </w:numPr>
      </w:pPr>
      <w:r>
        <w:t xml:space="preserve">Introduction </w:t>
      </w:r>
    </w:p>
    <w:p w:rsidR="003C1930" w:rsidRDefault="003C1930" w:rsidP="003C1930">
      <w:pPr>
        <w:pStyle w:val="ListParagraph"/>
        <w:numPr>
          <w:ilvl w:val="2"/>
          <w:numId w:val="28"/>
        </w:numPr>
      </w:pPr>
      <w:r>
        <w:t>Features</w:t>
      </w:r>
    </w:p>
    <w:p w:rsidR="00F43DC9" w:rsidRDefault="00DC2B96" w:rsidP="00F43DC9">
      <w:pPr>
        <w:pStyle w:val="ListParagraph"/>
        <w:numPr>
          <w:ilvl w:val="1"/>
          <w:numId w:val="28"/>
        </w:numPr>
      </w:pPr>
      <w:r>
        <w:t>Interface architecture and technology</w:t>
      </w:r>
    </w:p>
    <w:p w:rsidR="00F43DC9" w:rsidRDefault="00F43DC9" w:rsidP="00F43DC9">
      <w:pPr>
        <w:pStyle w:val="ListParagraph"/>
        <w:numPr>
          <w:ilvl w:val="1"/>
          <w:numId w:val="28"/>
        </w:numPr>
      </w:pPr>
      <w:r>
        <w:t>Interface security</w:t>
      </w:r>
    </w:p>
    <w:p w:rsidR="003C1930" w:rsidRDefault="003C1930" w:rsidP="003C1930">
      <w:pPr>
        <w:pStyle w:val="ListParagraph"/>
        <w:numPr>
          <w:ilvl w:val="2"/>
          <w:numId w:val="28"/>
        </w:numPr>
      </w:pPr>
      <w:r>
        <w:t>Authentication</w:t>
      </w:r>
    </w:p>
    <w:p w:rsidR="003C1930" w:rsidRDefault="003C1930" w:rsidP="003C1930">
      <w:pPr>
        <w:pStyle w:val="ListParagraph"/>
        <w:numPr>
          <w:ilvl w:val="3"/>
          <w:numId w:val="28"/>
        </w:numPr>
      </w:pPr>
      <w:r>
        <w:t xml:space="preserve">User registration </w:t>
      </w:r>
    </w:p>
    <w:p w:rsidR="003C1930" w:rsidRDefault="003C1930" w:rsidP="003C1930">
      <w:pPr>
        <w:pStyle w:val="ListParagraph"/>
        <w:numPr>
          <w:ilvl w:val="3"/>
          <w:numId w:val="28"/>
        </w:numPr>
      </w:pPr>
      <w:r>
        <w:t xml:space="preserve">Login </w:t>
      </w:r>
    </w:p>
    <w:p w:rsidR="003C1930" w:rsidRDefault="003C1930" w:rsidP="003C1930">
      <w:pPr>
        <w:pStyle w:val="ListParagraph"/>
        <w:numPr>
          <w:ilvl w:val="3"/>
          <w:numId w:val="28"/>
        </w:numPr>
      </w:pPr>
      <w:r>
        <w:t>Password recovery</w:t>
      </w:r>
    </w:p>
    <w:p w:rsidR="003C1930" w:rsidRDefault="003C1930" w:rsidP="003C1930">
      <w:pPr>
        <w:pStyle w:val="ListParagraph"/>
        <w:numPr>
          <w:ilvl w:val="3"/>
          <w:numId w:val="28"/>
        </w:numPr>
      </w:pPr>
      <w:r>
        <w:t xml:space="preserve">OTP for authentication  </w:t>
      </w:r>
    </w:p>
    <w:p w:rsidR="003C1930" w:rsidRDefault="003C1930" w:rsidP="003C1930">
      <w:pPr>
        <w:pStyle w:val="ListParagraph"/>
        <w:numPr>
          <w:ilvl w:val="2"/>
          <w:numId w:val="28"/>
        </w:numPr>
      </w:pPr>
      <w:r>
        <w:t xml:space="preserve"> Device and location recognition and tracking </w:t>
      </w:r>
    </w:p>
    <w:p w:rsidR="003C1930" w:rsidRDefault="003C1930" w:rsidP="003C1930">
      <w:pPr>
        <w:pStyle w:val="ListParagraph"/>
        <w:numPr>
          <w:ilvl w:val="2"/>
          <w:numId w:val="28"/>
        </w:numPr>
      </w:pPr>
      <w:r>
        <w:t xml:space="preserve">Data encryption </w:t>
      </w:r>
    </w:p>
    <w:p w:rsidR="003C1930" w:rsidRDefault="00327FA8" w:rsidP="003C1930">
      <w:pPr>
        <w:pStyle w:val="ListParagraph"/>
        <w:numPr>
          <w:ilvl w:val="2"/>
          <w:numId w:val="28"/>
        </w:numPr>
      </w:pPr>
      <w:r>
        <w:t>Automated logout</w:t>
      </w:r>
    </w:p>
    <w:p w:rsidR="00327FA8" w:rsidRDefault="00327FA8" w:rsidP="003C1930">
      <w:pPr>
        <w:pStyle w:val="ListParagraph"/>
        <w:numPr>
          <w:ilvl w:val="2"/>
          <w:numId w:val="28"/>
        </w:numPr>
      </w:pPr>
      <w:r>
        <w:t>Password expiration</w:t>
      </w:r>
    </w:p>
    <w:p w:rsidR="00327FA8" w:rsidRDefault="00327FA8" w:rsidP="003C1930">
      <w:pPr>
        <w:pStyle w:val="ListParagraph"/>
        <w:numPr>
          <w:ilvl w:val="2"/>
          <w:numId w:val="28"/>
        </w:numPr>
      </w:pPr>
      <w:r>
        <w:t>Password strength</w:t>
      </w:r>
    </w:p>
    <w:p w:rsidR="00327FA8" w:rsidRDefault="00327FA8" w:rsidP="003C1930">
      <w:pPr>
        <w:pStyle w:val="ListParagraph"/>
        <w:numPr>
          <w:ilvl w:val="2"/>
          <w:numId w:val="28"/>
        </w:numPr>
      </w:pPr>
      <w:r>
        <w:t xml:space="preserve">BOT restrains </w:t>
      </w:r>
    </w:p>
    <w:p w:rsidR="00327FA8" w:rsidRDefault="00327FA8" w:rsidP="00327FA8">
      <w:pPr>
        <w:pStyle w:val="ListParagraph"/>
        <w:numPr>
          <w:ilvl w:val="2"/>
          <w:numId w:val="28"/>
        </w:numPr>
      </w:pPr>
      <w:r>
        <w:t>Authentication logs</w:t>
      </w:r>
    </w:p>
    <w:p w:rsidR="002C73EF" w:rsidRDefault="002C73EF" w:rsidP="002C73EF">
      <w:pPr>
        <w:pStyle w:val="ListParagraph"/>
        <w:numPr>
          <w:ilvl w:val="0"/>
          <w:numId w:val="28"/>
        </w:numPr>
      </w:pPr>
      <w:r>
        <w:t xml:space="preserve">Model </w:t>
      </w:r>
    </w:p>
    <w:p w:rsidR="00DC2B96" w:rsidRDefault="002C73EF" w:rsidP="002C73EF">
      <w:pPr>
        <w:pStyle w:val="ListParagraph"/>
        <w:numPr>
          <w:ilvl w:val="1"/>
          <w:numId w:val="28"/>
        </w:numPr>
      </w:pPr>
      <w:r>
        <w:t xml:space="preserve">Database architecture </w:t>
      </w:r>
    </w:p>
    <w:p w:rsidR="00327FA8" w:rsidRDefault="00327FA8" w:rsidP="00327FA8">
      <w:pPr>
        <w:pStyle w:val="ListParagraph"/>
        <w:numPr>
          <w:ilvl w:val="2"/>
          <w:numId w:val="28"/>
        </w:numPr>
      </w:pPr>
      <w:r>
        <w:t>Introduction</w:t>
      </w:r>
    </w:p>
    <w:p w:rsidR="00327FA8" w:rsidRDefault="00327FA8" w:rsidP="002547FD">
      <w:pPr>
        <w:pStyle w:val="ListParagraph"/>
        <w:numPr>
          <w:ilvl w:val="2"/>
          <w:numId w:val="28"/>
        </w:numPr>
      </w:pPr>
      <w:r>
        <w:t xml:space="preserve">Database structure </w:t>
      </w:r>
    </w:p>
    <w:p w:rsidR="00DC2B96" w:rsidRDefault="00DC2B96" w:rsidP="002C73EF">
      <w:pPr>
        <w:pStyle w:val="ListParagraph"/>
        <w:numPr>
          <w:ilvl w:val="1"/>
          <w:numId w:val="28"/>
        </w:numPr>
      </w:pPr>
      <w:r>
        <w:t xml:space="preserve">Database features </w:t>
      </w:r>
    </w:p>
    <w:p w:rsidR="00DC2B96" w:rsidRDefault="00DC2B96" w:rsidP="00DC2B96">
      <w:pPr>
        <w:pStyle w:val="ListParagraph"/>
        <w:numPr>
          <w:ilvl w:val="2"/>
          <w:numId w:val="28"/>
        </w:numPr>
      </w:pPr>
      <w:r>
        <w:t>Security</w:t>
      </w:r>
    </w:p>
    <w:p w:rsidR="00DC2B96" w:rsidRDefault="00DC2B96" w:rsidP="00DC2B96">
      <w:pPr>
        <w:pStyle w:val="ListParagraph"/>
        <w:numPr>
          <w:ilvl w:val="2"/>
          <w:numId w:val="28"/>
        </w:numPr>
      </w:pPr>
      <w:r>
        <w:t>Operability</w:t>
      </w:r>
    </w:p>
    <w:p w:rsidR="00DC2B96" w:rsidRDefault="00DC2B96" w:rsidP="00DC2B96">
      <w:pPr>
        <w:pStyle w:val="ListParagraph"/>
        <w:numPr>
          <w:ilvl w:val="2"/>
          <w:numId w:val="28"/>
        </w:numPr>
      </w:pPr>
      <w:r>
        <w:t xml:space="preserve">Capacity </w:t>
      </w:r>
    </w:p>
    <w:p w:rsidR="00DC2B96" w:rsidRDefault="00DC2B96" w:rsidP="00DC2B96">
      <w:pPr>
        <w:pStyle w:val="ListParagraph"/>
        <w:numPr>
          <w:ilvl w:val="2"/>
          <w:numId w:val="28"/>
        </w:numPr>
      </w:pPr>
      <w:r>
        <w:t xml:space="preserve">Hardware and technology </w:t>
      </w:r>
    </w:p>
    <w:p w:rsidR="00DC2B96" w:rsidRDefault="00DC2B96" w:rsidP="00DC2B96">
      <w:pPr>
        <w:pStyle w:val="ListParagraph"/>
        <w:numPr>
          <w:ilvl w:val="2"/>
          <w:numId w:val="28"/>
        </w:numPr>
      </w:pPr>
      <w:r>
        <w:t>Scalability</w:t>
      </w:r>
    </w:p>
    <w:p w:rsidR="002C73EF" w:rsidRDefault="00DC2B96" w:rsidP="002C73EF">
      <w:pPr>
        <w:pStyle w:val="ListParagraph"/>
        <w:numPr>
          <w:ilvl w:val="1"/>
          <w:numId w:val="28"/>
        </w:numPr>
      </w:pPr>
      <w:r>
        <w:lastRenderedPageBreak/>
        <w:t xml:space="preserve">Data transfer protocols and encryption </w:t>
      </w:r>
    </w:p>
    <w:p w:rsidR="00DC2B96" w:rsidRDefault="00DC2B96" w:rsidP="002C73EF">
      <w:pPr>
        <w:pStyle w:val="ListParagraph"/>
        <w:numPr>
          <w:ilvl w:val="1"/>
          <w:numId w:val="28"/>
        </w:numPr>
      </w:pPr>
      <w:r>
        <w:t>Database redundancy and management strategy</w:t>
      </w:r>
    </w:p>
    <w:p w:rsidR="002547FD" w:rsidRDefault="002547FD" w:rsidP="002547FD">
      <w:pPr>
        <w:pStyle w:val="ListParagraph"/>
        <w:numPr>
          <w:ilvl w:val="2"/>
          <w:numId w:val="28"/>
        </w:numPr>
      </w:pPr>
      <w:r>
        <w:t>Hot backup</w:t>
      </w:r>
    </w:p>
    <w:p w:rsidR="002547FD" w:rsidRDefault="002547FD" w:rsidP="002547FD">
      <w:pPr>
        <w:pStyle w:val="ListParagraph"/>
        <w:numPr>
          <w:ilvl w:val="2"/>
          <w:numId w:val="28"/>
        </w:numPr>
      </w:pPr>
      <w:r>
        <w:t>Cold backup</w:t>
      </w:r>
    </w:p>
    <w:p w:rsidR="00DC2B96" w:rsidRDefault="00DC2B96" w:rsidP="00DC2B96">
      <w:pPr>
        <w:pStyle w:val="ListParagraph"/>
        <w:numPr>
          <w:ilvl w:val="0"/>
          <w:numId w:val="28"/>
        </w:numPr>
      </w:pPr>
      <w:r>
        <w:t xml:space="preserve">Controller </w:t>
      </w:r>
    </w:p>
    <w:p w:rsidR="00DC2B96" w:rsidRDefault="00DC2B96" w:rsidP="00DC2B96">
      <w:pPr>
        <w:pStyle w:val="ListParagraph"/>
        <w:numPr>
          <w:ilvl w:val="1"/>
          <w:numId w:val="28"/>
        </w:numPr>
      </w:pPr>
      <w:r>
        <w:t>Error caption and handling</w:t>
      </w:r>
    </w:p>
    <w:p w:rsidR="00DC2B96" w:rsidRDefault="00DC2B96" w:rsidP="00DC2B96">
      <w:pPr>
        <w:pStyle w:val="ListParagraph"/>
        <w:numPr>
          <w:ilvl w:val="1"/>
          <w:numId w:val="28"/>
        </w:numPr>
      </w:pPr>
      <w:r>
        <w:t>View-Controller communication protocols</w:t>
      </w:r>
    </w:p>
    <w:p w:rsidR="00DC2B96" w:rsidRDefault="00DC2B96" w:rsidP="00DC2B96">
      <w:pPr>
        <w:pStyle w:val="ListParagraph"/>
        <w:numPr>
          <w:ilvl w:val="1"/>
          <w:numId w:val="28"/>
        </w:numPr>
      </w:pPr>
      <w:r>
        <w:t xml:space="preserve">System installation, upgrading and updating strategies </w:t>
      </w:r>
    </w:p>
    <w:p w:rsidR="00DC2B96" w:rsidRDefault="00DC2B96" w:rsidP="00DC2B96">
      <w:pPr>
        <w:pStyle w:val="ListParagraph"/>
        <w:numPr>
          <w:ilvl w:val="1"/>
          <w:numId w:val="28"/>
        </w:numPr>
      </w:pPr>
      <w:r>
        <w:t xml:space="preserve">Redundancy and software backup strategies </w:t>
      </w:r>
    </w:p>
    <w:p w:rsidR="00DC2B96" w:rsidRDefault="00DC2B96" w:rsidP="00DC2B96">
      <w:pPr>
        <w:pStyle w:val="ListParagraph"/>
        <w:numPr>
          <w:ilvl w:val="1"/>
          <w:numId w:val="28"/>
        </w:numPr>
      </w:pPr>
      <w:r>
        <w:t>Hardware and technology</w:t>
      </w:r>
    </w:p>
    <w:p w:rsidR="00DC2B96" w:rsidRDefault="00DC2B96" w:rsidP="00DC2B96">
      <w:pPr>
        <w:pStyle w:val="ListParagraph"/>
        <w:numPr>
          <w:ilvl w:val="1"/>
          <w:numId w:val="28"/>
        </w:numPr>
      </w:pPr>
      <w:r>
        <w:t xml:space="preserve">System monitoring and even logging </w:t>
      </w:r>
    </w:p>
    <w:p w:rsidR="00DC2B96" w:rsidRDefault="00DC2B96" w:rsidP="00DC2B96">
      <w:pPr>
        <w:pStyle w:val="ListParagraph"/>
        <w:numPr>
          <w:ilvl w:val="1"/>
          <w:numId w:val="28"/>
        </w:numPr>
      </w:pPr>
      <w:r>
        <w:t xml:space="preserve">Design documentation and system manual </w:t>
      </w:r>
    </w:p>
    <w:p w:rsidR="00F43DC9" w:rsidRDefault="001279F4" w:rsidP="00F43DC9">
      <w:pPr>
        <w:pStyle w:val="ListParagraph"/>
        <w:numPr>
          <w:ilvl w:val="0"/>
          <w:numId w:val="28"/>
        </w:numPr>
      </w:pPr>
      <w:r>
        <w:t>H</w:t>
      </w:r>
      <w:r w:rsidR="00F43DC9">
        <w:t xml:space="preserve">ardware and software dependencies </w:t>
      </w:r>
    </w:p>
    <w:p w:rsidR="001279F4" w:rsidRDefault="001279F4" w:rsidP="00F43DC9">
      <w:pPr>
        <w:pStyle w:val="ListParagraph"/>
        <w:numPr>
          <w:ilvl w:val="0"/>
          <w:numId w:val="28"/>
        </w:numPr>
      </w:pPr>
      <w:r>
        <w:t>Network dependencies</w:t>
      </w:r>
    </w:p>
    <w:p w:rsidR="002D653A" w:rsidRDefault="001279F4" w:rsidP="00F43DC9">
      <w:pPr>
        <w:pStyle w:val="ListParagraph"/>
        <w:numPr>
          <w:ilvl w:val="0"/>
          <w:numId w:val="28"/>
        </w:numPr>
      </w:pPr>
      <w:r>
        <w:t>Documentation and training</w:t>
      </w:r>
    </w:p>
    <w:p w:rsidR="002D653A" w:rsidRDefault="002D653A" w:rsidP="002D653A">
      <w:pPr>
        <w:pStyle w:val="ListParagraph"/>
        <w:ind w:left="1080"/>
      </w:pPr>
    </w:p>
    <w:p w:rsidR="001279F4" w:rsidRDefault="001279F4" w:rsidP="002D653A">
      <w:pPr>
        <w:pStyle w:val="ListParagraph"/>
        <w:ind w:left="1080"/>
      </w:pPr>
      <w:r>
        <w:t xml:space="preserve"> </w:t>
      </w:r>
    </w:p>
    <w:p w:rsidR="002D653A" w:rsidRDefault="001279F4" w:rsidP="00F43DC9">
      <w:pPr>
        <w:pStyle w:val="ListParagraph"/>
        <w:numPr>
          <w:ilvl w:val="0"/>
          <w:numId w:val="28"/>
        </w:numPr>
      </w:pPr>
      <w:r>
        <w:t>Proposed system support strategy</w:t>
      </w:r>
    </w:p>
    <w:p w:rsidR="002D653A" w:rsidRDefault="002D653A" w:rsidP="002D653A">
      <w:pPr>
        <w:pStyle w:val="ListParagraph"/>
        <w:numPr>
          <w:ilvl w:val="1"/>
          <w:numId w:val="28"/>
        </w:numPr>
      </w:pPr>
      <w:r>
        <w:t>System and banking support for users</w:t>
      </w:r>
    </w:p>
    <w:p w:rsidR="002D653A" w:rsidRDefault="002D653A" w:rsidP="002D653A">
      <w:pPr>
        <w:pStyle w:val="ListParagraph"/>
        <w:numPr>
          <w:ilvl w:val="2"/>
          <w:numId w:val="28"/>
        </w:numPr>
      </w:pPr>
      <w:r>
        <w:t>Chat</w:t>
      </w:r>
    </w:p>
    <w:p w:rsidR="002D653A" w:rsidRDefault="002D653A" w:rsidP="002D653A">
      <w:pPr>
        <w:pStyle w:val="ListParagraph"/>
        <w:numPr>
          <w:ilvl w:val="2"/>
          <w:numId w:val="28"/>
        </w:numPr>
      </w:pPr>
      <w:r>
        <w:t>Hotlines</w:t>
      </w:r>
    </w:p>
    <w:p w:rsidR="002D653A" w:rsidRDefault="002D653A" w:rsidP="002D653A">
      <w:pPr>
        <w:pStyle w:val="ListParagraph"/>
        <w:numPr>
          <w:ilvl w:val="2"/>
          <w:numId w:val="28"/>
        </w:numPr>
      </w:pPr>
      <w:r>
        <w:t>Online support</w:t>
      </w:r>
    </w:p>
    <w:p w:rsidR="002D653A" w:rsidRDefault="002D653A" w:rsidP="002D653A">
      <w:pPr>
        <w:pStyle w:val="ListParagraph"/>
        <w:numPr>
          <w:ilvl w:val="2"/>
          <w:numId w:val="28"/>
        </w:numPr>
      </w:pPr>
      <w:r>
        <w:t>FAQ blog</w:t>
      </w:r>
    </w:p>
    <w:p w:rsidR="001279F4" w:rsidRDefault="002D653A" w:rsidP="002D653A">
      <w:pPr>
        <w:pStyle w:val="ListParagraph"/>
        <w:numPr>
          <w:ilvl w:val="1"/>
          <w:numId w:val="28"/>
        </w:numPr>
      </w:pPr>
      <w:r>
        <w:t>System support for TIB</w:t>
      </w:r>
    </w:p>
    <w:p w:rsidR="002D653A" w:rsidRDefault="002D653A" w:rsidP="002D653A">
      <w:pPr>
        <w:pStyle w:val="ListParagraph"/>
        <w:numPr>
          <w:ilvl w:val="2"/>
          <w:numId w:val="28"/>
        </w:numPr>
      </w:pPr>
      <w:r>
        <w:t>Online support</w:t>
      </w:r>
    </w:p>
    <w:p w:rsidR="002D653A" w:rsidRDefault="002D653A" w:rsidP="002D653A">
      <w:pPr>
        <w:pStyle w:val="ListParagraph"/>
        <w:numPr>
          <w:ilvl w:val="2"/>
          <w:numId w:val="28"/>
        </w:numPr>
      </w:pPr>
      <w:r>
        <w:t>Hotline</w:t>
      </w:r>
    </w:p>
    <w:p w:rsidR="002D653A" w:rsidRDefault="002D653A" w:rsidP="002D653A">
      <w:pPr>
        <w:pStyle w:val="ListParagraph"/>
        <w:numPr>
          <w:ilvl w:val="2"/>
          <w:numId w:val="28"/>
        </w:numPr>
      </w:pPr>
      <w:r>
        <w:t>FAQ blog</w:t>
      </w:r>
    </w:p>
    <w:p w:rsidR="001279F4" w:rsidRDefault="001279F4" w:rsidP="00F43DC9">
      <w:pPr>
        <w:pStyle w:val="ListParagraph"/>
        <w:numPr>
          <w:ilvl w:val="0"/>
          <w:numId w:val="28"/>
        </w:numPr>
      </w:pPr>
      <w:r>
        <w:t xml:space="preserve">Solution design plan and methodology </w:t>
      </w:r>
    </w:p>
    <w:p w:rsidR="001279F4" w:rsidRDefault="001279F4" w:rsidP="001279F4">
      <w:pPr>
        <w:pStyle w:val="ListParagraph"/>
        <w:numPr>
          <w:ilvl w:val="1"/>
          <w:numId w:val="28"/>
        </w:numPr>
      </w:pPr>
      <w:r>
        <w:t>Cost structure</w:t>
      </w:r>
    </w:p>
    <w:p w:rsidR="002D653A" w:rsidRDefault="002D653A" w:rsidP="002D653A">
      <w:pPr>
        <w:pStyle w:val="ListParagraph"/>
        <w:numPr>
          <w:ilvl w:val="2"/>
          <w:numId w:val="28"/>
        </w:numPr>
      </w:pPr>
      <w:r>
        <w:t xml:space="preserve">Development </w:t>
      </w:r>
    </w:p>
    <w:p w:rsidR="002D653A" w:rsidRDefault="002D653A" w:rsidP="002D653A">
      <w:pPr>
        <w:pStyle w:val="ListParagraph"/>
        <w:numPr>
          <w:ilvl w:val="2"/>
          <w:numId w:val="28"/>
        </w:numPr>
      </w:pPr>
      <w:r>
        <w:t>Deployment</w:t>
      </w:r>
    </w:p>
    <w:p w:rsidR="002D653A" w:rsidRDefault="002D653A" w:rsidP="002D653A">
      <w:pPr>
        <w:pStyle w:val="ListParagraph"/>
        <w:numPr>
          <w:ilvl w:val="2"/>
          <w:numId w:val="28"/>
        </w:numPr>
      </w:pPr>
      <w:r>
        <w:t xml:space="preserve">Maintenance </w:t>
      </w:r>
    </w:p>
    <w:p w:rsidR="001279F4" w:rsidRDefault="001279F4" w:rsidP="001279F4">
      <w:pPr>
        <w:pStyle w:val="ListParagraph"/>
        <w:numPr>
          <w:ilvl w:val="1"/>
          <w:numId w:val="28"/>
        </w:numPr>
      </w:pPr>
      <w:r>
        <w:t>Design timeline</w:t>
      </w:r>
    </w:p>
    <w:p w:rsidR="001279F4" w:rsidRDefault="001279F4" w:rsidP="001279F4">
      <w:pPr>
        <w:pStyle w:val="ListParagraph"/>
        <w:numPr>
          <w:ilvl w:val="1"/>
          <w:numId w:val="28"/>
        </w:numPr>
      </w:pPr>
      <w:r>
        <w:t>Deployment phases plan</w:t>
      </w:r>
    </w:p>
    <w:p w:rsidR="00F43DC9" w:rsidRDefault="001279F4" w:rsidP="00F43DC9">
      <w:pPr>
        <w:pStyle w:val="ListParagraph"/>
        <w:numPr>
          <w:ilvl w:val="0"/>
          <w:numId w:val="28"/>
        </w:numPr>
      </w:pPr>
      <w:r>
        <w:t xml:space="preserve"> </w:t>
      </w:r>
      <w:r w:rsidR="00883198">
        <w:t xml:space="preserve">Proposed integration and design of IVR customer service and Self-Service ATM banking  </w:t>
      </w:r>
    </w:p>
    <w:p w:rsidR="00883198" w:rsidRDefault="00883198" w:rsidP="00F43DC9">
      <w:pPr>
        <w:pStyle w:val="ListParagraph"/>
        <w:numPr>
          <w:ilvl w:val="0"/>
          <w:numId w:val="28"/>
        </w:numPr>
      </w:pPr>
      <w:r>
        <w:t>Solution extras</w:t>
      </w:r>
    </w:p>
    <w:p w:rsidR="00463E3E" w:rsidRDefault="002D653A" w:rsidP="002D653A">
      <w:pPr>
        <w:pStyle w:val="ListParagraph"/>
        <w:numPr>
          <w:ilvl w:val="1"/>
          <w:numId w:val="28"/>
        </w:numPr>
      </w:pPr>
      <w:r>
        <w:t>TIB Social platform</w:t>
      </w:r>
    </w:p>
    <w:p w:rsidR="00C75B18" w:rsidRDefault="00463E3E" w:rsidP="002D653A">
      <w:pPr>
        <w:pStyle w:val="ListParagraph"/>
        <w:numPr>
          <w:ilvl w:val="1"/>
          <w:numId w:val="28"/>
        </w:numPr>
      </w:pPr>
      <w:r>
        <w:t>TIB marketing assistant</w:t>
      </w:r>
    </w:p>
    <w:p w:rsidR="00C75B18" w:rsidRDefault="00C75B18" w:rsidP="002D653A">
      <w:pPr>
        <w:pStyle w:val="ListParagraph"/>
        <w:numPr>
          <w:ilvl w:val="1"/>
          <w:numId w:val="28"/>
        </w:numPr>
      </w:pPr>
      <w:r>
        <w:t xml:space="preserve">TIB customer investment index initialization </w:t>
      </w:r>
    </w:p>
    <w:p w:rsidR="002D653A" w:rsidRDefault="00C75B18" w:rsidP="002D653A">
      <w:pPr>
        <w:pStyle w:val="ListParagraph"/>
        <w:numPr>
          <w:ilvl w:val="1"/>
          <w:numId w:val="28"/>
        </w:numPr>
      </w:pPr>
      <w:r>
        <w:t>TIB customer credit index initialization</w:t>
      </w:r>
      <w:r w:rsidR="002D653A">
        <w:t xml:space="preserve"> </w:t>
      </w:r>
    </w:p>
    <w:p w:rsidR="00DC2B96" w:rsidRDefault="00DC2B96" w:rsidP="00F43DC9">
      <w:pPr>
        <w:ind w:left="1440"/>
      </w:pPr>
    </w:p>
    <w:p w:rsidR="0076244B" w:rsidRDefault="0076244B" w:rsidP="0076244B"/>
    <w:p w:rsidR="0076244B" w:rsidRDefault="0076244B" w:rsidP="0076244B"/>
    <w:p w:rsidR="0076244B" w:rsidRPr="0076244B" w:rsidRDefault="0076244B" w:rsidP="0076244B"/>
    <w:p w:rsidR="00933F6F" w:rsidRDefault="00237E7F" w:rsidP="00237E7F">
      <w:r>
        <w:t xml:space="preserve">The proposed system will contain </w:t>
      </w:r>
      <w:r w:rsidR="00933F6F">
        <w:t>five major UI components that will interact with a processing unit to deliver quality banking experience for both the modern and the unreached, financial excluded customer</w:t>
      </w:r>
      <w:r w:rsidR="00B041E5">
        <w:t>.</w:t>
      </w:r>
      <w:r w:rsidR="00933F6F">
        <w:t xml:space="preserve"> The focus of the platform, as stated, is to increase and enhance financial inclusion </w:t>
      </w:r>
      <w:r w:rsidR="00B041E5">
        <w:t>within</w:t>
      </w:r>
      <w:r w:rsidR="00933F6F">
        <w:t xml:space="preserve"> the local Tanzanian community therefore our system will be built to </w:t>
      </w:r>
      <w:r w:rsidR="00B041E5">
        <w:t>tailor a</w:t>
      </w:r>
      <w:r w:rsidR="00933F6F">
        <w:t xml:space="preserve"> user experience</w:t>
      </w:r>
      <w:r w:rsidR="00B041E5">
        <w:t xml:space="preserve"> catering to achieving said focus</w:t>
      </w:r>
      <w:r w:rsidR="00933F6F">
        <w:t xml:space="preserve">. </w:t>
      </w:r>
      <w:r w:rsidR="00B041E5">
        <w:t>On the outline, t</w:t>
      </w:r>
      <w:r w:rsidR="00933F6F">
        <w:t>he system will provide a platform for the following types of banking:</w:t>
      </w:r>
    </w:p>
    <w:p w:rsidR="00933F6F" w:rsidRDefault="00933F6F" w:rsidP="00933F6F">
      <w:pPr>
        <w:pStyle w:val="ListParagraph"/>
        <w:numPr>
          <w:ilvl w:val="0"/>
          <w:numId w:val="24"/>
        </w:numPr>
      </w:pPr>
      <w:r>
        <w:t>Online banking</w:t>
      </w:r>
    </w:p>
    <w:p w:rsidR="00933F6F" w:rsidRDefault="00933F6F" w:rsidP="00933F6F">
      <w:pPr>
        <w:pStyle w:val="ListParagraph"/>
        <w:numPr>
          <w:ilvl w:val="1"/>
          <w:numId w:val="24"/>
        </w:numPr>
      </w:pPr>
      <w:r>
        <w:t>Web application accessed through a browser</w:t>
      </w:r>
    </w:p>
    <w:p w:rsidR="00933F6F" w:rsidRDefault="00933F6F" w:rsidP="00933F6F">
      <w:pPr>
        <w:pStyle w:val="ListParagraph"/>
        <w:numPr>
          <w:ilvl w:val="0"/>
          <w:numId w:val="24"/>
        </w:numPr>
      </w:pPr>
      <w:r>
        <w:t xml:space="preserve">Mobile banking </w:t>
      </w:r>
    </w:p>
    <w:p w:rsidR="00933F6F" w:rsidRDefault="00933F6F" w:rsidP="00933F6F">
      <w:pPr>
        <w:pStyle w:val="ListParagraph"/>
        <w:numPr>
          <w:ilvl w:val="1"/>
          <w:numId w:val="24"/>
        </w:numPr>
      </w:pPr>
      <w:r>
        <w:t>Mobile app (Android and iOS)</w:t>
      </w:r>
    </w:p>
    <w:p w:rsidR="00933F6F" w:rsidRDefault="00933F6F" w:rsidP="00933F6F">
      <w:pPr>
        <w:pStyle w:val="ListParagraph"/>
        <w:numPr>
          <w:ilvl w:val="1"/>
          <w:numId w:val="24"/>
        </w:numPr>
      </w:pPr>
      <w:r>
        <w:t xml:space="preserve">USSD application </w:t>
      </w:r>
      <w:r w:rsidR="00B041E5">
        <w:t>(Built to integrate into the already existing TIBCBL Sim banking)</w:t>
      </w:r>
    </w:p>
    <w:p w:rsidR="00933F6F" w:rsidRDefault="00B041E5" w:rsidP="00933F6F">
      <w:pPr>
        <w:pStyle w:val="ListParagraph"/>
        <w:numPr>
          <w:ilvl w:val="0"/>
          <w:numId w:val="24"/>
        </w:numPr>
      </w:pPr>
      <w:r>
        <w:t xml:space="preserve">Administrator Dashboard based application </w:t>
      </w:r>
    </w:p>
    <w:p w:rsidR="00B041E5" w:rsidRDefault="00B041E5" w:rsidP="00B041E5">
      <w:pPr>
        <w:pStyle w:val="ListParagraph"/>
        <w:numPr>
          <w:ilvl w:val="1"/>
          <w:numId w:val="24"/>
        </w:numPr>
      </w:pPr>
      <w:r>
        <w:t xml:space="preserve">Web application access through a browser </w:t>
      </w:r>
    </w:p>
    <w:p w:rsidR="00B041E5" w:rsidRDefault="00B041E5" w:rsidP="00B041E5">
      <w:pPr>
        <w:pStyle w:val="ListParagraph"/>
      </w:pPr>
    </w:p>
    <w:p w:rsidR="00B041E5" w:rsidRDefault="00B041E5" w:rsidP="00B041E5">
      <w:r>
        <w:t>All UI components will be fitted with the automated account opening feature as initially proposed through the SevPesa component of the system. This</w:t>
      </w:r>
      <w:r w:rsidR="005C1252">
        <w:t xml:space="preserve"> means that all UI components users will be able to access all banking features through mobile as presented earlier. That said, next follows the technical details about the proposed system. </w:t>
      </w:r>
    </w:p>
    <w:p w:rsidR="005C1252" w:rsidRPr="007A0C46" w:rsidRDefault="005C1252" w:rsidP="007B2C8E">
      <w:pPr>
        <w:pStyle w:val="Heading3"/>
      </w:pPr>
      <w:r>
        <w:t xml:space="preserve">Technical details </w:t>
      </w:r>
    </w:p>
    <w:p w:rsidR="00DA030D" w:rsidRDefault="00DA030D" w:rsidP="00DA030D">
      <w:pPr>
        <w:pStyle w:val="ListParagraph"/>
        <w:numPr>
          <w:ilvl w:val="0"/>
          <w:numId w:val="21"/>
        </w:numPr>
        <w:rPr>
          <w:sz w:val="24"/>
        </w:rPr>
      </w:pPr>
      <w:r>
        <w:rPr>
          <w:sz w:val="24"/>
        </w:rPr>
        <w:t>H</w:t>
      </w:r>
      <w:r w:rsidR="007B2C8E">
        <w:rPr>
          <w:sz w:val="24"/>
        </w:rPr>
        <w:t>ardware and Network</w:t>
      </w:r>
      <w:r>
        <w:rPr>
          <w:sz w:val="24"/>
        </w:rPr>
        <w:t xml:space="preserve"> </w:t>
      </w:r>
    </w:p>
    <w:p w:rsidR="007B2C8E" w:rsidRDefault="007B2C8E" w:rsidP="007B2C8E">
      <w:pPr>
        <w:ind w:left="720"/>
        <w:rPr>
          <w:sz w:val="24"/>
        </w:rPr>
      </w:pPr>
      <w:r>
        <w:rPr>
          <w:sz w:val="24"/>
        </w:rPr>
        <w:t>The system will be built on a Linux server running Centos 6.9 64Bit. There will be several static and dedicated IP’s configured as access points to the machine with a guaranteed uptime of 99.9%. We shall achieve this by utilizing our partnership with the National Internet Data Center where the system will be hosted. We will work closely with our partners to ensure system upkeep and uptime is maintained. Other server details include:</w:t>
      </w:r>
    </w:p>
    <w:p w:rsidR="007B2C8E" w:rsidRDefault="007B2C8E" w:rsidP="007B2C8E">
      <w:pPr>
        <w:pStyle w:val="ListParagraph"/>
        <w:numPr>
          <w:ilvl w:val="0"/>
          <w:numId w:val="25"/>
        </w:numPr>
        <w:rPr>
          <w:sz w:val="24"/>
        </w:rPr>
      </w:pPr>
      <w:r>
        <w:rPr>
          <w:sz w:val="24"/>
        </w:rPr>
        <w:t>4 cores, 8 threads Intel Xeon Processor</w:t>
      </w:r>
    </w:p>
    <w:p w:rsidR="007B2C8E" w:rsidRDefault="007B2C8E" w:rsidP="007B2C8E">
      <w:pPr>
        <w:pStyle w:val="ListParagraph"/>
        <w:numPr>
          <w:ilvl w:val="0"/>
          <w:numId w:val="25"/>
        </w:numPr>
        <w:rPr>
          <w:sz w:val="24"/>
        </w:rPr>
      </w:pPr>
      <w:r>
        <w:rPr>
          <w:sz w:val="24"/>
        </w:rPr>
        <w:t>8 MB Cache</w:t>
      </w:r>
    </w:p>
    <w:p w:rsidR="007B2C8E" w:rsidRDefault="007B2C8E" w:rsidP="007B2C8E">
      <w:pPr>
        <w:pStyle w:val="ListParagraph"/>
        <w:numPr>
          <w:ilvl w:val="0"/>
          <w:numId w:val="25"/>
        </w:numPr>
        <w:rPr>
          <w:sz w:val="24"/>
        </w:rPr>
      </w:pPr>
      <w:r>
        <w:rPr>
          <w:sz w:val="24"/>
        </w:rPr>
        <w:t>1000 GB (RAID 1)</w:t>
      </w:r>
    </w:p>
    <w:p w:rsidR="007B2C8E" w:rsidRDefault="007B2C8E" w:rsidP="007B2C8E">
      <w:pPr>
        <w:pStyle w:val="ListParagraph"/>
        <w:numPr>
          <w:ilvl w:val="0"/>
          <w:numId w:val="25"/>
        </w:numPr>
        <w:rPr>
          <w:sz w:val="24"/>
        </w:rPr>
      </w:pPr>
      <w:r>
        <w:rPr>
          <w:sz w:val="24"/>
        </w:rPr>
        <w:t>15 TB/Month</w:t>
      </w:r>
    </w:p>
    <w:p w:rsidR="007B2C8E" w:rsidRPr="007B2C8E" w:rsidRDefault="007B2C8E" w:rsidP="007B2C8E">
      <w:pPr>
        <w:pStyle w:val="ListParagraph"/>
        <w:numPr>
          <w:ilvl w:val="0"/>
          <w:numId w:val="25"/>
        </w:numPr>
        <w:rPr>
          <w:sz w:val="24"/>
        </w:rPr>
      </w:pPr>
      <w:r>
        <w:rPr>
          <w:sz w:val="24"/>
        </w:rPr>
        <w:t>Initially configured with 5 dedicated static IP’s</w:t>
      </w:r>
    </w:p>
    <w:p w:rsidR="00DF23E2" w:rsidRDefault="007B2C8E" w:rsidP="007B2C8E">
      <w:pPr>
        <w:spacing w:before="100" w:beforeAutospacing="1" w:after="100" w:afterAutospacing="1"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network infrastructure will also consist of a </w:t>
      </w:r>
      <w:r w:rsidR="00DF23E2">
        <w:rPr>
          <w:rFonts w:ascii="Helvetica" w:eastAsia="Times New Roman" w:hAnsi="Helvetica" w:cs="Helvetica"/>
          <w:color w:val="333333"/>
          <w:sz w:val="21"/>
          <w:szCs w:val="21"/>
        </w:rPr>
        <w:t xml:space="preserve">Cisco RV220W </w:t>
      </w:r>
      <w:r>
        <w:rPr>
          <w:rFonts w:ascii="Helvetica" w:eastAsia="Times New Roman" w:hAnsi="Helvetica" w:cs="Helvetica"/>
          <w:color w:val="333333"/>
          <w:sz w:val="21"/>
          <w:szCs w:val="21"/>
        </w:rPr>
        <w:t xml:space="preserve">firewall with following standards for added internet security </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r w:rsidRPr="007B2C8E">
        <w:rPr>
          <w:rFonts w:ascii="Arial" w:eastAsia="Times New Roman" w:hAnsi="Arial" w:cs="Arial"/>
          <w:color w:val="525252"/>
          <w:sz w:val="21"/>
          <w:szCs w:val="21"/>
        </w:rPr>
        <w:t xml:space="preserve"> IEEE 802.11n, 802.11g, 802.11b,</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4" w:name="wp9000005"/>
      <w:bookmarkEnd w:id="4"/>
      <w:r w:rsidRPr="007B2C8E">
        <w:rPr>
          <w:rFonts w:ascii="Arial" w:eastAsia="Times New Roman" w:hAnsi="Arial" w:cs="Arial"/>
          <w:color w:val="525252"/>
          <w:sz w:val="21"/>
          <w:szCs w:val="21"/>
        </w:rPr>
        <w:t xml:space="preserve"> 802.3, 802.3u</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5" w:name="wp9000006"/>
      <w:bookmarkEnd w:id="5"/>
      <w:r w:rsidRPr="007B2C8E">
        <w:rPr>
          <w:rFonts w:ascii="Arial" w:eastAsia="Times New Roman" w:hAnsi="Arial" w:cs="Arial"/>
          <w:color w:val="525252"/>
          <w:sz w:val="21"/>
          <w:szCs w:val="21"/>
        </w:rPr>
        <w:t xml:space="preserve"> 802.1X (security authentication)</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6" w:name="wp9000007"/>
      <w:bookmarkEnd w:id="6"/>
      <w:r w:rsidRPr="007B2C8E">
        <w:rPr>
          <w:rFonts w:ascii="Arial" w:eastAsia="Times New Roman" w:hAnsi="Arial" w:cs="Arial"/>
          <w:color w:val="525252"/>
          <w:sz w:val="21"/>
          <w:szCs w:val="21"/>
        </w:rPr>
        <w:t xml:space="preserve"> 802.1Q (VLAN)</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7" w:name="wp9000008"/>
      <w:bookmarkEnd w:id="7"/>
      <w:r w:rsidRPr="007B2C8E">
        <w:rPr>
          <w:rFonts w:ascii="Arial" w:eastAsia="Times New Roman" w:hAnsi="Arial" w:cs="Arial"/>
          <w:color w:val="525252"/>
          <w:sz w:val="21"/>
          <w:szCs w:val="21"/>
        </w:rPr>
        <w:t xml:space="preserve"> 802.11i (Wi-Fi Protected Access [WPA2] security)</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8" w:name="wp9000009"/>
      <w:bookmarkEnd w:id="8"/>
      <w:r w:rsidRPr="007B2C8E">
        <w:rPr>
          <w:rFonts w:ascii="Arial" w:eastAsia="Times New Roman" w:hAnsi="Arial" w:cs="Arial"/>
          <w:color w:val="525252"/>
          <w:sz w:val="21"/>
          <w:szCs w:val="21"/>
        </w:rPr>
        <w:t>802.11e (wireless quality of service [QoS])</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9" w:name="wp9000010"/>
      <w:bookmarkEnd w:id="9"/>
      <w:r w:rsidRPr="007B2C8E">
        <w:rPr>
          <w:rFonts w:ascii="Arial" w:eastAsia="Times New Roman" w:hAnsi="Arial" w:cs="Arial"/>
          <w:color w:val="525252"/>
          <w:sz w:val="21"/>
          <w:szCs w:val="21"/>
        </w:rPr>
        <w:lastRenderedPageBreak/>
        <w:t>IPv4 (RFC 791), IPv6 (RFC 2460)</w:t>
      </w:r>
    </w:p>
    <w:p w:rsidR="00DF23E2" w:rsidRPr="007B2C8E" w:rsidRDefault="00DF23E2" w:rsidP="007B2C8E">
      <w:pPr>
        <w:pStyle w:val="ListParagraph"/>
        <w:numPr>
          <w:ilvl w:val="0"/>
          <w:numId w:val="25"/>
        </w:numPr>
        <w:shd w:val="clear" w:color="auto" w:fill="FFFFFF"/>
        <w:spacing w:after="60" w:line="240" w:lineRule="auto"/>
        <w:textAlignment w:val="baseline"/>
        <w:rPr>
          <w:rFonts w:ascii="Arial" w:eastAsia="Times New Roman" w:hAnsi="Arial" w:cs="Arial"/>
          <w:color w:val="525252"/>
          <w:sz w:val="21"/>
          <w:szCs w:val="21"/>
        </w:rPr>
      </w:pPr>
      <w:bookmarkStart w:id="10" w:name="wp9000011"/>
      <w:bookmarkEnd w:id="10"/>
      <w:r w:rsidRPr="007B2C8E">
        <w:rPr>
          <w:rFonts w:ascii="Arial" w:eastAsia="Times New Roman" w:hAnsi="Arial" w:cs="Arial"/>
          <w:color w:val="525252"/>
          <w:sz w:val="21"/>
          <w:szCs w:val="21"/>
        </w:rPr>
        <w:t>Routing Information Protocol (RIP) v1 (RFC 1058), RIP v2 (RFC 1723)</w:t>
      </w:r>
    </w:p>
    <w:p w:rsidR="002816A7" w:rsidRDefault="002816A7" w:rsidP="007B2C8E">
      <w:pPr>
        <w:ind w:left="720"/>
        <w:rPr>
          <w:rFonts w:ascii="Helvetica" w:eastAsia="Times New Roman" w:hAnsi="Helvetica" w:cs="Helvetica"/>
          <w:color w:val="333333"/>
          <w:sz w:val="21"/>
          <w:szCs w:val="21"/>
        </w:rPr>
      </w:pPr>
    </w:p>
    <w:p w:rsidR="002816A7" w:rsidRDefault="002816A7" w:rsidP="002816A7">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system will also implement the open source ModSecurity web applications firewall for its web component and other server-client communications. The projected capacity of the above-mentioned hardware and network abilities will be to serve over 100,000 hits per hour with easy size allowances as traffic increases. </w:t>
      </w:r>
    </w:p>
    <w:p w:rsidR="00926179" w:rsidRDefault="00926179" w:rsidP="00926179">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Platform and Database requirements </w:t>
      </w:r>
    </w:p>
    <w:p w:rsidR="00AB38C8" w:rsidRDefault="002816A7" w:rsidP="002816A7">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platform will run an </w:t>
      </w:r>
      <w:r w:rsidRPr="00926179">
        <w:rPr>
          <w:rFonts w:ascii="Helvetica" w:eastAsia="Times New Roman" w:hAnsi="Helvetica" w:cs="Helvetica"/>
          <w:color w:val="333333"/>
          <w:sz w:val="21"/>
          <w:szCs w:val="21"/>
        </w:rPr>
        <w:t>Apache/2.4.33</w:t>
      </w:r>
      <w:r>
        <w:rPr>
          <w:rFonts w:ascii="Helvetica" w:eastAsia="Times New Roman" w:hAnsi="Helvetica" w:cs="Helvetica"/>
          <w:color w:val="333333"/>
          <w:sz w:val="21"/>
          <w:szCs w:val="21"/>
        </w:rPr>
        <w:t xml:space="preserve"> server (server-side) and a 5.6.39 MySQL Community server (GPL) on the database. These are proven system guaranteed to deliver quality </w:t>
      </w:r>
      <w:r w:rsidR="00AB38C8">
        <w:rPr>
          <w:rFonts w:ascii="Helvetica" w:eastAsia="Times New Roman" w:hAnsi="Helvetica" w:cs="Helvetica"/>
          <w:color w:val="333333"/>
          <w:sz w:val="21"/>
          <w:szCs w:val="21"/>
        </w:rPr>
        <w:t>server-side</w:t>
      </w:r>
      <w:r>
        <w:rPr>
          <w:rFonts w:ascii="Helvetica" w:eastAsia="Times New Roman" w:hAnsi="Helvetica" w:cs="Helvetica"/>
          <w:color w:val="333333"/>
          <w:sz w:val="21"/>
          <w:szCs w:val="21"/>
        </w:rPr>
        <w:t xml:space="preserve"> processing. Our back-end</w:t>
      </w:r>
      <w:r w:rsidR="00AB38C8">
        <w:rPr>
          <w:rFonts w:ascii="Helvetica" w:eastAsia="Times New Roman" w:hAnsi="Helvetica" w:cs="Helvetica"/>
          <w:color w:val="333333"/>
          <w:sz w:val="21"/>
          <w:szCs w:val="21"/>
        </w:rPr>
        <w:t xml:space="preserve"> will be written and run on</w:t>
      </w:r>
      <w:r>
        <w:rPr>
          <w:rFonts w:ascii="Helvetica" w:eastAsia="Times New Roman" w:hAnsi="Helvetica" w:cs="Helvetica"/>
          <w:color w:val="333333"/>
          <w:sz w:val="21"/>
          <w:szCs w:val="21"/>
        </w:rPr>
        <w:t xml:space="preserve"> PHP </w:t>
      </w:r>
      <w:r w:rsidR="00AB38C8">
        <w:rPr>
          <w:rFonts w:ascii="Helvetica" w:eastAsia="Times New Roman" w:hAnsi="Helvetica" w:cs="Helvetica"/>
          <w:color w:val="333333"/>
          <w:sz w:val="21"/>
          <w:szCs w:val="21"/>
        </w:rPr>
        <w:t xml:space="preserve">5.6 language while the front-end client-side web will be written in Angular 5 following the MVC framework. </w:t>
      </w:r>
    </w:p>
    <w:p w:rsidR="00AB38C8" w:rsidRDefault="00AB38C8" w:rsidP="002816A7">
      <w:pPr>
        <w:pStyle w:val="ListParagraph"/>
        <w:rPr>
          <w:rFonts w:ascii="Helvetica" w:eastAsia="Times New Roman" w:hAnsi="Helvetica" w:cs="Helvetica"/>
          <w:color w:val="333333"/>
          <w:sz w:val="21"/>
          <w:szCs w:val="21"/>
        </w:rPr>
      </w:pPr>
    </w:p>
    <w:p w:rsidR="002816A7" w:rsidRDefault="00AB38C8" w:rsidP="002816A7">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Client-side mobile banking will be written in java and front-end XML for android while Objective-C shall be used to write the native iOS applications. </w:t>
      </w:r>
    </w:p>
    <w:p w:rsidR="00AB38C8" w:rsidRDefault="00AB38C8" w:rsidP="002816A7">
      <w:pPr>
        <w:pStyle w:val="ListParagraph"/>
        <w:rPr>
          <w:rFonts w:ascii="Helvetica" w:eastAsia="Times New Roman" w:hAnsi="Helvetica" w:cs="Helvetica"/>
          <w:color w:val="333333"/>
          <w:sz w:val="21"/>
          <w:szCs w:val="21"/>
        </w:rPr>
      </w:pPr>
    </w:p>
    <w:p w:rsidR="00AB38C8" w:rsidRDefault="00AB38C8" w:rsidP="00AB38C8">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programming mechanism shall follow the Model View Component (MVC) framework as </w:t>
      </w:r>
      <w:r>
        <w:rPr>
          <w:rFonts w:ascii="Helvetica" w:eastAsia="Times New Roman" w:hAnsi="Helvetica" w:cs="Helvetica"/>
          <w:color w:val="333333"/>
          <w:sz w:val="21"/>
          <w:szCs w:val="21"/>
        </w:rPr>
        <w:tab/>
        <w:t xml:space="preserve"> well as the Object-Oriented Programming methodology. The class systems shall provide for a modularized system architecture with multiple threading hence enhances the user experience for multiple clients and business lines. </w:t>
      </w:r>
    </w:p>
    <w:p w:rsidR="00AB38C8" w:rsidRDefault="00AB38C8" w:rsidP="003A68D3">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The system shall implement a blowfish encryption algorithm for data transfers</w:t>
      </w:r>
      <w:r w:rsidR="004F317D">
        <w:rPr>
          <w:rFonts w:ascii="Helvetica" w:eastAsia="Times New Roman" w:hAnsi="Helvetica" w:cs="Helvetica"/>
          <w:color w:val="333333"/>
          <w:sz w:val="21"/>
          <w:szCs w:val="21"/>
        </w:rPr>
        <w:t>. All</w:t>
      </w:r>
      <w:r w:rsidR="007217A0">
        <w:rPr>
          <w:rFonts w:ascii="Helvetica" w:eastAsia="Times New Roman" w:hAnsi="Helvetica" w:cs="Helvetica"/>
          <w:color w:val="333333"/>
          <w:sz w:val="21"/>
          <w:szCs w:val="21"/>
        </w:rPr>
        <w:t xml:space="preserve"> web client-server communications shall be under the https protocol utilizing a SSL certificate for extra security. Data shall be compartmentalized into smaller packers hence reducing the need for compression. Using the angular technology will ensure no page refreshes and reloads are needed for full functionality.  </w:t>
      </w:r>
      <w:r>
        <w:rPr>
          <w:rFonts w:ascii="Helvetica" w:eastAsia="Times New Roman" w:hAnsi="Helvetica" w:cs="Helvetica"/>
          <w:color w:val="333333"/>
          <w:sz w:val="21"/>
          <w:szCs w:val="21"/>
        </w:rPr>
        <w:t xml:space="preserve"> </w:t>
      </w:r>
    </w:p>
    <w:p w:rsidR="00296A08" w:rsidRDefault="00ED5CAF" w:rsidP="00ED5CAF">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Operational software requirements</w:t>
      </w:r>
    </w:p>
    <w:p w:rsidR="003A68D3" w:rsidRDefault="003A68D3" w:rsidP="003A68D3">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 states in the hardware and network capabilities, the system shall have enough storage and will be built to scale without downtime. The system shall be custom made and tailored to the specific requirements as stated by TIBCBL. </w:t>
      </w:r>
    </w:p>
    <w:p w:rsidR="003A68D3" w:rsidRDefault="003A68D3" w:rsidP="003A68D3">
      <w:pPr>
        <w:pStyle w:val="ListParagraph"/>
        <w:rPr>
          <w:rFonts w:ascii="Helvetica" w:eastAsia="Times New Roman" w:hAnsi="Helvetica" w:cs="Helvetica"/>
          <w:color w:val="333333"/>
          <w:sz w:val="21"/>
          <w:szCs w:val="21"/>
        </w:rPr>
      </w:pPr>
    </w:p>
    <w:p w:rsidR="003A68D3" w:rsidRDefault="003A68D3" w:rsidP="003A68D3">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system shall also include an automated reporting module that will run a reporting script over on crontab as shall be requirement by system administrator. The system shall consist of GUI that will be used for easy report configuration and </w:t>
      </w:r>
      <w:r w:rsidR="00211E9A">
        <w:rPr>
          <w:rFonts w:ascii="Helvetica" w:eastAsia="Times New Roman" w:hAnsi="Helvetica" w:cs="Helvetica"/>
          <w:color w:val="333333"/>
          <w:sz w:val="21"/>
          <w:szCs w:val="21"/>
        </w:rPr>
        <w:t>can</w:t>
      </w:r>
      <w:r>
        <w:rPr>
          <w:rFonts w:ascii="Helvetica" w:eastAsia="Times New Roman" w:hAnsi="Helvetica" w:cs="Helvetica"/>
          <w:color w:val="333333"/>
          <w:sz w:val="21"/>
          <w:szCs w:val="21"/>
        </w:rPr>
        <w:t xml:space="preserve"> produce both CSV and pdf reports on request and automatically. </w:t>
      </w:r>
    </w:p>
    <w:p w:rsidR="003A68D3" w:rsidRDefault="003A68D3" w:rsidP="003A68D3">
      <w:pPr>
        <w:pStyle w:val="ListParagraph"/>
        <w:rPr>
          <w:rFonts w:ascii="Helvetica" w:eastAsia="Times New Roman" w:hAnsi="Helvetica" w:cs="Helvetica"/>
          <w:color w:val="333333"/>
          <w:sz w:val="21"/>
          <w:szCs w:val="21"/>
        </w:rPr>
      </w:pPr>
    </w:p>
    <w:p w:rsidR="009C799C" w:rsidRDefault="009C799C" w:rsidP="003A68D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Redundancy requirements </w:t>
      </w:r>
    </w:p>
    <w:p w:rsidR="00407B9A" w:rsidRDefault="005903BC" w:rsidP="00407B9A">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Load balancer </w:t>
      </w:r>
    </w:p>
    <w:p w:rsidR="005903BC" w:rsidRDefault="005903BC" w:rsidP="00407B9A">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Have two servers that technical act as one. </w:t>
      </w:r>
    </w:p>
    <w:p w:rsidR="005903BC" w:rsidRDefault="005903BC" w:rsidP="00407B9A">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If there is a failure in one, the other automatically takes over </w:t>
      </w:r>
    </w:p>
    <w:p w:rsidR="00A03D51" w:rsidRDefault="00A03D51" w:rsidP="00407B9A">
      <w:pPr>
        <w:pStyle w:val="ListParagraph"/>
        <w:rPr>
          <w:rFonts w:ascii="Helvetica" w:eastAsia="Times New Roman" w:hAnsi="Helvetica" w:cs="Helvetica"/>
          <w:color w:val="333333"/>
          <w:sz w:val="21"/>
          <w:szCs w:val="21"/>
        </w:rPr>
      </w:pPr>
    </w:p>
    <w:p w:rsidR="009C799C" w:rsidRDefault="000861A3" w:rsidP="009C799C">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Interface requirements </w:t>
      </w:r>
    </w:p>
    <w:p w:rsidR="000861A3" w:rsidRDefault="001C1B10" w:rsidP="001C1B10">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software model follows the standard procedures of the model view controller framework. The model also adopts a Object-Oriented programming method where all system functions are divided into classes and methods. The system also shall be designed to contain API end points that can be used to both interact internally between its classes and UI components or externally between the system and other platforms. </w:t>
      </w:r>
    </w:p>
    <w:p w:rsidR="001C1B10" w:rsidRPr="001C1B10" w:rsidRDefault="001C1B10" w:rsidP="001C1B10">
      <w:pPr>
        <w:ind w:left="720"/>
        <w:rPr>
          <w:rFonts w:ascii="Helvetica" w:eastAsia="Times New Roman" w:hAnsi="Helvetica" w:cs="Helvetica"/>
          <w:color w:val="333333"/>
          <w:sz w:val="21"/>
          <w:szCs w:val="21"/>
        </w:rPr>
      </w:pPr>
    </w:p>
    <w:p w:rsidR="000861A3" w:rsidRDefault="000861A3" w:rsidP="001C1B10">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System features</w:t>
      </w:r>
    </w:p>
    <w:p w:rsidR="001C1B10" w:rsidRDefault="001C1B10" w:rsidP="001C1B10">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system server is local hence runs on all local location settings including time and date. System can also be configured to fit the business calendar as instructed by the bank. This will be an admin feature installed with the design. The system offers many features on the client side as listed below but on important one does include the utilization of Angular’s powerful forms module which consists of automated data validation. Furthermore, the https protocol built alongside form validation does allow the system not only to validate data based on the client-side input but also with any checks that will be prescribed on the server side. </w:t>
      </w:r>
    </w:p>
    <w:p w:rsidR="001C1B10" w:rsidRDefault="001C1B10" w:rsidP="001C1B10">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Other system features include: </w:t>
      </w:r>
    </w:p>
    <w:p w:rsidR="001C1B10" w:rsidRPr="001C1B10" w:rsidRDefault="001C1B10" w:rsidP="001C1B10">
      <w:pPr>
        <w:rPr>
          <w:rFonts w:ascii="Helvetica" w:eastAsia="Times New Roman" w:hAnsi="Helvetica" w:cs="Helvetica"/>
          <w:color w:val="333333"/>
          <w:sz w:val="21"/>
          <w:szCs w:val="21"/>
        </w:rPr>
      </w:pP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S</w:t>
      </w:r>
      <w:r w:rsidR="001C1B10">
        <w:rPr>
          <w:rFonts w:ascii="Helvetica" w:eastAsia="Times New Roman" w:hAnsi="Helvetica" w:cs="Helvetica"/>
          <w:color w:val="333333"/>
          <w:sz w:val="21"/>
          <w:szCs w:val="21"/>
        </w:rPr>
        <w:t>ystem security features</w:t>
      </w:r>
    </w:p>
    <w:p w:rsidR="001C1B10" w:rsidRPr="001C1B10" w:rsidRDefault="001C1B10" w:rsidP="001C1B10">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This system, being a banking transactional system is loaded with several security features in addition to the firewall and mod security web firewall installed. These are outlined as follows.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A</w:t>
      </w:r>
      <w:r w:rsidR="001C1B10">
        <w:rPr>
          <w:rFonts w:ascii="Helvetica" w:eastAsia="Times New Roman" w:hAnsi="Helvetica" w:cs="Helvetica"/>
          <w:color w:val="333333"/>
          <w:sz w:val="21"/>
          <w:szCs w:val="21"/>
        </w:rPr>
        <w:t>uthentication</w:t>
      </w:r>
    </w:p>
    <w:p w:rsidR="00B762EE" w:rsidRDefault="00B762EE"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Online banking Client registration shall require an email confirmation or one-time phone code confirmation. The code shall be sent to the phone number in file.  </w:t>
      </w:r>
    </w:p>
    <w:p w:rsidR="00B762EE" w:rsidRDefault="00B762EE"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Online banking client login shall consist of device recognition where by a user will have to confirm a device by a special code. Users will also be notified if their account has been logged in a different device and be prompted to report immediately if that was not them. </w:t>
      </w:r>
    </w:p>
    <w:p w:rsidR="00B762EE" w:rsidRDefault="00B762EE"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Online banking client password retrieval shall be provided by a confirmation link sent to the user registered email or registered phone number. The user shall be notified of the action. </w:t>
      </w:r>
    </w:p>
    <w:p w:rsidR="00346DD1" w:rsidRDefault="00346DD1"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user will also be required to set and answer security questions for password retrieval. </w:t>
      </w:r>
    </w:p>
    <w:p w:rsidR="00B762EE" w:rsidRDefault="00B762EE"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Mobile banking authentication for both android and iOS will follow the same procedures as outlined above for the </w:t>
      </w:r>
      <w:r w:rsidR="00346DD1">
        <w:rPr>
          <w:rFonts w:ascii="Helvetica" w:eastAsia="Times New Roman" w:hAnsi="Helvetica" w:cs="Helvetica"/>
          <w:color w:val="333333"/>
          <w:sz w:val="21"/>
          <w:szCs w:val="21"/>
        </w:rPr>
        <w:t xml:space="preserve">web client </w:t>
      </w:r>
    </w:p>
    <w:p w:rsidR="00346DD1" w:rsidRDefault="00346DD1"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Mobile apps will also restrict screen shooting </w:t>
      </w:r>
    </w:p>
    <w:p w:rsidR="00346DD1" w:rsidRDefault="00346DD1"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Users will be required to update or confirm their identity every 6 months in both web and mobile. </w:t>
      </w:r>
    </w:p>
    <w:p w:rsidR="00346DD1" w:rsidRDefault="00346DD1" w:rsidP="001C1B10">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USSD applications will also consists of security questions that will be used as means of identifications. These will utilize the sms methodology where a user will reply with the security questions answer to a specific number. </w:t>
      </w:r>
    </w:p>
    <w:p w:rsidR="00346DD1" w:rsidRDefault="00346DD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USSD will use PIN that shall be linked to the user’s mobile money account.</w:t>
      </w:r>
    </w:p>
    <w:p w:rsidR="00346DD1" w:rsidRDefault="00346DD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Transactions shall be monitored and any irregular activity shall require user confirmation via a call from the customer care center. </w:t>
      </w:r>
    </w:p>
    <w:p w:rsidR="00346DD1" w:rsidRDefault="00346DD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System shall implement an automatic log out after 5 minutes of user inactivity. </w:t>
      </w:r>
    </w:p>
    <w:p w:rsidR="00346DD1" w:rsidRDefault="00346DD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Password complexity shall be enforced. </w:t>
      </w:r>
    </w:p>
    <w:p w:rsidR="00346DD1" w:rsidRDefault="00346DD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All user activity logs shall be recorded and archived for reference and other security measures. </w:t>
      </w:r>
    </w:p>
    <w:p w:rsidR="00223111" w:rsidRDefault="00223111" w:rsidP="00346DD1">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Random generated questions are going to be implement whenever necessary </w:t>
      </w:r>
    </w:p>
    <w:p w:rsidR="00223111" w:rsidRPr="00346DD1" w:rsidRDefault="00223111" w:rsidP="00346DD1">
      <w:pPr>
        <w:pStyle w:val="ListParagraph"/>
        <w:numPr>
          <w:ilvl w:val="2"/>
          <w:numId w:val="21"/>
        </w:numPr>
        <w:rPr>
          <w:rFonts w:ascii="Helvetica" w:eastAsia="Times New Roman" w:hAnsi="Helvetica" w:cs="Helvetica"/>
          <w:color w:val="333333"/>
          <w:sz w:val="21"/>
          <w:szCs w:val="21"/>
        </w:rPr>
      </w:pPr>
    </w:p>
    <w:p w:rsidR="001C1B10" w:rsidRDefault="00B762EE" w:rsidP="00B762EE">
      <w:pPr>
        <w:pStyle w:val="ListParagraph"/>
        <w:ind w:left="28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Users will be asked to change their password/pin </w:t>
      </w:r>
      <w:r w:rsidR="00223111">
        <w:rPr>
          <w:rFonts w:ascii="Helvetica" w:eastAsia="Times New Roman" w:hAnsi="Helvetica" w:cs="Helvetica"/>
          <w:color w:val="333333"/>
          <w:sz w:val="21"/>
          <w:szCs w:val="21"/>
        </w:rPr>
        <w:t>every</w:t>
      </w:r>
      <w:r w:rsidR="0054669F">
        <w:rPr>
          <w:rFonts w:ascii="Helvetica" w:eastAsia="Times New Roman" w:hAnsi="Helvetica" w:cs="Helvetica"/>
          <w:color w:val="333333"/>
          <w:sz w:val="21"/>
          <w:szCs w:val="21"/>
        </w:rPr>
        <w:t xml:space="preserve"> 6</w:t>
      </w:r>
      <w:r>
        <w:rPr>
          <w:rFonts w:ascii="Helvetica" w:eastAsia="Times New Roman" w:hAnsi="Helvetica" w:cs="Helvetica"/>
          <w:color w:val="333333"/>
          <w:sz w:val="21"/>
          <w:szCs w:val="21"/>
        </w:rPr>
        <w:t xml:space="preserve"> months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System log active and will be used.</w:t>
      </w:r>
    </w:p>
    <w:p w:rsidR="000861A3" w:rsidRDefault="000861A3" w:rsidP="000861A3">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Logins and locations</w:t>
      </w:r>
    </w:p>
    <w:p w:rsidR="000861A3" w:rsidRDefault="000861A3" w:rsidP="000861A3">
      <w:pPr>
        <w:pStyle w:val="ListParagraph"/>
        <w:numPr>
          <w:ilvl w:val="2"/>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All activity archived</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Does require passwords to fulfill a </w:t>
      </w:r>
      <w:r w:rsidR="00223111">
        <w:rPr>
          <w:rFonts w:ascii="Helvetica" w:eastAsia="Times New Roman" w:hAnsi="Helvetica" w:cs="Helvetica"/>
          <w:color w:val="333333"/>
          <w:sz w:val="21"/>
          <w:szCs w:val="21"/>
        </w:rPr>
        <w:t>criteria (</w:t>
      </w:r>
      <w:r>
        <w:rPr>
          <w:rFonts w:ascii="Helvetica" w:eastAsia="Times New Roman" w:hAnsi="Helvetica" w:cs="Helvetica"/>
          <w:color w:val="333333"/>
          <w:sz w:val="21"/>
          <w:szCs w:val="21"/>
        </w:rPr>
        <w:t xml:space="preserve">cannot be username, email, first name, last name and must contain certain </w:t>
      </w:r>
      <w:r w:rsidR="00223111">
        <w:rPr>
          <w:rFonts w:ascii="Helvetica" w:eastAsia="Times New Roman" w:hAnsi="Helvetica" w:cs="Helvetica"/>
          <w:color w:val="333333"/>
          <w:sz w:val="21"/>
          <w:szCs w:val="21"/>
        </w:rPr>
        <w:t>characters)</w:t>
      </w:r>
      <w:r>
        <w:rPr>
          <w:rFonts w:ascii="Helvetica" w:eastAsia="Times New Roman" w:hAnsi="Helvetica" w:cs="Helvetica"/>
          <w:color w:val="333333"/>
          <w:sz w:val="21"/>
          <w:szCs w:val="21"/>
        </w:rPr>
        <w:t xml:space="preserve"> Blowfish encryption uses.</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Automatic logout after x minutes in place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User account activation and deactivation in place.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Does support password recovery </w:t>
      </w:r>
    </w:p>
    <w:p w:rsidR="000861A3" w:rsidRDefault="000861A3" w:rsidP="000861A3">
      <w:pPr>
        <w:pStyle w:val="ListParagraph"/>
        <w:numPr>
          <w:ilvl w:val="1"/>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Other additional security features</w:t>
      </w: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Initial </w:t>
      </w:r>
      <w:r w:rsidR="00223111">
        <w:rPr>
          <w:rFonts w:ascii="Helvetica" w:eastAsia="Times New Roman" w:hAnsi="Helvetica" w:cs="Helvetica"/>
          <w:color w:val="333333"/>
          <w:sz w:val="21"/>
          <w:szCs w:val="21"/>
        </w:rPr>
        <w:t>support,</w:t>
      </w:r>
      <w:r>
        <w:rPr>
          <w:rFonts w:ascii="Helvetica" w:eastAsia="Times New Roman" w:hAnsi="Helvetica" w:cs="Helvetica"/>
          <w:color w:val="333333"/>
          <w:sz w:val="21"/>
          <w:szCs w:val="21"/>
        </w:rPr>
        <w:t xml:space="preserve"> documentation and training </w:t>
      </w:r>
    </w:p>
    <w:p w:rsidR="00223111" w:rsidRDefault="00223111" w:rsidP="00223111">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system shall be well documented on the development and user end. With the deployment, there shall be a user and training manual that shall be written. These will allow not only our staff but also the bank’s HR training division to have plenty of material for training. </w:t>
      </w:r>
    </w:p>
    <w:p w:rsidR="00223111" w:rsidRPr="00223111" w:rsidRDefault="00223111" w:rsidP="00223111">
      <w:pPr>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 online FAQ and chat help shall also be available for any issues regarding the usability of the system. This shall be updated and handled dynamically. </w:t>
      </w: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Quality attributes </w:t>
      </w:r>
    </w:p>
    <w:p w:rsidR="00223111" w:rsidRDefault="00223111" w:rsidP="00223111">
      <w:pPr>
        <w:pStyle w:val="ListParagraph"/>
        <w:numPr>
          <w:ilvl w:val="0"/>
          <w:numId w:val="26"/>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 mobile app – there will be quick transactions that will be permitted with a code without logging in. </w:t>
      </w:r>
    </w:p>
    <w:p w:rsidR="00223111" w:rsidRDefault="00223111" w:rsidP="00223111">
      <w:pPr>
        <w:pStyle w:val="ListParagraph"/>
        <w:numPr>
          <w:ilvl w:val="0"/>
          <w:numId w:val="26"/>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Admin will also have a select list of hotlist actions that they can configure to run quickly. </w:t>
      </w:r>
    </w:p>
    <w:p w:rsidR="00223111" w:rsidRDefault="00223111" w:rsidP="00223111">
      <w:pPr>
        <w:pStyle w:val="ListParagraph"/>
        <w:numPr>
          <w:ilvl w:val="0"/>
          <w:numId w:val="26"/>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error handling and reporting module in place will catch all the errors and provide for appropriate user readable error messages. </w:t>
      </w:r>
    </w:p>
    <w:p w:rsidR="00223111" w:rsidRDefault="00223111" w:rsidP="00223111">
      <w:pPr>
        <w:pStyle w:val="ListParagraph"/>
        <w:numPr>
          <w:ilvl w:val="0"/>
          <w:numId w:val="26"/>
        </w:numPr>
        <w:rPr>
          <w:rFonts w:ascii="Helvetica" w:eastAsia="Times New Roman" w:hAnsi="Helvetica" w:cs="Helvetica"/>
          <w:color w:val="333333"/>
          <w:sz w:val="21"/>
          <w:szCs w:val="21"/>
        </w:rPr>
      </w:pP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Business Continuity support </w:t>
      </w:r>
    </w:p>
    <w:p w:rsidR="00A54AFE" w:rsidRDefault="002059C2" w:rsidP="00A54AFE">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Hot back up – </w:t>
      </w:r>
      <w:r w:rsidR="00A54AFE">
        <w:rPr>
          <w:rFonts w:ascii="Helvetica" w:eastAsia="Times New Roman" w:hAnsi="Helvetica" w:cs="Helvetica"/>
          <w:color w:val="333333"/>
          <w:sz w:val="21"/>
          <w:szCs w:val="21"/>
        </w:rPr>
        <w:t xml:space="preserve">Using a load balancer </w:t>
      </w:r>
    </w:p>
    <w:p w:rsidR="00A54AFE" w:rsidRDefault="00A54AFE" w:rsidP="00A54AFE">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Under cold/warm back up the log will be stored. </w:t>
      </w:r>
    </w:p>
    <w:p w:rsidR="00A54AFE" w:rsidRDefault="00A54AFE" w:rsidP="00A54AFE">
      <w:pPr>
        <w:pStyle w:val="ListParagraph"/>
        <w:rPr>
          <w:rFonts w:ascii="Helvetica" w:eastAsia="Times New Roman" w:hAnsi="Helvetica" w:cs="Helvetica"/>
          <w:color w:val="333333"/>
          <w:sz w:val="21"/>
          <w:szCs w:val="21"/>
        </w:rPr>
      </w:pP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Work plan and methodology </w:t>
      </w:r>
    </w:p>
    <w:p w:rsidR="00223111" w:rsidRDefault="00223111" w:rsidP="00223111">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State the work plan here </w:t>
      </w: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Firm’s response to support services</w:t>
      </w:r>
    </w:p>
    <w:p w:rsidR="0050505F" w:rsidRDefault="0050505F" w:rsidP="0050505F">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firm shall employ a 24-hour customer support system for the system. This shall also be available online via chat and/or email. </w:t>
      </w: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IVR/Self-Service</w:t>
      </w:r>
    </w:p>
    <w:p w:rsidR="00A02C91" w:rsidRDefault="00A02C91" w:rsidP="00A02C91">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Future integration will be made possible. </w:t>
      </w:r>
    </w:p>
    <w:p w:rsid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Platform Vendor independence </w:t>
      </w:r>
    </w:p>
    <w:p w:rsidR="00223111" w:rsidRDefault="00223111" w:rsidP="00223111">
      <w:pPr>
        <w:pStyle w:val="ListParagrap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platform shall be available in English but a limited Swahili option shall be provided. </w:t>
      </w:r>
    </w:p>
    <w:p w:rsidR="000861A3" w:rsidRPr="000861A3" w:rsidRDefault="000861A3" w:rsidP="000861A3">
      <w:pPr>
        <w:pStyle w:val="ListParagraph"/>
        <w:numPr>
          <w:ilvl w:val="0"/>
          <w:numId w:val="21"/>
        </w:num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Management &amp; Administration </w:t>
      </w:r>
    </w:p>
    <w:p w:rsidR="00ED5CAF" w:rsidRPr="00ED5CAF" w:rsidRDefault="00ED5CAF" w:rsidP="00ED5CAF">
      <w:pPr>
        <w:pStyle w:val="ListParagraph"/>
        <w:rPr>
          <w:rFonts w:ascii="Helvetica" w:eastAsia="Times New Roman" w:hAnsi="Helvetica" w:cs="Helvetica"/>
          <w:color w:val="333333"/>
          <w:sz w:val="21"/>
          <w:szCs w:val="21"/>
        </w:rPr>
      </w:pPr>
    </w:p>
    <w:p w:rsidR="007D276C" w:rsidRPr="007D276C" w:rsidRDefault="007D276C" w:rsidP="007D276C">
      <w:pPr>
        <w:ind w:left="720"/>
        <w:rPr>
          <w:rFonts w:ascii="Helvetica" w:eastAsia="Times New Roman" w:hAnsi="Helvetica" w:cs="Helvetica"/>
          <w:color w:val="333333"/>
          <w:sz w:val="21"/>
          <w:szCs w:val="21"/>
        </w:rPr>
      </w:pPr>
    </w:p>
    <w:p w:rsidR="00926179" w:rsidRPr="00926179" w:rsidRDefault="00926179" w:rsidP="00926179">
      <w:pPr>
        <w:pStyle w:val="ListParagraph"/>
        <w:ind w:left="1440"/>
        <w:rPr>
          <w:rFonts w:ascii="Helvetica" w:eastAsia="Times New Roman" w:hAnsi="Helvetica" w:cs="Helvetica"/>
          <w:color w:val="333333"/>
          <w:sz w:val="21"/>
          <w:szCs w:val="21"/>
        </w:rPr>
      </w:pPr>
    </w:p>
    <w:p w:rsidR="003E26D9" w:rsidRPr="00DF23E2" w:rsidRDefault="003E26D9" w:rsidP="00DF23E2">
      <w:pPr>
        <w:rPr>
          <w:sz w:val="24"/>
        </w:rPr>
      </w:pPr>
    </w:p>
    <w:p w:rsidR="00DA030D" w:rsidRPr="00DA030D" w:rsidRDefault="00DA030D" w:rsidP="00DA030D">
      <w:pPr>
        <w:pStyle w:val="ListParagraph"/>
        <w:rPr>
          <w:sz w:val="24"/>
        </w:rPr>
      </w:pPr>
    </w:p>
    <w:p w:rsidR="00DA030D" w:rsidRDefault="00DA030D" w:rsidP="00AD185A">
      <w:pPr>
        <w:rPr>
          <w:sz w:val="24"/>
        </w:rPr>
      </w:pPr>
    </w:p>
    <w:p w:rsidR="00DA030D" w:rsidRDefault="00DA030D" w:rsidP="00AD185A">
      <w:pPr>
        <w:rPr>
          <w:sz w:val="24"/>
        </w:rPr>
      </w:pPr>
    </w:p>
    <w:p w:rsidR="00DA030D" w:rsidRDefault="00DA030D" w:rsidP="00AD185A">
      <w:pPr>
        <w:rPr>
          <w:sz w:val="24"/>
        </w:rPr>
      </w:pPr>
    </w:p>
    <w:p w:rsidR="00DA030D" w:rsidRDefault="00DA030D" w:rsidP="00AD185A">
      <w:pPr>
        <w:rPr>
          <w:sz w:val="24"/>
        </w:rPr>
      </w:pPr>
    </w:p>
    <w:p w:rsidR="00DA030D" w:rsidRDefault="00DA030D" w:rsidP="00AD185A">
      <w:pPr>
        <w:rPr>
          <w:sz w:val="24"/>
        </w:rPr>
      </w:pPr>
    </w:p>
    <w:p w:rsidR="00B8743B" w:rsidRPr="00981E76" w:rsidRDefault="00D80895" w:rsidP="00AD185A">
      <w:pPr>
        <w:rPr>
          <w:sz w:val="24"/>
        </w:rPr>
      </w:pPr>
      <w:r w:rsidRPr="00981E76">
        <w:rPr>
          <w:sz w:val="24"/>
        </w:rPr>
        <w:t xml:space="preserve">The algorithm that is the base of the SevPesa platform is written as a data fetcher program. This program utilizes a data fetching equation that uses the known variables of </w:t>
      </w:r>
      <w:r w:rsidR="00B8743B" w:rsidRPr="00981E76">
        <w:rPr>
          <w:sz w:val="24"/>
        </w:rPr>
        <w:t>a user’s</w:t>
      </w:r>
      <w:r w:rsidR="00515F06" w:rsidRPr="00981E76">
        <w:rPr>
          <w:sz w:val="24"/>
        </w:rPr>
        <w:t xml:space="preserve"> information</w:t>
      </w:r>
      <w:r w:rsidRPr="00981E76">
        <w:rPr>
          <w:sz w:val="24"/>
        </w:rPr>
        <w:t xml:space="preserve">, </w:t>
      </w:r>
      <w:r w:rsidR="00B8743B" w:rsidRPr="00981E76">
        <w:rPr>
          <w:sz w:val="24"/>
        </w:rPr>
        <w:t>i.e.</w:t>
      </w:r>
      <w:r w:rsidRPr="00981E76">
        <w:rPr>
          <w:sz w:val="24"/>
        </w:rPr>
        <w:t xml:space="preserve"> first and last na</w:t>
      </w:r>
      <w:r w:rsidR="00515F06" w:rsidRPr="00981E76">
        <w:rPr>
          <w:sz w:val="24"/>
        </w:rPr>
        <w:t>me, place of birth, to</w:t>
      </w:r>
      <w:r w:rsidRPr="00981E76">
        <w:rPr>
          <w:sz w:val="24"/>
        </w:rPr>
        <w:t xml:space="preserve"> create a banking </w:t>
      </w:r>
      <w:r w:rsidR="00B8743B" w:rsidRPr="00981E76">
        <w:rPr>
          <w:sz w:val="24"/>
        </w:rPr>
        <w:t>profile and an identity proof matrix that the bank needs to open a user account.</w:t>
      </w:r>
      <w:r w:rsidR="00515F06" w:rsidRPr="00981E76">
        <w:rPr>
          <w:sz w:val="24"/>
        </w:rPr>
        <w:t xml:space="preserve"> Simply put, the system interacts with multiple databases to fetch user information and prove their identity as per the banking policy requirements </w:t>
      </w:r>
      <w:r w:rsidR="003A23CE">
        <w:rPr>
          <w:sz w:val="24"/>
        </w:rPr>
        <w:t xml:space="preserve">(KYC) </w:t>
      </w:r>
      <w:r w:rsidR="00515F06" w:rsidRPr="00981E76">
        <w:rPr>
          <w:sz w:val="24"/>
        </w:rPr>
        <w:t>needed to open a checking or saving account.</w:t>
      </w:r>
      <w:r w:rsidR="00B8743B" w:rsidRPr="00981E76">
        <w:rPr>
          <w:sz w:val="24"/>
        </w:rPr>
        <w:t xml:space="preserve"> </w:t>
      </w:r>
    </w:p>
    <w:p w:rsidR="00D80895" w:rsidRPr="00981E76" w:rsidRDefault="00B8743B" w:rsidP="00AD185A">
      <w:pPr>
        <w:rPr>
          <w:sz w:val="24"/>
        </w:rPr>
      </w:pPr>
      <w:r w:rsidRPr="00981E76">
        <w:rPr>
          <w:sz w:val="24"/>
        </w:rPr>
        <w:t xml:space="preserve">SevPesa algorithm consists of checkpoint features that prevent banking fraud and money laundering as an advantage. The program uses a 4-point database query for proof of identity and user history. These are all details that can easily be missed or fabricated with a paper application. The system, backed by the NIDC, is also provided on a secure platform with end to end encryption hence being more secure especially in remote places. </w:t>
      </w:r>
      <w:r w:rsidR="003B20FF" w:rsidRPr="00981E76">
        <w:rPr>
          <w:sz w:val="24"/>
        </w:rPr>
        <w:t>Other features of</w:t>
      </w:r>
      <w:r w:rsidR="007A0C46" w:rsidRPr="00981E76">
        <w:rPr>
          <w:sz w:val="24"/>
        </w:rPr>
        <w:t>fered by</w:t>
      </w:r>
      <w:r w:rsidR="003B20FF" w:rsidRPr="00981E76">
        <w:rPr>
          <w:sz w:val="24"/>
        </w:rPr>
        <w:t xml:space="preserve"> the SevPesa Platform include:</w:t>
      </w:r>
    </w:p>
    <w:p w:rsidR="007A0C46" w:rsidRPr="00981E76" w:rsidRDefault="007A0C46" w:rsidP="003B20FF">
      <w:pPr>
        <w:pStyle w:val="ListParagraph"/>
        <w:numPr>
          <w:ilvl w:val="0"/>
          <w:numId w:val="4"/>
        </w:numPr>
        <w:rPr>
          <w:sz w:val="24"/>
        </w:rPr>
      </w:pPr>
      <w:r w:rsidRPr="00981E76">
        <w:rPr>
          <w:sz w:val="24"/>
        </w:rPr>
        <w:t>All banking services provided remotely, mobile and completely paperless</w:t>
      </w:r>
    </w:p>
    <w:p w:rsidR="003B20FF" w:rsidRPr="00981E76" w:rsidRDefault="003B20FF" w:rsidP="003B20FF">
      <w:pPr>
        <w:pStyle w:val="ListParagraph"/>
        <w:numPr>
          <w:ilvl w:val="0"/>
          <w:numId w:val="4"/>
        </w:numPr>
        <w:rPr>
          <w:sz w:val="24"/>
        </w:rPr>
      </w:pPr>
      <w:r w:rsidRPr="00981E76">
        <w:rPr>
          <w:sz w:val="24"/>
        </w:rPr>
        <w:t>Creation of credit profile for individual users</w:t>
      </w:r>
    </w:p>
    <w:p w:rsidR="003B20FF" w:rsidRPr="00981E76" w:rsidRDefault="003B20FF" w:rsidP="003B20FF">
      <w:pPr>
        <w:pStyle w:val="ListParagraph"/>
        <w:numPr>
          <w:ilvl w:val="0"/>
          <w:numId w:val="4"/>
        </w:numPr>
        <w:rPr>
          <w:sz w:val="24"/>
        </w:rPr>
      </w:pPr>
      <w:r w:rsidRPr="00981E76">
        <w:rPr>
          <w:sz w:val="24"/>
        </w:rPr>
        <w:t>Creation of credit profile for group accounts</w:t>
      </w:r>
    </w:p>
    <w:p w:rsidR="003B20FF" w:rsidRPr="00981E76" w:rsidRDefault="003B20FF" w:rsidP="003B20FF">
      <w:pPr>
        <w:pStyle w:val="ListParagraph"/>
        <w:numPr>
          <w:ilvl w:val="0"/>
          <w:numId w:val="4"/>
        </w:numPr>
        <w:rPr>
          <w:sz w:val="24"/>
        </w:rPr>
      </w:pPr>
      <w:r w:rsidRPr="00981E76">
        <w:rPr>
          <w:sz w:val="24"/>
        </w:rPr>
        <w:t>Introduction and creation of an investment index to individuals and groups</w:t>
      </w:r>
    </w:p>
    <w:p w:rsidR="003B20FF" w:rsidRPr="00981E76" w:rsidRDefault="003B20FF" w:rsidP="003B20FF">
      <w:pPr>
        <w:pStyle w:val="ListParagraph"/>
        <w:numPr>
          <w:ilvl w:val="0"/>
          <w:numId w:val="4"/>
        </w:numPr>
        <w:rPr>
          <w:sz w:val="24"/>
        </w:rPr>
      </w:pPr>
      <w:r w:rsidRPr="00981E76">
        <w:rPr>
          <w:sz w:val="24"/>
        </w:rPr>
        <w:t>Instant access to online banking</w:t>
      </w:r>
    </w:p>
    <w:p w:rsidR="003B20FF" w:rsidRPr="00981E76" w:rsidRDefault="003B20FF" w:rsidP="003B20FF">
      <w:pPr>
        <w:pStyle w:val="ListParagraph"/>
        <w:numPr>
          <w:ilvl w:val="0"/>
          <w:numId w:val="4"/>
        </w:numPr>
        <w:rPr>
          <w:sz w:val="24"/>
        </w:rPr>
      </w:pPr>
      <w:r w:rsidRPr="00981E76">
        <w:rPr>
          <w:sz w:val="24"/>
        </w:rPr>
        <w:t xml:space="preserve">Dashboard analytics for banking administrators </w:t>
      </w:r>
    </w:p>
    <w:p w:rsidR="003B20FF" w:rsidRPr="00981E76" w:rsidRDefault="003B20FF" w:rsidP="003B20FF">
      <w:pPr>
        <w:pStyle w:val="ListParagraph"/>
        <w:numPr>
          <w:ilvl w:val="0"/>
          <w:numId w:val="4"/>
        </w:numPr>
        <w:rPr>
          <w:sz w:val="24"/>
        </w:rPr>
      </w:pPr>
      <w:r w:rsidRPr="00981E76">
        <w:rPr>
          <w:sz w:val="24"/>
        </w:rPr>
        <w:t>Dashboard analytics for group accounts</w:t>
      </w:r>
    </w:p>
    <w:p w:rsidR="003B20FF" w:rsidRPr="00981E76" w:rsidRDefault="00696F26" w:rsidP="003B20FF">
      <w:pPr>
        <w:pStyle w:val="ListParagraph"/>
        <w:numPr>
          <w:ilvl w:val="0"/>
          <w:numId w:val="4"/>
        </w:numPr>
        <w:rPr>
          <w:sz w:val="24"/>
        </w:rPr>
      </w:pPr>
      <w:r w:rsidRPr="00981E76">
        <w:rPr>
          <w:sz w:val="24"/>
        </w:rPr>
        <w:t>Automated customer service</w:t>
      </w:r>
    </w:p>
    <w:p w:rsidR="00696F26" w:rsidRPr="00981E76" w:rsidRDefault="00696F26" w:rsidP="003B20FF">
      <w:pPr>
        <w:pStyle w:val="ListParagraph"/>
        <w:numPr>
          <w:ilvl w:val="0"/>
          <w:numId w:val="4"/>
        </w:numPr>
        <w:rPr>
          <w:sz w:val="24"/>
        </w:rPr>
      </w:pPr>
      <w:r w:rsidRPr="00981E76">
        <w:rPr>
          <w:sz w:val="24"/>
        </w:rPr>
        <w:t xml:space="preserve">Access to stock market and investment accounts </w:t>
      </w:r>
    </w:p>
    <w:p w:rsidR="00696F26" w:rsidRPr="00981E76" w:rsidRDefault="00696F26" w:rsidP="003B20FF">
      <w:pPr>
        <w:pStyle w:val="ListParagraph"/>
        <w:numPr>
          <w:ilvl w:val="0"/>
          <w:numId w:val="4"/>
        </w:numPr>
        <w:rPr>
          <w:sz w:val="24"/>
        </w:rPr>
      </w:pPr>
      <w:r w:rsidRPr="00981E76">
        <w:rPr>
          <w:sz w:val="24"/>
        </w:rPr>
        <w:t>Crowd funding platform linked with the account</w:t>
      </w:r>
    </w:p>
    <w:p w:rsidR="00696F26" w:rsidRPr="00981E76" w:rsidRDefault="00696F26" w:rsidP="003B20FF">
      <w:pPr>
        <w:pStyle w:val="ListParagraph"/>
        <w:numPr>
          <w:ilvl w:val="0"/>
          <w:numId w:val="4"/>
        </w:numPr>
        <w:rPr>
          <w:sz w:val="24"/>
        </w:rPr>
      </w:pPr>
      <w:r w:rsidRPr="00981E76">
        <w:rPr>
          <w:sz w:val="24"/>
        </w:rPr>
        <w:t>Contributions through any MNO account registered in Tanzania</w:t>
      </w:r>
    </w:p>
    <w:p w:rsidR="00696F26" w:rsidRPr="00981E76" w:rsidRDefault="00696F26" w:rsidP="003B20FF">
      <w:pPr>
        <w:pStyle w:val="ListParagraph"/>
        <w:numPr>
          <w:ilvl w:val="0"/>
          <w:numId w:val="4"/>
        </w:numPr>
        <w:rPr>
          <w:sz w:val="24"/>
        </w:rPr>
      </w:pPr>
      <w:r w:rsidRPr="00981E76">
        <w:rPr>
          <w:sz w:val="24"/>
        </w:rPr>
        <w:t>Contributions and transfers from other banks</w:t>
      </w:r>
      <w:r w:rsidRPr="00981E76">
        <w:rPr>
          <w:rStyle w:val="FootnoteReference"/>
          <w:sz w:val="24"/>
        </w:rPr>
        <w:footnoteReference w:id="1"/>
      </w:r>
      <w:r w:rsidRPr="00981E76">
        <w:rPr>
          <w:sz w:val="24"/>
        </w:rPr>
        <w:t xml:space="preserve"> </w:t>
      </w:r>
    </w:p>
    <w:p w:rsidR="002B002C" w:rsidRDefault="008561F5" w:rsidP="002B002C">
      <w:pPr>
        <w:rPr>
          <w:sz w:val="24"/>
        </w:rPr>
      </w:pPr>
      <w:r w:rsidRPr="00981E76">
        <w:rPr>
          <w:sz w:val="24"/>
        </w:rPr>
        <w:t xml:space="preserve"> </w:t>
      </w:r>
    </w:p>
    <w:p w:rsidR="002E682F" w:rsidRDefault="002E682F" w:rsidP="002B002C">
      <w:pPr>
        <w:rPr>
          <w:sz w:val="24"/>
        </w:rPr>
      </w:pPr>
    </w:p>
    <w:p w:rsidR="002E682F" w:rsidRDefault="002E682F" w:rsidP="002B002C">
      <w:pPr>
        <w:rPr>
          <w:sz w:val="24"/>
        </w:rPr>
      </w:pPr>
    </w:p>
    <w:p w:rsidR="002E682F" w:rsidRDefault="002E682F" w:rsidP="002B002C">
      <w:pPr>
        <w:rPr>
          <w:sz w:val="24"/>
        </w:rPr>
      </w:pPr>
    </w:p>
    <w:p w:rsidR="002E682F" w:rsidRDefault="002E682F" w:rsidP="002B002C">
      <w:pPr>
        <w:rPr>
          <w:sz w:val="24"/>
        </w:rPr>
      </w:pPr>
    </w:p>
    <w:p w:rsidR="002E682F" w:rsidRDefault="002E682F" w:rsidP="002B002C">
      <w:pPr>
        <w:rPr>
          <w:sz w:val="24"/>
        </w:rPr>
      </w:pPr>
    </w:p>
    <w:p w:rsidR="002E682F" w:rsidRDefault="002E682F" w:rsidP="002B002C">
      <w:pPr>
        <w:rPr>
          <w:sz w:val="24"/>
        </w:rPr>
      </w:pPr>
    </w:p>
    <w:p w:rsidR="002E682F" w:rsidRDefault="002E682F" w:rsidP="002B002C">
      <w:pPr>
        <w:rPr>
          <w:sz w:val="24"/>
        </w:rPr>
      </w:pPr>
    </w:p>
    <w:p w:rsidR="002E682F" w:rsidRPr="00981E76" w:rsidRDefault="002E682F" w:rsidP="002B002C">
      <w:pPr>
        <w:rPr>
          <w:sz w:val="24"/>
        </w:rPr>
      </w:pPr>
      <w:r w:rsidRPr="00BF6B0E">
        <w:rPr>
          <w:rStyle w:val="Heading1Char"/>
        </w:rPr>
        <w:t>SYSTEM MODEL</w:t>
      </w:r>
    </w:p>
    <w:p w:rsidR="00D34CCF" w:rsidRPr="00BF6B0E" w:rsidRDefault="002E682F" w:rsidP="003A23CE">
      <w:pPr>
        <w:pStyle w:val="Heading1"/>
        <w:rPr>
          <w:sz w:val="36"/>
          <w:szCs w:val="36"/>
        </w:rPr>
      </w:pPr>
      <w:bookmarkStart w:id="11" w:name="_Toc515277108"/>
      <w:r>
        <w:rPr>
          <w:noProof/>
        </w:rPr>
        <w:drawing>
          <wp:inline distT="0" distB="0" distL="0" distR="0">
            <wp:extent cx="6614644" cy="5276850"/>
            <wp:effectExtent l="0" t="0" r="0" b="0"/>
            <wp:docPr id="17" name="Picture 17" descr="TIB ADMIN - On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43F9E.tmp"/>
                    <pic:cNvPicPr/>
                  </pic:nvPicPr>
                  <pic:blipFill rotWithShape="1">
                    <a:blip r:embed="rId18">
                      <a:extLst>
                        <a:ext uri="{28A0092B-C50C-407E-A947-70E740481C1C}">
                          <a14:useLocalDpi xmlns:a14="http://schemas.microsoft.com/office/drawing/2010/main" val="0"/>
                        </a:ext>
                      </a:extLst>
                    </a:blip>
                    <a:srcRect l="17308" t="20845" r="25642" b="4221"/>
                    <a:stretch/>
                  </pic:blipFill>
                  <pic:spPr bwMode="auto">
                    <a:xfrm>
                      <a:off x="0" y="0"/>
                      <a:ext cx="6625591" cy="5285583"/>
                    </a:xfrm>
                    <a:prstGeom prst="rect">
                      <a:avLst/>
                    </a:prstGeom>
                    <a:ln>
                      <a:noFill/>
                    </a:ln>
                    <a:extLst>
                      <a:ext uri="{53640926-AAD7-44D8-BBD7-CCE9431645EC}">
                        <a14:shadowObscured xmlns:a14="http://schemas.microsoft.com/office/drawing/2010/main"/>
                      </a:ext>
                    </a:extLst>
                  </pic:spPr>
                </pic:pic>
              </a:graphicData>
            </a:graphic>
          </wp:inline>
        </w:drawing>
      </w:r>
      <w:bookmarkEnd w:id="11"/>
    </w:p>
    <w:p w:rsidR="00D34CCF" w:rsidRDefault="00D34CCF" w:rsidP="00D34CCF">
      <w:pPr>
        <w:keepNext/>
        <w:jc w:val="center"/>
      </w:pPr>
    </w:p>
    <w:p w:rsidR="00D34CCF" w:rsidRDefault="00D34CCF" w:rsidP="00D34CCF">
      <w:pPr>
        <w:pStyle w:val="Caption"/>
      </w:pPr>
      <w:r>
        <w:t xml:space="preserve">Figure </w:t>
      </w:r>
      <w:r w:rsidR="00D42CC3">
        <w:t>4</w:t>
      </w:r>
      <w:r>
        <w:t xml:space="preserve"> System model SevPesa Platform</w:t>
      </w:r>
    </w:p>
    <w:p w:rsidR="00D34CCF" w:rsidRDefault="00D34CCF" w:rsidP="00D34CCF"/>
    <w:p w:rsidR="003A23CE" w:rsidRDefault="003A23CE" w:rsidP="00D34CCF"/>
    <w:p w:rsidR="003A23CE" w:rsidRDefault="003A23CE" w:rsidP="00D34CCF"/>
    <w:p w:rsidR="003A23CE" w:rsidRDefault="003A23CE" w:rsidP="00D34CCF"/>
    <w:p w:rsidR="003A23CE" w:rsidRDefault="003A23CE" w:rsidP="00D34CCF"/>
    <w:p w:rsidR="00D34CCF" w:rsidRDefault="00D34CCF" w:rsidP="00D34CCF"/>
    <w:p w:rsidR="00C51B26" w:rsidRDefault="00C51B26" w:rsidP="003A23CE">
      <w:pPr>
        <w:pStyle w:val="Heading3"/>
        <w:rPr>
          <w:rFonts w:asciiTheme="minorHAnsi" w:eastAsiaTheme="minorHAnsi" w:hAnsiTheme="minorHAnsi" w:cstheme="minorBidi"/>
          <w:color w:val="auto"/>
          <w:sz w:val="22"/>
          <w:szCs w:val="22"/>
        </w:rPr>
      </w:pPr>
    </w:p>
    <w:p w:rsidR="003A23CE" w:rsidRDefault="003A23CE" w:rsidP="003A23CE">
      <w:pPr>
        <w:pStyle w:val="Heading3"/>
      </w:pPr>
      <w:bookmarkStart w:id="12" w:name="_Toc515277109"/>
      <w:r>
        <w:t>SYSTEM MODEL EXPLAINED</w:t>
      </w:r>
      <w:bookmarkEnd w:id="12"/>
    </w:p>
    <w:tbl>
      <w:tblPr>
        <w:tblStyle w:val="TableGrid"/>
        <w:tblW w:w="5824" w:type="pct"/>
        <w:tblInd w:w="-545" w:type="dxa"/>
        <w:tblLook w:val="04A0" w:firstRow="1" w:lastRow="0" w:firstColumn="1" w:lastColumn="0" w:noHBand="0" w:noVBand="1"/>
      </w:tblPr>
      <w:tblGrid>
        <w:gridCol w:w="1139"/>
        <w:gridCol w:w="1261"/>
        <w:gridCol w:w="3091"/>
        <w:gridCol w:w="3555"/>
        <w:gridCol w:w="1845"/>
      </w:tblGrid>
      <w:tr w:rsidR="008510AE" w:rsidRPr="00D42CC3" w:rsidTr="008510AE">
        <w:tc>
          <w:tcPr>
            <w:tcW w:w="523" w:type="pct"/>
          </w:tcPr>
          <w:p w:rsidR="00D34CCF" w:rsidRPr="00D42CC3" w:rsidRDefault="00D34CCF" w:rsidP="007D276C">
            <w:pPr>
              <w:rPr>
                <w:b/>
              </w:rPr>
            </w:pPr>
            <w:r w:rsidRPr="00D42CC3">
              <w:rPr>
                <w:b/>
              </w:rPr>
              <w:t>No:</w:t>
            </w:r>
          </w:p>
        </w:tc>
        <w:tc>
          <w:tcPr>
            <w:tcW w:w="579" w:type="pct"/>
          </w:tcPr>
          <w:p w:rsidR="00D34CCF" w:rsidRPr="00D42CC3" w:rsidRDefault="00D34CCF" w:rsidP="007D276C">
            <w:pPr>
              <w:rPr>
                <w:b/>
              </w:rPr>
            </w:pPr>
            <w:r w:rsidRPr="00D42CC3">
              <w:rPr>
                <w:b/>
              </w:rPr>
              <w:t xml:space="preserve">System Model </w:t>
            </w:r>
          </w:p>
        </w:tc>
        <w:tc>
          <w:tcPr>
            <w:tcW w:w="1419" w:type="pct"/>
          </w:tcPr>
          <w:p w:rsidR="00D34CCF" w:rsidRPr="00D42CC3" w:rsidRDefault="00D34CCF" w:rsidP="007D276C">
            <w:pPr>
              <w:rPr>
                <w:b/>
              </w:rPr>
            </w:pPr>
            <w:r w:rsidRPr="00D42CC3">
              <w:rPr>
                <w:b/>
              </w:rPr>
              <w:t>Feature Sets</w:t>
            </w:r>
          </w:p>
        </w:tc>
        <w:tc>
          <w:tcPr>
            <w:tcW w:w="1632" w:type="pct"/>
          </w:tcPr>
          <w:p w:rsidR="00D34CCF" w:rsidRPr="00D42CC3" w:rsidRDefault="00D34CCF" w:rsidP="007D276C">
            <w:pPr>
              <w:rPr>
                <w:b/>
              </w:rPr>
            </w:pPr>
            <w:r w:rsidRPr="00D42CC3">
              <w:rPr>
                <w:b/>
              </w:rPr>
              <w:t>Steps/Scenario</w:t>
            </w:r>
          </w:p>
        </w:tc>
        <w:tc>
          <w:tcPr>
            <w:tcW w:w="847" w:type="pct"/>
          </w:tcPr>
          <w:p w:rsidR="00D34CCF" w:rsidRPr="00D42CC3" w:rsidRDefault="00D34CCF" w:rsidP="007D276C">
            <w:pPr>
              <w:rPr>
                <w:b/>
              </w:rPr>
            </w:pPr>
            <w:r w:rsidRPr="00D42CC3">
              <w:rPr>
                <w:b/>
              </w:rPr>
              <w:t>Impact to TIBCBL</w:t>
            </w:r>
          </w:p>
          <w:p w:rsidR="00D34CCF" w:rsidRPr="00D42CC3" w:rsidRDefault="00D34CCF" w:rsidP="007D276C">
            <w:pPr>
              <w:rPr>
                <w:b/>
              </w:rPr>
            </w:pPr>
          </w:p>
        </w:tc>
      </w:tr>
      <w:tr w:rsidR="008510AE" w:rsidRPr="00D42CC3" w:rsidTr="008510AE">
        <w:tc>
          <w:tcPr>
            <w:tcW w:w="523" w:type="pct"/>
          </w:tcPr>
          <w:p w:rsidR="00D34CCF" w:rsidRPr="00D42CC3" w:rsidRDefault="00D34CCF" w:rsidP="007D276C">
            <w:r w:rsidRPr="00D42CC3">
              <w:t>1</w:t>
            </w:r>
          </w:p>
        </w:tc>
        <w:tc>
          <w:tcPr>
            <w:tcW w:w="579" w:type="pct"/>
          </w:tcPr>
          <w:p w:rsidR="00D34CCF" w:rsidRPr="00D42CC3" w:rsidRDefault="00D34CCF" w:rsidP="007D276C">
            <w:r w:rsidRPr="00D42CC3">
              <w:t>Sim banking App model</w:t>
            </w:r>
          </w:p>
        </w:tc>
        <w:tc>
          <w:tcPr>
            <w:tcW w:w="1419" w:type="pct"/>
          </w:tcPr>
          <w:p w:rsidR="00D34CCF" w:rsidRPr="00D42CC3" w:rsidRDefault="00D34CCF" w:rsidP="008510AE">
            <w:pPr>
              <w:pStyle w:val="ListParagraph"/>
              <w:numPr>
                <w:ilvl w:val="0"/>
                <w:numId w:val="13"/>
              </w:numPr>
            </w:pPr>
            <w:r w:rsidRPr="00D42CC3">
              <w:t xml:space="preserve">Automated paperless account opening </w:t>
            </w:r>
          </w:p>
          <w:p w:rsidR="00D34CCF" w:rsidRPr="00D42CC3" w:rsidRDefault="00D34CCF" w:rsidP="00D34CCF">
            <w:pPr>
              <w:pStyle w:val="ListParagraph"/>
              <w:numPr>
                <w:ilvl w:val="0"/>
                <w:numId w:val="13"/>
              </w:numPr>
            </w:pPr>
            <w:r w:rsidRPr="00D42CC3">
              <w:t>Balance inquiry</w:t>
            </w:r>
          </w:p>
          <w:p w:rsidR="00D34CCF" w:rsidRPr="00D42CC3" w:rsidRDefault="00D34CCF" w:rsidP="00D34CCF">
            <w:pPr>
              <w:pStyle w:val="ListParagraph"/>
              <w:numPr>
                <w:ilvl w:val="0"/>
                <w:numId w:val="13"/>
              </w:numPr>
            </w:pPr>
            <w:r w:rsidRPr="00D42CC3">
              <w:t>Balance alert (</w:t>
            </w:r>
            <w:r w:rsidR="00D42CC3" w:rsidRPr="00D42CC3">
              <w:t>SMS</w:t>
            </w:r>
            <w:r w:rsidRPr="00D42CC3">
              <w:t>)</w:t>
            </w:r>
          </w:p>
          <w:p w:rsidR="00D34CCF" w:rsidRPr="00D42CC3" w:rsidRDefault="00D34CCF" w:rsidP="00D34CCF">
            <w:pPr>
              <w:pStyle w:val="ListParagraph"/>
              <w:numPr>
                <w:ilvl w:val="0"/>
                <w:numId w:val="13"/>
              </w:numPr>
            </w:pPr>
            <w:r w:rsidRPr="00D42CC3">
              <w:t>Bill payments</w:t>
            </w:r>
          </w:p>
          <w:p w:rsidR="00D34CCF" w:rsidRPr="00D42CC3" w:rsidRDefault="00D34CCF" w:rsidP="00D34CCF">
            <w:pPr>
              <w:pStyle w:val="ListParagraph"/>
              <w:numPr>
                <w:ilvl w:val="0"/>
                <w:numId w:val="13"/>
              </w:numPr>
            </w:pPr>
            <w:r w:rsidRPr="00D42CC3">
              <w:t xml:space="preserve">Bilingual </w:t>
            </w:r>
          </w:p>
          <w:p w:rsidR="00D34CCF" w:rsidRPr="00D42CC3" w:rsidRDefault="00D34CCF" w:rsidP="00D42CC3">
            <w:pPr>
              <w:pStyle w:val="ListParagraph"/>
              <w:numPr>
                <w:ilvl w:val="0"/>
                <w:numId w:val="13"/>
              </w:numPr>
            </w:pPr>
            <w:r w:rsidRPr="00D42CC3">
              <w:t xml:space="preserve">Account alerts and notifications </w:t>
            </w:r>
          </w:p>
          <w:p w:rsidR="00D34CCF" w:rsidRPr="00D42CC3" w:rsidRDefault="00D34CCF" w:rsidP="00D34CCF">
            <w:pPr>
              <w:pStyle w:val="ListParagraph"/>
              <w:numPr>
                <w:ilvl w:val="0"/>
                <w:numId w:val="13"/>
              </w:numPr>
            </w:pPr>
            <w:r w:rsidRPr="00D42CC3">
              <w:t>L</w:t>
            </w:r>
            <w:r w:rsidR="00D42CC3">
              <w:t>oan application and access</w:t>
            </w:r>
          </w:p>
          <w:p w:rsidR="00D34CCF" w:rsidRPr="00D42CC3" w:rsidRDefault="00D42CC3" w:rsidP="00D42CC3">
            <w:pPr>
              <w:pStyle w:val="ListParagraph"/>
              <w:numPr>
                <w:ilvl w:val="0"/>
                <w:numId w:val="13"/>
              </w:numPr>
            </w:pPr>
            <w:r>
              <w:t>Funds transfer (Inter and Intra bank)</w:t>
            </w:r>
          </w:p>
          <w:p w:rsidR="00D34CCF" w:rsidRDefault="00D34CCF" w:rsidP="00D34CCF">
            <w:pPr>
              <w:pStyle w:val="ListParagraph"/>
              <w:numPr>
                <w:ilvl w:val="0"/>
                <w:numId w:val="13"/>
              </w:numPr>
            </w:pPr>
            <w:r w:rsidRPr="00D42CC3">
              <w:t>SevPesa account access</w:t>
            </w:r>
          </w:p>
          <w:p w:rsidR="00D42CC3" w:rsidRDefault="00D42CC3" w:rsidP="00D34CCF">
            <w:pPr>
              <w:pStyle w:val="ListParagraph"/>
              <w:numPr>
                <w:ilvl w:val="0"/>
                <w:numId w:val="13"/>
              </w:numPr>
            </w:pPr>
            <w:r>
              <w:t xml:space="preserve">Automated customer service </w:t>
            </w:r>
          </w:p>
          <w:p w:rsidR="00D34CCF" w:rsidRPr="00D42CC3" w:rsidRDefault="00D42CC3" w:rsidP="008510AE">
            <w:pPr>
              <w:pStyle w:val="ListParagraph"/>
              <w:numPr>
                <w:ilvl w:val="0"/>
                <w:numId w:val="13"/>
              </w:numPr>
            </w:pPr>
            <w:r>
              <w:t>Live customer service (Chat)</w:t>
            </w:r>
          </w:p>
        </w:tc>
        <w:tc>
          <w:tcPr>
            <w:tcW w:w="1632" w:type="pct"/>
          </w:tcPr>
          <w:p w:rsidR="00D34CCF" w:rsidRPr="008510AE" w:rsidRDefault="00D34CCF" w:rsidP="00D34CCF">
            <w:pPr>
              <w:pStyle w:val="ListParagraph"/>
              <w:numPr>
                <w:ilvl w:val="0"/>
                <w:numId w:val="15"/>
              </w:numPr>
            </w:pPr>
            <w:r w:rsidRPr="008510AE">
              <w:t xml:space="preserve">User downloads App from </w:t>
            </w:r>
            <w:r w:rsidR="008510AE">
              <w:t xml:space="preserve">  </w:t>
            </w:r>
            <w:r w:rsidRPr="008510AE">
              <w:t>Store.</w:t>
            </w:r>
          </w:p>
          <w:p w:rsidR="00D34CCF" w:rsidRPr="008510AE" w:rsidRDefault="00D34CCF" w:rsidP="00D34CCF">
            <w:pPr>
              <w:pStyle w:val="ListParagraph"/>
              <w:numPr>
                <w:ilvl w:val="0"/>
                <w:numId w:val="15"/>
              </w:numPr>
            </w:pPr>
            <w:r w:rsidRPr="008510AE">
              <w:t>User registers account with National ID/ phone number.</w:t>
            </w:r>
          </w:p>
          <w:p w:rsidR="00D34CCF" w:rsidRPr="008510AE" w:rsidRDefault="00D34CCF" w:rsidP="00D34CCF">
            <w:pPr>
              <w:pStyle w:val="ListParagraph"/>
              <w:numPr>
                <w:ilvl w:val="0"/>
                <w:numId w:val="15"/>
              </w:numPr>
            </w:pPr>
            <w:r w:rsidRPr="008510AE">
              <w:t>User provides answers to randomized security questions.</w:t>
            </w:r>
          </w:p>
          <w:p w:rsidR="00D34CCF" w:rsidRPr="008510AE" w:rsidRDefault="00D34CCF" w:rsidP="00D34CCF">
            <w:pPr>
              <w:pStyle w:val="ListParagraph"/>
              <w:numPr>
                <w:ilvl w:val="0"/>
                <w:numId w:val="15"/>
              </w:numPr>
            </w:pPr>
            <w:r w:rsidRPr="008510AE">
              <w:t>User waits for approval.</w:t>
            </w:r>
          </w:p>
          <w:p w:rsidR="00D34CCF" w:rsidRPr="008510AE" w:rsidRDefault="00D34CCF" w:rsidP="00D34CCF">
            <w:pPr>
              <w:pStyle w:val="ListParagraph"/>
              <w:numPr>
                <w:ilvl w:val="0"/>
                <w:numId w:val="15"/>
              </w:numPr>
            </w:pPr>
            <w:r w:rsidRPr="008510AE">
              <w:t>If approved, user gains access to Sim banking platform features offered by TIB.</w:t>
            </w:r>
          </w:p>
          <w:p w:rsidR="00D42CC3" w:rsidRPr="008510AE" w:rsidRDefault="00D42CC3" w:rsidP="00D34CCF">
            <w:pPr>
              <w:pStyle w:val="ListParagraph"/>
              <w:numPr>
                <w:ilvl w:val="0"/>
                <w:numId w:val="15"/>
              </w:numPr>
            </w:pPr>
            <w:r w:rsidRPr="008510AE">
              <w:t>If not approved, necessary communication protocols proceed.</w:t>
            </w:r>
          </w:p>
        </w:tc>
        <w:tc>
          <w:tcPr>
            <w:tcW w:w="847" w:type="pct"/>
          </w:tcPr>
          <w:p w:rsidR="00F95ED3" w:rsidRDefault="00004A2C" w:rsidP="00F95ED3">
            <w:r>
              <w:t>TIB Sim banking APP to provide TIB banking services anywhere 24/7</w:t>
            </w:r>
          </w:p>
          <w:p w:rsidR="00004A2C" w:rsidRDefault="00004A2C" w:rsidP="00F95ED3"/>
          <w:p w:rsidR="00004A2C" w:rsidRDefault="00004A2C" w:rsidP="00F95ED3">
            <w:r>
              <w:t>Centralized</w:t>
            </w:r>
          </w:p>
          <w:p w:rsidR="00004A2C" w:rsidRDefault="00004A2C" w:rsidP="00F95ED3">
            <w:r>
              <w:t>Access to full TIB services on mobile</w:t>
            </w:r>
          </w:p>
          <w:p w:rsidR="00004A2C" w:rsidRDefault="00004A2C" w:rsidP="00F95ED3">
            <w:r>
              <w:t>Bilingual</w:t>
            </w:r>
          </w:p>
          <w:p w:rsidR="00004A2C" w:rsidRDefault="00004A2C" w:rsidP="00F95ED3">
            <w:r>
              <w:t>Custom made</w:t>
            </w:r>
          </w:p>
          <w:p w:rsidR="00004A2C" w:rsidRDefault="00004A2C" w:rsidP="00F95ED3">
            <w:r>
              <w:t>Affordable</w:t>
            </w:r>
          </w:p>
          <w:p w:rsidR="00004A2C" w:rsidRPr="00D42CC3" w:rsidRDefault="00004A2C" w:rsidP="00F95ED3">
            <w:r>
              <w:t>Light-weight data option</w:t>
            </w:r>
          </w:p>
        </w:tc>
      </w:tr>
      <w:tr w:rsidR="008510AE" w:rsidRPr="00D42CC3" w:rsidTr="008510AE">
        <w:tc>
          <w:tcPr>
            <w:tcW w:w="523" w:type="pct"/>
          </w:tcPr>
          <w:p w:rsidR="00D34CCF" w:rsidRPr="00D42CC3" w:rsidRDefault="00D34CCF" w:rsidP="007D276C">
            <w:r w:rsidRPr="00D42CC3">
              <w:t>2</w:t>
            </w:r>
          </w:p>
        </w:tc>
        <w:tc>
          <w:tcPr>
            <w:tcW w:w="579" w:type="pct"/>
          </w:tcPr>
          <w:p w:rsidR="00D34CCF" w:rsidRPr="00D42CC3" w:rsidRDefault="00D42CC3" w:rsidP="007D276C">
            <w:r>
              <w:t>Online banking</w:t>
            </w:r>
          </w:p>
          <w:p w:rsidR="00D34CCF" w:rsidRPr="00D42CC3" w:rsidRDefault="00D34CCF" w:rsidP="007D276C"/>
        </w:tc>
        <w:tc>
          <w:tcPr>
            <w:tcW w:w="1419" w:type="pct"/>
          </w:tcPr>
          <w:p w:rsidR="00D34CCF" w:rsidRPr="00D42CC3" w:rsidRDefault="00D34CCF" w:rsidP="00D34CCF">
            <w:pPr>
              <w:pStyle w:val="ListParagraph"/>
              <w:numPr>
                <w:ilvl w:val="0"/>
                <w:numId w:val="13"/>
              </w:numPr>
            </w:pPr>
            <w:r w:rsidRPr="00D42CC3">
              <w:t xml:space="preserve">Automated paperless account opening </w:t>
            </w:r>
          </w:p>
          <w:p w:rsidR="00D34CCF" w:rsidRPr="00D42CC3" w:rsidRDefault="00D34CCF" w:rsidP="00D34CCF">
            <w:pPr>
              <w:pStyle w:val="ListParagraph"/>
              <w:numPr>
                <w:ilvl w:val="0"/>
                <w:numId w:val="13"/>
              </w:numPr>
            </w:pPr>
            <w:r w:rsidRPr="00D42CC3">
              <w:t xml:space="preserve">Online investment portfolio access (real time) </w:t>
            </w:r>
          </w:p>
          <w:p w:rsidR="00D34CCF" w:rsidRPr="00D42CC3" w:rsidRDefault="00D34CCF" w:rsidP="00D34CCF">
            <w:pPr>
              <w:pStyle w:val="ListParagraph"/>
              <w:numPr>
                <w:ilvl w:val="0"/>
                <w:numId w:val="13"/>
              </w:numPr>
            </w:pPr>
            <w:r w:rsidRPr="00D42CC3">
              <w:t xml:space="preserve">Bill payments </w:t>
            </w:r>
          </w:p>
          <w:p w:rsidR="00D34CCF" w:rsidRPr="00D42CC3" w:rsidRDefault="00D42CC3" w:rsidP="00D34CCF">
            <w:pPr>
              <w:pStyle w:val="ListParagraph"/>
              <w:numPr>
                <w:ilvl w:val="0"/>
                <w:numId w:val="13"/>
              </w:numPr>
            </w:pPr>
            <w:r>
              <w:t>Loan applications</w:t>
            </w:r>
          </w:p>
          <w:p w:rsidR="00D34CCF" w:rsidRPr="00D42CC3" w:rsidRDefault="00D34CCF" w:rsidP="00D34CCF">
            <w:pPr>
              <w:pStyle w:val="ListParagraph"/>
              <w:numPr>
                <w:ilvl w:val="0"/>
                <w:numId w:val="13"/>
              </w:numPr>
            </w:pPr>
            <w:r w:rsidRPr="00D42CC3">
              <w:t>Bilingual</w:t>
            </w:r>
          </w:p>
          <w:p w:rsidR="00D34CCF" w:rsidRPr="00D42CC3" w:rsidRDefault="00D42CC3" w:rsidP="00D34CCF">
            <w:pPr>
              <w:pStyle w:val="ListParagraph"/>
              <w:numPr>
                <w:ilvl w:val="0"/>
                <w:numId w:val="13"/>
              </w:numPr>
            </w:pPr>
            <w:r>
              <w:t>Fund transfer (Inter and Intra bank)</w:t>
            </w:r>
          </w:p>
          <w:p w:rsidR="00D34CCF" w:rsidRPr="00D42CC3" w:rsidRDefault="00D34CCF" w:rsidP="00D34CCF">
            <w:pPr>
              <w:pStyle w:val="ListParagraph"/>
              <w:numPr>
                <w:ilvl w:val="0"/>
                <w:numId w:val="13"/>
              </w:numPr>
            </w:pPr>
            <w:r w:rsidRPr="00D42CC3">
              <w:t xml:space="preserve">Balance inquiry </w:t>
            </w:r>
          </w:p>
          <w:p w:rsidR="00D34CCF" w:rsidRPr="00D42CC3" w:rsidRDefault="00D34CCF" w:rsidP="00D34CCF">
            <w:pPr>
              <w:pStyle w:val="ListParagraph"/>
              <w:numPr>
                <w:ilvl w:val="0"/>
                <w:numId w:val="13"/>
              </w:numPr>
            </w:pPr>
            <w:r w:rsidRPr="00D42CC3">
              <w:t>Balance alerts</w:t>
            </w:r>
          </w:p>
          <w:p w:rsidR="00D34CCF" w:rsidRDefault="00D34CCF" w:rsidP="00D34CCF">
            <w:pPr>
              <w:pStyle w:val="ListParagraph"/>
              <w:numPr>
                <w:ilvl w:val="0"/>
                <w:numId w:val="13"/>
              </w:numPr>
            </w:pPr>
            <w:r w:rsidRPr="00D42CC3">
              <w:t>SevPesa account access</w:t>
            </w:r>
          </w:p>
          <w:p w:rsidR="00D42CC3" w:rsidRDefault="00D42CC3" w:rsidP="00D34CCF">
            <w:pPr>
              <w:pStyle w:val="ListParagraph"/>
              <w:numPr>
                <w:ilvl w:val="0"/>
                <w:numId w:val="13"/>
              </w:numPr>
            </w:pPr>
            <w:r>
              <w:t>Automated customer service</w:t>
            </w:r>
          </w:p>
          <w:p w:rsidR="00D34CCF" w:rsidRPr="00D42CC3" w:rsidRDefault="00D42CC3" w:rsidP="007D276C">
            <w:pPr>
              <w:pStyle w:val="ListParagraph"/>
              <w:numPr>
                <w:ilvl w:val="0"/>
                <w:numId w:val="13"/>
              </w:numPr>
            </w:pPr>
            <w:r>
              <w:t>Live customer service (chat)</w:t>
            </w:r>
          </w:p>
        </w:tc>
        <w:tc>
          <w:tcPr>
            <w:tcW w:w="1632" w:type="pct"/>
          </w:tcPr>
          <w:p w:rsidR="00D34CCF" w:rsidRPr="00D42CC3" w:rsidRDefault="00D34CCF" w:rsidP="00D34CCF">
            <w:pPr>
              <w:pStyle w:val="ListParagraph"/>
              <w:numPr>
                <w:ilvl w:val="0"/>
                <w:numId w:val="16"/>
              </w:numPr>
            </w:pPr>
            <w:r w:rsidRPr="00D42CC3">
              <w:t>User requests web application via browser.</w:t>
            </w:r>
          </w:p>
          <w:p w:rsidR="00D34CCF" w:rsidRPr="00D42CC3" w:rsidRDefault="00D34CCF" w:rsidP="00D34CCF">
            <w:pPr>
              <w:pStyle w:val="ListParagraph"/>
              <w:numPr>
                <w:ilvl w:val="0"/>
                <w:numId w:val="16"/>
              </w:numPr>
            </w:pPr>
            <w:r w:rsidRPr="00D42CC3">
              <w:t>User registers account with National ID / phone number.</w:t>
            </w:r>
          </w:p>
          <w:p w:rsidR="00D34CCF" w:rsidRPr="00D42CC3" w:rsidRDefault="00D34CCF" w:rsidP="00D34CCF">
            <w:pPr>
              <w:pStyle w:val="ListParagraph"/>
              <w:numPr>
                <w:ilvl w:val="0"/>
                <w:numId w:val="16"/>
              </w:numPr>
            </w:pPr>
            <w:r w:rsidRPr="00D42CC3">
              <w:t>User provides answers to randomized security questions.</w:t>
            </w:r>
          </w:p>
          <w:p w:rsidR="00D34CCF" w:rsidRPr="00D42CC3" w:rsidRDefault="00D34CCF" w:rsidP="00D34CCF">
            <w:pPr>
              <w:pStyle w:val="ListParagraph"/>
              <w:numPr>
                <w:ilvl w:val="0"/>
                <w:numId w:val="16"/>
              </w:numPr>
            </w:pPr>
            <w:r w:rsidRPr="00D42CC3">
              <w:t>User waits for approval.</w:t>
            </w:r>
          </w:p>
          <w:p w:rsidR="00D34CCF" w:rsidRPr="00D42CC3" w:rsidRDefault="00D34CCF" w:rsidP="00D34CCF">
            <w:pPr>
              <w:pStyle w:val="ListParagraph"/>
              <w:numPr>
                <w:ilvl w:val="0"/>
                <w:numId w:val="16"/>
              </w:numPr>
            </w:pPr>
            <w:r w:rsidRPr="00D42CC3">
              <w:t>If approved, user gains access to Online banking platform features offered by TIB.</w:t>
            </w:r>
          </w:p>
          <w:p w:rsidR="00D42CC3" w:rsidRDefault="00D34CCF" w:rsidP="00D42CC3">
            <w:pPr>
              <w:pStyle w:val="ListParagraph"/>
              <w:numPr>
                <w:ilvl w:val="0"/>
                <w:numId w:val="16"/>
              </w:numPr>
            </w:pPr>
            <w:r w:rsidRPr="00D42CC3">
              <w:t xml:space="preserve">If not approved, necessary communication protocols proceed. </w:t>
            </w:r>
          </w:p>
          <w:p w:rsidR="00D42CC3" w:rsidRPr="00D42CC3" w:rsidRDefault="00D42CC3" w:rsidP="00D42CC3">
            <w:pPr>
              <w:pStyle w:val="ListParagraph"/>
            </w:pPr>
          </w:p>
        </w:tc>
        <w:tc>
          <w:tcPr>
            <w:tcW w:w="847" w:type="pct"/>
          </w:tcPr>
          <w:p w:rsidR="00D34CCF" w:rsidRDefault="00004A2C" w:rsidP="007D276C">
            <w:r>
              <w:t>TIB Online banking to provide TIB banking services anywhere 24/7</w:t>
            </w:r>
          </w:p>
          <w:p w:rsidR="00004A2C" w:rsidRDefault="00004A2C" w:rsidP="007D276C"/>
          <w:p w:rsidR="00004A2C" w:rsidRDefault="00004A2C" w:rsidP="007D276C">
            <w:r>
              <w:t xml:space="preserve">Centralized, </w:t>
            </w:r>
          </w:p>
          <w:p w:rsidR="00004A2C" w:rsidRDefault="00004A2C" w:rsidP="007D276C">
            <w:r>
              <w:t>Custom made,</w:t>
            </w:r>
          </w:p>
          <w:p w:rsidR="00004A2C" w:rsidRDefault="00004A2C" w:rsidP="007D276C">
            <w:r>
              <w:t xml:space="preserve">Bilingual </w:t>
            </w:r>
          </w:p>
          <w:p w:rsidR="00004A2C" w:rsidRDefault="00004A2C" w:rsidP="007D276C">
            <w:r>
              <w:t>Affordable</w:t>
            </w:r>
          </w:p>
          <w:p w:rsidR="00004A2C" w:rsidRPr="00D42CC3" w:rsidRDefault="00004A2C" w:rsidP="007D276C">
            <w:r>
              <w:t>Light weight data option</w:t>
            </w:r>
          </w:p>
        </w:tc>
      </w:tr>
      <w:tr w:rsidR="008510AE" w:rsidRPr="00D42CC3" w:rsidTr="008510AE">
        <w:tc>
          <w:tcPr>
            <w:tcW w:w="523" w:type="pct"/>
          </w:tcPr>
          <w:p w:rsidR="00C51B26" w:rsidRPr="00D42CC3" w:rsidRDefault="00C51B26" w:rsidP="00C51B26">
            <w:r w:rsidRPr="00D42CC3">
              <w:t>3</w:t>
            </w:r>
          </w:p>
        </w:tc>
        <w:tc>
          <w:tcPr>
            <w:tcW w:w="579" w:type="pct"/>
          </w:tcPr>
          <w:p w:rsidR="00C51B26" w:rsidRPr="00D42CC3" w:rsidRDefault="00D42CC3" w:rsidP="00C51B26">
            <w:r>
              <w:t>TIB Admin dashboard</w:t>
            </w:r>
          </w:p>
        </w:tc>
        <w:tc>
          <w:tcPr>
            <w:tcW w:w="1419" w:type="pct"/>
          </w:tcPr>
          <w:p w:rsidR="00C51B26" w:rsidRPr="00D42CC3" w:rsidRDefault="00C51B26" w:rsidP="00C51B26">
            <w:pPr>
              <w:pStyle w:val="ListParagraph"/>
              <w:numPr>
                <w:ilvl w:val="0"/>
                <w:numId w:val="13"/>
              </w:numPr>
            </w:pPr>
            <w:r w:rsidRPr="00D42CC3">
              <w:t xml:space="preserve">System dashboard </w:t>
            </w:r>
          </w:p>
          <w:p w:rsidR="00C51B26" w:rsidRPr="00D42CC3" w:rsidRDefault="00C51B26" w:rsidP="00D42CC3">
            <w:pPr>
              <w:pStyle w:val="ListParagraph"/>
              <w:numPr>
                <w:ilvl w:val="0"/>
                <w:numId w:val="13"/>
              </w:numPr>
            </w:pPr>
            <w:r w:rsidRPr="00D42CC3">
              <w:t xml:space="preserve">Group account analytics </w:t>
            </w:r>
          </w:p>
          <w:p w:rsidR="00C51B26" w:rsidRPr="00D42CC3" w:rsidRDefault="00C51B26" w:rsidP="00D42CC3">
            <w:pPr>
              <w:pStyle w:val="ListParagraph"/>
              <w:numPr>
                <w:ilvl w:val="0"/>
                <w:numId w:val="13"/>
              </w:numPr>
            </w:pPr>
            <w:r w:rsidRPr="00D42CC3">
              <w:t xml:space="preserve">Individual account analytics </w:t>
            </w:r>
          </w:p>
          <w:p w:rsidR="00C51B26" w:rsidRPr="00D42CC3" w:rsidRDefault="00C51B26" w:rsidP="00D42CC3">
            <w:pPr>
              <w:pStyle w:val="ListParagraph"/>
              <w:numPr>
                <w:ilvl w:val="0"/>
                <w:numId w:val="13"/>
              </w:numPr>
            </w:pPr>
            <w:r w:rsidRPr="00D42CC3">
              <w:t>System stats as per required</w:t>
            </w:r>
          </w:p>
          <w:p w:rsidR="00C51B26" w:rsidRPr="00D42CC3" w:rsidRDefault="00C51B26" w:rsidP="00C51B26">
            <w:pPr>
              <w:pStyle w:val="ListParagraph"/>
              <w:numPr>
                <w:ilvl w:val="0"/>
                <w:numId w:val="13"/>
              </w:numPr>
            </w:pPr>
            <w:r w:rsidRPr="00D42CC3">
              <w:t>Super user account access</w:t>
            </w:r>
          </w:p>
          <w:p w:rsidR="00C51B26" w:rsidRPr="00D42CC3" w:rsidRDefault="00C51B26" w:rsidP="00C51B26">
            <w:pPr>
              <w:pStyle w:val="ListParagraph"/>
              <w:numPr>
                <w:ilvl w:val="0"/>
                <w:numId w:val="13"/>
              </w:numPr>
            </w:pPr>
            <w:r w:rsidRPr="00D42CC3">
              <w:t xml:space="preserve">Automated account opening approval </w:t>
            </w:r>
          </w:p>
          <w:p w:rsidR="00C51B26" w:rsidRPr="00D42CC3" w:rsidRDefault="00C51B26" w:rsidP="00C51B26">
            <w:pPr>
              <w:pStyle w:val="ListParagraph"/>
              <w:numPr>
                <w:ilvl w:val="0"/>
                <w:numId w:val="13"/>
              </w:numPr>
            </w:pPr>
            <w:r w:rsidRPr="00D42CC3">
              <w:t>Investment index analysis</w:t>
            </w:r>
          </w:p>
          <w:p w:rsidR="00C51B26" w:rsidRPr="00D42CC3" w:rsidRDefault="00C51B26" w:rsidP="00C51B26">
            <w:pPr>
              <w:pStyle w:val="ListParagraph"/>
              <w:numPr>
                <w:ilvl w:val="0"/>
                <w:numId w:val="13"/>
              </w:numPr>
            </w:pPr>
            <w:r w:rsidRPr="00D42CC3">
              <w:t xml:space="preserve">Custom system security alerts </w:t>
            </w:r>
          </w:p>
          <w:p w:rsidR="00C51B26" w:rsidRPr="00D42CC3" w:rsidRDefault="00C51B26" w:rsidP="00C51B26">
            <w:pPr>
              <w:pStyle w:val="ListParagraph"/>
              <w:numPr>
                <w:ilvl w:val="0"/>
                <w:numId w:val="13"/>
              </w:numPr>
            </w:pPr>
            <w:r w:rsidRPr="00D42CC3">
              <w:lastRenderedPageBreak/>
              <w:t xml:space="preserve">Anti-money laundering alert/ automated account behavior analysis </w:t>
            </w:r>
          </w:p>
          <w:p w:rsidR="00C51B26" w:rsidRPr="00D42CC3" w:rsidRDefault="00C51B26" w:rsidP="00C51B26">
            <w:pPr>
              <w:pStyle w:val="ListParagraph"/>
              <w:numPr>
                <w:ilvl w:val="0"/>
                <w:numId w:val="13"/>
              </w:numPr>
            </w:pPr>
            <w:r w:rsidRPr="00D42CC3">
              <w:t>SevPesa</w:t>
            </w:r>
            <w:r w:rsidR="00D42CC3">
              <w:t xml:space="preserve"> account analytics</w:t>
            </w:r>
          </w:p>
          <w:p w:rsidR="00C51B26" w:rsidRPr="00D42CC3" w:rsidRDefault="00C51B26" w:rsidP="00C51B26"/>
        </w:tc>
        <w:tc>
          <w:tcPr>
            <w:tcW w:w="1632" w:type="pct"/>
          </w:tcPr>
          <w:p w:rsidR="00C51B26" w:rsidRPr="00D42CC3" w:rsidRDefault="00C51B26" w:rsidP="00C51B26">
            <w:pPr>
              <w:pStyle w:val="ListParagraph"/>
              <w:numPr>
                <w:ilvl w:val="0"/>
                <w:numId w:val="17"/>
              </w:numPr>
            </w:pPr>
            <w:r w:rsidRPr="00D42CC3">
              <w:lastRenderedPageBreak/>
              <w:t xml:space="preserve">Admin user requests web application via browser. </w:t>
            </w:r>
          </w:p>
          <w:p w:rsidR="00C51B26" w:rsidRPr="00D42CC3" w:rsidRDefault="00C51B26" w:rsidP="00C51B26">
            <w:pPr>
              <w:pStyle w:val="ListParagraph"/>
              <w:numPr>
                <w:ilvl w:val="0"/>
                <w:numId w:val="17"/>
              </w:numPr>
            </w:pPr>
            <w:r w:rsidRPr="00D42CC3">
              <w:t>Admin user registers with TIB email and password</w:t>
            </w:r>
          </w:p>
          <w:p w:rsidR="00C51B26" w:rsidRPr="00D42CC3" w:rsidRDefault="00C51B26" w:rsidP="00C51B26">
            <w:pPr>
              <w:pStyle w:val="ListParagraph"/>
              <w:numPr>
                <w:ilvl w:val="0"/>
                <w:numId w:val="17"/>
              </w:numPr>
            </w:pPr>
            <w:r w:rsidRPr="00D42CC3">
              <w:t xml:space="preserve">Admin user given approval based on admin tier privileges </w:t>
            </w:r>
          </w:p>
          <w:p w:rsidR="00C51B26" w:rsidRPr="00D42CC3" w:rsidRDefault="00C51B26" w:rsidP="00C51B26">
            <w:pPr>
              <w:pStyle w:val="ListParagraph"/>
              <w:numPr>
                <w:ilvl w:val="0"/>
                <w:numId w:val="17"/>
              </w:numPr>
            </w:pPr>
            <w:r w:rsidRPr="00D42CC3">
              <w:t>Admin user has access to TIB dashboard</w:t>
            </w:r>
          </w:p>
        </w:tc>
        <w:tc>
          <w:tcPr>
            <w:tcW w:w="847" w:type="pct"/>
          </w:tcPr>
          <w:p w:rsidR="00004A2C" w:rsidRDefault="00004A2C" w:rsidP="00C51B26">
            <w:r>
              <w:t>Centralized account mainframe,</w:t>
            </w:r>
          </w:p>
          <w:p w:rsidR="00004A2C" w:rsidRDefault="00004A2C" w:rsidP="00C51B26">
            <w:r>
              <w:t>Analytic tools,</w:t>
            </w:r>
          </w:p>
          <w:p w:rsidR="00004A2C" w:rsidRDefault="00004A2C" w:rsidP="00C51B26">
            <w:r>
              <w:t>Statistical analysis,</w:t>
            </w:r>
          </w:p>
          <w:p w:rsidR="00004A2C" w:rsidRPr="00D42CC3" w:rsidRDefault="00004A2C" w:rsidP="00C51B26">
            <w:r>
              <w:t xml:space="preserve">Customer profiling, </w:t>
            </w:r>
          </w:p>
        </w:tc>
      </w:tr>
      <w:tr w:rsidR="008510AE" w:rsidRPr="00D42CC3" w:rsidTr="007D276C">
        <w:tc>
          <w:tcPr>
            <w:tcW w:w="523" w:type="pct"/>
          </w:tcPr>
          <w:p w:rsidR="008510AE" w:rsidRPr="00D42CC3" w:rsidRDefault="008510AE" w:rsidP="007D276C">
            <w:pPr>
              <w:rPr>
                <w:b/>
              </w:rPr>
            </w:pPr>
            <w:r w:rsidRPr="00D42CC3">
              <w:rPr>
                <w:b/>
              </w:rPr>
              <w:t>No:</w:t>
            </w:r>
          </w:p>
        </w:tc>
        <w:tc>
          <w:tcPr>
            <w:tcW w:w="579" w:type="pct"/>
          </w:tcPr>
          <w:p w:rsidR="008510AE" w:rsidRPr="00D42CC3" w:rsidRDefault="008510AE" w:rsidP="007D276C">
            <w:pPr>
              <w:rPr>
                <w:b/>
              </w:rPr>
            </w:pPr>
            <w:r w:rsidRPr="00D42CC3">
              <w:rPr>
                <w:b/>
              </w:rPr>
              <w:t>System Model (Business Case)</w:t>
            </w:r>
          </w:p>
        </w:tc>
        <w:tc>
          <w:tcPr>
            <w:tcW w:w="1419" w:type="pct"/>
          </w:tcPr>
          <w:p w:rsidR="008510AE" w:rsidRPr="00D42CC3" w:rsidRDefault="008510AE" w:rsidP="007D276C">
            <w:pPr>
              <w:rPr>
                <w:b/>
              </w:rPr>
            </w:pPr>
            <w:r w:rsidRPr="00D42CC3">
              <w:rPr>
                <w:b/>
              </w:rPr>
              <w:t>Feature Sets</w:t>
            </w:r>
          </w:p>
        </w:tc>
        <w:tc>
          <w:tcPr>
            <w:tcW w:w="1632" w:type="pct"/>
          </w:tcPr>
          <w:p w:rsidR="008510AE" w:rsidRPr="00D42CC3" w:rsidRDefault="008510AE" w:rsidP="007D276C">
            <w:pPr>
              <w:rPr>
                <w:b/>
              </w:rPr>
            </w:pPr>
            <w:r w:rsidRPr="00D42CC3">
              <w:rPr>
                <w:b/>
              </w:rPr>
              <w:t>Steps/Scenario</w:t>
            </w:r>
          </w:p>
        </w:tc>
        <w:tc>
          <w:tcPr>
            <w:tcW w:w="847" w:type="pct"/>
          </w:tcPr>
          <w:p w:rsidR="008510AE" w:rsidRPr="00D42CC3" w:rsidRDefault="008510AE" w:rsidP="007D276C">
            <w:pPr>
              <w:rPr>
                <w:b/>
              </w:rPr>
            </w:pPr>
            <w:r w:rsidRPr="00D42CC3">
              <w:rPr>
                <w:b/>
              </w:rPr>
              <w:t>Impact to TIBCBL</w:t>
            </w:r>
          </w:p>
          <w:p w:rsidR="008510AE" w:rsidRPr="00D42CC3" w:rsidRDefault="008510AE" w:rsidP="007D276C">
            <w:pPr>
              <w:rPr>
                <w:b/>
              </w:rPr>
            </w:pPr>
          </w:p>
        </w:tc>
      </w:tr>
      <w:tr w:rsidR="008510AE" w:rsidRPr="00D42CC3" w:rsidTr="008510AE">
        <w:tc>
          <w:tcPr>
            <w:tcW w:w="523" w:type="pct"/>
          </w:tcPr>
          <w:p w:rsidR="00C51B26" w:rsidRPr="00D42CC3" w:rsidRDefault="00C51B26" w:rsidP="00C51B26">
            <w:r w:rsidRPr="00D42CC3">
              <w:t>4</w:t>
            </w:r>
          </w:p>
        </w:tc>
        <w:tc>
          <w:tcPr>
            <w:tcW w:w="579" w:type="pct"/>
          </w:tcPr>
          <w:p w:rsidR="00C51B26" w:rsidRPr="00D42CC3" w:rsidRDefault="00C51B26" w:rsidP="00C51B26">
            <w:r w:rsidRPr="00D42CC3">
              <w:t xml:space="preserve">Sim banking USSD – model </w:t>
            </w:r>
          </w:p>
        </w:tc>
        <w:tc>
          <w:tcPr>
            <w:tcW w:w="1419" w:type="pct"/>
          </w:tcPr>
          <w:p w:rsidR="00C51B26" w:rsidRPr="00D42CC3" w:rsidRDefault="00C51B26" w:rsidP="00C51B26">
            <w:pPr>
              <w:pStyle w:val="ListParagraph"/>
              <w:numPr>
                <w:ilvl w:val="0"/>
                <w:numId w:val="13"/>
              </w:numPr>
            </w:pPr>
            <w:r w:rsidRPr="00D42CC3">
              <w:t>Automated paperless account opening</w:t>
            </w:r>
          </w:p>
          <w:p w:rsidR="00C51B26" w:rsidRPr="00D42CC3" w:rsidRDefault="00C51B26" w:rsidP="00C51B26">
            <w:pPr>
              <w:pStyle w:val="ListParagraph"/>
              <w:numPr>
                <w:ilvl w:val="0"/>
                <w:numId w:val="13"/>
              </w:numPr>
            </w:pPr>
            <w:r w:rsidRPr="00D42CC3">
              <w:t xml:space="preserve">Balance inquiry </w:t>
            </w:r>
          </w:p>
          <w:p w:rsidR="00C51B26" w:rsidRPr="00D42CC3" w:rsidRDefault="00C51B26" w:rsidP="00C51B26">
            <w:pPr>
              <w:pStyle w:val="ListParagraph"/>
              <w:numPr>
                <w:ilvl w:val="0"/>
                <w:numId w:val="13"/>
              </w:numPr>
            </w:pPr>
            <w:r w:rsidRPr="00D42CC3">
              <w:t>Balance alert(SMS)</w:t>
            </w:r>
          </w:p>
          <w:p w:rsidR="00C51B26" w:rsidRPr="00D42CC3" w:rsidRDefault="00C51B26" w:rsidP="00C51B26">
            <w:pPr>
              <w:pStyle w:val="ListParagraph"/>
              <w:numPr>
                <w:ilvl w:val="0"/>
                <w:numId w:val="13"/>
              </w:numPr>
            </w:pPr>
            <w:r w:rsidRPr="00D42CC3">
              <w:t>Bilingual</w:t>
            </w:r>
          </w:p>
          <w:p w:rsidR="00C51B26" w:rsidRPr="00D42CC3" w:rsidRDefault="00C51B26" w:rsidP="00C51B26">
            <w:pPr>
              <w:pStyle w:val="ListParagraph"/>
              <w:numPr>
                <w:ilvl w:val="0"/>
                <w:numId w:val="13"/>
              </w:numPr>
            </w:pPr>
            <w:r w:rsidRPr="00D42CC3">
              <w:t>Account alerts and notifications (SMS)</w:t>
            </w:r>
          </w:p>
          <w:p w:rsidR="00C51B26" w:rsidRPr="00D42CC3" w:rsidRDefault="00C51B26" w:rsidP="00C51B26">
            <w:pPr>
              <w:pStyle w:val="ListParagraph"/>
              <w:numPr>
                <w:ilvl w:val="0"/>
                <w:numId w:val="13"/>
              </w:numPr>
            </w:pPr>
            <w:r w:rsidRPr="00D42CC3">
              <w:t>Bill payments</w:t>
            </w:r>
          </w:p>
          <w:p w:rsidR="00C51B26" w:rsidRPr="00D42CC3" w:rsidRDefault="00D42CC3" w:rsidP="00C51B26">
            <w:pPr>
              <w:pStyle w:val="ListParagraph"/>
              <w:numPr>
                <w:ilvl w:val="0"/>
                <w:numId w:val="13"/>
              </w:numPr>
            </w:pPr>
            <w:r>
              <w:t>Loan application</w:t>
            </w:r>
          </w:p>
          <w:p w:rsidR="00C51B26" w:rsidRPr="00D42CC3" w:rsidRDefault="00D42CC3" w:rsidP="00D42CC3">
            <w:pPr>
              <w:pStyle w:val="ListParagraph"/>
              <w:numPr>
                <w:ilvl w:val="0"/>
                <w:numId w:val="13"/>
              </w:numPr>
            </w:pPr>
            <w:r>
              <w:t>Fund transfer (Intra Bank and MNO accounts)</w:t>
            </w:r>
          </w:p>
          <w:p w:rsidR="00C51B26" w:rsidRPr="00D42CC3" w:rsidRDefault="00C51B26" w:rsidP="00C51B26">
            <w:pPr>
              <w:pStyle w:val="ListParagraph"/>
              <w:numPr>
                <w:ilvl w:val="0"/>
                <w:numId w:val="13"/>
              </w:numPr>
            </w:pPr>
            <w:r w:rsidRPr="00D42CC3">
              <w:t>SevPesa account access</w:t>
            </w:r>
          </w:p>
          <w:p w:rsidR="00C51B26" w:rsidRPr="00D42CC3" w:rsidRDefault="00C51B26" w:rsidP="00D42CC3">
            <w:pPr>
              <w:pStyle w:val="ListParagraph"/>
              <w:numPr>
                <w:ilvl w:val="0"/>
                <w:numId w:val="13"/>
              </w:numPr>
            </w:pPr>
            <w:r w:rsidRPr="00D42CC3">
              <w:t>Limited access to online investment portfolio via SMS</w:t>
            </w:r>
          </w:p>
          <w:p w:rsidR="00C51B26" w:rsidRPr="00D42CC3" w:rsidRDefault="00C51B26" w:rsidP="00C51B26"/>
        </w:tc>
        <w:tc>
          <w:tcPr>
            <w:tcW w:w="1632" w:type="pct"/>
          </w:tcPr>
          <w:p w:rsidR="00C51B26" w:rsidRPr="00D42CC3" w:rsidRDefault="00C51B26" w:rsidP="00C51B26">
            <w:pPr>
              <w:pStyle w:val="ListParagraph"/>
              <w:numPr>
                <w:ilvl w:val="0"/>
                <w:numId w:val="18"/>
              </w:numPr>
            </w:pPr>
            <w:r w:rsidRPr="00D42CC3">
              <w:t>User requests site via USSD code</w:t>
            </w:r>
          </w:p>
          <w:p w:rsidR="00C51B26" w:rsidRPr="00D42CC3" w:rsidRDefault="00C51B26" w:rsidP="00C51B26">
            <w:pPr>
              <w:pStyle w:val="ListParagraph"/>
              <w:numPr>
                <w:ilvl w:val="0"/>
                <w:numId w:val="18"/>
              </w:numPr>
            </w:pPr>
            <w:r w:rsidRPr="00D42CC3">
              <w:t xml:space="preserve">User registers via phone number/national ID </w:t>
            </w:r>
          </w:p>
          <w:p w:rsidR="00C51B26" w:rsidRPr="00D42CC3" w:rsidRDefault="00C51B26" w:rsidP="00C51B26">
            <w:pPr>
              <w:pStyle w:val="ListParagraph"/>
              <w:numPr>
                <w:ilvl w:val="0"/>
                <w:numId w:val="18"/>
              </w:numPr>
            </w:pPr>
            <w:r w:rsidRPr="00D42CC3">
              <w:t>User provides answers to randomized security questions.</w:t>
            </w:r>
          </w:p>
          <w:p w:rsidR="00C51B26" w:rsidRPr="00D42CC3" w:rsidRDefault="00C51B26" w:rsidP="00C51B26">
            <w:pPr>
              <w:pStyle w:val="ListParagraph"/>
              <w:numPr>
                <w:ilvl w:val="0"/>
                <w:numId w:val="18"/>
              </w:numPr>
            </w:pPr>
            <w:r w:rsidRPr="00D42CC3">
              <w:t>User waits for approval</w:t>
            </w:r>
          </w:p>
          <w:p w:rsidR="00C51B26" w:rsidRPr="00D42CC3" w:rsidRDefault="00C51B26" w:rsidP="00C51B26">
            <w:pPr>
              <w:pStyle w:val="ListParagraph"/>
              <w:numPr>
                <w:ilvl w:val="0"/>
                <w:numId w:val="18"/>
              </w:numPr>
            </w:pPr>
            <w:r w:rsidRPr="00D42CC3">
              <w:t>User gets access to limited services offered via TIB sim banking</w:t>
            </w:r>
          </w:p>
          <w:p w:rsidR="00C51B26" w:rsidRPr="00D42CC3" w:rsidRDefault="00C51B26" w:rsidP="00C51B26"/>
        </w:tc>
        <w:tc>
          <w:tcPr>
            <w:tcW w:w="847" w:type="pct"/>
          </w:tcPr>
          <w:p w:rsidR="00AA6606" w:rsidRDefault="00AA6606" w:rsidP="00C51B26">
            <w:r>
              <w:t xml:space="preserve">First USSD app with fully automated Account </w:t>
            </w:r>
            <w:r w:rsidR="007566C8">
              <w:t>opening,</w:t>
            </w:r>
          </w:p>
          <w:p w:rsidR="007566C8" w:rsidRDefault="007566C8" w:rsidP="00C51B26">
            <w:r>
              <w:t xml:space="preserve">BOT </w:t>
            </w:r>
            <w:r w:rsidR="00AA6606">
              <w:t>KYC compliant</w:t>
            </w:r>
            <w:r>
              <w:t>,</w:t>
            </w:r>
          </w:p>
          <w:p w:rsidR="007566C8" w:rsidRDefault="007566C8" w:rsidP="00C51B26">
            <w:r>
              <w:t>Spread TIB banking services to the nontraditional banking client,</w:t>
            </w:r>
          </w:p>
          <w:p w:rsidR="007566C8" w:rsidRDefault="007566C8" w:rsidP="00C51B26">
            <w:r>
              <w:t>Take TIB banking services to areas with no banking branch access,</w:t>
            </w:r>
          </w:p>
          <w:p w:rsidR="007566C8" w:rsidRDefault="007566C8" w:rsidP="00C51B26"/>
          <w:p w:rsidR="007566C8" w:rsidRPr="00D42CC3" w:rsidRDefault="007566C8" w:rsidP="00C51B26"/>
        </w:tc>
      </w:tr>
      <w:tr w:rsidR="008510AE" w:rsidRPr="00D42CC3" w:rsidTr="008510AE">
        <w:tc>
          <w:tcPr>
            <w:tcW w:w="523" w:type="pct"/>
          </w:tcPr>
          <w:p w:rsidR="00C51B26" w:rsidRPr="00D42CC3" w:rsidRDefault="00C51B26" w:rsidP="00C51B26">
            <w:r w:rsidRPr="00D42CC3">
              <w:t>5</w:t>
            </w:r>
          </w:p>
        </w:tc>
        <w:tc>
          <w:tcPr>
            <w:tcW w:w="579" w:type="pct"/>
          </w:tcPr>
          <w:p w:rsidR="00C51B26" w:rsidRPr="00D42CC3" w:rsidRDefault="00C51B26" w:rsidP="00C51B26">
            <w:r w:rsidRPr="00D42CC3">
              <w:t>System Security model</w:t>
            </w:r>
          </w:p>
        </w:tc>
        <w:tc>
          <w:tcPr>
            <w:tcW w:w="1419" w:type="pct"/>
          </w:tcPr>
          <w:p w:rsidR="00C51B26" w:rsidRPr="00D42CC3" w:rsidRDefault="00C51B26" w:rsidP="00C51B26">
            <w:pPr>
              <w:pStyle w:val="ListParagraph"/>
              <w:numPr>
                <w:ilvl w:val="0"/>
                <w:numId w:val="13"/>
              </w:numPr>
            </w:pPr>
            <w:r w:rsidRPr="00D42CC3">
              <w:t xml:space="preserve">Randomized security questions for KYC compliance </w:t>
            </w:r>
          </w:p>
          <w:p w:rsidR="00C51B26" w:rsidRPr="00D42CC3" w:rsidRDefault="00C51B26" w:rsidP="00C51B26">
            <w:pPr>
              <w:pStyle w:val="ListParagraph"/>
              <w:numPr>
                <w:ilvl w:val="0"/>
                <w:numId w:val="13"/>
              </w:numPr>
            </w:pPr>
            <w:r w:rsidRPr="00D42CC3">
              <w:t>End to end encryption (Client – Server)</w:t>
            </w:r>
          </w:p>
          <w:p w:rsidR="00C51B26" w:rsidRPr="00D42CC3" w:rsidRDefault="00C51B26" w:rsidP="00C51B26">
            <w:pPr>
              <w:pStyle w:val="ListParagraph"/>
              <w:numPr>
                <w:ilvl w:val="0"/>
                <w:numId w:val="13"/>
              </w:numPr>
            </w:pPr>
            <w:r w:rsidRPr="00D42CC3">
              <w:t>Multiple layer firewall</w:t>
            </w:r>
          </w:p>
          <w:p w:rsidR="00C51B26" w:rsidRPr="00D42CC3" w:rsidRDefault="00C51B26" w:rsidP="00C51B26">
            <w:pPr>
              <w:pStyle w:val="ListParagraph"/>
              <w:numPr>
                <w:ilvl w:val="0"/>
                <w:numId w:val="13"/>
              </w:numPr>
            </w:pPr>
            <w:r w:rsidRPr="00D42CC3">
              <w:t>Data backed by NIDC</w:t>
            </w:r>
          </w:p>
          <w:p w:rsidR="00C51B26" w:rsidRPr="00D42CC3" w:rsidRDefault="00C51B26" w:rsidP="00C51B26">
            <w:pPr>
              <w:pStyle w:val="ListParagraph"/>
              <w:numPr>
                <w:ilvl w:val="0"/>
                <w:numId w:val="13"/>
              </w:numPr>
            </w:pPr>
            <w:r w:rsidRPr="00D42CC3">
              <w:t xml:space="preserve">Secure registration and login </w:t>
            </w:r>
          </w:p>
          <w:p w:rsidR="00C51B26" w:rsidRPr="00D42CC3" w:rsidRDefault="00C51B26" w:rsidP="00C51B26">
            <w:pPr>
              <w:pStyle w:val="ListParagraph"/>
              <w:numPr>
                <w:ilvl w:val="0"/>
                <w:numId w:val="13"/>
              </w:numPr>
            </w:pPr>
            <w:r w:rsidRPr="00D42CC3">
              <w:t>JWT security tokens implementation for session activation</w:t>
            </w:r>
          </w:p>
          <w:p w:rsidR="00C51B26" w:rsidRPr="00D42CC3" w:rsidRDefault="00C51B26" w:rsidP="00C51B26">
            <w:pPr>
              <w:pStyle w:val="ListParagraph"/>
              <w:numPr>
                <w:ilvl w:val="0"/>
                <w:numId w:val="13"/>
              </w:numPr>
            </w:pPr>
            <w:r w:rsidRPr="00D42CC3">
              <w:t>Client(browser) change verification and alert</w:t>
            </w:r>
          </w:p>
          <w:p w:rsidR="00C51B26" w:rsidRPr="00D42CC3" w:rsidRDefault="00C51B26" w:rsidP="00C51B26">
            <w:pPr>
              <w:pStyle w:val="ListParagraph"/>
              <w:numPr>
                <w:ilvl w:val="0"/>
                <w:numId w:val="13"/>
              </w:numPr>
            </w:pPr>
            <w:r w:rsidRPr="00D42CC3">
              <w:t>Two factor authentications</w:t>
            </w:r>
          </w:p>
          <w:p w:rsidR="00C51B26" w:rsidRPr="00D42CC3" w:rsidRDefault="00C51B26" w:rsidP="00C51B26">
            <w:pPr>
              <w:pStyle w:val="ListParagraph"/>
              <w:numPr>
                <w:ilvl w:val="0"/>
                <w:numId w:val="13"/>
              </w:numPr>
            </w:pPr>
            <w:r w:rsidRPr="00D42CC3">
              <w:t xml:space="preserve"> Session monitoring </w:t>
            </w:r>
          </w:p>
          <w:p w:rsidR="00C51B26" w:rsidRPr="00D42CC3" w:rsidRDefault="00C51B26" w:rsidP="00C51B26">
            <w:pPr>
              <w:pStyle w:val="ListParagraph"/>
              <w:numPr>
                <w:ilvl w:val="0"/>
                <w:numId w:val="13"/>
              </w:numPr>
            </w:pPr>
            <w:r w:rsidRPr="00D42CC3">
              <w:t>Anti-identity theft implementation</w:t>
            </w:r>
          </w:p>
        </w:tc>
        <w:tc>
          <w:tcPr>
            <w:tcW w:w="1632" w:type="pct"/>
          </w:tcPr>
          <w:p w:rsidR="00C51B26" w:rsidRPr="00D42CC3" w:rsidRDefault="00C51B26" w:rsidP="00C51B26">
            <w:r w:rsidRPr="00D42CC3">
              <w:t>Security features implemented by TIB and Tech-board</w:t>
            </w:r>
          </w:p>
        </w:tc>
        <w:tc>
          <w:tcPr>
            <w:tcW w:w="847" w:type="pct"/>
          </w:tcPr>
          <w:p w:rsidR="00C51B26" w:rsidRPr="00D42CC3" w:rsidRDefault="00C51B26" w:rsidP="00C51B26"/>
        </w:tc>
      </w:tr>
    </w:tbl>
    <w:p w:rsidR="00D34CCF" w:rsidRDefault="00D34CCF" w:rsidP="00D34CCF"/>
    <w:p w:rsidR="00D34CCF" w:rsidRDefault="00D34CCF" w:rsidP="00D34CCF"/>
    <w:p w:rsidR="00D34CCF" w:rsidRDefault="00D34CCF" w:rsidP="00D34CCF"/>
    <w:p w:rsidR="00D34CCF" w:rsidRDefault="00D34CCF" w:rsidP="00D34CCF"/>
    <w:p w:rsidR="003A23CE" w:rsidRDefault="003A23CE" w:rsidP="003A23CE">
      <w:pPr>
        <w:tabs>
          <w:tab w:val="left" w:pos="6090"/>
        </w:tabs>
      </w:pPr>
    </w:p>
    <w:p w:rsidR="00265E51" w:rsidRDefault="00265E51" w:rsidP="00074334">
      <w:pPr>
        <w:pStyle w:val="Heading1"/>
      </w:pPr>
      <w:bookmarkStart w:id="13" w:name="_Toc515277110"/>
      <w:r w:rsidRPr="00265E51">
        <w:t>Conclusion</w:t>
      </w:r>
      <w:bookmarkEnd w:id="13"/>
      <w:r w:rsidRPr="00265E51">
        <w:t xml:space="preserve"> </w:t>
      </w:r>
    </w:p>
    <w:p w:rsidR="005542B7" w:rsidRPr="00981E76" w:rsidRDefault="00941820" w:rsidP="00515F06">
      <w:pPr>
        <w:rPr>
          <w:sz w:val="24"/>
          <w:szCs w:val="28"/>
        </w:rPr>
      </w:pPr>
      <w:r w:rsidRPr="00981E76">
        <w:rPr>
          <w:sz w:val="24"/>
          <w:szCs w:val="28"/>
        </w:rPr>
        <w:t xml:space="preserve">At </w:t>
      </w:r>
      <w:r w:rsidR="005542B7" w:rsidRPr="00981E76">
        <w:rPr>
          <w:sz w:val="24"/>
          <w:szCs w:val="28"/>
        </w:rPr>
        <w:t xml:space="preserve">Tech-board we dream big. It is that simple. We believe to have created a platform that will boost financial inclusion in the local Tanzanian community. Our goal is to get 90 percent of the population access to formal banking services. Not only have we employed the latest technology in achieving this goal, we have a dedicated team of individuals who are committed to this goal. Our developers, who come from different social economic backgrounds, have the passion and experience to pull such a task off. </w:t>
      </w:r>
    </w:p>
    <w:p w:rsidR="00ED6FD9" w:rsidRPr="00981E76" w:rsidRDefault="00ED6FD9" w:rsidP="00515F06">
      <w:pPr>
        <w:rPr>
          <w:sz w:val="24"/>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p w:rsidR="00ED6FD9" w:rsidRDefault="00ED6FD9" w:rsidP="00515F06">
      <w:pPr>
        <w:rPr>
          <w:szCs w:val="28"/>
        </w:rPr>
      </w:pPr>
    </w:p>
    <w:sectPr w:rsidR="00ED6FD9" w:rsidSect="00432777">
      <w:headerReference w:type="even" r:id="rId19"/>
      <w:headerReference w:type="default" r:id="rId20"/>
      <w:footerReference w:type="default" r:id="rId21"/>
      <w:headerReference w:type="first" r:id="rId22"/>
      <w:pgSz w:w="12240" w:h="15840"/>
      <w:pgMar w:top="1440" w:right="1440" w:bottom="1440" w:left="1440" w:header="288"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7EE" w:rsidRDefault="002F67EE" w:rsidP="00CB0361">
      <w:pPr>
        <w:spacing w:after="0" w:line="240" w:lineRule="auto"/>
      </w:pPr>
      <w:r>
        <w:separator/>
      </w:r>
    </w:p>
  </w:endnote>
  <w:endnote w:type="continuationSeparator" w:id="0">
    <w:p w:rsidR="002F67EE" w:rsidRDefault="002F67EE" w:rsidP="00CB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Footer"/>
      <w:pBdr>
        <w:top w:val="single" w:sz="4" w:space="1" w:color="D9D9D9" w:themeColor="background1" w:themeShade="D9"/>
      </w:pBdr>
      <w:jc w:val="right"/>
    </w:pPr>
  </w:p>
  <w:p w:rsidR="00A12709" w:rsidRDefault="00A127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651573"/>
      <w:docPartObj>
        <w:docPartGallery w:val="Page Numbers (Bottom of Page)"/>
        <w:docPartUnique/>
      </w:docPartObj>
    </w:sdtPr>
    <w:sdtEndPr>
      <w:rPr>
        <w:color w:val="7F7F7F" w:themeColor="background1" w:themeShade="7F"/>
        <w:spacing w:val="60"/>
      </w:rPr>
    </w:sdtEndPr>
    <w:sdtContent>
      <w:p w:rsidR="00A12709" w:rsidRDefault="00A1270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2A54">
          <w:rPr>
            <w:noProof/>
          </w:rPr>
          <w:t>18</w:t>
        </w:r>
        <w:r>
          <w:rPr>
            <w:noProof/>
          </w:rPr>
          <w:fldChar w:fldCharType="end"/>
        </w:r>
        <w:r>
          <w:t xml:space="preserve"> | </w:t>
        </w:r>
        <w:r>
          <w:rPr>
            <w:color w:val="7F7F7F" w:themeColor="background1" w:themeShade="7F"/>
            <w:spacing w:val="60"/>
          </w:rPr>
          <w:t>Page</w:t>
        </w:r>
      </w:p>
    </w:sdtContent>
  </w:sdt>
  <w:p w:rsidR="00A12709" w:rsidRDefault="00A12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7EE" w:rsidRDefault="002F67EE" w:rsidP="00CB0361">
      <w:pPr>
        <w:spacing w:after="0" w:line="240" w:lineRule="auto"/>
      </w:pPr>
      <w:r>
        <w:separator/>
      </w:r>
    </w:p>
  </w:footnote>
  <w:footnote w:type="continuationSeparator" w:id="0">
    <w:p w:rsidR="002F67EE" w:rsidRDefault="002F67EE" w:rsidP="00CB0361">
      <w:pPr>
        <w:spacing w:after="0" w:line="240" w:lineRule="auto"/>
      </w:pPr>
      <w:r>
        <w:continuationSeparator/>
      </w:r>
    </w:p>
  </w:footnote>
  <w:footnote w:id="1">
    <w:p w:rsidR="00A12709" w:rsidRDefault="00A12709">
      <w:pPr>
        <w:pStyle w:val="FootnoteText"/>
      </w:pPr>
      <w:r>
        <w:rPr>
          <w:rStyle w:val="FootnoteReference"/>
        </w:rPr>
        <w:footnoteRef/>
      </w:r>
      <w:r>
        <w:t xml:space="preserve"> Banks affiliated with the SevPesa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Pr="006E0A00" w:rsidRDefault="00A12709" w:rsidP="002B18B1">
    <w:pPr>
      <w:pStyle w:val="PersonalName"/>
      <w:framePr w:hSpace="0" w:wrap="auto" w:vAnchor="margin" w:xAlign="left" w:yAlign="inline"/>
      <w:jc w:val="right"/>
    </w:pPr>
    <w:r>
      <w:ptab w:relativeTo="margin" w:alignment="center" w:leader="none"/>
    </w:r>
    <w:r>
      <w:t xml:space="preserve">Leveraging technology for our local community </w:t>
    </w:r>
  </w:p>
  <w:p w:rsidR="00A12709" w:rsidRPr="006E0A00" w:rsidRDefault="00A12709" w:rsidP="002B18B1">
    <w:pPr>
      <w:pStyle w:val="Heading2"/>
      <w:framePr w:hSpace="0" w:wrap="auto" w:vAnchor="margin" w:xAlign="left" w:yAlign="inline"/>
      <w:jc w:val="right"/>
    </w:pPr>
    <w:r>
      <w:t>Tech-board Company limited</w:t>
    </w:r>
  </w:p>
  <w:p w:rsidR="00A12709" w:rsidRPr="007A69D6" w:rsidRDefault="00A12709" w:rsidP="002B18B1">
    <w:pPr>
      <w:pStyle w:val="NoSpacing"/>
      <w:framePr w:hSpace="0" w:wrap="auto" w:vAnchor="margin" w:xAlign="left" w:yAlign="inline"/>
      <w:jc w:val="right"/>
    </w:pPr>
    <w:r>
      <w:t>Plot No 168, Mikocheni B, Dar es Salaam, Tanzania</w:t>
    </w:r>
  </w:p>
  <w:p w:rsidR="00A12709" w:rsidRDefault="00A12709" w:rsidP="00C90DBF">
    <w:pPr>
      <w:pStyle w:val="NoSpacing"/>
      <w:framePr w:hSpace="0" w:wrap="auto" w:vAnchor="margin" w:xAlign="left" w:yAlign="inline"/>
      <w:jc w:val="right"/>
    </w:pPr>
    <w:r>
      <w:t>+255 742 246472</w:t>
    </w:r>
  </w:p>
  <w:p w:rsidR="00A12709" w:rsidRPr="007A69D6" w:rsidRDefault="00A12709" w:rsidP="002B18B1">
    <w:pPr>
      <w:pStyle w:val="NoSpacing"/>
      <w:framePr w:hSpace="0" w:wrap="auto" w:vAnchor="margin" w:xAlign="left" w:yAlign="inline"/>
      <w:jc w:val="right"/>
    </w:pPr>
    <w:r>
      <w:t>www.tech-board.com</w:t>
    </w:r>
  </w:p>
  <w:p w:rsidR="00A12709" w:rsidRDefault="00A1270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posOffset>-209550</wp:posOffset>
              </wp:positionH>
              <wp:positionV relativeFrom="page">
                <wp:posOffset>457200</wp:posOffset>
              </wp:positionV>
              <wp:extent cx="1714500" cy="885825"/>
              <wp:effectExtent l="0" t="0" r="0" b="9525"/>
              <wp:wrapSquare wrapText="bothSides"/>
              <wp:docPr id="197" name="Rectangle 197"/>
              <wp:cNvGraphicFramePr/>
              <a:graphic xmlns:a="http://schemas.openxmlformats.org/drawingml/2006/main">
                <a:graphicData uri="http://schemas.microsoft.com/office/word/2010/wordprocessingShape">
                  <wps:wsp>
                    <wps:cNvSpPr/>
                    <wps:spPr>
                      <a:xfrm>
                        <a:off x="0" y="0"/>
                        <a:ext cx="1714500" cy="885825"/>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rsidR="00A12709" w:rsidRDefault="00A12709" w:rsidP="007E10AB">
                          <w:pPr>
                            <w:pStyle w:val="Header"/>
                            <w:tabs>
                              <w:tab w:val="clear" w:pos="4680"/>
                              <w:tab w:val="clear" w:pos="9360"/>
                            </w:tabs>
                            <w:rPr>
                              <w:caps/>
                              <w:color w:val="FFFFFF" w:themeColor="background1"/>
                            </w:rPr>
                          </w:pPr>
                          <w:r>
                            <w:rPr>
                              <w:caps/>
                              <w:noProof/>
                              <w:color w:val="FFFFFF" w:themeColor="background1"/>
                            </w:rPr>
                            <w:drawing>
                              <wp:inline distT="0" distB="0" distL="0" distR="0">
                                <wp:extent cx="1531620" cy="740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_logo_color_background.jpg"/>
                                        <pic:cNvPicPr/>
                                      </pic:nvPicPr>
                                      <pic:blipFill>
                                        <a:blip r:embed="rId1">
                                          <a:extLst>
                                            <a:ext uri="{28A0092B-C50C-407E-A947-70E740481C1C}">
                                              <a14:useLocalDpi xmlns:a14="http://schemas.microsoft.com/office/drawing/2010/main" val="0"/>
                                            </a:ext>
                                          </a:extLst>
                                        </a:blip>
                                        <a:stretch>
                                          <a:fillRect/>
                                        </a:stretch>
                                      </pic:blipFill>
                                      <pic:spPr>
                                        <a:xfrm>
                                          <a:off x="0" y="0"/>
                                          <a:ext cx="1531620" cy="740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31" style="position:absolute;margin-left:-16.5pt;margin-top:36pt;width:135pt;height:69.7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" o:allowoverlap="f" filled="f" stroked="f">
              <v:textbox>
                <w:txbxContent>
                  <w:p w:rsidR="00A12709" w:rsidRDefault="00A12709" w:rsidP="007E10AB">
                    <w:pPr>
                      <w:pStyle w:val="Header"/>
                      <w:tabs>
                        <w:tab w:val="clear" w:pos="4680"/>
                        <w:tab w:val="clear" w:pos="9360"/>
                      </w:tabs>
                      <w:rPr>
                        <w:caps/>
                        <w:color w:val="FFFFFF" w:themeColor="background1"/>
                      </w:rPr>
                    </w:pPr>
                    <w:r>
                      <w:rPr>
                        <w:caps/>
                        <w:noProof/>
                        <w:color w:val="FFFFFF" w:themeColor="background1"/>
                      </w:rPr>
                      <w:drawing>
                        <wp:inline distT="0" distB="0" distL="0" distR="0">
                          <wp:extent cx="1531620" cy="740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te_logo_color_background.jpg"/>
                                  <pic:cNvPicPr/>
                                </pic:nvPicPr>
                                <pic:blipFill>
                                  <a:blip r:embed="rId1">
                                    <a:extLst>
                                      <a:ext uri="{28A0092B-C50C-407E-A947-70E740481C1C}">
                                        <a14:useLocalDpi xmlns:a14="http://schemas.microsoft.com/office/drawing/2010/main" val="0"/>
                                      </a:ext>
                                    </a:extLst>
                                  </a:blip>
                                  <a:stretch>
                                    <a:fillRect/>
                                  </a:stretch>
                                </pic:blipFill>
                                <pic:spPr>
                                  <a:xfrm>
                                    <a:off x="0" y="0"/>
                                    <a:ext cx="1531620" cy="740410"/>
                                  </a:xfrm>
                                  <a:prstGeom prst="rect">
                                    <a:avLst/>
                                  </a:prstGeom>
                                </pic:spPr>
                              </pic:pic>
                            </a:graphicData>
                          </a:graphic>
                        </wp:inline>
                      </w:drawing>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2709" w:rsidRDefault="00A12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A32"/>
    <w:multiLevelType w:val="hybridMultilevel"/>
    <w:tmpl w:val="605885F6"/>
    <w:lvl w:ilvl="0" w:tplc="092069A6">
      <w:numFmt w:val="bullet"/>
      <w:lvlText w:val="-"/>
      <w:lvlJc w:val="left"/>
      <w:pPr>
        <w:ind w:left="144" w:hanging="72"/>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B64"/>
    <w:multiLevelType w:val="hybridMultilevel"/>
    <w:tmpl w:val="BC383D3E"/>
    <w:lvl w:ilvl="0" w:tplc="E084B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13FC7"/>
    <w:multiLevelType w:val="hybridMultilevel"/>
    <w:tmpl w:val="1A1C23E2"/>
    <w:lvl w:ilvl="0" w:tplc="4C1E9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D04FDB"/>
    <w:multiLevelType w:val="hybridMultilevel"/>
    <w:tmpl w:val="55F63486"/>
    <w:lvl w:ilvl="0" w:tplc="9550A8FC">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4786E"/>
    <w:multiLevelType w:val="hybridMultilevel"/>
    <w:tmpl w:val="BC383D3E"/>
    <w:lvl w:ilvl="0" w:tplc="E084B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337A"/>
    <w:multiLevelType w:val="hybridMultilevel"/>
    <w:tmpl w:val="00AC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90FDB"/>
    <w:multiLevelType w:val="hybridMultilevel"/>
    <w:tmpl w:val="4050BAF4"/>
    <w:lvl w:ilvl="0" w:tplc="680C2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FD06CA"/>
    <w:multiLevelType w:val="hybridMultilevel"/>
    <w:tmpl w:val="457AE0F6"/>
    <w:lvl w:ilvl="0" w:tplc="6D3C1BF8">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8B524A"/>
    <w:multiLevelType w:val="hybridMultilevel"/>
    <w:tmpl w:val="C87E34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90219BC"/>
    <w:multiLevelType w:val="hybridMultilevel"/>
    <w:tmpl w:val="EF5C2F40"/>
    <w:lvl w:ilvl="0" w:tplc="82BA863A">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46E9B"/>
    <w:multiLevelType w:val="multilevel"/>
    <w:tmpl w:val="23C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C10D9"/>
    <w:multiLevelType w:val="hybridMultilevel"/>
    <w:tmpl w:val="1620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D54DB"/>
    <w:multiLevelType w:val="hybridMultilevel"/>
    <w:tmpl w:val="FCF617DC"/>
    <w:lvl w:ilvl="0" w:tplc="3014FA9C">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B0648"/>
    <w:multiLevelType w:val="hybridMultilevel"/>
    <w:tmpl w:val="9190DC0E"/>
    <w:lvl w:ilvl="0" w:tplc="5E9035F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D10C0"/>
    <w:multiLevelType w:val="hybridMultilevel"/>
    <w:tmpl w:val="6314740A"/>
    <w:lvl w:ilvl="0" w:tplc="BBE6D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1D180D"/>
    <w:multiLevelType w:val="hybridMultilevel"/>
    <w:tmpl w:val="A9BC2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051C6"/>
    <w:multiLevelType w:val="hybridMultilevel"/>
    <w:tmpl w:val="3D405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6552F3"/>
    <w:multiLevelType w:val="hybridMultilevel"/>
    <w:tmpl w:val="BC383D3E"/>
    <w:lvl w:ilvl="0" w:tplc="E084B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2F63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C7E440A"/>
    <w:multiLevelType w:val="hybridMultilevel"/>
    <w:tmpl w:val="EBEED2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997099"/>
    <w:multiLevelType w:val="hybridMultilevel"/>
    <w:tmpl w:val="0E6C8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965FD"/>
    <w:multiLevelType w:val="hybridMultilevel"/>
    <w:tmpl w:val="8ED4F99E"/>
    <w:lvl w:ilvl="0" w:tplc="C1C2AEF6">
      <w:start w:val="1"/>
      <w:numFmt w:val="lowerRoman"/>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37ED2"/>
    <w:multiLevelType w:val="hybridMultilevel"/>
    <w:tmpl w:val="B4CA51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FC278E"/>
    <w:multiLevelType w:val="hybridMultilevel"/>
    <w:tmpl w:val="B5EA7A8C"/>
    <w:lvl w:ilvl="0" w:tplc="8D42C0B0">
      <w:start w:val="1"/>
      <w:numFmt w:val="decimal"/>
      <w:suff w:val="space"/>
      <w:lvlText w:val="%1."/>
      <w:lvlJc w:val="left"/>
      <w:pPr>
        <w:ind w:left="144"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A34CD"/>
    <w:multiLevelType w:val="hybridMultilevel"/>
    <w:tmpl w:val="9B523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DA45BF"/>
    <w:multiLevelType w:val="hybridMultilevel"/>
    <w:tmpl w:val="40D80F56"/>
    <w:lvl w:ilvl="0" w:tplc="5FB29FCA">
      <w:start w:val="1"/>
      <w:numFmt w:val="decimal"/>
      <w:lvlText w:val="%1."/>
      <w:lvlJc w:val="left"/>
      <w:pPr>
        <w:ind w:left="1080" w:hanging="360"/>
      </w:pPr>
      <w:rPr>
        <w:rFonts w:hint="default"/>
      </w:rPr>
    </w:lvl>
    <w:lvl w:ilvl="1" w:tplc="A07E79D4">
      <w:start w:val="1"/>
      <w:numFmt w:val="decimal"/>
      <w:lvlText w:val="%2."/>
      <w:lvlJc w:val="left"/>
      <w:pPr>
        <w:ind w:left="1800" w:hanging="360"/>
      </w:pPr>
      <w:rPr>
        <w:rFonts w:asciiTheme="minorHAnsi" w:eastAsiaTheme="minorHAnsi" w:hAnsiTheme="minorHAnsi" w:cstheme="minorBidi"/>
      </w:rPr>
    </w:lvl>
    <w:lvl w:ilvl="2" w:tplc="B9DA6EB2">
      <w:start w:val="1"/>
      <w:numFmt w:val="lowerRoman"/>
      <w:lvlText w:val="%3."/>
      <w:lvlJc w:val="right"/>
      <w:pPr>
        <w:ind w:left="2520" w:hanging="180"/>
      </w:pPr>
      <w:rPr>
        <w:rFonts w:asciiTheme="minorHAnsi" w:eastAsiaTheme="minorHAnsi" w:hAnsiTheme="minorHAnsi" w:cstheme="minorBidi"/>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626CE"/>
    <w:multiLevelType w:val="hybridMultilevel"/>
    <w:tmpl w:val="F5F09D9A"/>
    <w:lvl w:ilvl="0" w:tplc="4CE4158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65D97163"/>
    <w:multiLevelType w:val="hybridMultilevel"/>
    <w:tmpl w:val="62D6284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8" w15:restartNumberingAfterBreak="0">
    <w:nsid w:val="6DC145E9"/>
    <w:multiLevelType w:val="hybridMultilevel"/>
    <w:tmpl w:val="BC50D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B85E12"/>
    <w:multiLevelType w:val="hybridMultilevel"/>
    <w:tmpl w:val="A1C48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1C02CCF"/>
    <w:multiLevelType w:val="hybridMultilevel"/>
    <w:tmpl w:val="8BC6B1D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384B8F"/>
    <w:multiLevelType w:val="hybridMultilevel"/>
    <w:tmpl w:val="BC383D3E"/>
    <w:lvl w:ilvl="0" w:tplc="E084B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8B31C8"/>
    <w:multiLevelType w:val="hybridMultilevel"/>
    <w:tmpl w:val="1F1A9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4B378D"/>
    <w:multiLevelType w:val="hybridMultilevel"/>
    <w:tmpl w:val="BD6097DE"/>
    <w:lvl w:ilvl="0" w:tplc="B9DA6EB2">
      <w:start w:val="1"/>
      <w:numFmt w:val="lowerRoman"/>
      <w:lvlText w:val="%1."/>
      <w:lvlJc w:val="righ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FD0C8C"/>
    <w:multiLevelType w:val="hybridMultilevel"/>
    <w:tmpl w:val="BC383D3E"/>
    <w:lvl w:ilvl="0" w:tplc="E084B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5"/>
  </w:num>
  <w:num w:numId="3">
    <w:abstractNumId w:val="20"/>
  </w:num>
  <w:num w:numId="4">
    <w:abstractNumId w:val="18"/>
  </w:num>
  <w:num w:numId="5">
    <w:abstractNumId w:val="32"/>
  </w:num>
  <w:num w:numId="6">
    <w:abstractNumId w:val="16"/>
  </w:num>
  <w:num w:numId="7">
    <w:abstractNumId w:val="21"/>
  </w:num>
  <w:num w:numId="8">
    <w:abstractNumId w:val="26"/>
  </w:num>
  <w:num w:numId="9">
    <w:abstractNumId w:val="11"/>
  </w:num>
  <w:num w:numId="10">
    <w:abstractNumId w:val="28"/>
  </w:num>
  <w:num w:numId="11">
    <w:abstractNumId w:val="8"/>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9"/>
  </w:num>
  <w:num w:numId="15">
    <w:abstractNumId w:val="3"/>
  </w:num>
  <w:num w:numId="16">
    <w:abstractNumId w:val="23"/>
  </w:num>
  <w:num w:numId="17">
    <w:abstractNumId w:val="9"/>
  </w:num>
  <w:num w:numId="18">
    <w:abstractNumId w:val="12"/>
  </w:num>
  <w:num w:numId="19">
    <w:abstractNumId w:val="14"/>
  </w:num>
  <w:num w:numId="20">
    <w:abstractNumId w:val="6"/>
  </w:num>
  <w:num w:numId="21">
    <w:abstractNumId w:val="30"/>
  </w:num>
  <w:num w:numId="22">
    <w:abstractNumId w:val="10"/>
  </w:num>
  <w:num w:numId="23">
    <w:abstractNumId w:val="13"/>
  </w:num>
  <w:num w:numId="24">
    <w:abstractNumId w:val="22"/>
  </w:num>
  <w:num w:numId="25">
    <w:abstractNumId w:val="7"/>
  </w:num>
  <w:num w:numId="26">
    <w:abstractNumId w:val="2"/>
  </w:num>
  <w:num w:numId="27">
    <w:abstractNumId w:val="24"/>
  </w:num>
  <w:num w:numId="28">
    <w:abstractNumId w:val="25"/>
  </w:num>
  <w:num w:numId="29">
    <w:abstractNumId w:val="15"/>
  </w:num>
  <w:num w:numId="30">
    <w:abstractNumId w:val="33"/>
  </w:num>
  <w:num w:numId="31">
    <w:abstractNumId w:val="31"/>
  </w:num>
  <w:num w:numId="32">
    <w:abstractNumId w:val="34"/>
  </w:num>
  <w:num w:numId="33">
    <w:abstractNumId w:val="4"/>
  </w:num>
  <w:num w:numId="34">
    <w:abstractNumId w:val="17"/>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605"/>
    <w:rsid w:val="00004A2C"/>
    <w:rsid w:val="00012C2D"/>
    <w:rsid w:val="00034226"/>
    <w:rsid w:val="0005660C"/>
    <w:rsid w:val="00073220"/>
    <w:rsid w:val="00074334"/>
    <w:rsid w:val="00081256"/>
    <w:rsid w:val="000861A3"/>
    <w:rsid w:val="000D5247"/>
    <w:rsid w:val="00114991"/>
    <w:rsid w:val="001279F4"/>
    <w:rsid w:val="001918D3"/>
    <w:rsid w:val="001C1B10"/>
    <w:rsid w:val="001D1A67"/>
    <w:rsid w:val="001D4483"/>
    <w:rsid w:val="001D4DEF"/>
    <w:rsid w:val="001E4CC4"/>
    <w:rsid w:val="00200306"/>
    <w:rsid w:val="002059C2"/>
    <w:rsid w:val="00210302"/>
    <w:rsid w:val="00211E9A"/>
    <w:rsid w:val="00223111"/>
    <w:rsid w:val="00223AFC"/>
    <w:rsid w:val="0023046C"/>
    <w:rsid w:val="00231704"/>
    <w:rsid w:val="00237E7F"/>
    <w:rsid w:val="002547FD"/>
    <w:rsid w:val="00265E51"/>
    <w:rsid w:val="002670DC"/>
    <w:rsid w:val="00267AF0"/>
    <w:rsid w:val="002816A7"/>
    <w:rsid w:val="00296A08"/>
    <w:rsid w:val="002B002C"/>
    <w:rsid w:val="002B18B1"/>
    <w:rsid w:val="002B6C7D"/>
    <w:rsid w:val="002C73EF"/>
    <w:rsid w:val="002D401B"/>
    <w:rsid w:val="002D5EE2"/>
    <w:rsid w:val="002D653A"/>
    <w:rsid w:val="002E07C7"/>
    <w:rsid w:val="002E4A4D"/>
    <w:rsid w:val="002E682F"/>
    <w:rsid w:val="002F67EE"/>
    <w:rsid w:val="00310562"/>
    <w:rsid w:val="00316818"/>
    <w:rsid w:val="00317EC8"/>
    <w:rsid w:val="00327FA8"/>
    <w:rsid w:val="00345C62"/>
    <w:rsid w:val="00346DD1"/>
    <w:rsid w:val="00375C1B"/>
    <w:rsid w:val="003A23CE"/>
    <w:rsid w:val="003A68D3"/>
    <w:rsid w:val="003B20FF"/>
    <w:rsid w:val="003C1930"/>
    <w:rsid w:val="003E06E0"/>
    <w:rsid w:val="003E26D9"/>
    <w:rsid w:val="003F7C7B"/>
    <w:rsid w:val="00407B9A"/>
    <w:rsid w:val="00431181"/>
    <w:rsid w:val="00432777"/>
    <w:rsid w:val="00435ED7"/>
    <w:rsid w:val="00463E3E"/>
    <w:rsid w:val="00464165"/>
    <w:rsid w:val="0047527A"/>
    <w:rsid w:val="004877CE"/>
    <w:rsid w:val="004915EE"/>
    <w:rsid w:val="004A3E63"/>
    <w:rsid w:val="004F317D"/>
    <w:rsid w:val="0050505F"/>
    <w:rsid w:val="00515F06"/>
    <w:rsid w:val="00523859"/>
    <w:rsid w:val="00526CF1"/>
    <w:rsid w:val="00542EAF"/>
    <w:rsid w:val="0054669F"/>
    <w:rsid w:val="005542B7"/>
    <w:rsid w:val="005903BC"/>
    <w:rsid w:val="005A40EB"/>
    <w:rsid w:val="005A710C"/>
    <w:rsid w:val="005C1252"/>
    <w:rsid w:val="005C6605"/>
    <w:rsid w:val="005E73B5"/>
    <w:rsid w:val="005F5C89"/>
    <w:rsid w:val="00603736"/>
    <w:rsid w:val="006302AE"/>
    <w:rsid w:val="00696F26"/>
    <w:rsid w:val="006F5F62"/>
    <w:rsid w:val="00705DB7"/>
    <w:rsid w:val="007217A0"/>
    <w:rsid w:val="007254FF"/>
    <w:rsid w:val="00745104"/>
    <w:rsid w:val="00752164"/>
    <w:rsid w:val="007566C8"/>
    <w:rsid w:val="0076244B"/>
    <w:rsid w:val="007678D2"/>
    <w:rsid w:val="00792A54"/>
    <w:rsid w:val="0079458A"/>
    <w:rsid w:val="007A0C46"/>
    <w:rsid w:val="007B2C8E"/>
    <w:rsid w:val="007B68F1"/>
    <w:rsid w:val="007B78E6"/>
    <w:rsid w:val="007D276C"/>
    <w:rsid w:val="007E10AB"/>
    <w:rsid w:val="007E2879"/>
    <w:rsid w:val="007F30D0"/>
    <w:rsid w:val="007F33F9"/>
    <w:rsid w:val="00807C4B"/>
    <w:rsid w:val="008510AE"/>
    <w:rsid w:val="008561F5"/>
    <w:rsid w:val="00883198"/>
    <w:rsid w:val="008C6EAC"/>
    <w:rsid w:val="008F38A2"/>
    <w:rsid w:val="00903C2E"/>
    <w:rsid w:val="00926179"/>
    <w:rsid w:val="00933F6F"/>
    <w:rsid w:val="00941820"/>
    <w:rsid w:val="00942865"/>
    <w:rsid w:val="00981E76"/>
    <w:rsid w:val="00991C08"/>
    <w:rsid w:val="0099617B"/>
    <w:rsid w:val="009C799C"/>
    <w:rsid w:val="00A02C91"/>
    <w:rsid w:val="00A03D51"/>
    <w:rsid w:val="00A06685"/>
    <w:rsid w:val="00A074BF"/>
    <w:rsid w:val="00A12709"/>
    <w:rsid w:val="00A24E88"/>
    <w:rsid w:val="00A27F4A"/>
    <w:rsid w:val="00A54AFE"/>
    <w:rsid w:val="00A55861"/>
    <w:rsid w:val="00A65021"/>
    <w:rsid w:val="00A81ACD"/>
    <w:rsid w:val="00AA509C"/>
    <w:rsid w:val="00AA6606"/>
    <w:rsid w:val="00AB2277"/>
    <w:rsid w:val="00AB38C8"/>
    <w:rsid w:val="00AB416E"/>
    <w:rsid w:val="00AB6CCB"/>
    <w:rsid w:val="00AD185A"/>
    <w:rsid w:val="00B041E5"/>
    <w:rsid w:val="00B14CA5"/>
    <w:rsid w:val="00B762EE"/>
    <w:rsid w:val="00B8743B"/>
    <w:rsid w:val="00BA1CB9"/>
    <w:rsid w:val="00BA69FB"/>
    <w:rsid w:val="00BA6A4C"/>
    <w:rsid w:val="00BB1B04"/>
    <w:rsid w:val="00BB3997"/>
    <w:rsid w:val="00BC6742"/>
    <w:rsid w:val="00BE2349"/>
    <w:rsid w:val="00BE6C1E"/>
    <w:rsid w:val="00BF3BED"/>
    <w:rsid w:val="00C51B26"/>
    <w:rsid w:val="00C70A1E"/>
    <w:rsid w:val="00C75B18"/>
    <w:rsid w:val="00C90DBF"/>
    <w:rsid w:val="00CA094C"/>
    <w:rsid w:val="00CB0361"/>
    <w:rsid w:val="00CE725A"/>
    <w:rsid w:val="00CF6D8E"/>
    <w:rsid w:val="00D34CCF"/>
    <w:rsid w:val="00D36947"/>
    <w:rsid w:val="00D41404"/>
    <w:rsid w:val="00D42CC3"/>
    <w:rsid w:val="00D4493E"/>
    <w:rsid w:val="00D6028E"/>
    <w:rsid w:val="00D80895"/>
    <w:rsid w:val="00D93AAB"/>
    <w:rsid w:val="00DA030D"/>
    <w:rsid w:val="00DC2B96"/>
    <w:rsid w:val="00DD73FA"/>
    <w:rsid w:val="00DF23E2"/>
    <w:rsid w:val="00E14036"/>
    <w:rsid w:val="00E2172E"/>
    <w:rsid w:val="00E65211"/>
    <w:rsid w:val="00E80ED6"/>
    <w:rsid w:val="00EB1F81"/>
    <w:rsid w:val="00ED5CAF"/>
    <w:rsid w:val="00ED6FD9"/>
    <w:rsid w:val="00EE1C07"/>
    <w:rsid w:val="00EF53DE"/>
    <w:rsid w:val="00F0743A"/>
    <w:rsid w:val="00F12DC4"/>
    <w:rsid w:val="00F12FA7"/>
    <w:rsid w:val="00F35EC3"/>
    <w:rsid w:val="00F40DF6"/>
    <w:rsid w:val="00F43DC9"/>
    <w:rsid w:val="00F522F4"/>
    <w:rsid w:val="00F554B8"/>
    <w:rsid w:val="00F72AB9"/>
    <w:rsid w:val="00F95ED3"/>
    <w:rsid w:val="00FC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BA45"/>
  <w15:chartTrackingRefBased/>
  <w15:docId w15:val="{51F194B1-F175-4914-BBE1-11543720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8B1"/>
    <w:pPr>
      <w:keepNext/>
      <w:keepLines/>
      <w:framePr w:hSpace="180" w:wrap="around" w:vAnchor="text" w:hAnchor="text" w:x="265" w:y="2312"/>
      <w:spacing w:before="60" w:after="60" w:line="240" w:lineRule="auto"/>
      <w:outlineLvl w:val="1"/>
    </w:pPr>
    <w:rPr>
      <w:rFonts w:asciiTheme="majorHAnsi" w:eastAsiaTheme="majorEastAsia" w:hAnsiTheme="majorHAnsi" w:cstheme="majorBidi"/>
      <w:bCs/>
      <w:color w:val="44546A" w:themeColor="text2"/>
      <w:spacing w:val="20"/>
      <w:sz w:val="24"/>
      <w:szCs w:val="24"/>
    </w:rPr>
  </w:style>
  <w:style w:type="paragraph" w:styleId="Heading3">
    <w:name w:val="heading 3"/>
    <w:basedOn w:val="Normal"/>
    <w:next w:val="Normal"/>
    <w:link w:val="Heading3Char"/>
    <w:uiPriority w:val="9"/>
    <w:unhideWhenUsed/>
    <w:qFormat/>
    <w:rsid w:val="00432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49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404"/>
    <w:rPr>
      <w:color w:val="0563C1" w:themeColor="hyperlink"/>
      <w:u w:val="single"/>
    </w:rPr>
  </w:style>
  <w:style w:type="character" w:styleId="UnresolvedMention">
    <w:name w:val="Unresolved Mention"/>
    <w:basedOn w:val="DefaultParagraphFont"/>
    <w:uiPriority w:val="99"/>
    <w:semiHidden/>
    <w:unhideWhenUsed/>
    <w:rsid w:val="00D41404"/>
    <w:rPr>
      <w:color w:val="808080"/>
      <w:shd w:val="clear" w:color="auto" w:fill="E6E6E6"/>
    </w:rPr>
  </w:style>
  <w:style w:type="paragraph" w:styleId="FootnoteText">
    <w:name w:val="footnote text"/>
    <w:basedOn w:val="Normal"/>
    <w:link w:val="FootnoteTextChar"/>
    <w:uiPriority w:val="99"/>
    <w:semiHidden/>
    <w:unhideWhenUsed/>
    <w:rsid w:val="00CB0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361"/>
    <w:rPr>
      <w:sz w:val="20"/>
      <w:szCs w:val="20"/>
    </w:rPr>
  </w:style>
  <w:style w:type="character" w:styleId="FootnoteReference">
    <w:name w:val="footnote reference"/>
    <w:basedOn w:val="DefaultParagraphFont"/>
    <w:uiPriority w:val="99"/>
    <w:semiHidden/>
    <w:unhideWhenUsed/>
    <w:rsid w:val="00CB0361"/>
    <w:rPr>
      <w:vertAlign w:val="superscript"/>
    </w:rPr>
  </w:style>
  <w:style w:type="paragraph" w:styleId="ListParagraph">
    <w:name w:val="List Paragraph"/>
    <w:basedOn w:val="Normal"/>
    <w:uiPriority w:val="34"/>
    <w:qFormat/>
    <w:rsid w:val="003E06E0"/>
    <w:pPr>
      <w:ind w:left="720"/>
      <w:contextualSpacing/>
    </w:pPr>
  </w:style>
  <w:style w:type="paragraph" w:styleId="EndnoteText">
    <w:name w:val="endnote text"/>
    <w:basedOn w:val="Normal"/>
    <w:link w:val="EndnoteTextChar"/>
    <w:uiPriority w:val="99"/>
    <w:semiHidden/>
    <w:unhideWhenUsed/>
    <w:rsid w:val="001D1A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1A67"/>
    <w:rPr>
      <w:sz w:val="20"/>
      <w:szCs w:val="20"/>
    </w:rPr>
  </w:style>
  <w:style w:type="character" w:styleId="EndnoteReference">
    <w:name w:val="endnote reference"/>
    <w:basedOn w:val="DefaultParagraphFont"/>
    <w:uiPriority w:val="99"/>
    <w:semiHidden/>
    <w:unhideWhenUsed/>
    <w:rsid w:val="001D1A67"/>
    <w:rPr>
      <w:vertAlign w:val="superscript"/>
    </w:rPr>
  </w:style>
  <w:style w:type="paragraph" w:styleId="Header">
    <w:name w:val="header"/>
    <w:basedOn w:val="Normal"/>
    <w:link w:val="HeaderChar"/>
    <w:uiPriority w:val="99"/>
    <w:unhideWhenUsed/>
    <w:rsid w:val="00AD1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85A"/>
  </w:style>
  <w:style w:type="paragraph" w:styleId="Footer">
    <w:name w:val="footer"/>
    <w:basedOn w:val="Normal"/>
    <w:link w:val="FooterChar"/>
    <w:uiPriority w:val="99"/>
    <w:unhideWhenUsed/>
    <w:rsid w:val="00AD1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85A"/>
  </w:style>
  <w:style w:type="table" w:styleId="TableGrid">
    <w:name w:val="Table Grid"/>
    <w:basedOn w:val="TableNormal"/>
    <w:uiPriority w:val="39"/>
    <w:rsid w:val="002B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18B1"/>
    <w:rPr>
      <w:rFonts w:asciiTheme="majorHAnsi" w:eastAsiaTheme="majorEastAsia" w:hAnsiTheme="majorHAnsi" w:cstheme="majorBidi"/>
      <w:bCs/>
      <w:color w:val="44546A" w:themeColor="text2"/>
      <w:spacing w:val="20"/>
      <w:sz w:val="24"/>
      <w:szCs w:val="24"/>
    </w:rPr>
  </w:style>
  <w:style w:type="paragraph" w:customStyle="1" w:styleId="PersonalName">
    <w:name w:val="Personal Name"/>
    <w:basedOn w:val="Title"/>
    <w:qFormat/>
    <w:rsid w:val="002B18B1"/>
    <w:pPr>
      <w:framePr w:hSpace="180" w:wrap="around" w:vAnchor="text" w:hAnchor="text" w:x="265" w:y="2312"/>
      <w:spacing w:before="240"/>
    </w:pPr>
    <w:rPr>
      <w:b/>
      <w:color w:val="4472C4" w:themeColor="accent1"/>
      <w:spacing w:val="20"/>
      <w:sz w:val="24"/>
      <w:szCs w:val="24"/>
      <w14:ligatures w14:val="standard"/>
      <w14:numForm w14:val="oldStyle"/>
    </w:rPr>
  </w:style>
  <w:style w:type="paragraph" w:styleId="NoSpacing">
    <w:name w:val="No Spacing"/>
    <w:link w:val="NoSpacingChar"/>
    <w:uiPriority w:val="1"/>
    <w:qFormat/>
    <w:rsid w:val="002B18B1"/>
    <w:pPr>
      <w:framePr w:hSpace="180" w:wrap="around" w:vAnchor="text" w:hAnchor="text" w:x="265" w:y="2312"/>
      <w:spacing w:after="40" w:line="240" w:lineRule="auto"/>
    </w:pPr>
    <w:rPr>
      <w:color w:val="44546A" w:themeColor="text2"/>
      <w:sz w:val="20"/>
      <w:szCs w:val="20"/>
    </w:rPr>
  </w:style>
  <w:style w:type="character" w:customStyle="1" w:styleId="NoSpacingChar">
    <w:name w:val="No Spacing Char"/>
    <w:basedOn w:val="DefaultParagraphFont"/>
    <w:link w:val="NoSpacing"/>
    <w:uiPriority w:val="1"/>
    <w:rsid w:val="002B18B1"/>
    <w:rPr>
      <w:color w:val="44546A" w:themeColor="text2"/>
      <w:sz w:val="20"/>
      <w:szCs w:val="20"/>
    </w:rPr>
  </w:style>
  <w:style w:type="paragraph" w:styleId="Title">
    <w:name w:val="Title"/>
    <w:basedOn w:val="Normal"/>
    <w:next w:val="Normal"/>
    <w:link w:val="TitleChar"/>
    <w:uiPriority w:val="10"/>
    <w:qFormat/>
    <w:rsid w:val="002B18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8B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F5C8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743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2777"/>
    <w:pPr>
      <w:outlineLvl w:val="9"/>
    </w:pPr>
  </w:style>
  <w:style w:type="paragraph" w:styleId="TOC1">
    <w:name w:val="toc 1"/>
    <w:basedOn w:val="Normal"/>
    <w:next w:val="Normal"/>
    <w:autoRedefine/>
    <w:uiPriority w:val="39"/>
    <w:unhideWhenUsed/>
    <w:rsid w:val="00432777"/>
    <w:pPr>
      <w:spacing w:after="100"/>
    </w:pPr>
  </w:style>
  <w:style w:type="character" w:customStyle="1" w:styleId="Heading3Char">
    <w:name w:val="Heading 3 Char"/>
    <w:basedOn w:val="DefaultParagraphFont"/>
    <w:link w:val="Heading3"/>
    <w:uiPriority w:val="9"/>
    <w:rsid w:val="0043277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2777"/>
    <w:pPr>
      <w:spacing w:after="100"/>
      <w:ind w:left="440"/>
    </w:pPr>
  </w:style>
  <w:style w:type="character" w:customStyle="1" w:styleId="Heading4Char">
    <w:name w:val="Heading 4 Char"/>
    <w:basedOn w:val="DefaultParagraphFont"/>
    <w:link w:val="Heading4"/>
    <w:uiPriority w:val="9"/>
    <w:rsid w:val="00D4493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47122">
      <w:bodyDiv w:val="1"/>
      <w:marLeft w:val="0"/>
      <w:marRight w:val="0"/>
      <w:marTop w:val="0"/>
      <w:marBottom w:val="0"/>
      <w:divBdr>
        <w:top w:val="none" w:sz="0" w:space="0" w:color="auto"/>
        <w:left w:val="none" w:sz="0" w:space="0" w:color="auto"/>
        <w:bottom w:val="none" w:sz="0" w:space="0" w:color="auto"/>
        <w:right w:val="none" w:sz="0" w:space="0" w:color="auto"/>
      </w:divBdr>
    </w:div>
    <w:div w:id="267127553">
      <w:bodyDiv w:val="1"/>
      <w:marLeft w:val="0"/>
      <w:marRight w:val="0"/>
      <w:marTop w:val="0"/>
      <w:marBottom w:val="0"/>
      <w:divBdr>
        <w:top w:val="none" w:sz="0" w:space="0" w:color="auto"/>
        <w:left w:val="none" w:sz="0" w:space="0" w:color="auto"/>
        <w:bottom w:val="none" w:sz="0" w:space="0" w:color="auto"/>
        <w:right w:val="none" w:sz="0" w:space="0" w:color="auto"/>
      </w:divBdr>
    </w:div>
    <w:div w:id="843787218">
      <w:bodyDiv w:val="1"/>
      <w:marLeft w:val="0"/>
      <w:marRight w:val="0"/>
      <w:marTop w:val="0"/>
      <w:marBottom w:val="0"/>
      <w:divBdr>
        <w:top w:val="none" w:sz="0" w:space="0" w:color="auto"/>
        <w:left w:val="none" w:sz="0" w:space="0" w:color="auto"/>
        <w:bottom w:val="none" w:sz="0" w:space="0" w:color="auto"/>
        <w:right w:val="none" w:sz="0" w:space="0" w:color="auto"/>
      </w:divBdr>
    </w:div>
    <w:div w:id="882521108">
      <w:bodyDiv w:val="1"/>
      <w:marLeft w:val="0"/>
      <w:marRight w:val="0"/>
      <w:marTop w:val="0"/>
      <w:marBottom w:val="0"/>
      <w:divBdr>
        <w:top w:val="none" w:sz="0" w:space="0" w:color="auto"/>
        <w:left w:val="none" w:sz="0" w:space="0" w:color="auto"/>
        <w:bottom w:val="none" w:sz="0" w:space="0" w:color="auto"/>
        <w:right w:val="none" w:sz="0" w:space="0" w:color="auto"/>
      </w:divBdr>
    </w:div>
    <w:div w:id="1330329110">
      <w:bodyDiv w:val="1"/>
      <w:marLeft w:val="0"/>
      <w:marRight w:val="0"/>
      <w:marTop w:val="0"/>
      <w:marBottom w:val="0"/>
      <w:divBdr>
        <w:top w:val="none" w:sz="0" w:space="0" w:color="auto"/>
        <w:left w:val="none" w:sz="0" w:space="0" w:color="auto"/>
        <w:bottom w:val="none" w:sz="0" w:space="0" w:color="auto"/>
        <w:right w:val="none" w:sz="0" w:space="0" w:color="auto"/>
      </w:divBdr>
      <w:divsChild>
        <w:div w:id="1662848279">
          <w:marLeft w:val="0"/>
          <w:marRight w:val="60"/>
          <w:marTop w:val="60"/>
          <w:marBottom w:val="60"/>
          <w:divBdr>
            <w:top w:val="none" w:sz="0" w:space="0" w:color="auto"/>
            <w:left w:val="none" w:sz="0" w:space="0" w:color="auto"/>
            <w:bottom w:val="none" w:sz="0" w:space="0" w:color="auto"/>
            <w:right w:val="none" w:sz="0" w:space="0" w:color="auto"/>
          </w:divBdr>
        </w:div>
        <w:div w:id="734282560">
          <w:marLeft w:val="0"/>
          <w:marRight w:val="60"/>
          <w:marTop w:val="60"/>
          <w:marBottom w:val="60"/>
          <w:divBdr>
            <w:top w:val="none" w:sz="0" w:space="0" w:color="auto"/>
            <w:left w:val="none" w:sz="0" w:space="0" w:color="auto"/>
            <w:bottom w:val="none" w:sz="0" w:space="0" w:color="auto"/>
            <w:right w:val="none" w:sz="0" w:space="0" w:color="auto"/>
          </w:divBdr>
        </w:div>
        <w:div w:id="2069498972">
          <w:marLeft w:val="0"/>
          <w:marRight w:val="60"/>
          <w:marTop w:val="60"/>
          <w:marBottom w:val="60"/>
          <w:divBdr>
            <w:top w:val="none" w:sz="0" w:space="0" w:color="auto"/>
            <w:left w:val="none" w:sz="0" w:space="0" w:color="auto"/>
            <w:bottom w:val="none" w:sz="0" w:space="0" w:color="auto"/>
            <w:right w:val="none" w:sz="0" w:space="0" w:color="auto"/>
          </w:divBdr>
        </w:div>
        <w:div w:id="685987327">
          <w:marLeft w:val="0"/>
          <w:marRight w:val="60"/>
          <w:marTop w:val="60"/>
          <w:marBottom w:val="60"/>
          <w:divBdr>
            <w:top w:val="none" w:sz="0" w:space="0" w:color="auto"/>
            <w:left w:val="none" w:sz="0" w:space="0" w:color="auto"/>
            <w:bottom w:val="none" w:sz="0" w:space="0" w:color="auto"/>
            <w:right w:val="none" w:sz="0" w:space="0" w:color="auto"/>
          </w:divBdr>
        </w:div>
        <w:div w:id="902788001">
          <w:marLeft w:val="0"/>
          <w:marRight w:val="60"/>
          <w:marTop w:val="60"/>
          <w:marBottom w:val="60"/>
          <w:divBdr>
            <w:top w:val="none" w:sz="0" w:space="0" w:color="auto"/>
            <w:left w:val="none" w:sz="0" w:space="0" w:color="auto"/>
            <w:bottom w:val="none" w:sz="0" w:space="0" w:color="auto"/>
            <w:right w:val="none" w:sz="0" w:space="0" w:color="auto"/>
          </w:divBdr>
        </w:div>
        <w:div w:id="342318310">
          <w:marLeft w:val="0"/>
          <w:marRight w:val="60"/>
          <w:marTop w:val="60"/>
          <w:marBottom w:val="60"/>
          <w:divBdr>
            <w:top w:val="none" w:sz="0" w:space="0" w:color="auto"/>
            <w:left w:val="none" w:sz="0" w:space="0" w:color="auto"/>
            <w:bottom w:val="none" w:sz="0" w:space="0" w:color="auto"/>
            <w:right w:val="none" w:sz="0" w:space="0" w:color="auto"/>
          </w:divBdr>
        </w:div>
        <w:div w:id="290213867">
          <w:marLeft w:val="0"/>
          <w:marRight w:val="60"/>
          <w:marTop w:val="60"/>
          <w:marBottom w:val="60"/>
          <w:divBdr>
            <w:top w:val="none" w:sz="0" w:space="0" w:color="auto"/>
            <w:left w:val="none" w:sz="0" w:space="0" w:color="auto"/>
            <w:bottom w:val="none" w:sz="0" w:space="0" w:color="auto"/>
            <w:right w:val="none" w:sz="0" w:space="0" w:color="auto"/>
          </w:divBdr>
        </w:div>
        <w:div w:id="2057579802">
          <w:marLeft w:val="0"/>
          <w:marRight w:val="60"/>
          <w:marTop w:val="60"/>
          <w:marBottom w:val="60"/>
          <w:divBdr>
            <w:top w:val="none" w:sz="0" w:space="0" w:color="auto"/>
            <w:left w:val="none" w:sz="0" w:space="0" w:color="auto"/>
            <w:bottom w:val="none" w:sz="0" w:space="0" w:color="auto"/>
            <w:right w:val="none" w:sz="0" w:space="0" w:color="auto"/>
          </w:divBdr>
        </w:div>
      </w:divsChild>
    </w:div>
    <w:div w:id="1532304129">
      <w:bodyDiv w:val="1"/>
      <w:marLeft w:val="0"/>
      <w:marRight w:val="0"/>
      <w:marTop w:val="0"/>
      <w:marBottom w:val="0"/>
      <w:divBdr>
        <w:top w:val="none" w:sz="0" w:space="0" w:color="auto"/>
        <w:left w:val="none" w:sz="0" w:space="0" w:color="auto"/>
        <w:bottom w:val="none" w:sz="0" w:space="0" w:color="auto"/>
        <w:right w:val="none" w:sz="0" w:space="0" w:color="auto"/>
      </w:divBdr>
    </w:div>
    <w:div w:id="1867788752">
      <w:bodyDiv w:val="1"/>
      <w:marLeft w:val="0"/>
      <w:marRight w:val="0"/>
      <w:marTop w:val="0"/>
      <w:marBottom w:val="0"/>
      <w:divBdr>
        <w:top w:val="none" w:sz="0" w:space="0" w:color="auto"/>
        <w:left w:val="none" w:sz="0" w:space="0" w:color="auto"/>
        <w:bottom w:val="none" w:sz="0" w:space="0" w:color="auto"/>
        <w:right w:val="none" w:sz="0" w:space="0" w:color="auto"/>
      </w:divBdr>
    </w:div>
    <w:div w:id="1896772495">
      <w:bodyDiv w:val="1"/>
      <w:marLeft w:val="0"/>
      <w:marRight w:val="0"/>
      <w:marTop w:val="0"/>
      <w:marBottom w:val="0"/>
      <w:divBdr>
        <w:top w:val="none" w:sz="0" w:space="0" w:color="auto"/>
        <w:left w:val="none" w:sz="0" w:space="0" w:color="auto"/>
        <w:bottom w:val="none" w:sz="0" w:space="0" w:color="auto"/>
        <w:right w:val="none" w:sz="0" w:space="0" w:color="auto"/>
      </w:divBdr>
    </w:div>
    <w:div w:id="1909462720">
      <w:bodyDiv w:val="1"/>
      <w:marLeft w:val="0"/>
      <w:marRight w:val="0"/>
      <w:marTop w:val="0"/>
      <w:marBottom w:val="0"/>
      <w:divBdr>
        <w:top w:val="none" w:sz="0" w:space="0" w:color="auto"/>
        <w:left w:val="none" w:sz="0" w:space="0" w:color="auto"/>
        <w:bottom w:val="none" w:sz="0" w:space="0" w:color="auto"/>
        <w:right w:val="none" w:sz="0" w:space="0" w:color="auto"/>
      </w:divBdr>
    </w:div>
    <w:div w:id="1958681816">
      <w:bodyDiv w:val="1"/>
      <w:marLeft w:val="0"/>
      <w:marRight w:val="0"/>
      <w:marTop w:val="0"/>
      <w:marBottom w:val="0"/>
      <w:divBdr>
        <w:top w:val="none" w:sz="0" w:space="0" w:color="auto"/>
        <w:left w:val="none" w:sz="0" w:space="0" w:color="auto"/>
        <w:bottom w:val="none" w:sz="0" w:space="0" w:color="auto"/>
        <w:right w:val="none" w:sz="0" w:space="0" w:color="auto"/>
      </w:divBdr>
    </w:div>
    <w:div w:id="2049455490">
      <w:bodyDiv w:val="1"/>
      <w:marLeft w:val="0"/>
      <w:marRight w:val="0"/>
      <w:marTop w:val="0"/>
      <w:marBottom w:val="0"/>
      <w:divBdr>
        <w:top w:val="none" w:sz="0" w:space="0" w:color="auto"/>
        <w:left w:val="none" w:sz="0" w:space="0" w:color="auto"/>
        <w:bottom w:val="none" w:sz="0" w:space="0" w:color="auto"/>
        <w:right w:val="none" w:sz="0" w:space="0" w:color="auto"/>
      </w:divBdr>
      <w:divsChild>
        <w:div w:id="217086432">
          <w:marLeft w:val="0"/>
          <w:marRight w:val="0"/>
          <w:marTop w:val="0"/>
          <w:marBottom w:val="0"/>
          <w:divBdr>
            <w:top w:val="none" w:sz="0" w:space="0" w:color="auto"/>
            <w:left w:val="none" w:sz="0" w:space="0" w:color="auto"/>
            <w:bottom w:val="none" w:sz="0" w:space="0" w:color="auto"/>
            <w:right w:val="none" w:sz="0" w:space="0" w:color="auto"/>
          </w:divBdr>
        </w:div>
        <w:div w:id="854655648">
          <w:marLeft w:val="0"/>
          <w:marRight w:val="0"/>
          <w:marTop w:val="0"/>
          <w:marBottom w:val="0"/>
          <w:divBdr>
            <w:top w:val="none" w:sz="0" w:space="0" w:color="auto"/>
            <w:left w:val="none" w:sz="0" w:space="0" w:color="auto"/>
            <w:bottom w:val="none" w:sz="0" w:space="0" w:color="auto"/>
            <w:right w:val="none" w:sz="0" w:space="0" w:color="auto"/>
          </w:divBdr>
        </w:div>
        <w:div w:id="803276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6.tmp"/><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BA3B7533FA4B76888DBA88A2103633"/>
        <w:category>
          <w:name w:val="General"/>
          <w:gallery w:val="placeholder"/>
        </w:category>
        <w:types>
          <w:type w:val="bbPlcHdr"/>
        </w:types>
        <w:behaviors>
          <w:behavior w:val="content"/>
        </w:behaviors>
        <w:guid w:val="{0946027B-A5E6-4B82-B75E-062092350260}"/>
      </w:docPartPr>
      <w:docPartBody>
        <w:p w:rsidR="00B46CB6" w:rsidRDefault="00B46CB6" w:rsidP="00B46CB6">
          <w:pPr>
            <w:pStyle w:val="94BA3B7533FA4B76888DBA88A2103633"/>
          </w:pPr>
          <w:r>
            <w:rPr>
              <w:rFonts w:asciiTheme="majorHAnsi" w:eastAsiaTheme="majorEastAsia" w:hAnsiTheme="majorHAnsi" w:cstheme="majorBidi"/>
              <w:caps/>
              <w:color w:val="4472C4" w:themeColor="accent1"/>
              <w:sz w:val="80"/>
              <w:szCs w:val="80"/>
            </w:rPr>
            <w:t>[Document title]</w:t>
          </w:r>
        </w:p>
      </w:docPartBody>
    </w:docPart>
    <w:docPart>
      <w:docPartPr>
        <w:name w:val="87B13B47E873488E844373E475235CC8"/>
        <w:category>
          <w:name w:val="General"/>
          <w:gallery w:val="placeholder"/>
        </w:category>
        <w:types>
          <w:type w:val="bbPlcHdr"/>
        </w:types>
        <w:behaviors>
          <w:behavior w:val="content"/>
        </w:behaviors>
        <w:guid w:val="{1C12DCB2-1AAB-41FC-937D-A04C18E904DE}"/>
      </w:docPartPr>
      <w:docPartBody>
        <w:p w:rsidR="00B46CB6" w:rsidRDefault="00B46CB6" w:rsidP="00B46CB6">
          <w:pPr>
            <w:pStyle w:val="87B13B47E873488E844373E475235CC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B6"/>
    <w:rsid w:val="002F15FA"/>
    <w:rsid w:val="00462F6E"/>
    <w:rsid w:val="006B3598"/>
    <w:rsid w:val="00AE51C2"/>
    <w:rsid w:val="00B46CB6"/>
    <w:rsid w:val="00D6145D"/>
    <w:rsid w:val="00E800E6"/>
    <w:rsid w:val="00F2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A3B7533FA4B76888DBA88A2103633">
    <w:name w:val="94BA3B7533FA4B76888DBA88A2103633"/>
    <w:rsid w:val="00B46CB6"/>
  </w:style>
  <w:style w:type="paragraph" w:customStyle="1" w:styleId="87B13B47E873488E844373E475235CC8">
    <w:name w:val="87B13B47E873488E844373E475235CC8"/>
    <w:rsid w:val="00B46C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36811-3194-4255-93DD-321989D0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20</Pages>
  <Words>4336</Words>
  <Characters>24717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SeVPesa</vt:lpstr>
    </vt:vector>
  </TitlesOfParts>
  <Company/>
  <LinksUpToDate>false</LinksUpToDate>
  <CharactersWithSpaces>28996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SeVPesa</dc:title>
  <dc:subject>Technical proposal by Tech-board Company Limited</dc:subject>
  <dc:creator>Daniel Magesa</dc:creator>
  <cp:keywords/>
  <dc:description/>
  <cp:lastModifiedBy>Daniel Magesa</cp:lastModifiedBy>
  <cp:revision>36</cp:revision>
  <cp:lastPrinted>2018-05-28T11:40:00Z</cp:lastPrinted>
  <dcterms:created xsi:type="dcterms:W3CDTF">2018-05-28T09:43:00Z</dcterms:created>
  <dcterms:modified xsi:type="dcterms:W3CDTF">2018-06-15T16:12:00Z</dcterms:modified>
</cp:coreProperties>
</file>