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C22" w14:textId="77777777" w:rsidR="003210B0" w:rsidRDefault="00000000">
      <w:pPr>
        <w:jc w:val="center"/>
      </w:pPr>
      <w:r>
        <w:rPr>
          <w:b/>
          <w:sz w:val="80"/>
        </w:rPr>
        <w:br/>
      </w:r>
      <w:r>
        <w:rPr>
          <w:b/>
          <w:sz w:val="80"/>
        </w:rPr>
        <w:br/>
        <w:t>Locking System</w:t>
      </w:r>
    </w:p>
    <w:p w14:paraId="182DB0D1" w14:textId="77777777" w:rsidR="003210B0" w:rsidRDefault="00000000">
      <w:pPr>
        <w:jc w:val="center"/>
      </w:pPr>
      <w:r>
        <w:rPr>
          <w:color w:val="444444"/>
          <w:sz w:val="48"/>
        </w:rPr>
        <w:t>Manual de uso</w:t>
      </w:r>
    </w:p>
    <w:p w14:paraId="0A7BF886" w14:textId="1D5DBD33" w:rsidR="003210B0" w:rsidRDefault="00000000">
      <w:pPr>
        <w:jc w:val="center"/>
      </w:pPr>
      <w:r>
        <w:rPr>
          <w:color w:val="1F4E9C"/>
        </w:rPr>
        <w:t>https://lockingsystem.onrender.com</w:t>
      </w:r>
    </w:p>
    <w:p w14:paraId="50F9E1A7" w14:textId="77777777" w:rsidR="003210B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2DCD7A6" wp14:editId="0D49B71A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AD9E" w14:textId="77777777" w:rsidR="003210B0" w:rsidRDefault="00000000">
      <w:r>
        <w:br w:type="page"/>
      </w:r>
    </w:p>
    <w:p w14:paraId="07DB5A19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1. ¿Qué es Locking System?</w:t>
      </w:r>
    </w:p>
    <w:p w14:paraId="051C2071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Locking System es la aplicación que te permite gestionar el estado de los televisores vendidos a cuotas. Desde aquí puedes registrar cada equipo, asociarlo a un crédito y controlar si debe estar habilitado o inhabilitado.</w:t>
      </w:r>
    </w:p>
    <w:p w14:paraId="21E5F564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2. Glosario</w:t>
      </w:r>
    </w:p>
    <w:p w14:paraId="0E03C171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Estos son los términos que verás en toda la aplicación: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01"/>
        <w:gridCol w:w="6455"/>
      </w:tblGrid>
      <w:tr w:rsidR="003210B0" w14:paraId="3C582CA3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120C3CC" w14:textId="77777777" w:rsidR="003210B0" w:rsidRDefault="00000000">
            <w:r>
              <w:rPr>
                <w:sz w:val="20"/>
              </w:rPr>
              <w:t>Palabra</w:t>
            </w:r>
          </w:p>
        </w:tc>
        <w:tc>
          <w:tcPr>
            <w:tcW w:w="6624" w:type="dxa"/>
          </w:tcPr>
          <w:p w14:paraId="21044858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significa</w:t>
            </w:r>
          </w:p>
        </w:tc>
      </w:tr>
      <w:tr w:rsidR="003210B0" w:rsidRPr="00683CB5" w14:paraId="48DB4EA7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B54CCC" w14:textId="77777777" w:rsidR="003210B0" w:rsidRDefault="00000000">
            <w:r>
              <w:rPr>
                <w:sz w:val="20"/>
              </w:rPr>
              <w:t>Dirección MAC</w:t>
            </w:r>
          </w:p>
        </w:tc>
        <w:tc>
          <w:tcPr>
            <w:tcW w:w="6624" w:type="dxa"/>
          </w:tcPr>
          <w:p w14:paraId="4F4FF0F2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Código que identifica a cada televisor (algo como B4:04:29:7E:3A:ED).</w:t>
            </w:r>
          </w:p>
        </w:tc>
      </w:tr>
      <w:tr w:rsidR="003210B0" w14:paraId="60DB4ACD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065353C" w14:textId="77777777" w:rsidR="003210B0" w:rsidRDefault="00000000">
            <w:r>
              <w:rPr>
                <w:sz w:val="20"/>
              </w:rPr>
              <w:t>Número de serie</w:t>
            </w:r>
          </w:p>
        </w:tc>
        <w:tc>
          <w:tcPr>
            <w:tcW w:w="6624" w:type="dxa"/>
          </w:tcPr>
          <w:p w14:paraId="65B80D18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Serial del televisor.</w:t>
            </w:r>
          </w:p>
        </w:tc>
      </w:tr>
      <w:tr w:rsidR="003210B0" w:rsidRPr="00683CB5" w14:paraId="6EA871F2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D188B1" w14:textId="77777777" w:rsidR="003210B0" w:rsidRDefault="00000000">
            <w:r>
              <w:rPr>
                <w:sz w:val="20"/>
              </w:rPr>
              <w:t>N° Crédito</w:t>
            </w:r>
          </w:p>
        </w:tc>
        <w:tc>
          <w:tcPr>
            <w:tcW w:w="6624" w:type="dxa"/>
          </w:tcPr>
          <w:p w14:paraId="1C75CF8F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Número del crédito asociado al televisor (solo números).</w:t>
            </w:r>
          </w:p>
        </w:tc>
      </w:tr>
      <w:tr w:rsidR="003210B0" w:rsidRPr="00683CB5" w14:paraId="46B6799E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283851" w14:textId="77777777" w:rsidR="003210B0" w:rsidRDefault="00000000">
            <w:r>
              <w:rPr>
                <w:sz w:val="20"/>
              </w:rPr>
              <w:t>Estado</w:t>
            </w:r>
          </w:p>
        </w:tc>
        <w:tc>
          <w:tcPr>
            <w:tcW w:w="6624" w:type="dxa"/>
          </w:tcPr>
          <w:p w14:paraId="55054860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Si el televisor está Inhabilitado o Habilitado.</w:t>
            </w:r>
          </w:p>
        </w:tc>
      </w:tr>
      <w:tr w:rsidR="003210B0" w:rsidRPr="00683CB5" w14:paraId="656C93BF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1648E12" w14:textId="77777777" w:rsidR="003210B0" w:rsidRDefault="00000000">
            <w:r>
              <w:rPr>
                <w:sz w:val="20"/>
              </w:rPr>
              <w:t>Inhabilitado</w:t>
            </w:r>
          </w:p>
        </w:tc>
        <w:tc>
          <w:tcPr>
            <w:tcW w:w="6624" w:type="dxa"/>
          </w:tcPr>
          <w:p w14:paraId="69AB230D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televisor no se puede usar (está restringido/bloqueado).</w:t>
            </w:r>
          </w:p>
        </w:tc>
      </w:tr>
      <w:tr w:rsidR="003210B0" w:rsidRPr="00683CB5" w14:paraId="1027F937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6CE10E" w14:textId="77777777" w:rsidR="003210B0" w:rsidRDefault="00000000">
            <w:r>
              <w:rPr>
                <w:sz w:val="20"/>
              </w:rPr>
              <w:t>Habilitado</w:t>
            </w:r>
          </w:p>
        </w:tc>
        <w:tc>
          <w:tcPr>
            <w:tcW w:w="6624" w:type="dxa"/>
          </w:tcPr>
          <w:p w14:paraId="19028153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televisor funciona normalmente (está desbloqueado).</w:t>
            </w:r>
          </w:p>
        </w:tc>
      </w:tr>
      <w:tr w:rsidR="003210B0" w:rsidRPr="00683CB5" w14:paraId="31A302AC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905EF6" w14:textId="77777777" w:rsidR="003210B0" w:rsidRDefault="00000000">
            <w:r>
              <w:rPr>
                <w:sz w:val="20"/>
              </w:rPr>
              <w:t>Sincronizar</w:t>
            </w:r>
          </w:p>
        </w:tc>
        <w:tc>
          <w:tcPr>
            <w:tcW w:w="6624" w:type="dxa"/>
          </w:tcPr>
          <w:p w14:paraId="0597F51D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Aplicar en el televisor el estado que definiste en la aplicación.</w:t>
            </w:r>
          </w:p>
        </w:tc>
      </w:tr>
      <w:tr w:rsidR="003210B0" w:rsidRPr="00683CB5" w14:paraId="46DC98AD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5AA4F9C" w14:textId="77777777" w:rsidR="003210B0" w:rsidRDefault="00000000">
            <w:r>
              <w:rPr>
                <w:sz w:val="20"/>
              </w:rPr>
              <w:t>Validar</w:t>
            </w:r>
          </w:p>
        </w:tc>
        <w:tc>
          <w:tcPr>
            <w:tcW w:w="6624" w:type="dxa"/>
          </w:tcPr>
          <w:p w14:paraId="01BCE652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Verificar que el estado real del televisor coincide con lo que dice la aplicación.</w:t>
            </w:r>
          </w:p>
        </w:tc>
      </w:tr>
      <w:tr w:rsidR="003210B0" w:rsidRPr="00683CB5" w14:paraId="5023A085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7DA0A3B" w14:textId="77777777" w:rsidR="003210B0" w:rsidRDefault="00000000">
            <w:r>
              <w:rPr>
                <w:sz w:val="20"/>
              </w:rPr>
              <w:t>Financiado</w:t>
            </w:r>
          </w:p>
        </w:tc>
        <w:tc>
          <w:tcPr>
            <w:tcW w:w="6624" w:type="dxa"/>
          </w:tcPr>
          <w:p w14:paraId="22C73AB3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Televisor que tiene número de crédito registrado.</w:t>
            </w:r>
          </w:p>
        </w:tc>
      </w:tr>
      <w:tr w:rsidR="003210B0" w:rsidRPr="00683CB5" w14:paraId="553C83D1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D1F0B4" w14:textId="77777777" w:rsidR="003210B0" w:rsidRDefault="00000000">
            <w:r>
              <w:rPr>
                <w:sz w:val="20"/>
              </w:rPr>
              <w:t>Código de Acceso</w:t>
            </w:r>
          </w:p>
        </w:tc>
        <w:tc>
          <w:tcPr>
            <w:tcW w:w="6624" w:type="dxa"/>
          </w:tcPr>
          <w:p w14:paraId="6E0BC975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Clave de 4 dígitos que muestra el televisor para generar un Código Pin.</w:t>
            </w:r>
          </w:p>
        </w:tc>
      </w:tr>
      <w:tr w:rsidR="003210B0" w:rsidRPr="00683CB5" w14:paraId="225809CE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99D281" w14:textId="77777777" w:rsidR="003210B0" w:rsidRDefault="00000000">
            <w:r>
              <w:rPr>
                <w:sz w:val="20"/>
              </w:rPr>
              <w:t>Código Pin</w:t>
            </w:r>
          </w:p>
        </w:tc>
        <w:tc>
          <w:tcPr>
            <w:tcW w:w="6624" w:type="dxa"/>
          </w:tcPr>
          <w:p w14:paraId="612D4FB7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Número que habilita manualmente un televisor.</w:t>
            </w:r>
          </w:p>
        </w:tc>
      </w:tr>
      <w:tr w:rsidR="003210B0" w:rsidRPr="00683CB5" w14:paraId="68D816CF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67CF403" w14:textId="77777777" w:rsidR="003210B0" w:rsidRDefault="00000000">
            <w:r>
              <w:rPr>
                <w:sz w:val="20"/>
              </w:rPr>
              <w:t>EUI64</w:t>
            </w:r>
          </w:p>
        </w:tc>
        <w:tc>
          <w:tcPr>
            <w:tcW w:w="6624" w:type="dxa"/>
          </w:tcPr>
          <w:p w14:paraId="22A9D834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Identificador del televisor en el portal. Se calcula solo a partir de la MAC.</w:t>
            </w:r>
          </w:p>
        </w:tc>
      </w:tr>
    </w:tbl>
    <w:p w14:paraId="44EFEDD2" w14:textId="77777777" w:rsidR="003210B0" w:rsidRPr="00683CB5" w:rsidRDefault="003210B0">
      <w:pPr>
        <w:spacing w:after="80"/>
        <w:rPr>
          <w:lang w:val="es-CO"/>
        </w:rPr>
      </w:pPr>
    </w:p>
    <w:p w14:paraId="43837D56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3. Roles: quién puede hacer qué</w:t>
      </w:r>
    </w:p>
    <w:p w14:paraId="266C233C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Cada usuario tiene un rol. El rol define qué botones ve y qué acciones puede realizar. Si no ves un botón que aparece en este manual, es porque tu rol no lo permite.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6454"/>
      </w:tblGrid>
      <w:tr w:rsidR="003210B0" w14:paraId="76057A4D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908A38" w14:textId="77777777" w:rsidR="003210B0" w:rsidRDefault="00000000">
            <w:r>
              <w:rPr>
                <w:sz w:val="20"/>
              </w:rPr>
              <w:t>Rol</w:t>
            </w:r>
          </w:p>
        </w:tc>
        <w:tc>
          <w:tcPr>
            <w:tcW w:w="6624" w:type="dxa"/>
          </w:tcPr>
          <w:p w14:paraId="4D133C84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puede hacer</w:t>
            </w:r>
          </w:p>
        </w:tc>
      </w:tr>
      <w:tr w:rsidR="003210B0" w:rsidRPr="00683CB5" w14:paraId="0B2B2A4D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B31E0D2" w14:textId="77777777" w:rsidR="003210B0" w:rsidRDefault="00000000">
            <w:r>
              <w:rPr>
                <w:sz w:val="20"/>
              </w:rPr>
              <w:t>Administrador</w:t>
            </w:r>
          </w:p>
        </w:tc>
        <w:tc>
          <w:tcPr>
            <w:tcW w:w="6624" w:type="dxa"/>
          </w:tcPr>
          <w:p w14:paraId="538AB413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Todos los módulos + gestión de usuarios y parametrizaciones.</w:t>
            </w:r>
          </w:p>
        </w:tc>
      </w:tr>
      <w:tr w:rsidR="003210B0" w:rsidRPr="00683CB5" w14:paraId="3B30E23C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0286F2" w14:textId="77777777" w:rsidR="003210B0" w:rsidRDefault="00000000">
            <w:r>
              <w:rPr>
                <w:sz w:val="20"/>
              </w:rPr>
              <w:t>Operador</w:t>
            </w:r>
          </w:p>
        </w:tc>
        <w:tc>
          <w:tcPr>
            <w:tcW w:w="6624" w:type="dxa"/>
          </w:tcPr>
          <w:p w14:paraId="05FFA385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Habilitaciones, inhabilitaciones, enrolamiento/desenrolamiento, pines y reportes.</w:t>
            </w:r>
          </w:p>
        </w:tc>
      </w:tr>
      <w:tr w:rsidR="003210B0" w:rsidRPr="00683CB5" w14:paraId="7A60891C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63E51F" w14:textId="77777777" w:rsidR="003210B0" w:rsidRDefault="00000000">
            <w:r>
              <w:rPr>
                <w:sz w:val="20"/>
              </w:rPr>
              <w:t>Consulta</w:t>
            </w:r>
          </w:p>
        </w:tc>
        <w:tc>
          <w:tcPr>
            <w:tcW w:w="6624" w:type="dxa"/>
          </w:tcPr>
          <w:p w14:paraId="5C59C17C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Solo lectura: consultar televisores, validar el estado del dispositivo y ver los registros.</w:t>
            </w:r>
          </w:p>
        </w:tc>
      </w:tr>
    </w:tbl>
    <w:p w14:paraId="6478F9EB" w14:textId="77777777" w:rsidR="003210B0" w:rsidRPr="00683CB5" w:rsidRDefault="003210B0">
      <w:pPr>
        <w:spacing w:after="80"/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210B0" w:rsidRPr="00683CB5" w14:paraId="1D6D9768" w14:textId="77777777">
        <w:trPr>
          <w:jc w:val="center"/>
        </w:trPr>
        <w:tc>
          <w:tcPr>
            <w:tcW w:w="8640" w:type="dxa"/>
            <w:shd w:val="clear" w:color="auto" w:fill="F3F4F6"/>
          </w:tcPr>
          <w:p w14:paraId="1018AB3A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b/>
                <w:sz w:val="20"/>
                <w:lang w:val="es-CO"/>
              </w:rPr>
              <w:t xml:space="preserve">Ten en cuenta: </w:t>
            </w:r>
            <w:r w:rsidRPr="00683CB5">
              <w:rPr>
                <w:sz w:val="20"/>
                <w:lang w:val="es-CO"/>
              </w:rPr>
              <w:t>El menú "Usuarios" solo aparece si eres Administrador. Los botones "Nuevo", "Editar", "Estado", "Enrolar Televisores" y "Enrolar Estado" solo aparecen para Operador y Administrador.</w:t>
            </w:r>
          </w:p>
        </w:tc>
      </w:tr>
    </w:tbl>
    <w:p w14:paraId="10562143" w14:textId="77777777" w:rsidR="003210B0" w:rsidRPr="00683CB5" w:rsidRDefault="003210B0">
      <w:pPr>
        <w:spacing w:after="40"/>
        <w:rPr>
          <w:lang w:val="es-CO"/>
        </w:rPr>
      </w:pPr>
    </w:p>
    <w:p w14:paraId="5346CED2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5E793311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4. Iniciar sesión</w:t>
      </w:r>
    </w:p>
    <w:p w14:paraId="6AA8F8C7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https://lockingsystem.onrender.com/login</w:t>
      </w:r>
    </w:p>
    <w:p w14:paraId="6F5CCFD1" w14:textId="77777777" w:rsidR="003210B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00211F9" wp14:editId="4A7859C5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9D9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Pantalla de inicio de sesión.</w:t>
      </w:r>
    </w:p>
    <w:p w14:paraId="74BE2CA9" w14:textId="77777777" w:rsidR="003210B0" w:rsidRDefault="00000000">
      <w:pPr>
        <w:spacing w:after="120"/>
      </w:pPr>
      <w:r w:rsidRPr="00683CB5">
        <w:rPr>
          <w:lang w:val="es-CO"/>
        </w:rPr>
        <w:t xml:space="preserve">Es el ingreso a la aplicación. Escribe tu Correo y tu Contraseña y presiona el botón “Iniciar sesión”. Si los datos son correctos entrarás a la aplicación; si no, aparecerá el aviso “Credenciales inválidas. </w:t>
      </w:r>
      <w:r>
        <w:t>Revisa tu correo y contraseña.”.</w:t>
      </w:r>
    </w:p>
    <w:p w14:paraId="3EC43FA3" w14:textId="77777777" w:rsidR="003210B0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618AC04" wp14:editId="7B8BD9EF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llen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2DF4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El icono del ojo (a la derecha de la contraseña) te deja ver lo que escribiste.</w:t>
      </w:r>
    </w:p>
    <w:p w14:paraId="2C51A609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Puedes mostrar u ocultar la contraseña con el icono del ojo.</w:t>
      </w:r>
    </w:p>
    <w:p w14:paraId="535B6A2E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Mientras no hayas iniciado sesión, la aplicación no te dejará entrar a ninguna otra pantalla.</w:t>
      </w:r>
    </w:p>
    <w:p w14:paraId="7505486A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No hay registro público: las cuentas las crea el Administrador desde el módulo Usuarios.</w:t>
      </w:r>
    </w:p>
    <w:p w14:paraId="66B80550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5. Cómo está organizada la aplicación</w:t>
      </w:r>
    </w:p>
    <w:p w14:paraId="3CB0C32D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Al entrar verás siempre la misma estructura: a la izquierda el menú lateral y arriba una barra que te indica en qué sección estás.</w:t>
      </w:r>
    </w:p>
    <w:p w14:paraId="643C6B83" w14:textId="77777777" w:rsidR="003210B0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F34A6C7" wp14:editId="61EEEAFF">
            <wp:extent cx="576072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menu_usuar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7C71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Menú lateral y menú de tu usuario (abajo a la izquierda).</w:t>
      </w:r>
    </w:p>
    <w:p w14:paraId="70B404EB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El menú lateral tiene estas secciones: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17"/>
        <w:gridCol w:w="6439"/>
      </w:tblGrid>
      <w:tr w:rsidR="003210B0" w14:paraId="720635E5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52D8D9A" w14:textId="77777777" w:rsidR="003210B0" w:rsidRDefault="00000000">
            <w:r>
              <w:rPr>
                <w:sz w:val="20"/>
              </w:rPr>
              <w:t>Sección</w:t>
            </w:r>
          </w:p>
        </w:tc>
        <w:tc>
          <w:tcPr>
            <w:tcW w:w="6624" w:type="dxa"/>
          </w:tcPr>
          <w:p w14:paraId="7F9E2BE0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 qué sirve</w:t>
            </w:r>
          </w:p>
        </w:tc>
      </w:tr>
      <w:tr w:rsidR="003210B0" w:rsidRPr="00683CB5" w14:paraId="26F5C09E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34E8667" w14:textId="77777777" w:rsidR="003210B0" w:rsidRDefault="00000000">
            <w:r>
              <w:rPr>
                <w:sz w:val="20"/>
              </w:rPr>
              <w:t>Dashboard</w:t>
            </w:r>
          </w:p>
        </w:tc>
        <w:tc>
          <w:tcPr>
            <w:tcW w:w="6624" w:type="dxa"/>
          </w:tcPr>
          <w:p w14:paraId="26871322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Indicadores, gráficos y reportes descargables. Es la página de inicio.</w:t>
            </w:r>
          </w:p>
        </w:tc>
      </w:tr>
      <w:tr w:rsidR="003210B0" w:rsidRPr="00683CB5" w14:paraId="4044FF0D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CEB28E4" w14:textId="77777777" w:rsidR="003210B0" w:rsidRDefault="00000000">
            <w:r>
              <w:rPr>
                <w:sz w:val="20"/>
              </w:rPr>
              <w:t>Televisores</w:t>
            </w:r>
          </w:p>
        </w:tc>
        <w:tc>
          <w:tcPr>
            <w:tcW w:w="6624" w:type="dxa"/>
          </w:tcPr>
          <w:p w14:paraId="248C9536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listado de todos los equipos: registrar, editar, cambiar estado y validar.</w:t>
            </w:r>
          </w:p>
        </w:tc>
      </w:tr>
      <w:tr w:rsidR="003210B0" w:rsidRPr="00683CB5" w14:paraId="6A2BDB5E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1F965AC" w14:textId="77777777" w:rsidR="003210B0" w:rsidRDefault="00000000">
            <w:r>
              <w:rPr>
                <w:sz w:val="20"/>
              </w:rPr>
              <w:t>Sincronizaciones</w:t>
            </w:r>
          </w:p>
        </w:tc>
        <w:tc>
          <w:tcPr>
            <w:tcW w:w="6624" w:type="dxa"/>
          </w:tcPr>
          <w:p w14:paraId="47BE4A0E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Historial de todos los cambios de estado aplicados en el portal.</w:t>
            </w:r>
          </w:p>
        </w:tc>
      </w:tr>
      <w:tr w:rsidR="003210B0" w:rsidRPr="00683CB5" w14:paraId="5E5B7DAA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F8B8EA6" w14:textId="77777777" w:rsidR="003210B0" w:rsidRDefault="00000000">
            <w:r>
              <w:rPr>
                <w:sz w:val="20"/>
              </w:rPr>
              <w:t>Códigos Pin</w:t>
            </w:r>
          </w:p>
        </w:tc>
        <w:tc>
          <w:tcPr>
            <w:tcW w:w="6624" w:type="dxa"/>
          </w:tcPr>
          <w:p w14:paraId="17EC468E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Historial de los Códigos Pin usados.</w:t>
            </w:r>
          </w:p>
        </w:tc>
      </w:tr>
      <w:tr w:rsidR="003210B0" w:rsidRPr="00683CB5" w14:paraId="7B34F0AC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F0D8EB" w14:textId="77777777" w:rsidR="003210B0" w:rsidRDefault="00000000">
            <w:r>
              <w:rPr>
                <w:sz w:val="20"/>
              </w:rPr>
              <w:t>Usuarios</w:t>
            </w:r>
          </w:p>
        </w:tc>
        <w:tc>
          <w:tcPr>
            <w:tcW w:w="6624" w:type="dxa"/>
          </w:tcPr>
          <w:p w14:paraId="10BE9A5F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Crear y administrar las cuentas (solo Administrador).</w:t>
            </w:r>
          </w:p>
        </w:tc>
      </w:tr>
    </w:tbl>
    <w:p w14:paraId="3901DF3C" w14:textId="77777777" w:rsidR="003210B0" w:rsidRPr="00683CB5" w:rsidRDefault="003210B0">
      <w:pPr>
        <w:spacing w:after="80"/>
        <w:rPr>
          <w:lang w:val="es-CO"/>
        </w:rPr>
      </w:pPr>
    </w:p>
    <w:p w14:paraId="17DDD83E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Abajo a la izquierda aparece tu nombre y tu rol. Al hacer clic sobre él se abre un menú con:</w:t>
      </w:r>
    </w:p>
    <w:p w14:paraId="34BD7507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Configuración: </w:t>
      </w:r>
      <w:r w:rsidRPr="00683CB5">
        <w:rPr>
          <w:lang w:val="es-CO"/>
        </w:rPr>
        <w:t>editar tu perfil, cambiar tu contraseña y personalizar la apariencia.</w:t>
      </w:r>
    </w:p>
    <w:p w14:paraId="633F515A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Cerrar sesión: </w:t>
      </w:r>
      <w:r w:rsidRPr="00683CB5">
        <w:rPr>
          <w:lang w:val="es-CO"/>
        </w:rPr>
        <w:t>salir de la aplicación de forma segura.</w:t>
      </w:r>
    </w:p>
    <w:p w14:paraId="0F20D24C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El botón que está arriba a la izquierda (junto al nombre de la sección) contrae o expande el menú lateral, por si necesitas más espacio en pantalla.</w:t>
      </w:r>
    </w:p>
    <w:p w14:paraId="793076F6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5350B4E6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6. Dashboard</w:t>
      </w:r>
    </w:p>
    <w:p w14:paraId="5A38CD5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</w:t>
      </w:r>
    </w:p>
    <w:p w14:paraId="502B8BFA" w14:textId="0C67FC1C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 xml:space="preserve">Es la primera pantalla que ves al iniciar sesión. Resume el estado de </w:t>
      </w:r>
      <w:r w:rsidR="00AA01B5">
        <w:rPr>
          <w:lang w:val="es-CO"/>
        </w:rPr>
        <w:t xml:space="preserve">los </w:t>
      </w:r>
      <w:r w:rsidRPr="00683CB5">
        <w:rPr>
          <w:lang w:val="es-CO"/>
        </w:rPr>
        <w:t>televisores y te permite descargar los reportes.</w:t>
      </w:r>
    </w:p>
    <w:p w14:paraId="31A5E730" w14:textId="77777777" w:rsidR="003210B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5BA1626" wp14:editId="6EF07DA7">
            <wp:extent cx="576072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shboard_kp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EF75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Parte superior del Dashboard: filtros e indicadores.</w:t>
      </w:r>
    </w:p>
    <w:p w14:paraId="39C93F3C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Los filtros de arriba</w:t>
      </w:r>
    </w:p>
    <w:p w14:paraId="788BB191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La franja “Filtrar” aplica a TODAS las tarjetas, gráficos y descargas de la pantalla:</w:t>
      </w:r>
    </w:p>
    <w:p w14:paraId="2228008A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Rango de fechas: </w:t>
      </w:r>
      <w:r w:rsidRPr="00683CB5">
        <w:rPr>
          <w:lang w:val="es-CO"/>
        </w:rPr>
        <w:t>elige un día de inicio y uno de fin en el calendario.</w:t>
      </w:r>
    </w:p>
    <w:p w14:paraId="73A96128" w14:textId="3B902FE2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Todos los estados: </w:t>
      </w:r>
      <w:r w:rsidRPr="00683CB5">
        <w:rPr>
          <w:lang w:val="es-CO"/>
        </w:rPr>
        <w:t xml:space="preserve">puedes dejarlo así o filtrar </w:t>
      </w:r>
      <w:r w:rsidR="00273DA9" w:rsidRPr="00683CB5">
        <w:rPr>
          <w:lang w:val="es-CO"/>
        </w:rPr>
        <w:t>solo Habilitados o Inhabilitados</w:t>
      </w:r>
      <w:r w:rsidRPr="00683CB5">
        <w:rPr>
          <w:lang w:val="es-CO"/>
        </w:rPr>
        <w:t>.</w:t>
      </w:r>
    </w:p>
    <w:p w14:paraId="4401301F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Serial: </w:t>
      </w:r>
      <w:r w:rsidRPr="00683CB5">
        <w:rPr>
          <w:lang w:val="es-CO"/>
        </w:rPr>
        <w:t>escribe un serial para ver únicamente la información de ese televisor.</w:t>
      </w:r>
    </w:p>
    <w:p w14:paraId="7C9FE103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Limpiar: </w:t>
      </w:r>
      <w:r w:rsidRPr="00683CB5">
        <w:rPr>
          <w:lang w:val="es-CO"/>
        </w:rPr>
        <w:t>quita todos los filtros y vuelve a mostrar todo.</w:t>
      </w:r>
    </w:p>
    <w:p w14:paraId="1C88226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El botón “Actualizar” (arriba a la derecha) vuelve a consultar los datos. Al lado se indica la hora de la última actualización.</w:t>
      </w:r>
    </w:p>
    <w:p w14:paraId="2D9DB6FF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Los indicadores (tarjetas de arriba)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6446"/>
      </w:tblGrid>
      <w:tr w:rsidR="003210B0" w14:paraId="2A2EE612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8210BB" w14:textId="77777777" w:rsidR="003210B0" w:rsidRDefault="00000000">
            <w:r>
              <w:rPr>
                <w:sz w:val="20"/>
              </w:rPr>
              <w:t>Indicador</w:t>
            </w:r>
          </w:p>
        </w:tc>
        <w:tc>
          <w:tcPr>
            <w:tcW w:w="6624" w:type="dxa"/>
          </w:tcPr>
          <w:p w14:paraId="16C8A356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muestra</w:t>
            </w:r>
          </w:p>
        </w:tc>
      </w:tr>
      <w:tr w:rsidR="003210B0" w:rsidRPr="00683CB5" w14:paraId="1858D219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43D137C" w14:textId="77777777" w:rsidR="003210B0" w:rsidRDefault="00000000">
            <w:r>
              <w:rPr>
                <w:sz w:val="20"/>
              </w:rPr>
              <w:t>Televisores</w:t>
            </w:r>
          </w:p>
        </w:tc>
        <w:tc>
          <w:tcPr>
            <w:tcW w:w="6624" w:type="dxa"/>
          </w:tcPr>
          <w:p w14:paraId="162158D0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Total de televisores registrados en la aplicación.</w:t>
            </w:r>
          </w:p>
        </w:tc>
      </w:tr>
      <w:tr w:rsidR="003210B0" w:rsidRPr="00683CB5" w14:paraId="137A916A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280B4D8" w14:textId="77777777" w:rsidR="003210B0" w:rsidRDefault="00000000">
            <w:r>
              <w:rPr>
                <w:sz w:val="20"/>
              </w:rPr>
              <w:t>Inhabilitados</w:t>
            </w:r>
          </w:p>
        </w:tc>
        <w:tc>
          <w:tcPr>
            <w:tcW w:w="6624" w:type="dxa"/>
          </w:tcPr>
          <w:p w14:paraId="3EA678F1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Cuántos están inhabilitados y qué porcentaje representan del total.</w:t>
            </w:r>
          </w:p>
        </w:tc>
      </w:tr>
      <w:tr w:rsidR="003210B0" w:rsidRPr="00683CB5" w14:paraId="30109E07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295D82" w14:textId="77777777" w:rsidR="003210B0" w:rsidRDefault="00000000">
            <w:r>
              <w:rPr>
                <w:sz w:val="20"/>
              </w:rPr>
              <w:t>Habilitados</w:t>
            </w:r>
          </w:p>
        </w:tc>
        <w:tc>
          <w:tcPr>
            <w:tcW w:w="6624" w:type="dxa"/>
          </w:tcPr>
          <w:p w14:paraId="2DF52170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Cuántos están habilitados y qué porcentaje representan del total.</w:t>
            </w:r>
          </w:p>
        </w:tc>
      </w:tr>
      <w:tr w:rsidR="003210B0" w:rsidRPr="00683CB5" w14:paraId="51708D2E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88B524E" w14:textId="77777777" w:rsidR="003210B0" w:rsidRDefault="00000000">
            <w:r>
              <w:rPr>
                <w:sz w:val="20"/>
              </w:rPr>
              <w:t>Financiados</w:t>
            </w:r>
          </w:p>
        </w:tc>
        <w:tc>
          <w:tcPr>
            <w:tcW w:w="6624" w:type="dxa"/>
          </w:tcPr>
          <w:p w14:paraId="63E1330E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Cuántos tienen número de crédito registrado.</w:t>
            </w:r>
          </w:p>
        </w:tc>
      </w:tr>
      <w:tr w:rsidR="003210B0" w:rsidRPr="00683CB5" w14:paraId="36944957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5E50988" w14:textId="77777777" w:rsidR="003210B0" w:rsidRDefault="00000000">
            <w:r>
              <w:rPr>
                <w:sz w:val="20"/>
              </w:rPr>
              <w:t>Pines entregados</w:t>
            </w:r>
          </w:p>
        </w:tc>
        <w:tc>
          <w:tcPr>
            <w:tcW w:w="6624" w:type="dxa"/>
          </w:tcPr>
          <w:p w14:paraId="1EAB8EDC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Total histórico de Códigos Pin entregados.</w:t>
            </w:r>
          </w:p>
        </w:tc>
      </w:tr>
    </w:tbl>
    <w:p w14:paraId="71CE6A04" w14:textId="77777777" w:rsidR="003210B0" w:rsidRPr="00683CB5" w:rsidRDefault="003210B0">
      <w:pPr>
        <w:spacing w:after="80"/>
        <w:rPr>
          <w:lang w:val="es-CO"/>
        </w:rPr>
      </w:pPr>
    </w:p>
    <w:p w14:paraId="16C60C5F" w14:textId="77777777" w:rsidR="003210B0" w:rsidRDefault="00000000">
      <w:pPr>
        <w:pStyle w:val="Ttulo2"/>
      </w:pPr>
      <w:r>
        <w:t>Los gráficos</w:t>
      </w:r>
    </w:p>
    <w:p w14:paraId="46D56829" w14:textId="77777777" w:rsidR="003210B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B11654F" wp14:editId="05684212">
            <wp:extent cx="4348463" cy="74980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8463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C9F6" w14:textId="77777777" w:rsidR="003210B0" w:rsidRDefault="00000000">
      <w:pPr>
        <w:jc w:val="center"/>
      </w:pPr>
      <w:r>
        <w:rPr>
          <w:i/>
          <w:color w:val="6B7280"/>
          <w:sz w:val="18"/>
        </w:rPr>
        <w:lastRenderedPageBreak/>
        <w:t>Vista completa del Dashboard.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110"/>
        <w:gridCol w:w="5746"/>
      </w:tblGrid>
      <w:tr w:rsidR="003210B0" w14:paraId="386675FE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6958669" w14:textId="77777777" w:rsidR="003210B0" w:rsidRDefault="00000000">
            <w:r>
              <w:rPr>
                <w:sz w:val="20"/>
              </w:rPr>
              <w:t>Gráfico</w:t>
            </w:r>
          </w:p>
        </w:tc>
        <w:tc>
          <w:tcPr>
            <w:tcW w:w="5904" w:type="dxa"/>
          </w:tcPr>
          <w:p w14:paraId="31522BC8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muestra</w:t>
            </w:r>
          </w:p>
        </w:tc>
      </w:tr>
      <w:tr w:rsidR="003210B0" w:rsidRPr="00683CB5" w14:paraId="3E68773F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DC95F0C" w14:textId="77777777" w:rsidR="003210B0" w:rsidRDefault="00000000">
            <w:r>
              <w:rPr>
                <w:sz w:val="20"/>
              </w:rPr>
              <w:t>Estatus de inhabilitación</w:t>
            </w:r>
          </w:p>
        </w:tc>
        <w:tc>
          <w:tcPr>
            <w:tcW w:w="5904" w:type="dxa"/>
          </w:tcPr>
          <w:p w14:paraId="41503E07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Distribución general: cuántos televisores están habilitados y cuántos inhabilitados.</w:t>
            </w:r>
          </w:p>
        </w:tc>
      </w:tr>
      <w:tr w:rsidR="003210B0" w:rsidRPr="00683CB5" w14:paraId="6DE356EA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8B38A85" w14:textId="77777777" w:rsidR="003210B0" w:rsidRDefault="00000000">
            <w:r>
              <w:rPr>
                <w:sz w:val="20"/>
              </w:rPr>
              <w:t>Estatus por producto financiado</w:t>
            </w:r>
          </w:p>
        </w:tc>
        <w:tc>
          <w:tcPr>
            <w:tcW w:w="5904" w:type="dxa"/>
          </w:tcPr>
          <w:p w14:paraId="2AD5F9F8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Los mismos estados, separando los que tienen crédito (Financiado) de los que no.</w:t>
            </w:r>
          </w:p>
        </w:tc>
      </w:tr>
      <w:tr w:rsidR="003210B0" w:rsidRPr="00683CB5" w14:paraId="39C01436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58A3536" w14:textId="77777777" w:rsidR="003210B0" w:rsidRDefault="00000000">
            <w:r>
              <w:rPr>
                <w:sz w:val="20"/>
              </w:rPr>
              <w:t>Efectividad de la inhabilitación</w:t>
            </w:r>
          </w:p>
        </w:tc>
        <w:tc>
          <w:tcPr>
            <w:tcW w:w="5904" w:type="dxa"/>
          </w:tcPr>
          <w:p w14:paraId="6228292A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De las acciones enviadas: cuántas quedaron Efectivas, cuántas En proceso y cuántas con Error.</w:t>
            </w:r>
          </w:p>
        </w:tc>
      </w:tr>
      <w:tr w:rsidR="003210B0" w:rsidRPr="00683CB5" w14:paraId="3AAA4176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8D4414C" w14:textId="77777777" w:rsidR="003210B0" w:rsidRDefault="00000000">
            <w:r>
              <w:rPr>
                <w:sz w:val="20"/>
              </w:rPr>
              <w:t>Inhabilitaciones vs. habilitaciones</w:t>
            </w:r>
          </w:p>
        </w:tc>
        <w:tc>
          <w:tcPr>
            <w:tcW w:w="5904" w:type="dxa"/>
          </w:tcPr>
          <w:p w14:paraId="21D9C6BF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Tendencia en el tiempo. Puedes verla por Día, Semana, Mes o Año.</w:t>
            </w:r>
          </w:p>
        </w:tc>
      </w:tr>
      <w:tr w:rsidR="003210B0" w:rsidRPr="00683CB5" w14:paraId="6AB6A989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09E2EEC" w14:textId="77777777" w:rsidR="003210B0" w:rsidRDefault="00000000">
            <w:r>
              <w:rPr>
                <w:sz w:val="20"/>
              </w:rPr>
              <w:t>Actividad por equipo</w:t>
            </w:r>
          </w:p>
        </w:tc>
        <w:tc>
          <w:tcPr>
            <w:tcW w:w="5904" w:type="dxa"/>
          </w:tcPr>
          <w:p w14:paraId="3F7AF285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Tabla con las inhabilitaciones y habilitaciones hechas a cada serial.</w:t>
            </w:r>
          </w:p>
        </w:tc>
      </w:tr>
      <w:tr w:rsidR="003210B0" w:rsidRPr="00683CB5" w14:paraId="629DEF36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C92E912" w14:textId="77777777" w:rsidR="003210B0" w:rsidRDefault="00000000">
            <w:r>
              <w:rPr>
                <w:sz w:val="20"/>
              </w:rPr>
              <w:t>Usuarios de la plataforma</w:t>
            </w:r>
          </w:p>
        </w:tc>
        <w:tc>
          <w:tcPr>
            <w:tcW w:w="5904" w:type="dxa"/>
          </w:tcPr>
          <w:p w14:paraId="2B0464DB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Cuántos usuarios hay y cuántos están activos o inactivos.</w:t>
            </w:r>
          </w:p>
        </w:tc>
      </w:tr>
    </w:tbl>
    <w:p w14:paraId="5FEED9A9" w14:textId="77777777" w:rsidR="003210B0" w:rsidRPr="00683CB5" w:rsidRDefault="003210B0">
      <w:pPr>
        <w:spacing w:after="80"/>
        <w:rPr>
          <w:lang w:val="es-CO"/>
        </w:rPr>
      </w:pPr>
    </w:p>
    <w:p w14:paraId="69210993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Cada tarjeta tiene dos botones en su esquina superior derecha:</w:t>
      </w:r>
    </w:p>
    <w:p w14:paraId="33793CCC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PNG: </w:t>
      </w:r>
      <w:r w:rsidRPr="00683CB5">
        <w:rPr>
          <w:lang w:val="es-CO"/>
        </w:rPr>
        <w:t>descarga el gráfico como imagen, lista para pegar en una presentación.</w:t>
      </w:r>
    </w:p>
    <w:p w14:paraId="4D1E2345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Excel: </w:t>
      </w:r>
      <w:r w:rsidRPr="00683CB5">
        <w:rPr>
          <w:lang w:val="es-CO"/>
        </w:rPr>
        <w:t>descarga los datos de ese gráfico en un archivo .xlsx.</w:t>
      </w:r>
    </w:p>
    <w:p w14:paraId="183BDAA5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Reportes descargables</w:t>
      </w:r>
    </w:p>
    <w:p w14:paraId="4B3FB7D8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Al final del Dashboard está la sección “Reportes descargables”. Cada tarjeta descarga un Excel con el detalle, respetando los filtros que tengas arriba: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386"/>
        <w:gridCol w:w="5470"/>
      </w:tblGrid>
      <w:tr w:rsidR="003210B0" w14:paraId="1F5612CB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67CB361" w14:textId="77777777" w:rsidR="003210B0" w:rsidRDefault="00000000">
            <w:r>
              <w:rPr>
                <w:sz w:val="20"/>
              </w:rPr>
              <w:t>Reporte</w:t>
            </w:r>
          </w:p>
        </w:tc>
        <w:tc>
          <w:tcPr>
            <w:tcW w:w="5616" w:type="dxa"/>
          </w:tcPr>
          <w:p w14:paraId="58FA8F3E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contiene</w:t>
            </w:r>
          </w:p>
        </w:tc>
      </w:tr>
      <w:tr w:rsidR="003210B0" w:rsidRPr="00683CB5" w14:paraId="09943C0D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41BC459" w14:textId="77777777" w:rsidR="003210B0" w:rsidRDefault="00000000">
            <w:r>
              <w:rPr>
                <w:sz w:val="20"/>
              </w:rPr>
              <w:t>Estatus de inhabilitación</w:t>
            </w:r>
          </w:p>
        </w:tc>
        <w:tc>
          <w:tcPr>
            <w:tcW w:w="5616" w:type="dxa"/>
          </w:tcPr>
          <w:p w14:paraId="7848528F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Por equipo, discriminando producto financiado.</w:t>
            </w:r>
          </w:p>
        </w:tc>
      </w:tr>
      <w:tr w:rsidR="003210B0" w:rsidRPr="00683CB5" w14:paraId="07DC80CD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6D07B31" w14:textId="77777777" w:rsidR="003210B0" w:rsidRDefault="00000000">
            <w:r>
              <w:rPr>
                <w:sz w:val="20"/>
              </w:rPr>
              <w:t>Efectividad de la inhabilitación</w:t>
            </w:r>
          </w:p>
        </w:tc>
        <w:tc>
          <w:tcPr>
            <w:tcW w:w="5616" w:type="dxa"/>
          </w:tcPr>
          <w:p w14:paraId="5712D0AE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Enviadas vs. efectivas / en proceso / error.</w:t>
            </w:r>
          </w:p>
        </w:tc>
      </w:tr>
      <w:tr w:rsidR="003210B0" w:rsidRPr="00683CB5" w14:paraId="11CC7EFF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145E6EE" w14:textId="77777777" w:rsidR="003210B0" w:rsidRDefault="00000000">
            <w:r>
              <w:rPr>
                <w:sz w:val="20"/>
              </w:rPr>
              <w:t>Tendencia (comparativos)</w:t>
            </w:r>
          </w:p>
        </w:tc>
        <w:tc>
          <w:tcPr>
            <w:tcW w:w="5616" w:type="dxa"/>
          </w:tcPr>
          <w:p w14:paraId="61B9039D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Inhabilitaciones y habilitaciones por período.</w:t>
            </w:r>
          </w:p>
        </w:tc>
      </w:tr>
      <w:tr w:rsidR="003210B0" w:rsidRPr="00683CB5" w14:paraId="73C4563C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D30B1C2" w14:textId="77777777" w:rsidR="003210B0" w:rsidRDefault="00000000">
            <w:r>
              <w:rPr>
                <w:sz w:val="20"/>
              </w:rPr>
              <w:t>Histórico por Serial</w:t>
            </w:r>
          </w:p>
        </w:tc>
        <w:tc>
          <w:tcPr>
            <w:tcW w:w="5616" w:type="dxa"/>
          </w:tcPr>
          <w:p w14:paraId="0020575E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Fechas y horas de cada acción, según los filtros.</w:t>
            </w:r>
          </w:p>
        </w:tc>
      </w:tr>
      <w:tr w:rsidR="003210B0" w:rsidRPr="00683CB5" w14:paraId="006BF2F8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E2D38A1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Historial de acciones por equipo</w:t>
            </w:r>
          </w:p>
        </w:tc>
        <w:tc>
          <w:tcPr>
            <w:tcW w:w="5616" w:type="dxa"/>
          </w:tcPr>
          <w:p w14:paraId="37E251E1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Acciones masivas y unitarias, con usuario e IP.</w:t>
            </w:r>
          </w:p>
        </w:tc>
      </w:tr>
      <w:tr w:rsidR="003210B0" w:rsidRPr="00683CB5" w14:paraId="7BF45086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854B97C" w14:textId="77777777" w:rsidR="003210B0" w:rsidRDefault="00000000">
            <w:r>
              <w:rPr>
                <w:sz w:val="20"/>
              </w:rPr>
              <w:t>Usuarios registrados</w:t>
            </w:r>
          </w:p>
        </w:tc>
        <w:tc>
          <w:tcPr>
            <w:tcW w:w="5616" w:type="dxa"/>
          </w:tcPr>
          <w:p w14:paraId="755C9606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Todos los usuarios y su estado (activo / inactivo / staff).</w:t>
            </w:r>
          </w:p>
        </w:tc>
      </w:tr>
      <w:tr w:rsidR="003210B0" w:rsidRPr="00683CB5" w14:paraId="77B66F6E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6C217B1" w14:textId="77777777" w:rsidR="003210B0" w:rsidRDefault="00000000">
            <w:r>
              <w:rPr>
                <w:sz w:val="20"/>
              </w:rPr>
              <w:t>Acciones por usuario (auditoría)</w:t>
            </w:r>
          </w:p>
        </w:tc>
        <w:tc>
          <w:tcPr>
            <w:tcW w:w="5616" w:type="dxa"/>
          </w:tcPr>
          <w:p w14:paraId="3F13DA9C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Quién envía cada acción, con IP, fecha y hora.</w:t>
            </w:r>
          </w:p>
        </w:tc>
      </w:tr>
      <w:tr w:rsidR="003210B0" w:rsidRPr="00683CB5" w14:paraId="461FC9F0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CDDCA38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Auditoría de pines por usuario</w:t>
            </w:r>
          </w:p>
        </w:tc>
        <w:tc>
          <w:tcPr>
            <w:tcW w:w="5616" w:type="dxa"/>
          </w:tcPr>
          <w:p w14:paraId="53A3988A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Pines entregados por usuario, según los filtros.</w:t>
            </w:r>
          </w:p>
        </w:tc>
      </w:tr>
      <w:tr w:rsidR="003210B0" w:rsidRPr="00683CB5" w14:paraId="1FA72E6F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C92D3EE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Mensajería Pop Up por Serial</w:t>
            </w:r>
          </w:p>
        </w:tc>
        <w:tc>
          <w:tcPr>
            <w:tcW w:w="5616" w:type="dxa"/>
          </w:tcPr>
          <w:p w14:paraId="37D91FD6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Aún no disponible (aparece como “Pendiente”).</w:t>
            </w:r>
          </w:p>
        </w:tc>
      </w:tr>
    </w:tbl>
    <w:p w14:paraId="6BAD1C0F" w14:textId="77777777" w:rsidR="003210B0" w:rsidRPr="00683CB5" w:rsidRDefault="003210B0">
      <w:pPr>
        <w:spacing w:after="80"/>
        <w:rPr>
          <w:lang w:val="es-CO"/>
        </w:rPr>
      </w:pPr>
    </w:p>
    <w:p w14:paraId="6B1A4D14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6B0BEC2D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7. Televisores (listado)</w:t>
      </w:r>
    </w:p>
    <w:p w14:paraId="43707A8D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</w:t>
      </w:r>
    </w:p>
    <w:p w14:paraId="4D1A44F8" w14:textId="77777777" w:rsidR="003210B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0BBB7320" wp14:editId="313C4A26">
            <wp:extent cx="576072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elevisor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BE75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Listado de televisores.</w:t>
      </w:r>
    </w:p>
    <w:p w14:paraId="139B323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Aquí ves todos los televisores registrados en una tabla. Arriba hay una fila de botones y un buscador; abajo, la tabla.</w:t>
      </w:r>
    </w:p>
    <w:p w14:paraId="43E36704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El buscador</w:t>
      </w:r>
    </w:p>
    <w:p w14:paraId="05F3CCEA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El cuadro “Buscar MAC, serial, crédito…” te permite filtrar la tabla. Escribe lo que quieras encontrar (una MAC, un serial o un número de crédito) y presiona “Buscar”.</w:t>
      </w:r>
    </w:p>
    <w:p w14:paraId="7508D2EB" w14:textId="77777777" w:rsidR="003210B0" w:rsidRDefault="00000000">
      <w:pPr>
        <w:pStyle w:val="Ttulo2"/>
      </w:pPr>
      <w:r>
        <w:t>Las columnas de la tabla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6454"/>
      </w:tblGrid>
      <w:tr w:rsidR="003210B0" w14:paraId="0FFCA945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E907E20" w14:textId="77777777" w:rsidR="003210B0" w:rsidRDefault="00000000">
            <w:r>
              <w:rPr>
                <w:sz w:val="20"/>
              </w:rPr>
              <w:t>Columna</w:t>
            </w:r>
          </w:p>
        </w:tc>
        <w:tc>
          <w:tcPr>
            <w:tcW w:w="6624" w:type="dxa"/>
          </w:tcPr>
          <w:p w14:paraId="38437C19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muestra</w:t>
            </w:r>
          </w:p>
        </w:tc>
      </w:tr>
      <w:tr w:rsidR="003210B0" w:rsidRPr="00683CB5" w14:paraId="44C3000C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AF67BE7" w14:textId="77777777" w:rsidR="003210B0" w:rsidRDefault="00000000">
            <w:r>
              <w:rPr>
                <w:sz w:val="20"/>
              </w:rPr>
              <w:t>Número de serial</w:t>
            </w:r>
          </w:p>
        </w:tc>
        <w:tc>
          <w:tcPr>
            <w:tcW w:w="6624" w:type="dxa"/>
          </w:tcPr>
          <w:p w14:paraId="0CFC43D5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serial del televisor. Es un enlace: si haces clic, abres el detalle de ese televisor.</w:t>
            </w:r>
          </w:p>
        </w:tc>
      </w:tr>
      <w:tr w:rsidR="003210B0" w14:paraId="261ABC75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E592A5" w14:textId="77777777" w:rsidR="003210B0" w:rsidRDefault="00000000">
            <w:r>
              <w:rPr>
                <w:sz w:val="20"/>
              </w:rPr>
              <w:t>Dirección MAC</w:t>
            </w:r>
          </w:p>
        </w:tc>
        <w:tc>
          <w:tcPr>
            <w:tcW w:w="6624" w:type="dxa"/>
          </w:tcPr>
          <w:p w14:paraId="0D3785F5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El identificador del televisor.</w:t>
            </w:r>
          </w:p>
        </w:tc>
      </w:tr>
      <w:tr w:rsidR="003210B0" w:rsidRPr="00683CB5" w14:paraId="6C6C0FA3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ABC8DAC" w14:textId="77777777" w:rsidR="003210B0" w:rsidRDefault="00000000">
            <w:r>
              <w:rPr>
                <w:sz w:val="20"/>
              </w:rPr>
              <w:t>N° Crédito</w:t>
            </w:r>
          </w:p>
        </w:tc>
        <w:tc>
          <w:tcPr>
            <w:tcW w:w="6624" w:type="dxa"/>
          </w:tcPr>
          <w:p w14:paraId="5E93F006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número de crédito, o “—” si no tiene.</w:t>
            </w:r>
          </w:p>
        </w:tc>
      </w:tr>
      <w:tr w:rsidR="003210B0" w:rsidRPr="00683CB5" w14:paraId="47B80944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8A0CAEB" w14:textId="77777777" w:rsidR="003210B0" w:rsidRDefault="00000000">
            <w:r>
              <w:rPr>
                <w:sz w:val="20"/>
              </w:rPr>
              <w:t>Estado</w:t>
            </w:r>
          </w:p>
        </w:tc>
        <w:tc>
          <w:tcPr>
            <w:tcW w:w="6624" w:type="dxa"/>
          </w:tcPr>
          <w:p w14:paraId="1B953FA9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Una etiqueta: Inhabilitado (con candado cerrado) o Habilitado (con candado abierto).</w:t>
            </w:r>
          </w:p>
        </w:tc>
      </w:tr>
      <w:tr w:rsidR="003210B0" w:rsidRPr="00683CB5" w14:paraId="082F49EB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A484B7E" w14:textId="77777777" w:rsidR="003210B0" w:rsidRDefault="00000000">
            <w:r>
              <w:rPr>
                <w:sz w:val="20"/>
              </w:rPr>
              <w:t>Acciones</w:t>
            </w:r>
          </w:p>
        </w:tc>
        <w:tc>
          <w:tcPr>
            <w:tcW w:w="6624" w:type="dxa"/>
          </w:tcPr>
          <w:p w14:paraId="42852027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Los botones para ese televisor (ver abajo).</w:t>
            </w:r>
          </w:p>
        </w:tc>
      </w:tr>
    </w:tbl>
    <w:p w14:paraId="1933765E" w14:textId="77777777" w:rsidR="003210B0" w:rsidRPr="00683CB5" w:rsidRDefault="003210B0">
      <w:pPr>
        <w:spacing w:after="80"/>
        <w:rPr>
          <w:lang w:val="es-CO"/>
        </w:rPr>
      </w:pPr>
    </w:p>
    <w:p w14:paraId="6650BE40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lastRenderedPageBreak/>
        <w:t>Botones de cada fila (columna Acciones)</w:t>
      </w:r>
    </w:p>
    <w:p w14:paraId="429F8FBE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Estado: </w:t>
      </w:r>
      <w:r w:rsidRPr="00683CB5">
        <w:rPr>
          <w:lang w:val="es-CO"/>
        </w:rPr>
        <w:t>te lleva a la pantalla donde cambias el estado de ese televisor (Habilitado / Inhabilitado) y lo sincronizas.</w:t>
      </w:r>
    </w:p>
    <w:p w14:paraId="7E5A347A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Editar: </w:t>
      </w:r>
      <w:r w:rsidRPr="00683CB5">
        <w:rPr>
          <w:lang w:val="es-CO"/>
        </w:rPr>
        <w:t>abre el formulario para corregir la MAC, el serial o el número de crédito.</w:t>
      </w:r>
    </w:p>
    <w:p w14:paraId="659C1EF5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Ver: </w:t>
      </w:r>
      <w:r w:rsidRPr="00683CB5">
        <w:rPr>
          <w:lang w:val="es-CO"/>
        </w:rPr>
        <w:t>si tu rol es Consulta, en lugar de los anteriores verás este botón, que abre el detalle en modo lectura.</w:t>
      </w:r>
    </w:p>
    <w:p w14:paraId="315C99E9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Botones principales (acciones generales)</w:t>
      </w:r>
    </w:p>
    <w:p w14:paraId="4889519E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De izquierda a derecha:</w:t>
      </w:r>
    </w:p>
    <w:p w14:paraId="570CE94C" w14:textId="77777777" w:rsidR="003210B0" w:rsidRDefault="00000000">
      <w:pPr>
        <w:pStyle w:val="Listaconvietas"/>
        <w:spacing w:after="60"/>
      </w:pPr>
      <w:r w:rsidRPr="00683CB5">
        <w:rPr>
          <w:b/>
          <w:lang w:val="es-CO"/>
        </w:rPr>
        <w:t xml:space="preserve">Validación masiva: </w:t>
      </w:r>
      <w:r w:rsidRPr="00683CB5">
        <w:rPr>
          <w:lang w:val="es-CO"/>
        </w:rPr>
        <w:t xml:space="preserve">verifica el estado real de TODOS los televisores en el portal y te dice cuáles NO coinciden con la aplicación. </w:t>
      </w:r>
      <w:r>
        <w:t>NO cambia nada, solo valida. (Punto 12.)</w:t>
      </w:r>
    </w:p>
    <w:p w14:paraId="255EECB7" w14:textId="77777777" w:rsidR="003210B0" w:rsidRDefault="00000000">
      <w:pPr>
        <w:pStyle w:val="Listaconvietas"/>
        <w:spacing w:after="60"/>
      </w:pPr>
      <w:r w:rsidRPr="00683CB5">
        <w:rPr>
          <w:b/>
          <w:lang w:val="es-CO"/>
        </w:rPr>
        <w:t xml:space="preserve">Enrolar Televisores: </w:t>
      </w:r>
      <w:r w:rsidRPr="00683CB5">
        <w:rPr>
          <w:lang w:val="es-CO"/>
        </w:rPr>
        <w:t xml:space="preserve">carga masiva de televisores con un archivo de Excel o CSV. </w:t>
      </w:r>
      <w:r>
        <w:t>(Punto 10.)</w:t>
      </w:r>
    </w:p>
    <w:p w14:paraId="45ABF5BB" w14:textId="77777777" w:rsidR="003210B0" w:rsidRDefault="00000000">
      <w:pPr>
        <w:pStyle w:val="Listaconvietas"/>
        <w:spacing w:after="60"/>
      </w:pPr>
      <w:r w:rsidRPr="00683CB5">
        <w:rPr>
          <w:b/>
          <w:lang w:val="es-CO"/>
        </w:rPr>
        <w:t xml:space="preserve">Enrolar Estado: </w:t>
      </w:r>
      <w:r w:rsidRPr="00683CB5">
        <w:rPr>
          <w:lang w:val="es-CO"/>
        </w:rPr>
        <w:t xml:space="preserve">carga masiva del estado (Habilitado / Inhabilitado) de muchos televisores con un archivo de Excel o CSV, y los sincroniza. </w:t>
      </w:r>
      <w:r>
        <w:t>(Punto 11.)</w:t>
      </w:r>
    </w:p>
    <w:p w14:paraId="70FEEB2F" w14:textId="77777777" w:rsidR="003210B0" w:rsidRDefault="00000000">
      <w:pPr>
        <w:pStyle w:val="Listaconvietas"/>
        <w:spacing w:after="60"/>
      </w:pPr>
      <w:r w:rsidRPr="00683CB5">
        <w:rPr>
          <w:b/>
          <w:lang w:val="es-CO"/>
        </w:rPr>
        <w:t xml:space="preserve">+ Nuevo: </w:t>
      </w:r>
      <w:r w:rsidRPr="00683CB5">
        <w:rPr>
          <w:lang w:val="es-CO"/>
        </w:rPr>
        <w:t xml:space="preserve">crea un televisor de forma manual, uno por uno. </w:t>
      </w:r>
      <w:r>
        <w:t>(Punto 9.)</w:t>
      </w:r>
    </w:p>
    <w:p w14:paraId="7E916B9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Cuando hay más de 10 televisores, abajo a la derecha aparece la paginación (“Página 1 de 3”) con las flechas para avanzar y retroceder.</w:t>
      </w:r>
    </w:p>
    <w:p w14:paraId="2BDAB537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0066BB9A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8. Detalle de un televisor</w:t>
      </w:r>
    </w:p>
    <w:p w14:paraId="0037B467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https://lockingsystem.onrender.com/televisores/&lt;número&gt;</w:t>
      </w:r>
    </w:p>
    <w:p w14:paraId="74108266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Se abre al hacer clic en el serial dentro del listado. Reúne toda la información de un televisor.</w:t>
      </w:r>
    </w:p>
    <w:p w14:paraId="386766FF" w14:textId="77777777" w:rsidR="003210B0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0F55E22" wp14:editId="10291F63">
            <wp:extent cx="576072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elevisor_detal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24C4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Detalle del televisor.</w:t>
      </w:r>
    </w:p>
    <w:p w14:paraId="4B7A7521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Información del dispositivo</w:t>
      </w:r>
    </w:p>
    <w:p w14:paraId="33EC4BA1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Muestra la Dirección MAC, el Número de serie, el N° Crédito, el Estado actual, la fecha en que fue Registrado y el EUI64 (su identificador en el portal).</w:t>
      </w:r>
    </w:p>
    <w:p w14:paraId="0B1E34C3" w14:textId="77777777" w:rsidR="003210B0" w:rsidRDefault="00000000">
      <w:pPr>
        <w:pStyle w:val="Ttulo2"/>
      </w:pPr>
      <w:r>
        <w:t>Botones de arriba</w:t>
      </w:r>
    </w:p>
    <w:p w14:paraId="20DAC514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Validar: </w:t>
      </w:r>
      <w:r w:rsidRPr="00683CB5">
        <w:rPr>
          <w:lang w:val="es-CO"/>
        </w:rPr>
        <w:t>consulta el estado real del televisor en el portal y lo compara con el de la aplicación. Te responde “Estados sincronizados” o “Diferencia detectada”. No cambia nada.</w:t>
      </w:r>
    </w:p>
    <w:p w14:paraId="03C75880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Estado: </w:t>
      </w:r>
      <w:r w:rsidRPr="00683CB5">
        <w:rPr>
          <w:lang w:val="es-CO"/>
        </w:rPr>
        <w:t>abre la pantalla para cambiar el estado y sincronizarlo.</w:t>
      </w:r>
    </w:p>
    <w:p w14:paraId="119ADDE0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Editar: </w:t>
      </w:r>
      <w:r w:rsidRPr="00683CB5">
        <w:rPr>
          <w:lang w:val="es-CO"/>
        </w:rPr>
        <w:t>abre el formulario para corregir los datos del televisor.</w:t>
      </w:r>
    </w:p>
    <w:p w14:paraId="7D3E96C4" w14:textId="77777777" w:rsidR="003210B0" w:rsidRDefault="00000000">
      <w:pPr>
        <w:pStyle w:val="Listaconvietas"/>
        <w:spacing w:after="60"/>
      </w:pPr>
      <w:r w:rsidRPr="00683CB5">
        <w:rPr>
          <w:b/>
          <w:lang w:val="es-CO"/>
        </w:rPr>
        <w:t xml:space="preserve">Eliminar: </w:t>
      </w:r>
      <w:r w:rsidRPr="00683CB5">
        <w:rPr>
          <w:lang w:val="es-CO"/>
        </w:rPr>
        <w:t xml:space="preserve">borra el televisor de la aplicación. </w:t>
      </w:r>
      <w:r>
        <w:t>Pide confirmación.</w:t>
      </w:r>
    </w:p>
    <w:p w14:paraId="652AC67A" w14:textId="77777777" w:rsidR="003210B0" w:rsidRDefault="00000000">
      <w:pPr>
        <w:pStyle w:val="Ttulo2"/>
      </w:pPr>
      <w:r>
        <w:t>Registros</w:t>
      </w:r>
    </w:p>
    <w:p w14:paraId="350D181A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Accesos rápidos al historial de ese televisor, cada uno con su cantidad:</w:t>
      </w:r>
    </w:p>
    <w:p w14:paraId="526278DB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Sincronizaciones: los cambios de estado aplicados en ese equipo.</w:t>
      </w:r>
    </w:p>
    <w:p w14:paraId="26C35A7A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Códigos Pin: los pines usados en ese equipo.</w:t>
      </w:r>
    </w:p>
    <w:p w14:paraId="2F72C9E5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lastRenderedPageBreak/>
        <w:t>Código Pin (habilitación manual)</w:t>
      </w:r>
    </w:p>
    <w:p w14:paraId="61B82C48" w14:textId="77777777" w:rsidR="003210B0" w:rsidRDefault="00000000">
      <w:pPr>
        <w:spacing w:after="120"/>
      </w:pPr>
      <w:r w:rsidRPr="00683CB5">
        <w:rPr>
          <w:lang w:val="es-CO"/>
        </w:rPr>
        <w:t xml:space="preserve">Sirve para habilitar un televisor directamente desde el equipo, sin sincronizar. </w:t>
      </w:r>
      <w:r>
        <w:t>Pasos:</w:t>
      </w:r>
    </w:p>
    <w:p w14:paraId="7187BB0B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El televisor muestra en pantalla un Código de Acceso (4 dígitos).</w:t>
      </w:r>
    </w:p>
    <w:p w14:paraId="7F1F7C9E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Escribe ese código en el campo “Código de Acceso (Passcode)” y presiona “Obtener Código Pin”.</w:t>
      </w:r>
    </w:p>
    <w:p w14:paraId="75FCC1B1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La aplicación muestra el Código Pin en grande. Puedes copiarlo con el botón de copiar.</w:t>
      </w:r>
    </w:p>
    <w:p w14:paraId="7C9F8CB9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Ese Código Pin es el que se digita en el televisor para habilitarlo.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210B0" w:rsidRPr="00683CB5" w14:paraId="19864B58" w14:textId="77777777">
        <w:trPr>
          <w:jc w:val="center"/>
        </w:trPr>
        <w:tc>
          <w:tcPr>
            <w:tcW w:w="8640" w:type="dxa"/>
            <w:shd w:val="clear" w:color="auto" w:fill="F3F4F6"/>
          </w:tcPr>
          <w:p w14:paraId="0FE684EE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b/>
                <w:sz w:val="20"/>
                <w:lang w:val="es-CO"/>
              </w:rPr>
              <w:t xml:space="preserve">Si algo falla: </w:t>
            </w:r>
            <w:r w:rsidRPr="00683CB5">
              <w:rPr>
                <w:sz w:val="20"/>
                <w:lang w:val="es-CO"/>
              </w:rPr>
              <w:t>Si aparece el aviso “No hay un Código Pin disponible para ese Código de Acceso”, revisa que hayas escrito bien los 4 dígitos que muestra el televisor.</w:t>
            </w:r>
          </w:p>
        </w:tc>
      </w:tr>
    </w:tbl>
    <w:p w14:paraId="5005413D" w14:textId="77777777" w:rsidR="003210B0" w:rsidRPr="00683CB5" w:rsidRDefault="003210B0">
      <w:pPr>
        <w:spacing w:after="40"/>
        <w:rPr>
          <w:lang w:val="es-CO"/>
        </w:rPr>
      </w:pPr>
    </w:p>
    <w:p w14:paraId="74A4ABEE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6C64C371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9. Cambiar el estado de un televisor</w:t>
      </w:r>
    </w:p>
    <w:p w14:paraId="70AABB29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https://lockingsystem.onrender.com/televisores/&lt;número&gt;/estado</w:t>
      </w:r>
    </w:p>
    <w:p w14:paraId="60DB1080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Llegas aquí con el botón “Estado” de la tabla o del detalle. Es la pantalla donde inhabilitas o habilitas un televisor.</w:t>
      </w:r>
    </w:p>
    <w:p w14:paraId="6EBA883E" w14:textId="77777777" w:rsidR="003210B0" w:rsidRDefault="00000000">
      <w:pPr>
        <w:pStyle w:val="Ttulo2"/>
      </w:pPr>
      <w:r>
        <w:t>Registrar estado</w:t>
      </w:r>
    </w:p>
    <w:p w14:paraId="0509B4AE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Elige “Habilitado” o “Inhabilitado” en el selector.</w:t>
      </w:r>
    </w:p>
    <w:p w14:paraId="606517F4" w14:textId="77777777" w:rsidR="003210B0" w:rsidRDefault="00000000">
      <w:pPr>
        <w:pStyle w:val="Listaconnmeros"/>
        <w:spacing w:after="60"/>
      </w:pPr>
      <w:r>
        <w:t>Presiona “Guardar y sincronizar”.</w:t>
      </w:r>
    </w:p>
    <w:p w14:paraId="2154D3F1" w14:textId="77777777" w:rsidR="003210B0" w:rsidRDefault="00000000">
      <w:pPr>
        <w:pStyle w:val="Listaconnmeros"/>
        <w:spacing w:after="60"/>
      </w:pPr>
      <w:r w:rsidRPr="00683CB5">
        <w:rPr>
          <w:lang w:val="es-CO"/>
        </w:rPr>
        <w:t xml:space="preserve">Aparece una barra de progreso con el avance. </w:t>
      </w:r>
      <w:r>
        <w:t>Espera a que termine.</w:t>
      </w:r>
    </w:p>
    <w:p w14:paraId="4E539865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Si el televisor ya está en el estado que elegiste, el botón se deshabilita y te avisa: “El televisor ya está habilitado / inhabilitado”.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210B0" w14:paraId="3C06A623" w14:textId="77777777">
        <w:trPr>
          <w:jc w:val="center"/>
        </w:trPr>
        <w:tc>
          <w:tcPr>
            <w:tcW w:w="8640" w:type="dxa"/>
            <w:shd w:val="clear" w:color="auto" w:fill="F3F4F6"/>
          </w:tcPr>
          <w:p w14:paraId="780A3E58" w14:textId="77777777" w:rsidR="003210B0" w:rsidRDefault="00000000">
            <w:r w:rsidRPr="00683CB5">
              <w:rPr>
                <w:b/>
                <w:sz w:val="20"/>
                <w:lang w:val="es-CO"/>
              </w:rPr>
              <w:t xml:space="preserve">Novedad: </w:t>
            </w:r>
            <w:r w:rsidRPr="00683CB5">
              <w:rPr>
                <w:sz w:val="20"/>
                <w:lang w:val="es-CO"/>
              </w:rPr>
              <w:t xml:space="preserve">A diferencia de la versión anterior, aquí NO hay que sincronizar después: al guardar, el cambio se envía y se aplica en el portal en el mismo momento. </w:t>
            </w:r>
            <w:r>
              <w:rPr>
                <w:sz w:val="20"/>
              </w:rPr>
              <w:t>Por eso el botón se llama “Guardar y sincronizar”.</w:t>
            </w:r>
          </w:p>
        </w:tc>
      </w:tr>
    </w:tbl>
    <w:p w14:paraId="66206368" w14:textId="77777777" w:rsidR="003210B0" w:rsidRDefault="003210B0">
      <w:pPr>
        <w:spacing w:after="40"/>
      </w:pPr>
    </w:p>
    <w:p w14:paraId="03926CB2" w14:textId="77777777" w:rsidR="003210B0" w:rsidRDefault="00000000">
      <w:pPr>
        <w:pStyle w:val="Ttulo2"/>
      </w:pPr>
      <w:r>
        <w:t>Histórico de cambios</w:t>
      </w:r>
    </w:p>
    <w:p w14:paraId="236088F6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Abajo ves el registro de todos los cambios de estado de ese televisor: la Fecha, el Estado que se aplicó y el Resultado (si la sincronización quedó bien o falló).</w:t>
      </w:r>
    </w:p>
    <w:p w14:paraId="497303DB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10. Crear o editar un televisor (manualmente)</w:t>
      </w:r>
    </w:p>
    <w:p w14:paraId="5C67D521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https://lockingsystem.onrender.com/televisores/nuevo</w:t>
      </w:r>
    </w:p>
    <w:p w14:paraId="6EAC0A48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Con el botón “+ Nuevo” llegas a un formulario con tres campos: Dirección MAC, Número de serie y Número de crédito. El número de crédito solo admite dígitos. Presiona “Guardar” y el televisor queda enrolado (inicia como Habilitado).</w:t>
      </w:r>
    </w:p>
    <w:p w14:paraId="59136038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https://lockingsystem.onrender.com/televisores/&lt;número&gt;/editar</w:t>
      </w:r>
    </w:p>
    <w:p w14:paraId="575F2C1E" w14:textId="247BD8FD" w:rsidR="003210B0" w:rsidRDefault="003210B0">
      <w:pPr>
        <w:spacing w:after="80"/>
        <w:jc w:val="center"/>
      </w:pPr>
    </w:p>
    <w:p w14:paraId="792C6AB0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Formulario de edición: los mismos campos, ya diligenciados.</w:t>
      </w:r>
    </w:p>
    <w:p w14:paraId="3805E271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Desde el botón “Editar” podrás modificar únicamente la Dirección MAC, el Número de serie y el Número de crédito. Cambias los datos y guardas. El estado NO se cambia desde aquí (para eso está el botón “Estado”).</w:t>
      </w:r>
    </w:p>
    <w:p w14:paraId="54CCD04F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50603692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11. Enrolar Televisores (carga masiva)</w:t>
      </w:r>
    </w:p>
    <w:p w14:paraId="161A7102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https://lockingsystem.onrender.com/televisores/importar</w:t>
      </w:r>
    </w:p>
    <w:p w14:paraId="0F6E17C5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Sirve para registrar muchos televisores de una sola vez con un archivo de Excel o CSV.</w:t>
      </w:r>
    </w:p>
    <w:p w14:paraId="40884A35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Pasos:</w:t>
      </w:r>
    </w:p>
    <w:p w14:paraId="4793A12E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Desde el listado de televisores presiona el botón “Enrolar Televisores”.</w:t>
      </w:r>
    </w:p>
    <w:p w14:paraId="059B37F5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Presiona “Descargar plantilla Excel” para obtener el archivo de ejemplo con las columnas correctas.</w:t>
      </w:r>
    </w:p>
    <w:p w14:paraId="2EBE681B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Llena la plantilla con los televisores que deseas registrar.</w:t>
      </w:r>
    </w:p>
    <w:p w14:paraId="59AC8CD4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Elige el archivo con “Subir archivo” y presiona “Importar”.</w:t>
      </w:r>
    </w:p>
    <w:p w14:paraId="4BA3839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Columnas de la plantilla de Enrolar Televisores: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79"/>
        <w:gridCol w:w="3099"/>
        <w:gridCol w:w="3078"/>
      </w:tblGrid>
      <w:tr w:rsidR="003210B0" w14:paraId="7F9C26A9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AFD4619" w14:textId="77777777" w:rsidR="003210B0" w:rsidRDefault="00000000">
            <w:r>
              <w:rPr>
                <w:sz w:val="20"/>
              </w:rPr>
              <w:t>Columna</w:t>
            </w:r>
          </w:p>
        </w:tc>
        <w:tc>
          <w:tcPr>
            <w:tcW w:w="3168" w:type="dxa"/>
          </w:tcPr>
          <w:p w14:paraId="41771708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Ejemplo</w:t>
            </w:r>
          </w:p>
        </w:tc>
        <w:tc>
          <w:tcPr>
            <w:tcW w:w="3168" w:type="dxa"/>
          </w:tcPr>
          <w:p w14:paraId="10BB619B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¿Obligatoria?</w:t>
            </w:r>
          </w:p>
        </w:tc>
      </w:tr>
      <w:tr w:rsidR="003210B0" w14:paraId="3B62408B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48419CE" w14:textId="77777777" w:rsidR="003210B0" w:rsidRDefault="00000000">
            <w:r>
              <w:rPr>
                <w:sz w:val="20"/>
              </w:rPr>
              <w:t>mac_address</w:t>
            </w:r>
          </w:p>
        </w:tc>
        <w:tc>
          <w:tcPr>
            <w:tcW w:w="3168" w:type="dxa"/>
          </w:tcPr>
          <w:p w14:paraId="7ADEC9C7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B4:04:29:7E:3A:AA</w:t>
            </w:r>
          </w:p>
        </w:tc>
        <w:tc>
          <w:tcPr>
            <w:tcW w:w="3168" w:type="dxa"/>
          </w:tcPr>
          <w:p w14:paraId="4FEFBE3E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 (identifica el televisor)</w:t>
            </w:r>
          </w:p>
        </w:tc>
      </w:tr>
      <w:tr w:rsidR="003210B0" w14:paraId="769D54D8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352DD2D" w14:textId="77777777" w:rsidR="003210B0" w:rsidRDefault="00000000">
            <w:r>
              <w:rPr>
                <w:sz w:val="20"/>
              </w:rPr>
              <w:t>serial_number</w:t>
            </w:r>
          </w:p>
        </w:tc>
        <w:tc>
          <w:tcPr>
            <w:tcW w:w="3168" w:type="dxa"/>
          </w:tcPr>
          <w:p w14:paraId="5CFBE887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CLR23275</w:t>
            </w:r>
          </w:p>
        </w:tc>
        <w:tc>
          <w:tcPr>
            <w:tcW w:w="3168" w:type="dxa"/>
          </w:tcPr>
          <w:p w14:paraId="4714736F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  <w:tr w:rsidR="003210B0" w14:paraId="1FD168DA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CCCD56A" w14:textId="77777777" w:rsidR="003210B0" w:rsidRDefault="00000000">
            <w:r>
              <w:rPr>
                <w:sz w:val="20"/>
              </w:rPr>
              <w:t>numero_credito</w:t>
            </w:r>
          </w:p>
        </w:tc>
        <w:tc>
          <w:tcPr>
            <w:tcW w:w="3168" w:type="dxa"/>
          </w:tcPr>
          <w:p w14:paraId="2923E933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1234567890</w:t>
            </w:r>
          </w:p>
        </w:tc>
        <w:tc>
          <w:tcPr>
            <w:tcW w:w="3168" w:type="dxa"/>
          </w:tcPr>
          <w:p w14:paraId="61B60B03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(solo dígitos)</w:t>
            </w:r>
          </w:p>
        </w:tc>
      </w:tr>
    </w:tbl>
    <w:p w14:paraId="3FB04937" w14:textId="77777777" w:rsidR="003210B0" w:rsidRDefault="003210B0">
      <w:pPr>
        <w:spacing w:after="80"/>
      </w:pPr>
    </w:p>
    <w:p w14:paraId="68F58A89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Al terminar, la aplicación te muestra el “Resultado de la importación”: cuántos se Crearon, cuántos se Actualizaron (los que ya existían) y cuántos quedaron Con error, con el detalle de cada error.</w:t>
      </w:r>
    </w:p>
    <w:p w14:paraId="2ED09585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12. Enrolar Estado (carga masiva)</w:t>
      </w:r>
    </w:p>
    <w:p w14:paraId="1304CA70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https://lockingsystem.onrender.com/televisores/enrolar-estado</w:t>
      </w:r>
    </w:p>
    <w:p w14:paraId="04E48E1D" w14:textId="76CC5AA9" w:rsidR="003210B0" w:rsidRPr="004453F5" w:rsidRDefault="00000000" w:rsidP="004453F5">
      <w:pPr>
        <w:spacing w:after="120"/>
        <w:rPr>
          <w:lang w:val="es-CO"/>
        </w:rPr>
      </w:pPr>
      <w:r w:rsidRPr="00683CB5">
        <w:rPr>
          <w:lang w:val="es-CO"/>
        </w:rPr>
        <w:t>Sirve para fijar el estado (Habilitado / Inhabilitado) de muchos televisores por medio de un Excel o CSV, y sincronizarlos con el portal en la misma operación.</w:t>
      </w:r>
    </w:p>
    <w:p w14:paraId="4F2C963F" w14:textId="77777777" w:rsidR="003210B0" w:rsidRPr="00683CB5" w:rsidRDefault="00000000">
      <w:pPr>
        <w:jc w:val="center"/>
        <w:rPr>
          <w:lang w:val="es-CO"/>
        </w:rPr>
      </w:pPr>
      <w:r w:rsidRPr="00683CB5">
        <w:rPr>
          <w:i/>
          <w:color w:val="6B7280"/>
          <w:sz w:val="18"/>
          <w:lang w:val="es-CO"/>
        </w:rPr>
        <w:t>Pantalla de Enrolar estado.</w:t>
      </w:r>
    </w:p>
    <w:p w14:paraId="7C8CD310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Pasos:</w:t>
      </w:r>
    </w:p>
    <w:p w14:paraId="418A0765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Desde el listado de televisores presiona el botón “Enrolar Estado”.</w:t>
      </w:r>
    </w:p>
    <w:p w14:paraId="674A8DD3" w14:textId="77777777" w:rsidR="003210B0" w:rsidRDefault="00000000">
      <w:pPr>
        <w:pStyle w:val="Listaconnmeros"/>
        <w:spacing w:after="60"/>
      </w:pPr>
      <w:r>
        <w:t>Presiona “Descargar plantilla Excel”.</w:t>
      </w:r>
    </w:p>
    <w:p w14:paraId="322FB337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Llena la columna “estado” con la palabra habilitado o inhabilitado en cada televisor, según la acción que necesites.</w:t>
      </w:r>
    </w:p>
    <w:p w14:paraId="6AFB1D78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Elige el archivo y presiona “Importar y sincronizar”.</w:t>
      </w:r>
    </w:p>
    <w:p w14:paraId="3EA6724A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Columnas de la plantilla de Enrolar Estado: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74"/>
        <w:gridCol w:w="3101"/>
        <w:gridCol w:w="3081"/>
      </w:tblGrid>
      <w:tr w:rsidR="003210B0" w14:paraId="0005011B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27B57BA" w14:textId="77777777" w:rsidR="003210B0" w:rsidRDefault="00000000">
            <w:r>
              <w:rPr>
                <w:sz w:val="20"/>
              </w:rPr>
              <w:t>Columna</w:t>
            </w:r>
          </w:p>
        </w:tc>
        <w:tc>
          <w:tcPr>
            <w:tcW w:w="3168" w:type="dxa"/>
          </w:tcPr>
          <w:p w14:paraId="20E1420E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Ejemplo</w:t>
            </w:r>
          </w:p>
        </w:tc>
        <w:tc>
          <w:tcPr>
            <w:tcW w:w="3168" w:type="dxa"/>
          </w:tcPr>
          <w:p w14:paraId="7CAFD17F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¿Obligatoria?</w:t>
            </w:r>
          </w:p>
        </w:tc>
      </w:tr>
      <w:tr w:rsidR="003210B0" w14:paraId="342E78BC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B0827F9" w14:textId="77777777" w:rsidR="003210B0" w:rsidRDefault="00000000">
            <w:r>
              <w:rPr>
                <w:sz w:val="20"/>
              </w:rPr>
              <w:t>mac_address</w:t>
            </w:r>
          </w:p>
        </w:tc>
        <w:tc>
          <w:tcPr>
            <w:tcW w:w="3168" w:type="dxa"/>
          </w:tcPr>
          <w:p w14:paraId="62F25A04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B4:04:29:7E:3A:AA</w:t>
            </w:r>
          </w:p>
        </w:tc>
        <w:tc>
          <w:tcPr>
            <w:tcW w:w="3168" w:type="dxa"/>
          </w:tcPr>
          <w:p w14:paraId="06743C00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Sí (identifica el televisor)</w:t>
            </w:r>
          </w:p>
        </w:tc>
      </w:tr>
      <w:tr w:rsidR="003210B0" w14:paraId="374B9FF6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5DA88A1" w14:textId="77777777" w:rsidR="003210B0" w:rsidRDefault="00000000">
            <w:r>
              <w:rPr>
                <w:sz w:val="20"/>
              </w:rPr>
              <w:t>estado</w:t>
            </w:r>
          </w:p>
        </w:tc>
        <w:tc>
          <w:tcPr>
            <w:tcW w:w="3168" w:type="dxa"/>
          </w:tcPr>
          <w:p w14:paraId="5BB87B80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habilitado / inhabilitado</w:t>
            </w:r>
          </w:p>
        </w:tc>
        <w:tc>
          <w:tcPr>
            <w:tcW w:w="3168" w:type="dxa"/>
          </w:tcPr>
          <w:p w14:paraId="4F66D6CF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Sí</w:t>
            </w:r>
          </w:p>
        </w:tc>
      </w:tr>
      <w:tr w:rsidR="003210B0" w14:paraId="49FF5941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B447542" w14:textId="77777777" w:rsidR="003210B0" w:rsidRDefault="00000000">
            <w:r>
              <w:rPr>
                <w:sz w:val="20"/>
              </w:rPr>
              <w:t>serial_number</w:t>
            </w:r>
          </w:p>
        </w:tc>
        <w:tc>
          <w:tcPr>
            <w:tcW w:w="3168" w:type="dxa"/>
          </w:tcPr>
          <w:p w14:paraId="3C535D76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CLR23275</w:t>
            </w:r>
          </w:p>
        </w:tc>
        <w:tc>
          <w:tcPr>
            <w:tcW w:w="3168" w:type="dxa"/>
          </w:tcPr>
          <w:p w14:paraId="653554B4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</w:t>
            </w:r>
          </w:p>
        </w:tc>
      </w:tr>
    </w:tbl>
    <w:p w14:paraId="640FE09D" w14:textId="77777777" w:rsidR="003210B0" w:rsidRDefault="003210B0">
      <w:pPr>
        <w:spacing w:after="80"/>
      </w:pPr>
    </w:p>
    <w:p w14:paraId="5028C43F" w14:textId="77777777" w:rsidR="003210B0" w:rsidRDefault="00000000">
      <w:pPr>
        <w:pStyle w:val="Ttulo2"/>
      </w:pPr>
      <w:r>
        <w:lastRenderedPageBreak/>
        <w:t>Qué pasa después de importar</w:t>
      </w:r>
    </w:p>
    <w:p w14:paraId="46FD7D3A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La aplicación te muestra un resumen con: Creados, Actualizados, Con cambio (los televisores a los que sí les cambia el estado) y Con error.</w:t>
      </w:r>
    </w:p>
    <w:p w14:paraId="05B9F9D5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Enseguida arranca la sincronización con el portal y verás una pantalla de progreso con:</w:t>
      </w:r>
    </w:p>
    <w:p w14:paraId="4AB21919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El porcentaje de avance y cuántos televisores van procesados.</w:t>
      </w:r>
    </w:p>
    <w:p w14:paraId="2D79C12E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El Objetivo de cada televisor (Habilitar o Inhabilitar) y su Resultado (OK, En proceso o Error).</w:t>
      </w:r>
    </w:p>
    <w:p w14:paraId="32F4C72C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Un botón “Cancelar” para detener el proceso si lo necesitas.</w:t>
      </w:r>
    </w:p>
    <w:p w14:paraId="7389A511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Al terminar, un botón “Exportar Excel” con el detalle de esa sincronización.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210B0" w:rsidRPr="00683CB5" w14:paraId="309D7647" w14:textId="77777777">
        <w:trPr>
          <w:jc w:val="center"/>
        </w:trPr>
        <w:tc>
          <w:tcPr>
            <w:tcW w:w="8640" w:type="dxa"/>
            <w:shd w:val="clear" w:color="auto" w:fill="F3F4F6"/>
          </w:tcPr>
          <w:p w14:paraId="028E8553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b/>
                <w:sz w:val="20"/>
                <w:lang w:val="es-CO"/>
              </w:rPr>
              <w:t xml:space="preserve">Ten en cuenta: </w:t>
            </w:r>
            <w:r w:rsidRPr="00683CB5">
              <w:rPr>
                <w:sz w:val="20"/>
                <w:lang w:val="es-CO"/>
              </w:rPr>
              <w:t>Deja esa pantalla abierta hasta que el proceso termine. Si cancelas, los televisores que ya se procesaron quedan con el estado aplicado.</w:t>
            </w:r>
          </w:p>
        </w:tc>
      </w:tr>
    </w:tbl>
    <w:p w14:paraId="23CF5352" w14:textId="77777777" w:rsidR="003210B0" w:rsidRPr="00683CB5" w:rsidRDefault="003210B0">
      <w:pPr>
        <w:spacing w:after="40"/>
        <w:rPr>
          <w:lang w:val="es-CO"/>
        </w:rPr>
      </w:pPr>
    </w:p>
    <w:p w14:paraId="63BC2CE1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4512A781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13. Validar (verificar el estado real)</w:t>
      </w:r>
    </w:p>
    <w:p w14:paraId="77B0CBB0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Validar NO cambia nada. Solo consulta el estado real de los televisores en el portal y lo compara con el estado que tiene la aplicación. Sirve para confirmar que todo esté igual.</w:t>
      </w:r>
    </w:p>
    <w:p w14:paraId="5483183F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Validar un solo televisor</w:t>
      </w:r>
    </w:p>
    <w:p w14:paraId="444605B9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En el detalle del televisor, el botón “Validar” consulta el portal y te responde:</w:t>
      </w:r>
    </w:p>
    <w:p w14:paraId="4D566612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Estados sincronizados: </w:t>
      </w:r>
      <w:r w:rsidRPr="00683CB5">
        <w:rPr>
          <w:lang w:val="es-CO"/>
        </w:rPr>
        <w:t>el televisor está igual que en la aplicación.</w:t>
      </w:r>
    </w:p>
    <w:p w14:paraId="06968E8B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Diferencia detectada: </w:t>
      </w:r>
      <w:r w:rsidRPr="00683CB5">
        <w:rPr>
          <w:lang w:val="es-CO"/>
        </w:rPr>
        <w:t>el estado real es distinto al de la aplicación. En ese caso, entra a “Estado” y vuelve a guardar el estado correcto.</w:t>
      </w:r>
    </w:p>
    <w:p w14:paraId="58E72158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Validación masiva</w:t>
      </w:r>
    </w:p>
    <w:p w14:paraId="35F7054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https://lockingsystem.onrender.com/televisores</w:t>
      </w:r>
    </w:p>
    <w:p w14:paraId="60938775" w14:textId="77777777" w:rsidR="003210B0" w:rsidRDefault="00000000">
      <w:pPr>
        <w:spacing w:after="120"/>
      </w:pPr>
      <w:r w:rsidRPr="00683CB5">
        <w:rPr>
          <w:lang w:val="es-CO"/>
        </w:rPr>
        <w:t xml:space="preserve">El botón “Validación masiva” hace lo mismo, pero con todos los televisores a la vez. </w:t>
      </w:r>
      <w:r>
        <w:t>Se abre una ventana de progreso con:</w:t>
      </w:r>
    </w:p>
    <w:p w14:paraId="16C07297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El porcentaje de avance y cuántos televisores van procesados.</w:t>
      </w:r>
    </w:p>
    <w:p w14:paraId="6FF8D196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 xml:space="preserve">Una tabla con cada MAC, el estado en el </w:t>
      </w:r>
      <w:r w:rsidRPr="00683CB5">
        <w:rPr>
          <w:b/>
          <w:lang w:val="es-CO"/>
        </w:rPr>
        <w:t>Portal</w:t>
      </w:r>
      <w:r w:rsidRPr="00683CB5">
        <w:rPr>
          <w:lang w:val="es-CO"/>
        </w:rPr>
        <w:t xml:space="preserve">, el estado en la </w:t>
      </w:r>
      <w:r w:rsidRPr="00683CB5">
        <w:rPr>
          <w:b/>
          <w:lang w:val="es-CO"/>
        </w:rPr>
        <w:t>App</w:t>
      </w:r>
      <w:r w:rsidRPr="00683CB5">
        <w:rPr>
          <w:lang w:val="es-CO"/>
        </w:rPr>
        <w:t xml:space="preserve"> y si </w:t>
      </w:r>
      <w:r w:rsidRPr="00683CB5">
        <w:rPr>
          <w:b/>
          <w:lang w:val="es-CO"/>
        </w:rPr>
        <w:t>Coincide</w:t>
      </w:r>
      <w:r w:rsidRPr="00683CB5">
        <w:rPr>
          <w:lang w:val="es-CO"/>
        </w:rPr>
        <w:t xml:space="preserve"> (Sí / No).</w:t>
      </w:r>
    </w:p>
    <w:p w14:paraId="378D5351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Coinciden: </w:t>
      </w:r>
      <w:r w:rsidRPr="00683CB5">
        <w:rPr>
          <w:lang w:val="es-CO"/>
        </w:rPr>
        <w:t>cuántos televisores están iguales en la aplicación y en el portal.</w:t>
      </w:r>
    </w:p>
    <w:p w14:paraId="43C20C96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A sincronizar: </w:t>
      </w:r>
      <w:r w:rsidRPr="00683CB5">
        <w:rPr>
          <w:lang w:val="es-CO"/>
        </w:rPr>
        <w:t>cuántos están diferentes y hay que corregir.</w:t>
      </w:r>
    </w:p>
    <w:p w14:paraId="0669BF3F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lang w:val="es-CO"/>
        </w:rPr>
        <w:t>El botón “Cancelar” para detener la validación, y al terminar “Exportar Excel” para descargar el resultado.</w:t>
      </w:r>
    </w:p>
    <w:p w14:paraId="21DA84D1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14. Sincronizaciones (historial)</w:t>
      </w:r>
    </w:p>
    <w:p w14:paraId="572610DA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https://lockingsystem.onrender.com/sincronizaciones</w:t>
      </w:r>
    </w:p>
    <w:p w14:paraId="20F6A214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Es la bitácora: muestra cada vez que se sincronizó un televisor, quién lo hizo y cuándo.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02"/>
        <w:gridCol w:w="6454"/>
      </w:tblGrid>
      <w:tr w:rsidR="003210B0" w14:paraId="2C0E03A7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B4AF49" w14:textId="77777777" w:rsidR="003210B0" w:rsidRDefault="00000000">
            <w:r>
              <w:rPr>
                <w:sz w:val="20"/>
              </w:rPr>
              <w:t>Columna</w:t>
            </w:r>
          </w:p>
        </w:tc>
        <w:tc>
          <w:tcPr>
            <w:tcW w:w="6624" w:type="dxa"/>
          </w:tcPr>
          <w:p w14:paraId="1EB54B14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muestra</w:t>
            </w:r>
          </w:p>
        </w:tc>
      </w:tr>
      <w:tr w:rsidR="003210B0" w:rsidRPr="00683CB5" w14:paraId="532844C5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AED8CA" w14:textId="77777777" w:rsidR="003210B0" w:rsidRDefault="00000000">
            <w:r>
              <w:rPr>
                <w:sz w:val="20"/>
              </w:rPr>
              <w:t>Fecha</w:t>
            </w:r>
          </w:p>
        </w:tc>
        <w:tc>
          <w:tcPr>
            <w:tcW w:w="6624" w:type="dxa"/>
          </w:tcPr>
          <w:p w14:paraId="3EBF7CEC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Día y hora en que se ejecutó la acción.</w:t>
            </w:r>
          </w:p>
        </w:tc>
      </w:tr>
      <w:tr w:rsidR="003210B0" w14:paraId="35AF68B7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AE32E01" w14:textId="77777777" w:rsidR="003210B0" w:rsidRDefault="00000000">
            <w:r>
              <w:rPr>
                <w:sz w:val="20"/>
              </w:rPr>
              <w:t>Número de serial</w:t>
            </w:r>
          </w:p>
        </w:tc>
        <w:tc>
          <w:tcPr>
            <w:tcW w:w="6624" w:type="dxa"/>
          </w:tcPr>
          <w:p w14:paraId="0868C08C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El serial del televisor.</w:t>
            </w:r>
          </w:p>
        </w:tc>
      </w:tr>
      <w:tr w:rsidR="003210B0" w14:paraId="72541412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551149E" w14:textId="77777777" w:rsidR="003210B0" w:rsidRDefault="00000000">
            <w:r>
              <w:rPr>
                <w:sz w:val="20"/>
              </w:rPr>
              <w:t>Dirección MAC</w:t>
            </w:r>
          </w:p>
        </w:tc>
        <w:tc>
          <w:tcPr>
            <w:tcW w:w="6624" w:type="dxa"/>
          </w:tcPr>
          <w:p w14:paraId="3290A699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 MAC del televisor.</w:t>
            </w:r>
          </w:p>
        </w:tc>
      </w:tr>
      <w:tr w:rsidR="003210B0" w14:paraId="3F34630F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E92E43D" w14:textId="77777777" w:rsidR="003210B0" w:rsidRDefault="00000000">
            <w:r>
              <w:rPr>
                <w:sz w:val="20"/>
              </w:rPr>
              <w:t>Usuario</w:t>
            </w:r>
          </w:p>
        </w:tc>
        <w:tc>
          <w:tcPr>
            <w:tcW w:w="6624" w:type="dxa"/>
          </w:tcPr>
          <w:p w14:paraId="044AA8A5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Quién realizó la sincronización.</w:t>
            </w:r>
          </w:p>
        </w:tc>
      </w:tr>
      <w:tr w:rsidR="003210B0" w:rsidRPr="00683CB5" w14:paraId="31175D03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C91B3A" w14:textId="77777777" w:rsidR="003210B0" w:rsidRDefault="00000000">
            <w:r>
              <w:rPr>
                <w:sz w:val="20"/>
              </w:rPr>
              <w:t>Acción</w:t>
            </w:r>
          </w:p>
        </w:tc>
        <w:tc>
          <w:tcPr>
            <w:tcW w:w="6624" w:type="dxa"/>
          </w:tcPr>
          <w:p w14:paraId="592665AC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Si fue una habilitación o una inhabilitación.</w:t>
            </w:r>
          </w:p>
        </w:tc>
      </w:tr>
      <w:tr w:rsidR="003210B0" w:rsidRPr="00683CB5" w14:paraId="711489DA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581AA6" w14:textId="77777777" w:rsidR="003210B0" w:rsidRDefault="00000000">
            <w:r>
              <w:rPr>
                <w:sz w:val="20"/>
              </w:rPr>
              <w:t>Resultado</w:t>
            </w:r>
          </w:p>
        </w:tc>
        <w:tc>
          <w:tcPr>
            <w:tcW w:w="6624" w:type="dxa"/>
          </w:tcPr>
          <w:p w14:paraId="170334FD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Aplicado (quedó bien), Error (falló) o En proceso.</w:t>
            </w:r>
          </w:p>
        </w:tc>
      </w:tr>
    </w:tbl>
    <w:p w14:paraId="3BF95606" w14:textId="77777777" w:rsidR="003210B0" w:rsidRPr="00683CB5" w:rsidRDefault="003210B0">
      <w:pPr>
        <w:spacing w:after="80"/>
        <w:rPr>
          <w:lang w:val="es-CO"/>
        </w:rPr>
      </w:pPr>
    </w:p>
    <w:p w14:paraId="6765F852" w14:textId="77777777" w:rsidR="003210B0" w:rsidRDefault="00000000">
      <w:pPr>
        <w:spacing w:after="120"/>
        <w:rPr>
          <w:lang w:val="es-CO"/>
        </w:rPr>
      </w:pPr>
      <w:r w:rsidRPr="00683CB5">
        <w:rPr>
          <w:lang w:val="es-CO"/>
        </w:rPr>
        <w:t>Arriba a la derecha tienes el selector de “Rango de fechas” para filtrar por período, el botón “Limpiar” para quitar el filtro y el botón de descarga que genera el Excel con el historial.</w:t>
      </w:r>
    </w:p>
    <w:p w14:paraId="451F5B5B" w14:textId="77777777" w:rsidR="0082634E" w:rsidRPr="00683CB5" w:rsidRDefault="0082634E">
      <w:pPr>
        <w:spacing w:after="120"/>
        <w:rPr>
          <w:lang w:val="es-CO"/>
        </w:rPr>
      </w:pPr>
    </w:p>
    <w:p w14:paraId="4DF46151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15. Códigos Pin (historial)</w:t>
      </w:r>
    </w:p>
    <w:p w14:paraId="15F11815" w14:textId="6D2E26E2" w:rsidR="0082634E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hyperlink r:id="rId13" w:history="1">
        <w:r w:rsidR="0082634E" w:rsidRPr="00346D22">
          <w:rPr>
            <w:rStyle w:val="Hipervnculo"/>
            <w:sz w:val="20"/>
            <w:lang w:val="es-CO"/>
          </w:rPr>
          <w:t>https://lockingsystem.onrender.com/pincodes</w:t>
        </w:r>
      </w:hyperlink>
    </w:p>
    <w:p w14:paraId="6B5DEEBE" w14:textId="261BDCC4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Muestra todos los Códigos Pin que se han entregado a través de la aplicación. Se generan desde el detalle de cada televisor (ver punto 8).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6453"/>
      </w:tblGrid>
      <w:tr w:rsidR="003210B0" w14:paraId="32AF64CE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9CDB00" w14:textId="77777777" w:rsidR="003210B0" w:rsidRDefault="00000000">
            <w:r>
              <w:rPr>
                <w:sz w:val="20"/>
              </w:rPr>
              <w:t>Columna</w:t>
            </w:r>
          </w:p>
        </w:tc>
        <w:tc>
          <w:tcPr>
            <w:tcW w:w="6624" w:type="dxa"/>
          </w:tcPr>
          <w:p w14:paraId="558A38BC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muestra</w:t>
            </w:r>
          </w:p>
        </w:tc>
      </w:tr>
      <w:tr w:rsidR="003210B0" w:rsidRPr="00683CB5" w14:paraId="35864C55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BB0AE1" w14:textId="77777777" w:rsidR="003210B0" w:rsidRDefault="00000000">
            <w:r>
              <w:rPr>
                <w:sz w:val="20"/>
              </w:rPr>
              <w:t>Fecha</w:t>
            </w:r>
          </w:p>
        </w:tc>
        <w:tc>
          <w:tcPr>
            <w:tcW w:w="6624" w:type="dxa"/>
          </w:tcPr>
          <w:p w14:paraId="5B9D1D9F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Cuándo se entregó el pin.</w:t>
            </w:r>
          </w:p>
        </w:tc>
      </w:tr>
      <w:tr w:rsidR="003210B0" w14:paraId="31D5777D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2B1E1C" w14:textId="77777777" w:rsidR="003210B0" w:rsidRDefault="00000000">
            <w:r>
              <w:rPr>
                <w:sz w:val="20"/>
              </w:rPr>
              <w:t>Número de serial</w:t>
            </w:r>
          </w:p>
        </w:tc>
        <w:tc>
          <w:tcPr>
            <w:tcW w:w="6624" w:type="dxa"/>
          </w:tcPr>
          <w:p w14:paraId="1D2F1215" w14:textId="77777777" w:rsidR="003210B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El serial del televisor.</w:t>
            </w:r>
          </w:p>
        </w:tc>
      </w:tr>
      <w:tr w:rsidR="003210B0" w14:paraId="791B7A47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555B14D" w14:textId="77777777" w:rsidR="003210B0" w:rsidRDefault="00000000">
            <w:r>
              <w:rPr>
                <w:sz w:val="20"/>
              </w:rPr>
              <w:t>Dirección MAC</w:t>
            </w:r>
          </w:p>
        </w:tc>
        <w:tc>
          <w:tcPr>
            <w:tcW w:w="6624" w:type="dxa"/>
          </w:tcPr>
          <w:p w14:paraId="237FCE56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 MAC del televisor.</w:t>
            </w:r>
          </w:p>
        </w:tc>
      </w:tr>
      <w:tr w:rsidR="003210B0" w:rsidRPr="00683CB5" w14:paraId="3145AFC4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E2EE91C" w14:textId="77777777" w:rsidR="003210B0" w:rsidRDefault="00000000">
            <w:r>
              <w:rPr>
                <w:sz w:val="20"/>
              </w:rPr>
              <w:t>Código de Acceso</w:t>
            </w:r>
          </w:p>
        </w:tc>
        <w:tc>
          <w:tcPr>
            <w:tcW w:w="6624" w:type="dxa"/>
          </w:tcPr>
          <w:p w14:paraId="58B19FA0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código de 4 dígitos que mostró el televisor.</w:t>
            </w:r>
          </w:p>
        </w:tc>
      </w:tr>
      <w:tr w:rsidR="003210B0" w14:paraId="6FBAD98A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74C898" w14:textId="77777777" w:rsidR="003210B0" w:rsidRDefault="00000000">
            <w:r>
              <w:rPr>
                <w:sz w:val="20"/>
              </w:rPr>
              <w:t>Código Pin</w:t>
            </w:r>
          </w:p>
        </w:tc>
        <w:tc>
          <w:tcPr>
            <w:tcW w:w="6624" w:type="dxa"/>
          </w:tcPr>
          <w:p w14:paraId="7040599D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El pin entregado.</w:t>
            </w:r>
          </w:p>
        </w:tc>
      </w:tr>
    </w:tbl>
    <w:p w14:paraId="6E38668F" w14:textId="77777777" w:rsidR="003210B0" w:rsidRDefault="003210B0">
      <w:pPr>
        <w:spacing w:after="80"/>
      </w:pPr>
    </w:p>
    <w:p w14:paraId="04C37DA7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También tiene filtro por rango de fechas y botón de descarga a Excel.</w:t>
      </w:r>
    </w:p>
    <w:p w14:paraId="5AB83354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6795F82D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16. Usuarios (solo Administrador)</w:t>
      </w:r>
    </w:p>
    <w:p w14:paraId="7F5ECE4E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https://lockingsystem.onrender.com/usuarios</w:t>
      </w:r>
    </w:p>
    <w:p w14:paraId="72121E1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Aquí el Administrador crea y administra las cuentas. La tabla muestra el Correo, el Nombre, el Rol, el Estado (Activo / Inactivo) y los botones de acción. El buscador filtra por correo o nombre.</w:t>
      </w:r>
    </w:p>
    <w:p w14:paraId="3C1A8818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Crear o editar un usuario</w:t>
      </w:r>
    </w:p>
    <w:p w14:paraId="60E3CBDF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https://lockingsystem.onrender.com/usuarios/nuevo</w:t>
      </w:r>
    </w:p>
    <w:p w14:paraId="0ECFD0A7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Los campos son: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684"/>
        <w:gridCol w:w="6172"/>
      </w:tblGrid>
      <w:tr w:rsidR="003210B0" w14:paraId="080F71F1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584621F" w14:textId="77777777" w:rsidR="003210B0" w:rsidRDefault="00000000">
            <w:r>
              <w:rPr>
                <w:sz w:val="20"/>
              </w:rPr>
              <w:t>Campo</w:t>
            </w:r>
          </w:p>
        </w:tc>
        <w:tc>
          <w:tcPr>
            <w:tcW w:w="6336" w:type="dxa"/>
          </w:tcPr>
          <w:p w14:paraId="52B515BA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se escribe</w:t>
            </w:r>
          </w:p>
        </w:tc>
      </w:tr>
      <w:tr w:rsidR="003210B0" w:rsidRPr="00683CB5" w14:paraId="79416751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392D735" w14:textId="77777777" w:rsidR="003210B0" w:rsidRDefault="00000000">
            <w:r>
              <w:rPr>
                <w:sz w:val="20"/>
              </w:rPr>
              <w:t>Correo electrónico</w:t>
            </w:r>
          </w:p>
        </w:tc>
        <w:tc>
          <w:tcPr>
            <w:tcW w:w="6336" w:type="dxa"/>
          </w:tcPr>
          <w:p w14:paraId="4356EFFC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correo con el que la persona inicia sesión.</w:t>
            </w:r>
          </w:p>
        </w:tc>
      </w:tr>
      <w:tr w:rsidR="003210B0" w:rsidRPr="00683CB5" w14:paraId="0ACBBCE0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D258749" w14:textId="77777777" w:rsidR="003210B0" w:rsidRDefault="00000000">
            <w:r>
              <w:rPr>
                <w:sz w:val="20"/>
              </w:rPr>
              <w:t>Contraseña</w:t>
            </w:r>
          </w:p>
        </w:tc>
        <w:tc>
          <w:tcPr>
            <w:tcW w:w="6336" w:type="dxa"/>
          </w:tcPr>
          <w:p w14:paraId="03C3D4EA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Mínimo 10 caracteres. Al editar, se deja vacío si no quieres cambiarla.</w:t>
            </w:r>
          </w:p>
        </w:tc>
      </w:tr>
      <w:tr w:rsidR="003210B0" w:rsidRPr="00683CB5" w14:paraId="4FC87698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51982C4" w14:textId="77777777" w:rsidR="003210B0" w:rsidRDefault="00000000">
            <w:r>
              <w:rPr>
                <w:sz w:val="20"/>
              </w:rPr>
              <w:t>Nombres / Apellidos</w:t>
            </w:r>
          </w:p>
        </w:tc>
        <w:tc>
          <w:tcPr>
            <w:tcW w:w="6336" w:type="dxa"/>
          </w:tcPr>
          <w:p w14:paraId="7EBA652D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El nombre de la persona (aparece en el menú y en la auditoría).</w:t>
            </w:r>
          </w:p>
        </w:tc>
      </w:tr>
      <w:tr w:rsidR="003210B0" w:rsidRPr="00683CB5" w14:paraId="2DC06E4E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87A79D0" w14:textId="77777777" w:rsidR="003210B0" w:rsidRDefault="00000000">
            <w:r>
              <w:rPr>
                <w:sz w:val="20"/>
              </w:rPr>
              <w:t>Rol</w:t>
            </w:r>
          </w:p>
        </w:tc>
        <w:tc>
          <w:tcPr>
            <w:tcW w:w="6336" w:type="dxa"/>
          </w:tcPr>
          <w:p w14:paraId="6D9FFD2C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Administrador, Operador o Consulta. Debajo se explica qué permite cada rol.</w:t>
            </w:r>
          </w:p>
        </w:tc>
      </w:tr>
      <w:tr w:rsidR="003210B0" w:rsidRPr="00683CB5" w14:paraId="0994B856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A5480C6" w14:textId="77777777" w:rsidR="003210B0" w:rsidRDefault="00000000">
            <w:r>
              <w:rPr>
                <w:sz w:val="20"/>
              </w:rPr>
              <w:t>Cuenta activa</w:t>
            </w:r>
          </w:p>
        </w:tc>
        <w:tc>
          <w:tcPr>
            <w:tcW w:w="6336" w:type="dxa"/>
          </w:tcPr>
          <w:p w14:paraId="26DD0EFD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Si se desactiva, la persona ya no puede iniciar sesión.</w:t>
            </w:r>
          </w:p>
        </w:tc>
      </w:tr>
    </w:tbl>
    <w:p w14:paraId="2970661A" w14:textId="77777777" w:rsidR="003210B0" w:rsidRPr="00683CB5" w:rsidRDefault="003210B0">
      <w:pPr>
        <w:spacing w:after="80"/>
        <w:rPr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3210B0" w14:paraId="0A7FC1EB" w14:textId="77777777">
        <w:trPr>
          <w:jc w:val="center"/>
        </w:trPr>
        <w:tc>
          <w:tcPr>
            <w:tcW w:w="8640" w:type="dxa"/>
            <w:shd w:val="clear" w:color="auto" w:fill="F3F4F6"/>
          </w:tcPr>
          <w:p w14:paraId="5809C963" w14:textId="77777777" w:rsidR="003210B0" w:rsidRDefault="00000000">
            <w:r w:rsidRPr="00683CB5">
              <w:rPr>
                <w:b/>
                <w:sz w:val="20"/>
                <w:lang w:val="es-CO"/>
              </w:rPr>
              <w:t xml:space="preserve">Recomendación: </w:t>
            </w:r>
            <w:r w:rsidRPr="00683CB5">
              <w:rPr>
                <w:sz w:val="20"/>
                <w:lang w:val="es-CO"/>
              </w:rPr>
              <w:t xml:space="preserve">Para bloquear el acceso de alguien no hace falta borrar su usuario: basta con desactivar la “Cuenta activa”. </w:t>
            </w:r>
            <w:r>
              <w:rPr>
                <w:sz w:val="20"/>
              </w:rPr>
              <w:t>Así se conserva el historial de sus acciones.</w:t>
            </w:r>
          </w:p>
        </w:tc>
      </w:tr>
    </w:tbl>
    <w:p w14:paraId="623F1DE0" w14:textId="77777777" w:rsidR="003210B0" w:rsidRDefault="003210B0">
      <w:pPr>
        <w:spacing w:after="40"/>
      </w:pPr>
    </w:p>
    <w:p w14:paraId="2A69FB7C" w14:textId="77777777" w:rsidR="003210B0" w:rsidRDefault="00000000">
      <w:pPr>
        <w:pStyle w:val="Ttulo1"/>
      </w:pPr>
      <w:r>
        <w:t>17. Configuración</w:t>
      </w:r>
    </w:p>
    <w:p w14:paraId="3EE1871C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b/>
          <w:sz w:val="20"/>
          <w:lang w:val="es-CO"/>
        </w:rPr>
        <w:t xml:space="preserve">Página:  </w:t>
      </w:r>
      <w:r w:rsidRPr="00683CB5">
        <w:rPr>
          <w:color w:val="1F4E9C"/>
          <w:sz w:val="20"/>
          <w:lang w:val="es-CO"/>
        </w:rPr>
        <w:t>https://lockingsystem.onrender.com/configuracion</w:t>
      </w:r>
    </w:p>
    <w:p w14:paraId="0E495C59" w14:textId="099C9038" w:rsidR="003210B0" w:rsidRDefault="00000000" w:rsidP="00343630">
      <w:pPr>
        <w:spacing w:after="120"/>
      </w:pPr>
      <w:r w:rsidRPr="00683CB5">
        <w:rPr>
          <w:lang w:val="es-CO"/>
        </w:rPr>
        <w:t xml:space="preserve">Se abre desde tu nombre (abajo a la izquierda) → “Configuración”. </w:t>
      </w:r>
      <w:r>
        <w:t>La puede usar cualquier usuario, sin importar el rol.</w:t>
      </w:r>
    </w:p>
    <w:p w14:paraId="53EFA9B8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Perfil</w:t>
      </w:r>
    </w:p>
    <w:p w14:paraId="2C4ECA7E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Actualiza tu Correo electrónico, tus Nombres y tus Apellidos y presiona “Guardar cambios”.</w:t>
      </w:r>
    </w:p>
    <w:p w14:paraId="65BB04A9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Seguridad</w:t>
      </w:r>
    </w:p>
    <w:p w14:paraId="52AEACC6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Cambia tu contraseña: escribe la Contraseña actual, la Nueva contraseña (mínimo 10 caracteres), repítela en Confirmar contraseña y presiona “Cambiar contraseña”.</w:t>
      </w:r>
    </w:p>
    <w:p w14:paraId="1226F88E" w14:textId="77777777" w:rsidR="003210B0" w:rsidRDefault="00000000">
      <w:pPr>
        <w:pStyle w:val="Ttulo2"/>
      </w:pPr>
      <w:r>
        <w:t>Apariencia</w:t>
      </w:r>
    </w:p>
    <w:p w14:paraId="7C1A2424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Tema: </w:t>
      </w:r>
      <w:r w:rsidRPr="00683CB5">
        <w:rPr>
          <w:lang w:val="es-CO"/>
        </w:rPr>
        <w:t>elige entre Claro y Oscuro.</w:t>
      </w:r>
    </w:p>
    <w:p w14:paraId="11E98100" w14:textId="77777777" w:rsidR="003210B0" w:rsidRPr="00683CB5" w:rsidRDefault="00000000">
      <w:pPr>
        <w:pStyle w:val="Listaconvietas"/>
        <w:spacing w:after="60"/>
        <w:rPr>
          <w:lang w:val="es-CO"/>
        </w:rPr>
      </w:pPr>
      <w:r w:rsidRPr="00683CB5">
        <w:rPr>
          <w:b/>
          <w:lang w:val="es-CO"/>
        </w:rPr>
        <w:t xml:space="preserve">Color de acento: </w:t>
      </w:r>
      <w:r w:rsidRPr="00683CB5">
        <w:rPr>
          <w:lang w:val="es-CO"/>
        </w:rPr>
        <w:t>elige el color con el que se resaltan los botones y elementos principales de la aplicación. El cambio se ve de inmediato y queda guardado en tu cuenta.</w:t>
      </w:r>
    </w:p>
    <w:p w14:paraId="4606A3A8" w14:textId="77777777" w:rsidR="003210B0" w:rsidRPr="00683CB5" w:rsidRDefault="00000000">
      <w:pPr>
        <w:rPr>
          <w:lang w:val="es-CO"/>
        </w:rPr>
      </w:pPr>
      <w:r w:rsidRPr="00683CB5">
        <w:rPr>
          <w:lang w:val="es-CO"/>
        </w:rPr>
        <w:br w:type="page"/>
      </w:r>
    </w:p>
    <w:p w14:paraId="07C148E3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lastRenderedPageBreak/>
        <w:t>18. Resumen de plantillas y archivos</w:t>
      </w:r>
    </w:p>
    <w:p w14:paraId="1D15F2AD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Plantillas para subir (importar)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953"/>
        <w:gridCol w:w="5903"/>
      </w:tblGrid>
      <w:tr w:rsidR="003210B0" w14:paraId="16B83614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E0B91E3" w14:textId="77777777" w:rsidR="003210B0" w:rsidRDefault="00000000">
            <w:r>
              <w:rPr>
                <w:sz w:val="20"/>
              </w:rPr>
              <w:t>Para qué</w:t>
            </w:r>
          </w:p>
        </w:tc>
        <w:tc>
          <w:tcPr>
            <w:tcW w:w="6048" w:type="dxa"/>
          </w:tcPr>
          <w:p w14:paraId="4CE8B6C3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Columnas del Excel</w:t>
            </w:r>
          </w:p>
        </w:tc>
      </w:tr>
      <w:tr w:rsidR="003210B0" w14:paraId="62AEAD99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3FF4B93" w14:textId="77777777" w:rsidR="003210B0" w:rsidRDefault="00000000">
            <w:r>
              <w:rPr>
                <w:sz w:val="20"/>
              </w:rPr>
              <w:t>Enrolar Televisores</w:t>
            </w:r>
          </w:p>
        </w:tc>
        <w:tc>
          <w:tcPr>
            <w:tcW w:w="6048" w:type="dxa"/>
          </w:tcPr>
          <w:p w14:paraId="6403039E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mac_address, serial_number, numero_credito</w:t>
            </w:r>
          </w:p>
        </w:tc>
      </w:tr>
      <w:tr w:rsidR="003210B0" w:rsidRPr="00683CB5" w14:paraId="1B99345C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246A152" w14:textId="77777777" w:rsidR="003210B0" w:rsidRDefault="00000000">
            <w:r>
              <w:rPr>
                <w:sz w:val="20"/>
              </w:rPr>
              <w:t>Enrolar Estado</w:t>
            </w:r>
          </w:p>
        </w:tc>
        <w:tc>
          <w:tcPr>
            <w:tcW w:w="6048" w:type="dxa"/>
          </w:tcPr>
          <w:p w14:paraId="4AA79F5B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mac_address, estado (habilitado/inhabilitado), serial_number</w:t>
            </w:r>
          </w:p>
        </w:tc>
      </w:tr>
    </w:tbl>
    <w:p w14:paraId="5F7A8024" w14:textId="77777777" w:rsidR="003210B0" w:rsidRPr="00683CB5" w:rsidRDefault="003210B0">
      <w:pPr>
        <w:spacing w:after="80"/>
        <w:rPr>
          <w:lang w:val="es-CO"/>
        </w:rPr>
      </w:pPr>
    </w:p>
    <w:p w14:paraId="7992D34B" w14:textId="77777777" w:rsidR="003210B0" w:rsidRPr="00683CB5" w:rsidRDefault="00000000">
      <w:pPr>
        <w:pStyle w:val="Ttulo2"/>
        <w:rPr>
          <w:lang w:val="es-CO"/>
        </w:rPr>
      </w:pPr>
      <w:r w:rsidRPr="00683CB5">
        <w:rPr>
          <w:lang w:val="es-CO"/>
        </w:rPr>
        <w:t>Archivos que se descargan (exportar)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667"/>
        <w:gridCol w:w="5189"/>
      </w:tblGrid>
      <w:tr w:rsidR="003210B0" w14:paraId="3BFE8516" w14:textId="77777777" w:rsidTr="0032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0C0EBDF" w14:textId="77777777" w:rsidR="003210B0" w:rsidRDefault="00000000">
            <w:r>
              <w:rPr>
                <w:sz w:val="20"/>
              </w:rPr>
              <w:t>Botón / pantalla</w:t>
            </w:r>
          </w:p>
        </w:tc>
        <w:tc>
          <w:tcPr>
            <w:tcW w:w="5328" w:type="dxa"/>
          </w:tcPr>
          <w:p w14:paraId="542574CB" w14:textId="77777777" w:rsidR="003210B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Qué trae el Excel</w:t>
            </w:r>
          </w:p>
        </w:tc>
      </w:tr>
      <w:tr w:rsidR="003210B0" w:rsidRPr="00683CB5" w14:paraId="0DAB75F3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E4461B4" w14:textId="77777777" w:rsidR="003210B0" w:rsidRDefault="00000000">
            <w:r>
              <w:rPr>
                <w:sz w:val="20"/>
              </w:rPr>
              <w:t>Sincronizaciones</w:t>
            </w:r>
          </w:p>
        </w:tc>
        <w:tc>
          <w:tcPr>
            <w:tcW w:w="5328" w:type="dxa"/>
          </w:tcPr>
          <w:p w14:paraId="1064FF86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Fecha, serial, MAC, usuario, acción, resultado.</w:t>
            </w:r>
          </w:p>
        </w:tc>
      </w:tr>
      <w:tr w:rsidR="003210B0" w:rsidRPr="00683CB5" w14:paraId="1322B095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5D89C96" w14:textId="77777777" w:rsidR="003210B0" w:rsidRDefault="00000000">
            <w:r>
              <w:rPr>
                <w:sz w:val="20"/>
              </w:rPr>
              <w:t>Códigos Pin</w:t>
            </w:r>
          </w:p>
        </w:tc>
        <w:tc>
          <w:tcPr>
            <w:tcW w:w="5328" w:type="dxa"/>
          </w:tcPr>
          <w:p w14:paraId="61FBC789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Fecha, serial, MAC, Código de Acceso, Código Pin.</w:t>
            </w:r>
          </w:p>
        </w:tc>
      </w:tr>
      <w:tr w:rsidR="003210B0" w:rsidRPr="00683CB5" w14:paraId="10151566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4DD077E" w14:textId="77777777" w:rsidR="003210B0" w:rsidRPr="00683CB5" w:rsidRDefault="00000000">
            <w:pPr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Exportar Excel (al terminar Enrolar Estado)</w:t>
            </w:r>
          </w:p>
        </w:tc>
        <w:tc>
          <w:tcPr>
            <w:tcW w:w="5328" w:type="dxa"/>
          </w:tcPr>
          <w:p w14:paraId="1E752B91" w14:textId="77777777" w:rsidR="003210B0" w:rsidRPr="00683CB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Cada televisor con su objetivo y el resultado de la sincronización.</w:t>
            </w:r>
          </w:p>
        </w:tc>
      </w:tr>
      <w:tr w:rsidR="003210B0" w:rsidRPr="00683CB5" w14:paraId="2ECC6BAB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3E2949E" w14:textId="77777777" w:rsidR="003210B0" w:rsidRDefault="00000000">
            <w:r>
              <w:rPr>
                <w:sz w:val="20"/>
              </w:rPr>
              <w:t>Exportar Excel (validación masiva)</w:t>
            </w:r>
          </w:p>
        </w:tc>
        <w:tc>
          <w:tcPr>
            <w:tcW w:w="5328" w:type="dxa"/>
          </w:tcPr>
          <w:p w14:paraId="766C2B77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MAC, estado en el portal, estado en la app y si coincide.</w:t>
            </w:r>
          </w:p>
        </w:tc>
      </w:tr>
      <w:tr w:rsidR="003210B0" w14:paraId="014B65FB" w14:textId="77777777" w:rsidTr="0032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34B4746" w14:textId="77777777" w:rsidR="003210B0" w:rsidRDefault="00000000">
            <w:r>
              <w:rPr>
                <w:sz w:val="20"/>
              </w:rPr>
              <w:t>Dashboard · PNG</w:t>
            </w:r>
          </w:p>
        </w:tc>
        <w:tc>
          <w:tcPr>
            <w:tcW w:w="5328" w:type="dxa"/>
          </w:tcPr>
          <w:p w14:paraId="29FA4590" w14:textId="77777777" w:rsidR="003210B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 imagen del gráfico.</w:t>
            </w:r>
          </w:p>
        </w:tc>
      </w:tr>
      <w:tr w:rsidR="003210B0" w:rsidRPr="00683CB5" w14:paraId="24F8F6B3" w14:textId="77777777" w:rsidTr="003210B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493F84B" w14:textId="77777777" w:rsidR="003210B0" w:rsidRDefault="00000000">
            <w:r>
              <w:rPr>
                <w:sz w:val="20"/>
              </w:rPr>
              <w:t>Dashboard · Excel</w:t>
            </w:r>
          </w:p>
        </w:tc>
        <w:tc>
          <w:tcPr>
            <w:tcW w:w="5328" w:type="dxa"/>
          </w:tcPr>
          <w:p w14:paraId="7BA9323B" w14:textId="77777777" w:rsidR="003210B0" w:rsidRPr="00683CB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683CB5">
              <w:rPr>
                <w:sz w:val="20"/>
                <w:lang w:val="es-CO"/>
              </w:rPr>
              <w:t>Los datos del gráfico o del reporte seleccionado (ver punto 6).</w:t>
            </w:r>
          </w:p>
        </w:tc>
      </w:tr>
    </w:tbl>
    <w:p w14:paraId="7E1CEED7" w14:textId="77777777" w:rsidR="003210B0" w:rsidRPr="00683CB5" w:rsidRDefault="003210B0">
      <w:pPr>
        <w:spacing w:after="80"/>
        <w:rPr>
          <w:lang w:val="es-CO"/>
        </w:rPr>
      </w:pPr>
    </w:p>
    <w:p w14:paraId="3703A8B0" w14:textId="77777777" w:rsidR="003210B0" w:rsidRDefault="00000000">
      <w:pPr>
        <w:pStyle w:val="Ttulo1"/>
      </w:pPr>
      <w:r>
        <w:t>19. Un flujo de trabajo recomendado</w:t>
      </w:r>
    </w:p>
    <w:p w14:paraId="226B4813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Registra los televisores: uno por uno con “+ Nuevo”, o muchos a la vez con “Enrolar Televisores” (Excel o CSV).</w:t>
      </w:r>
    </w:p>
    <w:p w14:paraId="08B8B61B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Cambia los estados: uno por uno con el botón “Estado” de cada fila, o muchos a la vez con “Enrolar Estado”. En ambos casos el cambio se aplica en el portal al guardar.</w:t>
      </w:r>
    </w:p>
    <w:p w14:paraId="312EDBF0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Verifica: usa “Validación masiva” (o “Validar” en un televisor) para confirmar que el estado real coincide con el de la aplicación, y exporta el resultado si hace falta.</w:t>
      </w:r>
    </w:p>
    <w:p w14:paraId="6DB84D84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Consulta el historial: en “Sincronizaciones” y en “Códigos Pin”, filtrando por fechas.</w:t>
      </w:r>
    </w:p>
    <w:p w14:paraId="5282BE28" w14:textId="77777777" w:rsidR="003210B0" w:rsidRPr="00683CB5" w:rsidRDefault="00000000">
      <w:pPr>
        <w:pStyle w:val="Listaconnmeros"/>
        <w:spacing w:after="60"/>
        <w:rPr>
          <w:lang w:val="es-CO"/>
        </w:rPr>
      </w:pPr>
      <w:r w:rsidRPr="00683CB5">
        <w:rPr>
          <w:lang w:val="es-CO"/>
        </w:rPr>
        <w:t>Reporta: entra al Dashboard, aplica los filtros que necesites y descarga los reportes en Excel o los gráficos en PNG.</w:t>
      </w:r>
    </w:p>
    <w:p w14:paraId="7CC5F273" w14:textId="77777777" w:rsidR="003210B0" w:rsidRPr="00683CB5" w:rsidRDefault="00000000">
      <w:pPr>
        <w:pStyle w:val="Ttulo1"/>
        <w:rPr>
          <w:lang w:val="es-CO"/>
        </w:rPr>
      </w:pPr>
      <w:r w:rsidRPr="00683CB5">
        <w:rPr>
          <w:lang w:val="es-CO"/>
        </w:rPr>
        <w:t>20. Preguntas frecuentes</w:t>
      </w:r>
    </w:p>
    <w:p w14:paraId="50F31186" w14:textId="77777777" w:rsidR="003210B0" w:rsidRPr="00683CB5" w:rsidRDefault="00000000">
      <w:pPr>
        <w:pStyle w:val="Ttulo3"/>
        <w:rPr>
          <w:lang w:val="es-CO"/>
        </w:rPr>
      </w:pPr>
      <w:r w:rsidRPr="00683CB5">
        <w:rPr>
          <w:lang w:val="es-CO"/>
        </w:rPr>
        <w:t>Cambié el estado, ¿tengo que sincronizar aparte?</w:t>
      </w:r>
    </w:p>
    <w:p w14:paraId="17F42350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No. Al presionar “Guardar y sincronizar” el cambio se envía al portal en ese momento. Si quieres confirmarlo, usa el botón “Validar”.</w:t>
      </w:r>
    </w:p>
    <w:p w14:paraId="0BFB818B" w14:textId="77777777" w:rsidR="003210B0" w:rsidRPr="00683CB5" w:rsidRDefault="00000000">
      <w:pPr>
        <w:pStyle w:val="Ttulo3"/>
        <w:rPr>
          <w:lang w:val="es-CO"/>
        </w:rPr>
      </w:pPr>
      <w:r w:rsidRPr="00683CB5">
        <w:rPr>
          <w:lang w:val="es-CO"/>
        </w:rPr>
        <w:t>No veo el botón “Nuevo” / “Editar” / el menú “Usuarios”.</w:t>
      </w:r>
    </w:p>
    <w:p w14:paraId="4AA55DEE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Tu rol no lo permite. Los botones de gestión son para Operador y Administrador; el módulo Usuarios es solo del Administrador.</w:t>
      </w:r>
    </w:p>
    <w:p w14:paraId="45114249" w14:textId="77777777" w:rsidR="003210B0" w:rsidRPr="00683CB5" w:rsidRDefault="00000000">
      <w:pPr>
        <w:pStyle w:val="Ttulo3"/>
        <w:rPr>
          <w:lang w:val="es-CO"/>
        </w:rPr>
      </w:pPr>
      <w:r w:rsidRPr="00683CB5">
        <w:rPr>
          <w:lang w:val="es-CO"/>
        </w:rPr>
        <w:lastRenderedPageBreak/>
        <w:t>Una sincronización quedó “Con error”, ¿qué hago?</w:t>
      </w:r>
    </w:p>
    <w:p w14:paraId="4228C7A8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Vuelve a entrar a la pantalla “Estado” de ese televisor y guarda de nuevo el estado. Si sigue fallando, valida el televisor para ver cómo está realmente en el portal.</w:t>
      </w:r>
    </w:p>
    <w:p w14:paraId="31804968" w14:textId="77777777" w:rsidR="003210B0" w:rsidRPr="00683CB5" w:rsidRDefault="00000000">
      <w:pPr>
        <w:pStyle w:val="Ttulo3"/>
        <w:rPr>
          <w:lang w:val="es-CO"/>
        </w:rPr>
      </w:pPr>
      <w:r w:rsidRPr="00683CB5">
        <w:rPr>
          <w:lang w:val="es-CO"/>
        </w:rPr>
        <w:t>¿Cómo habilito un televisor que no tiene conexión?</w:t>
      </w:r>
    </w:p>
    <w:p w14:paraId="218CD84D" w14:textId="77777777" w:rsidR="003210B0" w:rsidRPr="00683CB5" w:rsidRDefault="00000000">
      <w:pPr>
        <w:spacing w:after="120"/>
        <w:rPr>
          <w:lang w:val="es-CO"/>
        </w:rPr>
      </w:pPr>
      <w:r w:rsidRPr="00683CB5">
        <w:rPr>
          <w:lang w:val="es-CO"/>
        </w:rPr>
        <w:t>Con el Código Pin: pídele al cliente el Código de Acceso que muestra el televisor, entra al detalle del equipo, escríbelo y entrégale el Código Pin que aparece (ver punto 8).</w:t>
      </w:r>
    </w:p>
    <w:p w14:paraId="3352BA52" w14:textId="77777777" w:rsidR="003210B0" w:rsidRPr="00683CB5" w:rsidRDefault="00000000">
      <w:pPr>
        <w:pStyle w:val="Ttulo3"/>
        <w:rPr>
          <w:lang w:val="es-CO"/>
        </w:rPr>
      </w:pPr>
      <w:r w:rsidRPr="00683CB5">
        <w:rPr>
          <w:lang w:val="es-CO"/>
        </w:rPr>
        <w:t>Olvidé mi contraseña.</w:t>
      </w:r>
    </w:p>
    <w:p w14:paraId="07C2A60C" w14:textId="77777777" w:rsidR="003210B0" w:rsidRDefault="00000000">
      <w:pPr>
        <w:spacing w:after="120"/>
      </w:pPr>
      <w:r w:rsidRPr="00683CB5">
        <w:rPr>
          <w:lang w:val="es-CO"/>
        </w:rPr>
        <w:t xml:space="preserve">Pídele al Administrador que te asigne una nueva desde el módulo Usuarios. </w:t>
      </w:r>
      <w:r>
        <w:t>Luego puedes cambiarla tú mismo en Configuración → Seguridad.</w:t>
      </w:r>
    </w:p>
    <w:sectPr w:rsidR="003210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958997">
    <w:abstractNumId w:val="8"/>
  </w:num>
  <w:num w:numId="2" w16cid:durableId="898712793">
    <w:abstractNumId w:val="6"/>
  </w:num>
  <w:num w:numId="3" w16cid:durableId="1099986730">
    <w:abstractNumId w:val="5"/>
  </w:num>
  <w:num w:numId="4" w16cid:durableId="339163180">
    <w:abstractNumId w:val="4"/>
  </w:num>
  <w:num w:numId="5" w16cid:durableId="1602685731">
    <w:abstractNumId w:val="7"/>
  </w:num>
  <w:num w:numId="6" w16cid:durableId="585236969">
    <w:abstractNumId w:val="3"/>
  </w:num>
  <w:num w:numId="7" w16cid:durableId="1545482807">
    <w:abstractNumId w:val="2"/>
  </w:num>
  <w:num w:numId="8" w16cid:durableId="1913805375">
    <w:abstractNumId w:val="1"/>
  </w:num>
  <w:num w:numId="9" w16cid:durableId="195775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DA9"/>
    <w:rsid w:val="0029639D"/>
    <w:rsid w:val="002B42D8"/>
    <w:rsid w:val="003210B0"/>
    <w:rsid w:val="00326F90"/>
    <w:rsid w:val="00343630"/>
    <w:rsid w:val="004453F5"/>
    <w:rsid w:val="00683CB5"/>
    <w:rsid w:val="0082634E"/>
    <w:rsid w:val="00AA01B5"/>
    <w:rsid w:val="00AA1D8D"/>
    <w:rsid w:val="00B47730"/>
    <w:rsid w:val="00CB0664"/>
    <w:rsid w:val="00E54B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5EE6141-865D-41E1-9C22-65F060BA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0B0B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2634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6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ockingsystem.onrender.com/pincodes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3170</Words>
  <Characters>17440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Julian E. Herreño P.</cp:lastModifiedBy>
  <cp:revision>8</cp:revision>
  <dcterms:created xsi:type="dcterms:W3CDTF">2013-12-23T23:15:00Z</dcterms:created>
  <dcterms:modified xsi:type="dcterms:W3CDTF">2026-07-14T18:40:00Z</dcterms:modified>
  <cp:category/>
</cp:coreProperties>
</file>