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C9BA" w14:textId="77777777" w:rsidR="00A8352C" w:rsidRDefault="00A83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70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125"/>
        <w:gridCol w:w="3120"/>
        <w:gridCol w:w="3690"/>
      </w:tblGrid>
      <w:tr w:rsidR="00A8352C" w14:paraId="6439C9BA" w14:textId="77777777">
        <w:trPr>
          <w:trHeight w:val="377"/>
        </w:trPr>
        <w:tc>
          <w:tcPr>
            <w:tcW w:w="8670" w:type="dxa"/>
            <w:gridSpan w:val="4"/>
            <w:shd w:val="clear" w:color="auto" w:fill="DBE5F1"/>
            <w:vAlign w:val="center"/>
          </w:tcPr>
          <w:p w14:paraId="1694C442" w14:textId="77777777" w:rsidR="00A835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Controle de Versões</w:t>
            </w:r>
          </w:p>
        </w:tc>
      </w:tr>
      <w:tr w:rsidR="00A8352C" w14:paraId="53EE7C8C" w14:textId="77777777">
        <w:trPr>
          <w:trHeight w:val="283"/>
        </w:trPr>
        <w:tc>
          <w:tcPr>
            <w:tcW w:w="735" w:type="dxa"/>
            <w:shd w:val="clear" w:color="auto" w:fill="DBE5F1"/>
            <w:vAlign w:val="center"/>
          </w:tcPr>
          <w:p w14:paraId="17FCD5CA" w14:textId="77777777" w:rsidR="00A835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1125" w:type="dxa"/>
            <w:shd w:val="clear" w:color="auto" w:fill="DBE5F1"/>
            <w:vAlign w:val="center"/>
          </w:tcPr>
          <w:p w14:paraId="59A26B77" w14:textId="77777777" w:rsidR="00A835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3120" w:type="dxa"/>
            <w:shd w:val="clear" w:color="auto" w:fill="DBE5F1"/>
            <w:vAlign w:val="center"/>
          </w:tcPr>
          <w:p w14:paraId="4701A034" w14:textId="77777777" w:rsidR="00A835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3690" w:type="dxa"/>
            <w:shd w:val="clear" w:color="auto" w:fill="DBE5F1"/>
            <w:vAlign w:val="center"/>
          </w:tcPr>
          <w:p w14:paraId="246BBAEB" w14:textId="77777777" w:rsidR="00A835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Notas da Revisão</w:t>
            </w:r>
          </w:p>
        </w:tc>
      </w:tr>
      <w:tr w:rsidR="00A8352C" w14:paraId="6035D629" w14:textId="77777777">
        <w:trPr>
          <w:trHeight w:val="340"/>
        </w:trPr>
        <w:tc>
          <w:tcPr>
            <w:tcW w:w="735" w:type="dxa"/>
            <w:vAlign w:val="center"/>
          </w:tcPr>
          <w:p w14:paraId="7F2CE305" w14:textId="77777777" w:rsidR="00A835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v1.0</w:t>
            </w:r>
          </w:p>
        </w:tc>
        <w:tc>
          <w:tcPr>
            <w:tcW w:w="1125" w:type="dxa"/>
            <w:vAlign w:val="center"/>
          </w:tcPr>
          <w:p w14:paraId="780E20B0" w14:textId="77777777" w:rsidR="00A835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10/10/2023</w:t>
            </w:r>
          </w:p>
        </w:tc>
        <w:tc>
          <w:tcPr>
            <w:tcW w:w="3120" w:type="dxa"/>
            <w:vAlign w:val="center"/>
          </w:tcPr>
          <w:p w14:paraId="5108F31A" w14:textId="77777777" w:rsidR="00A8352C" w:rsidRDefault="00A8352C">
            <w:pPr>
              <w:jc w:val="center"/>
            </w:pPr>
          </w:p>
          <w:p w14:paraId="5F630D53" w14:textId="77777777" w:rsidR="00A8352C" w:rsidRDefault="00000000">
            <w:pPr>
              <w:jc w:val="center"/>
            </w:pPr>
            <w:r>
              <w:t>Daniel Rocha, Gabriel Barros, Maike Sombra, Paulo</w:t>
            </w:r>
          </w:p>
          <w:p w14:paraId="76032408" w14:textId="77777777" w:rsidR="00A8352C" w:rsidRDefault="00A83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0" w:type="dxa"/>
            <w:vAlign w:val="center"/>
          </w:tcPr>
          <w:p w14:paraId="718A42E9" w14:textId="77777777" w:rsidR="00A835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Primeira versão de lançamento.</w:t>
            </w:r>
          </w:p>
        </w:tc>
      </w:tr>
    </w:tbl>
    <w:p w14:paraId="0C65C3EE" w14:textId="77777777" w:rsidR="00A8352C" w:rsidRDefault="00A8352C"/>
    <w:p w14:paraId="371A3D8E" w14:textId="77777777" w:rsidR="00A8352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Sumário</w:t>
      </w:r>
    </w:p>
    <w:sdt>
      <w:sdtPr>
        <w:id w:val="-160775796"/>
        <w:docPartObj>
          <w:docPartGallery w:val="Table of Contents"/>
          <w:docPartUnique/>
        </w:docPartObj>
      </w:sdtPr>
      <w:sdtContent>
        <w:p w14:paraId="04B83DFE" w14:textId="77777777" w:rsidR="00A8352C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Objetivos deste documento</w:t>
            </w:r>
            <w:r>
              <w:rPr>
                <w:color w:val="000000"/>
              </w:rPr>
              <w:tab/>
              <w:t>1</w:t>
            </w:r>
          </w:hyperlink>
        </w:p>
        <w:p w14:paraId="2B2EDEBD" w14:textId="77777777" w:rsidR="00A8352C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0j0zll">
            <w:r>
              <w:rPr>
                <w:color w:val="000000"/>
              </w:rPr>
              <w:t>1 Por que?</w:t>
            </w:r>
            <w:r>
              <w:rPr>
                <w:color w:val="000000"/>
              </w:rPr>
              <w:tab/>
              <w:t>1</w:t>
            </w:r>
          </w:hyperlink>
        </w:p>
        <w:p w14:paraId="4023CB9B" w14:textId="77777777" w:rsidR="00A8352C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1fob9te">
            <w:r>
              <w:rPr>
                <w:color w:val="000000"/>
              </w:rPr>
              <w:t>1.1 Justificativa do projeto</w:t>
            </w:r>
            <w:r>
              <w:rPr>
                <w:color w:val="000000"/>
              </w:rPr>
              <w:tab/>
              <w:t>1</w:t>
            </w:r>
          </w:hyperlink>
        </w:p>
        <w:p w14:paraId="3846D612" w14:textId="77777777" w:rsidR="00A8352C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3znysh7">
            <w:r>
              <w:rPr>
                <w:color w:val="000000"/>
              </w:rPr>
              <w:t>1.2 Objetivos SMART</w:t>
            </w:r>
            <w:r>
              <w:rPr>
                <w:color w:val="000000"/>
              </w:rPr>
              <w:tab/>
              <w:t>1</w:t>
            </w:r>
          </w:hyperlink>
        </w:p>
        <w:p w14:paraId="108F4570" w14:textId="77777777" w:rsidR="00A8352C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2et92p0">
            <w:r>
              <w:rPr>
                <w:color w:val="000000"/>
              </w:rPr>
              <w:t>2 O que?</w:t>
            </w:r>
            <w:r>
              <w:rPr>
                <w:color w:val="000000"/>
              </w:rPr>
              <w:tab/>
              <w:t>2</w:t>
            </w:r>
          </w:hyperlink>
        </w:p>
        <w:p w14:paraId="63678572" w14:textId="77777777" w:rsidR="00A8352C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tyjcwt">
            <w:r>
              <w:rPr>
                <w:color w:val="000000"/>
              </w:rPr>
              <w:t>2.1 Produtos, Serviços ou Resultados esperados</w:t>
            </w:r>
            <w:r>
              <w:rPr>
                <w:color w:val="000000"/>
              </w:rPr>
              <w:tab/>
              <w:t>2</w:t>
            </w:r>
          </w:hyperlink>
        </w:p>
        <w:p w14:paraId="15774341" w14:textId="77777777" w:rsidR="00A8352C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3dy6vkm">
            <w:r>
              <w:rPr>
                <w:color w:val="000000"/>
              </w:rPr>
              <w:t>2.2 Requisitos</w:t>
            </w:r>
            <w:r>
              <w:rPr>
                <w:color w:val="000000"/>
              </w:rPr>
              <w:tab/>
              <w:t>2</w:t>
            </w:r>
          </w:hyperlink>
        </w:p>
        <w:p w14:paraId="1B5BCA1D" w14:textId="77777777" w:rsidR="00A8352C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t3h5sf">
            <w:r>
              <w:rPr>
                <w:color w:val="000000"/>
              </w:rPr>
              <w:t>3 Quem? Partes interessadas do projeto</w:t>
            </w:r>
            <w:r>
              <w:rPr>
                <w:color w:val="000000"/>
              </w:rPr>
              <w:tab/>
              <w:t>2</w:t>
            </w:r>
          </w:hyperlink>
        </w:p>
        <w:p w14:paraId="2B658889" w14:textId="77777777" w:rsidR="00A8352C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4d34og8">
            <w:r>
              <w:rPr>
                <w:color w:val="000000"/>
              </w:rPr>
              <w:t>4 Como?</w:t>
            </w:r>
            <w:r>
              <w:rPr>
                <w:color w:val="000000"/>
              </w:rPr>
              <w:tab/>
              <w:t>2</w:t>
            </w:r>
          </w:hyperlink>
        </w:p>
        <w:p w14:paraId="7133CCFA" w14:textId="77777777" w:rsidR="00A8352C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2s8eyo1">
            <w:r>
              <w:rPr>
                <w:color w:val="000000"/>
              </w:rPr>
              <w:t>4.1 Restrições</w:t>
            </w:r>
            <w:r>
              <w:rPr>
                <w:color w:val="000000"/>
              </w:rPr>
              <w:tab/>
              <w:t>2</w:t>
            </w:r>
          </w:hyperlink>
        </w:p>
        <w:p w14:paraId="6B4B9186" w14:textId="77777777" w:rsidR="00A8352C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17dp8vu">
            <w:r>
              <w:rPr>
                <w:color w:val="000000"/>
              </w:rPr>
              <w:t>4.2 Premissas</w:t>
            </w:r>
            <w:r>
              <w:rPr>
                <w:color w:val="000000"/>
              </w:rPr>
              <w:tab/>
              <w:t>2</w:t>
            </w:r>
          </w:hyperlink>
        </w:p>
        <w:p w14:paraId="4D1AA183" w14:textId="77777777" w:rsidR="00A8352C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3rdcrjn">
            <w:r>
              <w:rPr>
                <w:color w:val="000000"/>
              </w:rPr>
              <w:t>4.3 Riscos</w:t>
            </w:r>
            <w:r>
              <w:rPr>
                <w:color w:val="000000"/>
              </w:rPr>
              <w:tab/>
              <w:t>3</w:t>
            </w:r>
          </w:hyperlink>
        </w:p>
        <w:p w14:paraId="11B304B8" w14:textId="77777777" w:rsidR="00A8352C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26in1rg">
            <w:r>
              <w:rPr>
                <w:color w:val="000000"/>
              </w:rPr>
              <w:t>4.4 Estrutura Analítica do Projeto</w:t>
            </w:r>
            <w:r>
              <w:rPr>
                <w:color w:val="000000"/>
              </w:rPr>
              <w:tab/>
              <w:t>3</w:t>
            </w:r>
          </w:hyperlink>
        </w:p>
        <w:p w14:paraId="1BC8D06D" w14:textId="77777777" w:rsidR="00A8352C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lnxbz9">
            <w:r>
              <w:rPr>
                <w:color w:val="000000"/>
              </w:rPr>
              <w:t>5 Quando? Linha do Tempo</w:t>
            </w:r>
            <w:r>
              <w:rPr>
                <w:color w:val="000000"/>
              </w:rPr>
              <w:tab/>
              <w:t>3</w:t>
            </w:r>
          </w:hyperlink>
        </w:p>
        <w:p w14:paraId="01F0A750" w14:textId="77777777" w:rsidR="00A8352C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5nkun2">
            <w:r>
              <w:rPr>
                <w:color w:val="000000"/>
              </w:rPr>
              <w:t>6 Quanto? Custos</w:t>
            </w:r>
            <w:r>
              <w:rPr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084F6702" w14:textId="77777777" w:rsidR="00A8352C" w:rsidRDefault="00A8352C"/>
    <w:p w14:paraId="692F5B05" w14:textId="77777777" w:rsidR="00A8352C" w:rsidRDefault="00000000">
      <w:pPr>
        <w:pStyle w:val="Ttulo1"/>
      </w:pPr>
      <w:bookmarkStart w:id="0" w:name="_gjdgxs" w:colFirst="0" w:colLast="0"/>
      <w:bookmarkEnd w:id="0"/>
      <w:r>
        <w:t>Objetivos deste documento</w:t>
      </w:r>
    </w:p>
    <w:p w14:paraId="58C3AE7D" w14:textId="77777777" w:rsidR="00A8352C" w:rsidRDefault="00000000">
      <w:r>
        <w:t>Autorizar o início do projeto, atribuir principais responsáveis e documentar requisitos iniciais, principais entregas, premissas e restrições.</w:t>
      </w:r>
    </w:p>
    <w:p w14:paraId="6609E09A" w14:textId="77777777" w:rsidR="00A8352C" w:rsidRDefault="00A8352C"/>
    <w:p w14:paraId="23FA6311" w14:textId="77777777" w:rsidR="00A8352C" w:rsidRDefault="00000000">
      <w:pPr>
        <w:pStyle w:val="Ttulo1"/>
        <w:numPr>
          <w:ilvl w:val="0"/>
          <w:numId w:val="4"/>
        </w:numPr>
        <w:rPr>
          <w:color w:val="000000"/>
        </w:rPr>
      </w:pPr>
      <w:bookmarkStart w:id="1" w:name="_30j0zll" w:colFirst="0" w:colLast="0"/>
      <w:bookmarkEnd w:id="1"/>
      <w:proofErr w:type="gramStart"/>
      <w:r>
        <w:t>Por que</w:t>
      </w:r>
      <w:proofErr w:type="gramEnd"/>
      <w:r>
        <w:t>?</w:t>
      </w:r>
    </w:p>
    <w:p w14:paraId="57B744F6" w14:textId="77777777" w:rsidR="00A8352C" w:rsidRDefault="00000000">
      <w:pPr>
        <w:pStyle w:val="Ttulo2"/>
        <w:numPr>
          <w:ilvl w:val="1"/>
          <w:numId w:val="4"/>
        </w:numPr>
        <w:rPr>
          <w:sz w:val="24"/>
          <w:szCs w:val="24"/>
        </w:rPr>
      </w:pPr>
      <w:bookmarkStart w:id="2" w:name="_1fob9te" w:colFirst="0" w:colLast="0"/>
      <w:bookmarkEnd w:id="2"/>
      <w:r>
        <w:t>Justificativa do projeto</w:t>
      </w:r>
    </w:p>
    <w:p w14:paraId="6D0280DA" w14:textId="3B2307D0" w:rsidR="00A77466" w:rsidRDefault="00A77466" w:rsidP="00A77466">
      <w:pPr>
        <w:ind w:firstLine="576"/>
      </w:pPr>
      <w:r>
        <w:t xml:space="preserve">Uma </w:t>
      </w:r>
      <w:r w:rsidRPr="00A77466">
        <w:rPr>
          <w:i/>
          <w:iCs/>
        </w:rPr>
        <w:t xml:space="preserve">landing </w:t>
      </w:r>
      <w:proofErr w:type="spellStart"/>
      <w:r w:rsidRPr="00A77466">
        <w:rPr>
          <w:i/>
          <w:iCs/>
        </w:rPr>
        <w:t>page</w:t>
      </w:r>
      <w:proofErr w:type="spellEnd"/>
      <w:r w:rsidRPr="00A77466">
        <w:t xml:space="preserve"> é uma forma de criar uma página na internet com o objetivo de converter visitantes em leads ou clientes. Uma </w:t>
      </w:r>
      <w:r w:rsidRPr="00A77466">
        <w:rPr>
          <w:i/>
          <w:iCs/>
        </w:rPr>
        <w:t xml:space="preserve">landing </w:t>
      </w:r>
      <w:proofErr w:type="spellStart"/>
      <w:r w:rsidRPr="00A77466">
        <w:rPr>
          <w:i/>
          <w:iCs/>
        </w:rPr>
        <w:t>page</w:t>
      </w:r>
      <w:proofErr w:type="spellEnd"/>
      <w:r w:rsidRPr="00A77466">
        <w:t xml:space="preserve"> </w:t>
      </w:r>
      <w:r w:rsidR="00275F9F" w:rsidRPr="00A77466">
        <w:t>bem-feita</w:t>
      </w:r>
      <w:r w:rsidRPr="00A77466">
        <w:t xml:space="preserve"> pode aumentar a taxa de conversão,</w:t>
      </w:r>
      <w:r w:rsidR="00275F9F">
        <w:t xml:space="preserve"> e </w:t>
      </w:r>
      <w:r w:rsidR="00275F9F" w:rsidRPr="00A77466">
        <w:t>fortalecer</w:t>
      </w:r>
      <w:r w:rsidRPr="00A77466">
        <w:t xml:space="preserve"> a marca.</w:t>
      </w:r>
      <w:r>
        <w:t xml:space="preserve"> </w:t>
      </w:r>
      <w:r w:rsidRPr="00A77466">
        <w:t xml:space="preserve"> </w:t>
      </w:r>
      <w:bookmarkStart w:id="3" w:name="_3znysh7" w:colFirst="0" w:colLast="0"/>
      <w:bookmarkEnd w:id="3"/>
    </w:p>
    <w:p w14:paraId="34C332E2" w14:textId="4D37B408" w:rsidR="00A77466" w:rsidRDefault="00A77466" w:rsidP="00A77466">
      <w:pPr>
        <w:ind w:firstLine="576"/>
      </w:pPr>
      <w:r>
        <w:t>Com uma l</w:t>
      </w:r>
      <w:r w:rsidRPr="00A77466">
        <w:rPr>
          <w:i/>
          <w:iCs/>
        </w:rPr>
        <w:t xml:space="preserve">anding </w:t>
      </w:r>
      <w:proofErr w:type="spellStart"/>
      <w:r w:rsidRPr="00A77466">
        <w:rPr>
          <w:i/>
          <w:iCs/>
        </w:rPr>
        <w:t>page</w:t>
      </w:r>
      <w:proofErr w:type="spellEnd"/>
      <w:r>
        <w:t xml:space="preserve"> podemos realizar uma</w:t>
      </w:r>
      <w:r w:rsidRPr="00A77466">
        <w:t xml:space="preserve"> prospecção </w:t>
      </w:r>
      <w:r>
        <w:t>de forma que podemos</w:t>
      </w:r>
      <w:r w:rsidRPr="00A77466">
        <w:t xml:space="preserve"> conhecer bem o público-alvo, as suas dores, necessidades e desejos, para criar uma oferta</w:t>
      </w:r>
      <w:r>
        <w:t xml:space="preserve"> e serviços</w:t>
      </w:r>
      <w:r w:rsidRPr="00A77466">
        <w:t xml:space="preserve"> que seja relevante e atrativa para eles. </w:t>
      </w:r>
    </w:p>
    <w:p w14:paraId="27E8D6CC" w14:textId="77777777" w:rsidR="00A77466" w:rsidRDefault="00A77466" w:rsidP="00A77466">
      <w:pPr>
        <w:ind w:firstLine="576"/>
      </w:pPr>
    </w:p>
    <w:p w14:paraId="05089B98" w14:textId="77777777" w:rsidR="00A8352C" w:rsidRDefault="00000000">
      <w:pPr>
        <w:pStyle w:val="Ttulo2"/>
        <w:numPr>
          <w:ilvl w:val="1"/>
          <w:numId w:val="4"/>
        </w:numPr>
      </w:pPr>
      <w:r>
        <w:t>Objetivos SMART</w:t>
      </w:r>
    </w:p>
    <w:p w14:paraId="3645CD84" w14:textId="14162542" w:rsidR="00A8352C" w:rsidRDefault="00A7746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  <w:r>
        <w:rPr>
          <w:color w:val="000000"/>
        </w:rPr>
        <w:tab/>
        <w:t>O projeto será considerado um sucesso se produzir os produtos, serviços ou resultados esperados em conformidade com seus requisitos, respeitar as restrições e cumprir o cronograma de execução</w:t>
      </w:r>
      <w:r>
        <w:t xml:space="preserve"> dos itens abaixo:</w:t>
      </w:r>
    </w:p>
    <w:p w14:paraId="2EEA1CBE" w14:textId="77777777" w:rsidR="00A8352C" w:rsidRDefault="00A8352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</w:p>
    <w:p w14:paraId="1EA71E95" w14:textId="7B5E4517" w:rsidR="00941CEC" w:rsidRPr="00941CEC" w:rsidRDefault="00941C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sz w:val="28"/>
          <w:szCs w:val="28"/>
        </w:rPr>
      </w:pPr>
      <w:r>
        <w:t xml:space="preserve">Estabelecer uma página de pesquisa de interesse para validar o negócio criado sobre </w:t>
      </w:r>
      <w:r w:rsidR="00275F9F">
        <w:t>a temática</w:t>
      </w:r>
      <w:r>
        <w:t xml:space="preserve"> base de uma plataforma de agregadora de cursos livres;</w:t>
      </w:r>
    </w:p>
    <w:p w14:paraId="2907366B" w14:textId="1B3C9D1F" w:rsidR="00A8352C" w:rsidRDefault="00941C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 xml:space="preserve">Definir os critérios da pesquisado na landing </w:t>
      </w:r>
      <w:proofErr w:type="spellStart"/>
      <w:r>
        <w:t>page</w:t>
      </w:r>
      <w:proofErr w:type="spellEnd"/>
      <w:r>
        <w:t>, para analisar o perfil do público-alvo;</w:t>
      </w:r>
    </w:p>
    <w:p w14:paraId="48E3E2E2" w14:textId="76180C79" w:rsidR="00941CEC" w:rsidRDefault="00941C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>Analisar o perfil e a necessidades do público-alvo;</w:t>
      </w:r>
    </w:p>
    <w:p w14:paraId="26071A16" w14:textId="196D6A39" w:rsidR="00A8352C" w:rsidRDefault="00275F9F" w:rsidP="00275F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 xml:space="preserve">Finalizar construção, critérios e análise do perfil do </w:t>
      </w:r>
      <w:r w:rsidR="001462A8">
        <w:t>público-alvo</w:t>
      </w:r>
      <w:r>
        <w:t xml:space="preserve"> em até 2 meses;</w:t>
      </w:r>
    </w:p>
    <w:p w14:paraId="1B002BC8" w14:textId="429D729D" w:rsidR="00275F9F" w:rsidRPr="00275F9F" w:rsidRDefault="00275F9F" w:rsidP="00275F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>Criação de um relatório para definir ações sobre as demandas do público-alvo e definir os recursos que devem ter mais foco na primeira versão da plataforma de agregação de cursos livres;</w:t>
      </w:r>
    </w:p>
    <w:p w14:paraId="7980950E" w14:textId="77777777" w:rsidR="00A8352C" w:rsidRDefault="00A8352C"/>
    <w:p w14:paraId="54E33CD6" w14:textId="77777777" w:rsidR="00A8352C" w:rsidRDefault="00000000">
      <w:pPr>
        <w:pStyle w:val="Ttulo1"/>
        <w:numPr>
          <w:ilvl w:val="0"/>
          <w:numId w:val="4"/>
        </w:numPr>
      </w:pPr>
      <w:bookmarkStart w:id="4" w:name="_2et92p0" w:colFirst="0" w:colLast="0"/>
      <w:bookmarkEnd w:id="4"/>
      <w:r>
        <w:t>O que?</w:t>
      </w:r>
    </w:p>
    <w:p w14:paraId="2CA1B63C" w14:textId="77777777" w:rsidR="00A8352C" w:rsidRDefault="00A8352C"/>
    <w:p w14:paraId="52D8E321" w14:textId="77777777" w:rsidR="00A8352C" w:rsidRDefault="00000000">
      <w:pPr>
        <w:pStyle w:val="Ttulo2"/>
        <w:numPr>
          <w:ilvl w:val="1"/>
          <w:numId w:val="4"/>
        </w:numPr>
      </w:pPr>
      <w:bookmarkStart w:id="5" w:name="_tyjcwt" w:colFirst="0" w:colLast="0"/>
      <w:bookmarkEnd w:id="5"/>
      <w:r>
        <w:t>Produtos, Serviços ou Resultados esperados</w:t>
      </w:r>
    </w:p>
    <w:p w14:paraId="658E3FD4" w14:textId="0CB0607A" w:rsidR="00A835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 xml:space="preserve"> </w:t>
      </w:r>
      <w:r w:rsidR="00275F9F">
        <w:tab/>
        <w:t xml:space="preserve">O artefato final do </w:t>
      </w:r>
      <w:r w:rsidR="00275F9F" w:rsidRPr="00275F9F">
        <w:rPr>
          <w:i/>
          <w:iCs/>
        </w:rPr>
        <w:t xml:space="preserve">landing </w:t>
      </w:r>
      <w:proofErr w:type="spellStart"/>
      <w:r w:rsidR="00275F9F" w:rsidRPr="00275F9F">
        <w:rPr>
          <w:i/>
          <w:iCs/>
        </w:rPr>
        <w:t>page</w:t>
      </w:r>
      <w:proofErr w:type="spellEnd"/>
      <w:r w:rsidR="00275F9F">
        <w:t xml:space="preserve"> é a produção de um relatório com </w:t>
      </w:r>
      <w:proofErr w:type="gramStart"/>
      <w:r w:rsidR="00275F9F">
        <w:t>do</w:t>
      </w:r>
      <w:proofErr w:type="gramEnd"/>
      <w:r w:rsidR="00275F9F">
        <w:t xml:space="preserve"> perfil do público que </w:t>
      </w:r>
      <w:proofErr w:type="spellStart"/>
      <w:r w:rsidR="00275F9F">
        <w:t>possue</w:t>
      </w:r>
      <w:proofErr w:type="spellEnd"/>
      <w:r w:rsidR="00275F9F">
        <w:t xml:space="preserve"> interesse na plataforma de agregação de cursos livres, produzindo assim caminhos lógicos que devem ser focados na implantação da plataforma.</w:t>
      </w:r>
    </w:p>
    <w:p w14:paraId="1D3395DD" w14:textId="77777777" w:rsidR="00A8352C" w:rsidRDefault="00A8352C"/>
    <w:p w14:paraId="5F08FDB3" w14:textId="77777777" w:rsidR="00A8352C" w:rsidRDefault="00000000">
      <w:pPr>
        <w:pStyle w:val="Ttulo2"/>
        <w:numPr>
          <w:ilvl w:val="1"/>
          <w:numId w:val="4"/>
        </w:numPr>
      </w:pPr>
      <w:bookmarkStart w:id="6" w:name="_3dy6vkm" w:colFirst="0" w:colLast="0"/>
      <w:bookmarkEnd w:id="6"/>
      <w:r>
        <w:t>Requisitos</w:t>
      </w:r>
    </w:p>
    <w:p w14:paraId="5F42EDAA" w14:textId="3612B5E3" w:rsidR="00275F9F" w:rsidRDefault="00275F9F">
      <w:pPr>
        <w:numPr>
          <w:ilvl w:val="0"/>
          <w:numId w:val="2"/>
        </w:numPr>
      </w:pPr>
      <w:r>
        <w:t>Definir critérios claros com perguntas fechadas para produzir uma boa massa de dados;</w:t>
      </w:r>
    </w:p>
    <w:p w14:paraId="5904CF67" w14:textId="264B4FA1" w:rsidR="00275F9F" w:rsidRDefault="00275F9F">
      <w:pPr>
        <w:numPr>
          <w:ilvl w:val="0"/>
          <w:numId w:val="2"/>
        </w:numPr>
      </w:pPr>
      <w:r>
        <w:t xml:space="preserve">Construir </w:t>
      </w:r>
      <w:r w:rsidR="00821A23">
        <w:t>um layout moderno</w:t>
      </w:r>
      <w:r>
        <w:t xml:space="preserve"> para apresentar as principais ideias do projeto de agregação de cursos;</w:t>
      </w:r>
    </w:p>
    <w:p w14:paraId="19ECA8A5" w14:textId="5352D2CF" w:rsidR="00A8352C" w:rsidRDefault="00D132B1">
      <w:pPr>
        <w:numPr>
          <w:ilvl w:val="0"/>
          <w:numId w:val="2"/>
        </w:numPr>
      </w:pPr>
      <w:r>
        <w:t xml:space="preserve">Desenvolver a homepage da </w:t>
      </w:r>
      <w:r w:rsidRPr="00821A23">
        <w:rPr>
          <w:i/>
          <w:iCs/>
        </w:rPr>
        <w:t xml:space="preserve">landing </w:t>
      </w:r>
      <w:proofErr w:type="spellStart"/>
      <w:r w:rsidRPr="00821A23">
        <w:rPr>
          <w:i/>
          <w:iCs/>
        </w:rPr>
        <w:t>page</w:t>
      </w:r>
      <w:proofErr w:type="spellEnd"/>
      <w:r>
        <w:t xml:space="preserve"> e realizar a ligação com o formulário google de pesquisa;  </w:t>
      </w:r>
    </w:p>
    <w:p w14:paraId="6FAC4A86" w14:textId="1D26E8AE" w:rsidR="00A8352C" w:rsidRDefault="00D132B1" w:rsidP="00D132B1">
      <w:pPr>
        <w:numPr>
          <w:ilvl w:val="0"/>
          <w:numId w:val="2"/>
        </w:numPr>
      </w:pPr>
      <w:r>
        <w:t>Criar formulário google com os critérios estabelecidos da pesquisa;</w:t>
      </w:r>
    </w:p>
    <w:p w14:paraId="78B91906" w14:textId="7E9BCAAC" w:rsidR="00D132B1" w:rsidRPr="00D132B1" w:rsidRDefault="00D132B1" w:rsidP="00D132B1">
      <w:pPr>
        <w:numPr>
          <w:ilvl w:val="0"/>
          <w:numId w:val="2"/>
        </w:numPr>
      </w:pPr>
      <w:r>
        <w:t>Gerar relatório para identificar perfil do público interessado pelo projeto;</w:t>
      </w:r>
    </w:p>
    <w:p w14:paraId="3FB3E353" w14:textId="77777777" w:rsidR="00A8352C" w:rsidRDefault="00A8352C"/>
    <w:p w14:paraId="7324CFAD" w14:textId="77777777" w:rsidR="00A8352C" w:rsidRDefault="00000000">
      <w:pPr>
        <w:pStyle w:val="Ttulo1"/>
        <w:numPr>
          <w:ilvl w:val="0"/>
          <w:numId w:val="4"/>
        </w:numPr>
      </w:pPr>
      <w:bookmarkStart w:id="7" w:name="_1t3h5sf" w:colFirst="0" w:colLast="0"/>
      <w:bookmarkEnd w:id="7"/>
      <w:r>
        <w:t>Quem? Partes interessadas do projeto</w:t>
      </w:r>
    </w:p>
    <w:p w14:paraId="66400898" w14:textId="77777777" w:rsidR="00A8352C" w:rsidRDefault="00A8352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p w14:paraId="4196AD06" w14:textId="77777777" w:rsidR="00A8352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Clientes</w:t>
      </w:r>
    </w:p>
    <w:p w14:paraId="496DC82B" w14:textId="6BBBDAC9" w:rsidR="00A8352C" w:rsidRDefault="00275F9F" w:rsidP="00275F9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Equipe de desenvolvimento da plataforma de agregação de cursos livres;</w:t>
      </w:r>
    </w:p>
    <w:p w14:paraId="13A50239" w14:textId="77777777" w:rsidR="00A8352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Equipe</w:t>
      </w:r>
    </w:p>
    <w:p w14:paraId="3C530E10" w14:textId="77777777" w:rsidR="00A8352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Grupo responsável pelo tema recursos educacionais aberto;</w:t>
      </w:r>
    </w:p>
    <w:p w14:paraId="594F4EFB" w14:textId="77777777" w:rsidR="00A8352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Demais partes interessadas</w:t>
      </w:r>
    </w:p>
    <w:p w14:paraId="5295E4D9" w14:textId="77777777" w:rsidR="00A8352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Professor de Gestão e gerenciamento de projetos;</w:t>
      </w:r>
    </w:p>
    <w:p w14:paraId="5B7947B9" w14:textId="77777777" w:rsidR="00A8352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Alunos envolvidos no desenvolvimento;</w:t>
      </w:r>
    </w:p>
    <w:p w14:paraId="56C17DD1" w14:textId="77777777" w:rsidR="00A8352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Profissionais de TI;</w:t>
      </w:r>
    </w:p>
    <w:p w14:paraId="41A9A1F0" w14:textId="618B7E5D" w:rsidR="00A8352C" w:rsidRDefault="00275F9F" w:rsidP="00275F9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Analista de dados;</w:t>
      </w:r>
    </w:p>
    <w:p w14:paraId="23B647CF" w14:textId="3F7B91B9" w:rsidR="00275F9F" w:rsidRDefault="00275F9F">
      <w:r>
        <w:br w:type="page"/>
      </w:r>
    </w:p>
    <w:p w14:paraId="02923B2E" w14:textId="77777777" w:rsidR="00A8352C" w:rsidRDefault="00A8352C"/>
    <w:p w14:paraId="22ED9EF3" w14:textId="77777777" w:rsidR="00A8352C" w:rsidRDefault="00000000">
      <w:pPr>
        <w:pStyle w:val="Ttulo1"/>
        <w:numPr>
          <w:ilvl w:val="0"/>
          <w:numId w:val="4"/>
        </w:numPr>
      </w:pPr>
      <w:bookmarkStart w:id="8" w:name="_4d34og8" w:colFirst="0" w:colLast="0"/>
      <w:bookmarkEnd w:id="8"/>
      <w:r>
        <w:t xml:space="preserve"> Como?</w:t>
      </w:r>
    </w:p>
    <w:p w14:paraId="10F7A673" w14:textId="77777777" w:rsidR="00A8352C" w:rsidRDefault="00A8352C"/>
    <w:p w14:paraId="07B938E9" w14:textId="77777777" w:rsidR="00A8352C" w:rsidRDefault="00000000">
      <w:pPr>
        <w:pStyle w:val="Ttulo2"/>
        <w:numPr>
          <w:ilvl w:val="1"/>
          <w:numId w:val="4"/>
        </w:numPr>
      </w:pPr>
      <w:bookmarkStart w:id="9" w:name="_2s8eyo1" w:colFirst="0" w:colLast="0"/>
      <w:bookmarkEnd w:id="9"/>
      <w:r>
        <w:t>Restrições</w:t>
      </w:r>
    </w:p>
    <w:p w14:paraId="67C8FFC9" w14:textId="5B612D30" w:rsidR="00A835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 xml:space="preserve">Orçamento Limitado: R$ </w:t>
      </w:r>
      <w:r w:rsidR="00821A23">
        <w:t>1</w:t>
      </w:r>
      <w:r>
        <w:t>00,00;</w:t>
      </w:r>
    </w:p>
    <w:p w14:paraId="2509A441" w14:textId="77777777" w:rsidR="00A835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>Prazo de Entrega: final de dezembro de 2023;</w:t>
      </w:r>
    </w:p>
    <w:p w14:paraId="7DEF0A1B" w14:textId="77777777" w:rsidR="00A835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>Recursos Humanos Limitados: Quatro integrantes;</w:t>
      </w:r>
    </w:p>
    <w:p w14:paraId="5663AC5D" w14:textId="7EF38204" w:rsidR="00A835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>Infraestruturas Disponíveis: Sala compartilhada duas vezes por semana durante uma hora e quarenta minutos e o espaço virtual;</w:t>
      </w:r>
    </w:p>
    <w:p w14:paraId="48D83DAE" w14:textId="77777777" w:rsidR="00A8352C" w:rsidRDefault="00A8352C"/>
    <w:p w14:paraId="2AC32A82" w14:textId="77777777" w:rsidR="00A8352C" w:rsidRDefault="00000000">
      <w:pPr>
        <w:pStyle w:val="Ttulo2"/>
        <w:numPr>
          <w:ilvl w:val="1"/>
          <w:numId w:val="4"/>
        </w:numPr>
      </w:pPr>
      <w:bookmarkStart w:id="10" w:name="_17dp8vu" w:colFirst="0" w:colLast="0"/>
      <w:bookmarkEnd w:id="10"/>
      <w:r>
        <w:t>Premissas</w:t>
      </w:r>
    </w:p>
    <w:p w14:paraId="3E12623B" w14:textId="1F735B3A" w:rsidR="00A8352C" w:rsidRDefault="00821A2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>Estabelecer relatório do público interessado pela plataforma de agregação de cursos livres;</w:t>
      </w:r>
    </w:p>
    <w:p w14:paraId="624F5935" w14:textId="77777777" w:rsidR="00A8352C" w:rsidRDefault="00A8352C"/>
    <w:p w14:paraId="191E360D" w14:textId="77777777" w:rsidR="00A8352C" w:rsidRDefault="00000000">
      <w:pPr>
        <w:pStyle w:val="Ttulo2"/>
        <w:numPr>
          <w:ilvl w:val="1"/>
          <w:numId w:val="4"/>
        </w:numPr>
      </w:pPr>
      <w:bookmarkStart w:id="11" w:name="_3rdcrjn" w:colFirst="0" w:colLast="0"/>
      <w:bookmarkEnd w:id="11"/>
      <w:r>
        <w:t>Riscos</w:t>
      </w:r>
    </w:p>
    <w:p w14:paraId="5F44363F" w14:textId="68CAAC0E" w:rsidR="00821A23" w:rsidRDefault="00821A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>Não possuir base de dados relevante para análise;</w:t>
      </w:r>
    </w:p>
    <w:p w14:paraId="4C681051" w14:textId="25CFF7D6" w:rsidR="00821A23" w:rsidRDefault="00821A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>Baixa Qualidade do Conteúdo: Obter dados irrelevantes introduzidas pelo usuário que afete a análise do público interessado;</w:t>
      </w:r>
    </w:p>
    <w:p w14:paraId="6CACA9AE" w14:textId="4A8D9F38" w:rsidR="00A8352C" w:rsidRDefault="00000000" w:rsidP="00821A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>Questões Legais e de Direitos Autorais: Risco de violação de direitos autorais ou questões legais relacionadas ao uso de materiais de terceiros ou propriedade intelectual;</w:t>
      </w:r>
    </w:p>
    <w:p w14:paraId="36F6677B" w14:textId="7F6AAB2E" w:rsidR="00A835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 xml:space="preserve">Problemas Técnicos: Risco de enfrentar problemas técnicos, como falhas no site </w:t>
      </w:r>
      <w:r w:rsidR="00821A23">
        <w:t>e interrupções</w:t>
      </w:r>
      <w:r>
        <w:t xml:space="preserve"> no servidor</w:t>
      </w:r>
      <w:r w:rsidR="00821A23">
        <w:t xml:space="preserve"> e perda da massa de dados da análise</w:t>
      </w:r>
      <w:r>
        <w:t>;</w:t>
      </w:r>
    </w:p>
    <w:p w14:paraId="058D720E" w14:textId="77777777" w:rsidR="00A8352C" w:rsidRDefault="00A8352C"/>
    <w:p w14:paraId="6D88A156" w14:textId="78D36219" w:rsidR="00E64C5C" w:rsidRPr="00E64C5C" w:rsidRDefault="00000000" w:rsidP="00E64C5C">
      <w:pPr>
        <w:pStyle w:val="Ttulo2"/>
        <w:numPr>
          <w:ilvl w:val="1"/>
          <w:numId w:val="4"/>
        </w:numPr>
      </w:pPr>
      <w:bookmarkStart w:id="12" w:name="_26in1rg" w:colFirst="0" w:colLast="0"/>
      <w:bookmarkEnd w:id="12"/>
      <w:r>
        <w:t>Estrutura Analítica do Projeto</w:t>
      </w:r>
    </w:p>
    <w:p w14:paraId="13B560EB" w14:textId="7CF1E3C4" w:rsidR="00F823FE" w:rsidRDefault="00F823FE" w:rsidP="00F823FE">
      <w:pPr>
        <w:pStyle w:val="PargrafodaLista"/>
        <w:numPr>
          <w:ilvl w:val="0"/>
          <w:numId w:val="6"/>
        </w:numPr>
      </w:pPr>
      <w:r>
        <w:t>Landing Page</w:t>
      </w:r>
    </w:p>
    <w:p w14:paraId="2559CC96" w14:textId="77777777" w:rsidR="00F823FE" w:rsidRDefault="00F823FE" w:rsidP="00F823FE">
      <w:pPr>
        <w:numPr>
          <w:ilvl w:val="1"/>
          <w:numId w:val="6"/>
        </w:numPr>
      </w:pPr>
      <w:r>
        <w:t>Design</w:t>
      </w:r>
    </w:p>
    <w:p w14:paraId="010A513D" w14:textId="273B0691" w:rsidR="00F823FE" w:rsidRDefault="00F823FE" w:rsidP="00F823FE">
      <w:pPr>
        <w:numPr>
          <w:ilvl w:val="2"/>
          <w:numId w:val="6"/>
        </w:numPr>
      </w:pPr>
      <w:r>
        <w:t xml:space="preserve">Criação de protótipo no </w:t>
      </w:r>
      <w:proofErr w:type="spellStart"/>
      <w:r>
        <w:t>Figma</w:t>
      </w:r>
      <w:proofErr w:type="spellEnd"/>
      <w:r>
        <w:t>;</w:t>
      </w:r>
    </w:p>
    <w:p w14:paraId="03DB543A" w14:textId="77777777" w:rsidR="00F823FE" w:rsidRDefault="00F823FE" w:rsidP="00F823FE">
      <w:pPr>
        <w:numPr>
          <w:ilvl w:val="2"/>
          <w:numId w:val="6"/>
        </w:numPr>
      </w:pPr>
      <w:r>
        <w:t>Criação de esboço;</w:t>
      </w:r>
    </w:p>
    <w:p w14:paraId="103AD7FE" w14:textId="77777777" w:rsidR="00F823FE" w:rsidRDefault="00F823FE" w:rsidP="00F823FE">
      <w:pPr>
        <w:numPr>
          <w:ilvl w:val="1"/>
          <w:numId w:val="6"/>
        </w:numPr>
      </w:pPr>
      <w:r>
        <w:t>Desenvolvimento</w:t>
      </w:r>
    </w:p>
    <w:p w14:paraId="3C7CDC9C" w14:textId="77777777" w:rsidR="00F823FE" w:rsidRDefault="00F823FE" w:rsidP="00F823FE">
      <w:pPr>
        <w:numPr>
          <w:ilvl w:val="2"/>
          <w:numId w:val="6"/>
        </w:numPr>
      </w:pPr>
      <w:r>
        <w:t>Construção da webpage;</w:t>
      </w:r>
    </w:p>
    <w:p w14:paraId="0AFB9E19" w14:textId="1E77BAE0" w:rsidR="00F823FE" w:rsidRDefault="00F823FE" w:rsidP="00F823FE">
      <w:pPr>
        <w:numPr>
          <w:ilvl w:val="2"/>
          <w:numId w:val="6"/>
        </w:numPr>
      </w:pPr>
      <w:r>
        <w:t>Criação do formulário google;</w:t>
      </w:r>
    </w:p>
    <w:p w14:paraId="7248E0D0" w14:textId="3E17ED3A" w:rsidR="00F823FE" w:rsidRDefault="00F823FE" w:rsidP="00F823FE">
      <w:pPr>
        <w:numPr>
          <w:ilvl w:val="2"/>
          <w:numId w:val="6"/>
        </w:numPr>
      </w:pPr>
      <w:r>
        <w:t xml:space="preserve">Integração entre formulário e a landing </w:t>
      </w:r>
      <w:proofErr w:type="spellStart"/>
      <w:r>
        <w:t>page</w:t>
      </w:r>
      <w:proofErr w:type="spellEnd"/>
      <w:r>
        <w:t>;</w:t>
      </w:r>
    </w:p>
    <w:p w14:paraId="22542A24" w14:textId="2E760ED2" w:rsidR="00F823FE" w:rsidRDefault="00F823FE" w:rsidP="00F823FE">
      <w:pPr>
        <w:pStyle w:val="PargrafodaLista"/>
        <w:numPr>
          <w:ilvl w:val="0"/>
          <w:numId w:val="6"/>
        </w:numPr>
      </w:pPr>
      <w:r>
        <w:t>Domínio</w:t>
      </w:r>
    </w:p>
    <w:p w14:paraId="21F17C16" w14:textId="77777777" w:rsidR="003B2638" w:rsidRDefault="003B2638" w:rsidP="003B2638">
      <w:pPr>
        <w:numPr>
          <w:ilvl w:val="1"/>
          <w:numId w:val="6"/>
        </w:numPr>
      </w:pPr>
      <w:r>
        <w:t>Pesquisa e Análise da viabilidade de domínio personalizado;</w:t>
      </w:r>
    </w:p>
    <w:p w14:paraId="02235E9E" w14:textId="637D20E4" w:rsidR="003B2638" w:rsidRDefault="003B2638" w:rsidP="003B2638">
      <w:pPr>
        <w:numPr>
          <w:ilvl w:val="1"/>
          <w:numId w:val="6"/>
        </w:numPr>
      </w:pPr>
      <w:r>
        <w:t>Pesquisa e Análise da viabilidade de domínio compartilhado;</w:t>
      </w:r>
    </w:p>
    <w:p w14:paraId="3774E237" w14:textId="5A1DE5E3" w:rsidR="00F823FE" w:rsidRDefault="00F823FE" w:rsidP="00F823FE">
      <w:pPr>
        <w:pStyle w:val="PargrafodaLista"/>
        <w:numPr>
          <w:ilvl w:val="1"/>
          <w:numId w:val="6"/>
        </w:numPr>
      </w:pPr>
      <w:r>
        <w:t xml:space="preserve">Compra do </w:t>
      </w:r>
      <w:proofErr w:type="gramStart"/>
      <w:r>
        <w:t>domínio .</w:t>
      </w:r>
      <w:proofErr w:type="gramEnd"/>
      <w:r>
        <w:t>com.br</w:t>
      </w:r>
    </w:p>
    <w:p w14:paraId="46F554EA" w14:textId="32942427" w:rsidR="00F823FE" w:rsidRDefault="003B2638" w:rsidP="003B2638">
      <w:pPr>
        <w:pStyle w:val="PargrafodaLista"/>
        <w:numPr>
          <w:ilvl w:val="1"/>
          <w:numId w:val="6"/>
        </w:numPr>
      </w:pPr>
      <w:r>
        <w:t>Compra e c</w:t>
      </w:r>
      <w:r w:rsidR="00F823FE">
        <w:t>onfiguração de Adsense para</w:t>
      </w:r>
      <w:r>
        <w:t xml:space="preserve"> melhorar ranking e entrega da página;</w:t>
      </w:r>
    </w:p>
    <w:p w14:paraId="4041FD71" w14:textId="77777777" w:rsidR="00F823FE" w:rsidRDefault="00F823FE" w:rsidP="00F823FE">
      <w:pPr>
        <w:numPr>
          <w:ilvl w:val="0"/>
          <w:numId w:val="6"/>
        </w:numPr>
      </w:pPr>
      <w:r>
        <w:t>Hospedagem</w:t>
      </w:r>
    </w:p>
    <w:p w14:paraId="3EA4B6C3" w14:textId="77777777" w:rsidR="00F823FE" w:rsidRDefault="00F823FE" w:rsidP="00F823FE">
      <w:pPr>
        <w:numPr>
          <w:ilvl w:val="1"/>
          <w:numId w:val="6"/>
        </w:numPr>
      </w:pPr>
      <w:r>
        <w:t>Seleção</w:t>
      </w:r>
    </w:p>
    <w:p w14:paraId="50042118" w14:textId="77777777" w:rsidR="00F823FE" w:rsidRDefault="00F823FE" w:rsidP="00F823FE">
      <w:pPr>
        <w:numPr>
          <w:ilvl w:val="2"/>
          <w:numId w:val="6"/>
        </w:numPr>
      </w:pPr>
      <w:r>
        <w:t>Pesquisa da hospedagem compartilhada;</w:t>
      </w:r>
    </w:p>
    <w:p w14:paraId="49766FC8" w14:textId="77777777" w:rsidR="00F823FE" w:rsidRDefault="00F823FE" w:rsidP="00F823FE">
      <w:pPr>
        <w:numPr>
          <w:ilvl w:val="2"/>
          <w:numId w:val="6"/>
        </w:numPr>
      </w:pPr>
      <w:r>
        <w:t>Análise de viabilidade de deploy;</w:t>
      </w:r>
    </w:p>
    <w:p w14:paraId="5FAB323B" w14:textId="77777777" w:rsidR="00F823FE" w:rsidRDefault="00F823FE" w:rsidP="00F823FE">
      <w:pPr>
        <w:numPr>
          <w:ilvl w:val="1"/>
          <w:numId w:val="6"/>
        </w:numPr>
      </w:pPr>
      <w:r>
        <w:t>Deployment</w:t>
      </w:r>
    </w:p>
    <w:p w14:paraId="45B2F4D3" w14:textId="1CE335EA" w:rsidR="00F823FE" w:rsidRDefault="00F823FE" w:rsidP="00F823FE">
      <w:pPr>
        <w:numPr>
          <w:ilvl w:val="2"/>
          <w:numId w:val="6"/>
        </w:numPr>
      </w:pPr>
      <w:r>
        <w:t>Empacotamento do artefato da página web;</w:t>
      </w:r>
    </w:p>
    <w:p w14:paraId="1769E034" w14:textId="339942A9" w:rsidR="00F823FE" w:rsidRDefault="00F823FE" w:rsidP="00F823FE">
      <w:pPr>
        <w:numPr>
          <w:ilvl w:val="2"/>
          <w:numId w:val="6"/>
        </w:numPr>
      </w:pPr>
      <w:r>
        <w:t xml:space="preserve">Configuração </w:t>
      </w:r>
      <w:r w:rsidR="00E64C5C">
        <w:t>da página</w:t>
      </w:r>
      <w:r>
        <w:t xml:space="preserve"> web;</w:t>
      </w:r>
    </w:p>
    <w:p w14:paraId="1CCEA491" w14:textId="77777777" w:rsidR="00E64C5C" w:rsidRDefault="00E64C5C"/>
    <w:p w14:paraId="1ED365F8" w14:textId="77777777" w:rsidR="00E64C5C" w:rsidRDefault="00E64C5C"/>
    <w:p w14:paraId="78F6AEBC" w14:textId="066CA5F5" w:rsidR="00E64C5C" w:rsidRDefault="00E64C5C">
      <w:r>
        <w:lastRenderedPageBreak/>
        <w:t xml:space="preserve">Link para a visualização em gráfico: </w:t>
      </w:r>
      <w:hyperlink r:id="rId7" w:history="1">
        <w:r w:rsidRPr="00472496">
          <w:rPr>
            <w:rStyle w:val="Hyperlink"/>
          </w:rPr>
          <w:t>https://www.figma.com/file/F4Ix0exzsyS6sABogkgzVd/EAP?type=design&amp;node-id=0-1&amp;mode=design</w:t>
        </w:r>
      </w:hyperlink>
    </w:p>
    <w:p w14:paraId="4B89F4FA" w14:textId="77777777" w:rsidR="00E64C5C" w:rsidRDefault="00E64C5C"/>
    <w:p w14:paraId="54366694" w14:textId="51693AD6" w:rsidR="00A8352C" w:rsidRDefault="00A8352C"/>
    <w:p w14:paraId="460A2D35" w14:textId="77777777" w:rsidR="00A8352C" w:rsidRDefault="00A8352C"/>
    <w:p w14:paraId="0F75243F" w14:textId="1590C2E2" w:rsidR="00A8352C" w:rsidRDefault="00000000">
      <w:pPr>
        <w:pStyle w:val="Ttulo1"/>
        <w:numPr>
          <w:ilvl w:val="0"/>
          <w:numId w:val="4"/>
        </w:numPr>
      </w:pPr>
      <w:bookmarkStart w:id="13" w:name="_lnxbz9" w:colFirst="0" w:colLast="0"/>
      <w:bookmarkEnd w:id="13"/>
      <w:r>
        <w:t>Quando? Linha do Tempo</w:t>
      </w:r>
    </w:p>
    <w:p w14:paraId="6D911816" w14:textId="253A95E8" w:rsidR="001462A8" w:rsidRPr="001462A8" w:rsidRDefault="001462A8" w:rsidP="001462A8">
      <w:r w:rsidRPr="001462A8">
        <w:drawing>
          <wp:inline distT="0" distB="0" distL="0" distR="0" wp14:anchorId="5395B215" wp14:editId="77886DCC">
            <wp:extent cx="5400040" cy="22790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6F80" w14:textId="77777777" w:rsidR="00A8352C" w:rsidRDefault="00000000">
      <w:pPr>
        <w:pStyle w:val="Ttulo1"/>
        <w:numPr>
          <w:ilvl w:val="0"/>
          <w:numId w:val="4"/>
        </w:numPr>
      </w:pPr>
      <w:bookmarkStart w:id="14" w:name="_35nkun2" w:colFirst="0" w:colLast="0"/>
      <w:bookmarkEnd w:id="14"/>
      <w:r>
        <w:t>Quanto? Custos</w:t>
      </w:r>
    </w:p>
    <w:p w14:paraId="0E0A507A" w14:textId="052A8794" w:rsidR="00A835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 xml:space="preserve">Domínio – custa em torno de R$ </w:t>
      </w:r>
      <w:r w:rsidR="00821A23">
        <w:t>155</w:t>
      </w:r>
      <w:r>
        <w:t>,00 reais por ano</w:t>
      </w:r>
      <w:r w:rsidR="00821A23">
        <w:t xml:space="preserve"> para domínio </w:t>
      </w:r>
      <w:r w:rsidR="00821A23" w:rsidRPr="00821A23">
        <w:rPr>
          <w:i/>
          <w:iCs/>
        </w:rPr>
        <w:t>com.br</w:t>
      </w:r>
      <w:r>
        <w:t>;</w:t>
      </w:r>
    </w:p>
    <w:p w14:paraId="3CBE1D08" w14:textId="77777777" w:rsidR="00A835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>Hospedagem de site – custa de R$ 10,00 a R$ 80,00 por mês dependendo da largura de banda e servidor;</w:t>
      </w:r>
    </w:p>
    <w:p w14:paraId="646C8509" w14:textId="7C7620A4" w:rsidR="00A835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 xml:space="preserve">Desenvolvimento – custos para programadores </w:t>
      </w:r>
      <w:r w:rsidR="00821A23">
        <w:t xml:space="preserve">e analistas </w:t>
      </w:r>
      <w:r>
        <w:t>em torno de R$</w:t>
      </w:r>
      <w:r w:rsidR="00821A23">
        <w:t xml:space="preserve"> 230</w:t>
      </w:r>
      <w:r>
        <w:t>;</w:t>
      </w:r>
    </w:p>
    <w:p w14:paraId="32388EE6" w14:textId="430427A1" w:rsidR="00A835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t>Design – criação de protótipo, design gráfico, custos em torno de R$</w:t>
      </w:r>
      <w:r w:rsidR="00821A23">
        <w:t xml:space="preserve"> 200</w:t>
      </w:r>
      <w:r>
        <w:t>;</w:t>
      </w:r>
    </w:p>
    <w:p w14:paraId="3ECEE539" w14:textId="5722C6C8" w:rsidR="00A835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</w:rPr>
      </w:pPr>
      <w:r>
        <w:t xml:space="preserve">Despesas adicionais de marketing, testes, manutenção preventiva – em torno de R$ </w:t>
      </w:r>
      <w:r w:rsidR="00F823FE">
        <w:t>100 em tráfego pago.</w:t>
      </w:r>
    </w:p>
    <w:p w14:paraId="223C831E" w14:textId="77777777" w:rsidR="00A8352C" w:rsidRDefault="00A8352C"/>
    <w:p w14:paraId="067ECD59" w14:textId="77777777" w:rsidR="00A8352C" w:rsidRDefault="00A8352C"/>
    <w:p w14:paraId="499892B1" w14:textId="77777777" w:rsidR="00A8352C" w:rsidRDefault="00A8352C"/>
    <w:tbl>
      <w:tblPr>
        <w:tblStyle w:val="a0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A8352C" w14:paraId="2CE6C539" w14:textId="77777777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7D407573" w14:textId="77777777" w:rsidR="00A8352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A8352C" w14:paraId="20066F69" w14:textId="77777777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14:paraId="2C28ECB5" w14:textId="77777777" w:rsidR="00A8352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390D9CCB" w14:textId="77777777" w:rsidR="00A8352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5A44E4B2" w14:textId="77777777" w:rsidR="00A8352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8352C" w14:paraId="35D8D0F7" w14:textId="77777777">
        <w:trPr>
          <w:trHeight w:val="340"/>
        </w:trPr>
        <w:tc>
          <w:tcPr>
            <w:tcW w:w="2438" w:type="dxa"/>
            <w:vAlign w:val="center"/>
          </w:tcPr>
          <w:p w14:paraId="31ECD474" w14:textId="77777777" w:rsidR="00A835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659F40A7" w14:textId="77777777" w:rsidR="00A8352C" w:rsidRDefault="00A8352C"/>
        </w:tc>
        <w:tc>
          <w:tcPr>
            <w:tcW w:w="1559" w:type="dxa"/>
            <w:vAlign w:val="center"/>
          </w:tcPr>
          <w:p w14:paraId="298030B1" w14:textId="77777777" w:rsidR="00A8352C" w:rsidRDefault="00A8352C"/>
        </w:tc>
      </w:tr>
      <w:tr w:rsidR="00A8352C" w14:paraId="117DF927" w14:textId="77777777">
        <w:trPr>
          <w:trHeight w:val="340"/>
        </w:trPr>
        <w:tc>
          <w:tcPr>
            <w:tcW w:w="2438" w:type="dxa"/>
            <w:vAlign w:val="center"/>
          </w:tcPr>
          <w:p w14:paraId="59D56553" w14:textId="77777777" w:rsidR="00A835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6A9D19EF" w14:textId="77777777" w:rsidR="00A8352C" w:rsidRDefault="00A8352C"/>
        </w:tc>
        <w:tc>
          <w:tcPr>
            <w:tcW w:w="1559" w:type="dxa"/>
            <w:vAlign w:val="center"/>
          </w:tcPr>
          <w:p w14:paraId="27F8DE89" w14:textId="77777777" w:rsidR="00A8352C" w:rsidRDefault="00A8352C"/>
        </w:tc>
      </w:tr>
    </w:tbl>
    <w:p w14:paraId="28CBF64E" w14:textId="77777777" w:rsidR="00A8352C" w:rsidRDefault="00A8352C"/>
    <w:sectPr w:rsidR="00A8352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001A" w14:textId="77777777" w:rsidR="004C2379" w:rsidRDefault="004C2379">
      <w:r>
        <w:separator/>
      </w:r>
    </w:p>
  </w:endnote>
  <w:endnote w:type="continuationSeparator" w:id="0">
    <w:p w14:paraId="514D3296" w14:textId="77777777" w:rsidR="004C2379" w:rsidRDefault="004C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12E7" w14:textId="114BDD3B" w:rsidR="00A77466" w:rsidRDefault="00A7746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72E2AB" wp14:editId="38B6E1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3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9DA6D7" w14:textId="57166CE8" w:rsidR="00A77466" w:rsidRPr="00A77466" w:rsidRDefault="00A77466" w:rsidP="00A77466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77466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72E2A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PÚBLIC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C9DA6D7" w14:textId="57166CE8" w:rsidR="00A77466" w:rsidRPr="00A77466" w:rsidRDefault="00A77466" w:rsidP="00A77466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A77466">
                      <w:rPr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4491" w14:textId="33FAA21C" w:rsidR="00A8352C" w:rsidRDefault="00A7746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29D84D" wp14:editId="756E6C67">
              <wp:simplePos x="1076325" y="92202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4" name="Caixa de Texto 4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CBC8D" w14:textId="6BFA579E" w:rsidR="00A77466" w:rsidRPr="00A77466" w:rsidRDefault="00A77466" w:rsidP="00A77466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77466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9D84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PÚBLIC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49CBC8D" w14:textId="6BFA579E" w:rsidR="00A77466" w:rsidRPr="00A77466" w:rsidRDefault="00A77466" w:rsidP="00A77466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A77466">
                      <w:rPr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Style w:val="a1"/>
      <w:tblW w:w="8754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A8352C" w14:paraId="5CB08684" w14:textId="77777777">
      <w:trPr>
        <w:jc w:val="center"/>
      </w:trPr>
      <w:tc>
        <w:tcPr>
          <w:tcW w:w="3452" w:type="dxa"/>
          <w:vAlign w:val="center"/>
        </w:tcPr>
        <w:p w14:paraId="5FEE6968" w14:textId="77777777" w:rsidR="00A835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</w:pPr>
          <w:r>
            <w:t>Termo de Abertura do Projeto</w:t>
          </w:r>
        </w:p>
      </w:tc>
      <w:tc>
        <w:tcPr>
          <w:tcW w:w="5302" w:type="dxa"/>
          <w:vAlign w:val="center"/>
        </w:tcPr>
        <w:p w14:paraId="584EA8DA" w14:textId="77777777" w:rsidR="00A835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77466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77466">
            <w:rPr>
              <w:noProof/>
            </w:rPr>
            <w:t>3</w:t>
          </w:r>
          <w:r>
            <w:fldChar w:fldCharType="end"/>
          </w:r>
        </w:p>
      </w:tc>
    </w:tr>
    <w:tr w:rsidR="00A8352C" w14:paraId="1F4AC34A" w14:textId="77777777">
      <w:trPr>
        <w:jc w:val="center"/>
      </w:trPr>
      <w:tc>
        <w:tcPr>
          <w:tcW w:w="3452" w:type="dxa"/>
          <w:vAlign w:val="center"/>
        </w:tcPr>
        <w:p w14:paraId="7B254F30" w14:textId="77777777" w:rsidR="00A835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</w:pPr>
          <w:r>
            <w:t>PMO Escritório de Projetos</w:t>
          </w:r>
        </w:p>
      </w:tc>
      <w:tc>
        <w:tcPr>
          <w:tcW w:w="5302" w:type="dxa"/>
          <w:vAlign w:val="center"/>
        </w:tcPr>
        <w:p w14:paraId="615BF173" w14:textId="77777777" w:rsidR="00A8352C" w:rsidRDefault="00A835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</w:pPr>
        </w:p>
      </w:tc>
    </w:tr>
  </w:tbl>
  <w:p w14:paraId="1232A0B0" w14:textId="77777777" w:rsidR="00A8352C" w:rsidRDefault="00A835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7AC7D" w14:textId="26238D67" w:rsidR="00A8352C" w:rsidRDefault="00A77466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F47C43" wp14:editId="021BD053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446AA" w14:textId="4B57E710" w:rsidR="00A77466" w:rsidRPr="00A77466" w:rsidRDefault="00A77466" w:rsidP="00A77466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77466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F47C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PÚBLIC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94446AA" w14:textId="4B57E710" w:rsidR="00A77466" w:rsidRPr="00A77466" w:rsidRDefault="00A77466" w:rsidP="00A77466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A77466">
                      <w:rPr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7865" w14:textId="77777777" w:rsidR="004C2379" w:rsidRDefault="004C2379">
      <w:r>
        <w:separator/>
      </w:r>
    </w:p>
  </w:footnote>
  <w:footnote w:type="continuationSeparator" w:id="0">
    <w:p w14:paraId="0C759FE4" w14:textId="77777777" w:rsidR="004C2379" w:rsidRDefault="004C2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3B02" w14:textId="77777777" w:rsidR="00A8352C" w:rsidRDefault="00A835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7117" w14:textId="77777777" w:rsidR="00A8352C" w:rsidRDefault="00A8352C">
    <w:pPr>
      <w:widowControl w:val="0"/>
      <w:spacing w:line="276" w:lineRule="auto"/>
    </w:pPr>
  </w:p>
  <w:tbl>
    <w:tblPr>
      <w:tblStyle w:val="a2"/>
      <w:tblW w:w="844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2"/>
      <w:gridCol w:w="1956"/>
    </w:tblGrid>
    <w:tr w:rsidR="00A8352C" w14:paraId="61AA8D2B" w14:textId="77777777">
      <w:trPr>
        <w:trHeight w:val="567"/>
        <w:jc w:val="center"/>
      </w:trPr>
      <w:tc>
        <w:tcPr>
          <w:tcW w:w="6492" w:type="dxa"/>
          <w:vAlign w:val="center"/>
        </w:tcPr>
        <w:p w14:paraId="705F7092" w14:textId="77777777" w:rsidR="00A8352C" w:rsidRDefault="00000000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Termo de Abertura do Projeto</w:t>
          </w:r>
        </w:p>
      </w:tc>
      <w:tc>
        <w:tcPr>
          <w:tcW w:w="1956" w:type="dxa"/>
          <w:vMerge w:val="restart"/>
          <w:vAlign w:val="center"/>
        </w:tcPr>
        <w:p w14:paraId="186E7C7D" w14:textId="77777777" w:rsidR="00A8352C" w:rsidRDefault="00000000">
          <w:pP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3B0F2873" wp14:editId="4F8F874A">
                <wp:extent cx="1104900" cy="48387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A8352C" w14:paraId="00586B83" w14:textId="77777777">
      <w:trPr>
        <w:trHeight w:val="567"/>
        <w:jc w:val="center"/>
      </w:trPr>
      <w:tc>
        <w:tcPr>
          <w:tcW w:w="6492" w:type="dxa"/>
          <w:vAlign w:val="center"/>
        </w:tcPr>
        <w:p w14:paraId="66F68894" w14:textId="77777777" w:rsidR="00A8352C" w:rsidRDefault="00000000">
          <w:pP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sz w:val="22"/>
              <w:szCs w:val="22"/>
            </w:rPr>
            <w:t xml:space="preserve">Nome do Projeto: </w:t>
          </w:r>
          <w:r>
            <w:rPr>
              <w:rFonts w:ascii="Roboto" w:eastAsia="Roboto" w:hAnsi="Roboto" w:cs="Roboto"/>
              <w:highlight w:val="white"/>
            </w:rPr>
            <w:t xml:space="preserve"> Site para filtragem de cursos gratuitos</w:t>
          </w:r>
        </w:p>
      </w:tc>
      <w:tc>
        <w:tcPr>
          <w:tcW w:w="1956" w:type="dxa"/>
          <w:vMerge/>
          <w:vAlign w:val="center"/>
        </w:tcPr>
        <w:p w14:paraId="1AE28D6E" w14:textId="77777777" w:rsidR="00A8352C" w:rsidRDefault="00A8352C">
          <w:pPr>
            <w:widowControl w:val="0"/>
            <w:spacing w:line="276" w:lineRule="auto"/>
            <w:rPr>
              <w:rFonts w:ascii="Calibri" w:eastAsia="Calibri" w:hAnsi="Calibri" w:cs="Calibri"/>
              <w:sz w:val="22"/>
              <w:szCs w:val="22"/>
            </w:rPr>
          </w:pPr>
        </w:p>
      </w:tc>
    </w:tr>
  </w:tbl>
  <w:p w14:paraId="5B213D0E" w14:textId="77777777" w:rsidR="00A8352C" w:rsidRDefault="00A835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B36"/>
    <w:multiLevelType w:val="multilevel"/>
    <w:tmpl w:val="D3C6C97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A7B4B"/>
    <w:multiLevelType w:val="multilevel"/>
    <w:tmpl w:val="85CC6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162B15"/>
    <w:multiLevelType w:val="multilevel"/>
    <w:tmpl w:val="DFCC1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E1943"/>
    <w:multiLevelType w:val="multilevel"/>
    <w:tmpl w:val="B86C7C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83735B"/>
    <w:multiLevelType w:val="multilevel"/>
    <w:tmpl w:val="5BC60F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8F01BA5"/>
    <w:multiLevelType w:val="multilevel"/>
    <w:tmpl w:val="9DD6C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9288541">
    <w:abstractNumId w:val="5"/>
  </w:num>
  <w:num w:numId="2" w16cid:durableId="567420235">
    <w:abstractNumId w:val="2"/>
  </w:num>
  <w:num w:numId="3" w16cid:durableId="2073960027">
    <w:abstractNumId w:val="1"/>
  </w:num>
  <w:num w:numId="4" w16cid:durableId="559441174">
    <w:abstractNumId w:val="4"/>
  </w:num>
  <w:num w:numId="5" w16cid:durableId="1698195454">
    <w:abstractNumId w:val="3"/>
  </w:num>
  <w:num w:numId="6" w16cid:durableId="43509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C"/>
    <w:rsid w:val="001462A8"/>
    <w:rsid w:val="00275F9F"/>
    <w:rsid w:val="003B2638"/>
    <w:rsid w:val="004243FD"/>
    <w:rsid w:val="004C2379"/>
    <w:rsid w:val="00821A23"/>
    <w:rsid w:val="00941CEC"/>
    <w:rsid w:val="00A77466"/>
    <w:rsid w:val="00A8352C"/>
    <w:rsid w:val="00D132B1"/>
    <w:rsid w:val="00E64C5C"/>
    <w:rsid w:val="00F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B083"/>
  <w15:docId w15:val="{BCEA74FA-9CC3-4F84-9504-2644DB01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ind w:left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ind w:left="576"/>
      <w:outlineLvl w:val="1"/>
    </w:pPr>
    <w:rPr>
      <w:rFonts w:ascii="Arial" w:eastAsia="Arial" w:hAnsi="Arial" w:cs="Arial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color w:val="1F497D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A7746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7466"/>
  </w:style>
  <w:style w:type="paragraph" w:styleId="PargrafodaLista">
    <w:name w:val="List Paragraph"/>
    <w:basedOn w:val="Normal"/>
    <w:uiPriority w:val="34"/>
    <w:qFormat/>
    <w:rsid w:val="00F823F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64C5C"/>
    <w:rPr>
      <w:rFonts w:ascii="Arial" w:eastAsia="Arial" w:hAnsi="Arial" w:cs="Arial"/>
      <w:b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E64C5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F4Ix0exzsyS6sABogkgzVd/EAP?type=design&amp;node-id=0-1&amp;mode=design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907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Rocha Da Silva</cp:lastModifiedBy>
  <cp:revision>4</cp:revision>
  <dcterms:created xsi:type="dcterms:W3CDTF">2023-11-23T22:18:00Z</dcterms:created>
  <dcterms:modified xsi:type="dcterms:W3CDTF">2023-11-25T17:00:00Z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e8a63464-1d59-4c4f-b7f6-a5cec5bffaeb_Enabled">
    <vt:lpwstr>true</vt:lpwstr>
  </property>
  <property fmtid="{D5CDD505-2E9C-101B-9397-08002B2CF9AE}" pid="6" name="MSIP_Label_e8a63464-1d59-4c4f-b7f6-a5cec5bffaeb_SetDate">
    <vt:lpwstr>2023-11-23T22:20:24Z</vt:lpwstr>
  </property>
  <property fmtid="{D5CDD505-2E9C-101B-9397-08002B2CF9AE}" pid="7" name="MSIP_Label_e8a63464-1d59-4c4f-b7f6-a5cec5bffaeb_Method">
    <vt:lpwstr>Privileged</vt:lpwstr>
  </property>
  <property fmtid="{D5CDD505-2E9C-101B-9397-08002B2CF9AE}" pid="8" name="MSIP_Label_e8a63464-1d59-4c4f-b7f6-a5cec5bffaeb_Name">
    <vt:lpwstr>e8a63464-1d59-4c4f-b7f6-a5cec5bffaeb</vt:lpwstr>
  </property>
  <property fmtid="{D5CDD505-2E9C-101B-9397-08002B2CF9AE}" pid="9" name="MSIP_Label_e8a63464-1d59-4c4f-b7f6-a5cec5bffaeb_SiteId">
    <vt:lpwstr>ce047754-5e4b-4c19-847a-3c612155b684</vt:lpwstr>
  </property>
  <property fmtid="{D5CDD505-2E9C-101B-9397-08002B2CF9AE}" pid="10" name="MSIP_Label_e8a63464-1d59-4c4f-b7f6-a5cec5bffaeb_ActionId">
    <vt:lpwstr>9a043f4a-da16-4894-831b-a50fa4735f8f</vt:lpwstr>
  </property>
  <property fmtid="{D5CDD505-2E9C-101B-9397-08002B2CF9AE}" pid="11" name="MSIP_Label_e8a63464-1d59-4c4f-b7f6-a5cec5bffaeb_ContentBits">
    <vt:lpwstr>2</vt:lpwstr>
  </property>
</Properties>
</file>