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7A1B" w:rsidRDefault="007B4954">
      <w:pPr>
        <w:pStyle w:val="Heading1"/>
      </w:pPr>
      <w:bookmarkStart w:id="0" w:name="_rjs4azo4qte7" w:colFirst="0" w:colLast="0"/>
      <w:bookmarkEnd w:id="0"/>
      <w:r>
        <w:t>References</w:t>
      </w:r>
    </w:p>
    <w:p w14:paraId="00000002" w14:textId="04830D42" w:rsidR="00A77A1B" w:rsidRPr="007231B2" w:rsidRDefault="007231B2">
      <w:pPr>
        <w:numPr>
          <w:ilvl w:val="0"/>
          <w:numId w:val="1"/>
        </w:numPr>
      </w:pPr>
      <w:hyperlink r:id="rId5">
        <w:r w:rsidR="007B4954">
          <w:rPr>
            <w:color w:val="1155CC"/>
            <w:u w:val="single"/>
          </w:rPr>
          <w:t>Potential Bioherbicides: Indian Perspectives | SpringerLink</w:t>
        </w:r>
      </w:hyperlink>
    </w:p>
    <w:p w14:paraId="1C5D4F2F" w14:textId="77777777" w:rsidR="007231B2" w:rsidRDefault="007231B2" w:rsidP="007231B2"/>
    <w:p w14:paraId="00000003" w14:textId="42B38555" w:rsidR="00A77A1B" w:rsidRPr="007231B2" w:rsidRDefault="007231B2">
      <w:pPr>
        <w:numPr>
          <w:ilvl w:val="0"/>
          <w:numId w:val="1"/>
        </w:numPr>
      </w:pPr>
      <w:hyperlink r:id="rId6">
        <w:r w:rsidR="007B4954">
          <w:rPr>
            <w:color w:val="1155CC"/>
            <w:u w:val="single"/>
          </w:rPr>
          <w:t>Distinguish between selective and non-selective herbicides and give an example of each. | Forage Information System | Oregon State University</w:t>
        </w:r>
      </w:hyperlink>
    </w:p>
    <w:p w14:paraId="7C0EDDC0" w14:textId="77777777" w:rsidR="007231B2" w:rsidRDefault="007231B2" w:rsidP="007231B2"/>
    <w:p w14:paraId="4D84B719" w14:textId="08149D65" w:rsidR="007231B2" w:rsidRDefault="007231B2" w:rsidP="007231B2">
      <w:pPr>
        <w:numPr>
          <w:ilvl w:val="0"/>
          <w:numId w:val="1"/>
        </w:numPr>
      </w:pPr>
      <w:hyperlink r:id="rId7">
        <w:r w:rsidR="007B4954" w:rsidRPr="007231B2">
          <w:rPr>
            <w:color w:val="1155CC"/>
            <w:u w:val="single"/>
          </w:rPr>
          <w:t>Mechanical Weed Control - ScienceDirect</w:t>
        </w:r>
      </w:hyperlink>
    </w:p>
    <w:p w14:paraId="19E6E637" w14:textId="77777777" w:rsidR="007231B2" w:rsidRPr="007231B2" w:rsidRDefault="007231B2" w:rsidP="007231B2"/>
    <w:p w14:paraId="09AF6E93" w14:textId="77777777" w:rsidR="007231B2" w:rsidRDefault="007231B2" w:rsidP="007231B2">
      <w:pPr>
        <w:numPr>
          <w:ilvl w:val="0"/>
          <w:numId w:val="1"/>
        </w:numPr>
      </w:pPr>
      <w:hyperlink r:id="rId8">
        <w:r w:rsidR="007B4954" w:rsidRPr="007231B2">
          <w:rPr>
            <w:color w:val="1155CC"/>
            <w:u w:val="single"/>
          </w:rPr>
          <w:t xml:space="preserve">Bio-herbicides For Sustainable </w:t>
        </w:r>
        <w:proofErr w:type="gramStart"/>
        <w:r w:rsidR="007B4954" w:rsidRPr="007231B2">
          <w:rPr>
            <w:color w:val="1155CC"/>
            <w:u w:val="single"/>
          </w:rPr>
          <w:t>And</w:t>
        </w:r>
        <w:proofErr w:type="gramEnd"/>
        <w:r w:rsidR="007B4954" w:rsidRPr="007231B2">
          <w:rPr>
            <w:color w:val="1155CC"/>
            <w:u w:val="single"/>
          </w:rPr>
          <w:t xml:space="preserve"> Eco-friendly Weed Control: A Review. (journalijar.com)</w:t>
        </w:r>
      </w:hyperlink>
    </w:p>
    <w:p w14:paraId="4D6FEF86" w14:textId="77777777" w:rsidR="007231B2" w:rsidRDefault="007231B2" w:rsidP="007231B2"/>
    <w:p w14:paraId="3100B53F" w14:textId="77777777" w:rsidR="007231B2" w:rsidRDefault="007231B2" w:rsidP="007231B2">
      <w:pPr>
        <w:numPr>
          <w:ilvl w:val="0"/>
          <w:numId w:val="1"/>
        </w:numPr>
      </w:pPr>
      <w:hyperlink r:id="rId9">
        <w:r w:rsidR="007B4954" w:rsidRPr="007231B2">
          <w:rPr>
            <w:color w:val="1155CC"/>
            <w:u w:val="single"/>
          </w:rPr>
          <w:t>Limitations of Existing Weed Control Practices Necessitate Development of Alternative Techniques Based on Biological Approaches - ScienceDirect</w:t>
        </w:r>
      </w:hyperlink>
    </w:p>
    <w:p w14:paraId="482DF59E" w14:textId="77777777" w:rsidR="007231B2" w:rsidRDefault="007231B2" w:rsidP="007231B2"/>
    <w:p w14:paraId="488C52A3" w14:textId="3D083A7A" w:rsidR="007231B2" w:rsidRDefault="007231B2" w:rsidP="007231B2">
      <w:pPr>
        <w:numPr>
          <w:ilvl w:val="0"/>
          <w:numId w:val="1"/>
        </w:numPr>
      </w:pPr>
      <w:hyperlink r:id="rId10">
        <w:r w:rsidRPr="007231B2">
          <w:rPr>
            <w:color w:val="1155CC"/>
            <w:u w:val="single"/>
          </w:rPr>
          <w:t xml:space="preserve">Farming Bot: Precision Agriculture System in Limited Land Based </w:t>
        </w:r>
        <w:proofErr w:type="gramStart"/>
        <w:r w:rsidRPr="007231B2">
          <w:rPr>
            <w:color w:val="1155CC"/>
            <w:u w:val="single"/>
          </w:rPr>
          <w:t>On</w:t>
        </w:r>
        <w:proofErr w:type="gramEnd"/>
        <w:r w:rsidRPr="007231B2">
          <w:rPr>
            <w:color w:val="1155CC"/>
            <w:u w:val="single"/>
          </w:rPr>
          <w:t xml:space="preserve"> Computer Numerical Control (CNC)</w:t>
        </w:r>
      </w:hyperlink>
    </w:p>
    <w:p w14:paraId="585F9E72" w14:textId="77777777" w:rsidR="007231B2" w:rsidRDefault="007231B2" w:rsidP="007231B2"/>
    <w:p w14:paraId="015AEAB3" w14:textId="22534E22" w:rsidR="007231B2" w:rsidRPr="007231B2" w:rsidRDefault="007231B2" w:rsidP="007231B2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Different Types of Agricultural Robots | RIA Robotics Blog</w:t>
        </w:r>
      </w:hyperlink>
    </w:p>
    <w:p w14:paraId="3E1C2D26" w14:textId="77777777" w:rsidR="007231B2" w:rsidRDefault="007231B2" w:rsidP="007231B2"/>
    <w:p w14:paraId="30F590E7" w14:textId="06DDAAD2" w:rsidR="007231B2" w:rsidRPr="007231B2" w:rsidRDefault="007231B2" w:rsidP="007231B2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 xml:space="preserve">Highlights of </w:t>
        </w:r>
        <w:proofErr w:type="spellStart"/>
        <w:r>
          <w:rPr>
            <w:color w:val="1155CC"/>
            <w:u w:val="single"/>
          </w:rPr>
          <w:t>Himalyan</w:t>
        </w:r>
        <w:proofErr w:type="spellEnd"/>
        <w:r>
          <w:rPr>
            <w:color w:val="1155CC"/>
            <w:u w:val="single"/>
          </w:rPr>
          <w:t xml:space="preserve"> farming book</w:t>
        </w:r>
      </w:hyperlink>
    </w:p>
    <w:p w14:paraId="67D3F901" w14:textId="77777777" w:rsidR="007231B2" w:rsidRDefault="007231B2" w:rsidP="007231B2"/>
    <w:p w14:paraId="0DC0E324" w14:textId="77777777" w:rsidR="007231B2" w:rsidRPr="007231B2" w:rsidRDefault="007231B2" w:rsidP="007231B2">
      <w:pPr>
        <w:numPr>
          <w:ilvl w:val="0"/>
          <w:numId w:val="1"/>
        </w:numPr>
      </w:pPr>
      <w:hyperlink r:id="rId13">
        <w:proofErr w:type="spellStart"/>
        <w:r>
          <w:rPr>
            <w:color w:val="1155CC"/>
            <w:u w:val="single"/>
          </w:rPr>
          <w:t>Rowbot</w:t>
        </w:r>
      </w:hyperlink>
      <w:proofErr w:type="spellEnd"/>
    </w:p>
    <w:p w14:paraId="302E9931" w14:textId="77777777" w:rsidR="007231B2" w:rsidRPr="007231B2" w:rsidRDefault="007231B2" w:rsidP="007231B2"/>
    <w:p w14:paraId="03DC81C7" w14:textId="07E9353A" w:rsidR="007231B2" w:rsidRDefault="007231B2" w:rsidP="007231B2">
      <w:pPr>
        <w:numPr>
          <w:ilvl w:val="0"/>
          <w:numId w:val="1"/>
        </w:numPr>
      </w:pPr>
      <w:hyperlink r:id="rId14" w:history="1">
        <w:r>
          <w:rPr>
            <w:rStyle w:val="Hyperlink"/>
          </w:rPr>
          <w:t xml:space="preserve">About – Harvest </w:t>
        </w:r>
        <w:proofErr w:type="spellStart"/>
        <w:r>
          <w:rPr>
            <w:rStyle w:val="Hyperlink"/>
          </w:rPr>
          <w:t>Croo</w:t>
        </w:r>
        <w:proofErr w:type="spellEnd"/>
      </w:hyperlink>
    </w:p>
    <w:p w14:paraId="6FC4A7B1" w14:textId="77777777" w:rsidR="007231B2" w:rsidRDefault="007231B2" w:rsidP="007231B2"/>
    <w:p w14:paraId="00000008" w14:textId="77777777" w:rsidR="00A77A1B" w:rsidRDefault="007B4954">
      <w:pPr>
        <w:numPr>
          <w:ilvl w:val="0"/>
          <w:numId w:val="1"/>
        </w:numPr>
      </w:pPr>
      <w:r>
        <w:t>CAD</w:t>
      </w:r>
    </w:p>
    <w:p w14:paraId="00000009" w14:textId="77777777" w:rsidR="00A77A1B" w:rsidRDefault="007B4954">
      <w:pPr>
        <w:numPr>
          <w:ilvl w:val="1"/>
          <w:numId w:val="1"/>
        </w:numPr>
      </w:pPr>
      <w:r>
        <w:t xml:space="preserve">Motors: </w:t>
      </w:r>
      <w:hyperlink r:id="rId15">
        <w:r>
          <w:rPr>
            <w:color w:val="1155CC"/>
            <w:u w:val="single"/>
          </w:rPr>
          <w:t>https://grabcad.com/library/1020zxf-36v-500w-dc-motor-1</w:t>
        </w:r>
      </w:hyperlink>
    </w:p>
    <w:p w14:paraId="0000000A" w14:textId="77777777" w:rsidR="00A77A1B" w:rsidRDefault="007B4954">
      <w:pPr>
        <w:numPr>
          <w:ilvl w:val="1"/>
          <w:numId w:val="1"/>
        </w:numPr>
      </w:pPr>
      <w:r>
        <w:t xml:space="preserve">Seedling: </w:t>
      </w:r>
      <w:hyperlink r:id="rId16">
        <w:r>
          <w:rPr>
            <w:color w:val="1155CC"/>
            <w:u w:val="single"/>
          </w:rPr>
          <w:t>https://grabcad.com/library/seed-starter-tray-insert-1</w:t>
        </w:r>
      </w:hyperlink>
    </w:p>
    <w:p w14:paraId="0000000B" w14:textId="77777777" w:rsidR="00A77A1B" w:rsidRDefault="007B4954">
      <w:pPr>
        <w:numPr>
          <w:ilvl w:val="0"/>
          <w:numId w:val="1"/>
        </w:numPr>
      </w:pPr>
      <w:r>
        <w:t>Products</w:t>
      </w:r>
    </w:p>
    <w:p w14:paraId="0000000C" w14:textId="77777777" w:rsidR="00A77A1B" w:rsidRDefault="007B4954">
      <w:pPr>
        <w:numPr>
          <w:ilvl w:val="1"/>
          <w:numId w:val="1"/>
        </w:numPr>
      </w:pPr>
      <w:r>
        <w:t xml:space="preserve">Motors: </w:t>
      </w:r>
      <w:hyperlink r:id="rId17">
        <w:r>
          <w:rPr>
            <w:color w:val="1155CC"/>
            <w:u w:val="single"/>
          </w:rPr>
          <w:t>https://robu.in/product/my1020-48v-1000w-electric-go-kart-brushed-dc-motor-with-foot/?gclid=Cj0KCQjwutaCBhDfARIsAJHWnHtlJkAchmQNmb4wV-ZWaoUofXCnNeBUVGUYXAGJA8rurWpp_FqNnyYaAhO9EALw_wcB</w:t>
        </w:r>
      </w:hyperlink>
    </w:p>
    <w:sectPr w:rsidR="00A77A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70415"/>
    <w:multiLevelType w:val="multilevel"/>
    <w:tmpl w:val="A3E4F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ED66C6"/>
    <w:multiLevelType w:val="multilevel"/>
    <w:tmpl w:val="FABC8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1B"/>
    <w:rsid w:val="007231B2"/>
    <w:rsid w:val="007B4954"/>
    <w:rsid w:val="00A7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A71"/>
  <w15:docId w15:val="{DD162397-8A97-44B7-A242-610E3945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31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ijar.com/article/26030/bio-herbicides-for-sustainable-and-eco-friendly-weed-control:-a-review/" TargetMode="External"/><Relationship Id="rId13" Type="http://schemas.openxmlformats.org/officeDocument/2006/relationships/hyperlink" Target="https://rowbo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B9780128098813000085" TargetMode="External"/><Relationship Id="rId12" Type="http://schemas.openxmlformats.org/officeDocument/2006/relationships/hyperlink" Target="https://docs.google.com/document/d/1mqfsVbrNtr3RH_c4kIhuxth0uB1VbZMfozKEREzDgDA/edit?usp=sharing" TargetMode="External"/><Relationship Id="rId17" Type="http://schemas.openxmlformats.org/officeDocument/2006/relationships/hyperlink" Target="https://robu.in/product/my1020-48v-1000w-electric-go-kart-brushed-dc-motor-with-foot/?gclid=Cj0KCQjwutaCBhDfARIsAJHWnHtlJkAchmQNmb4wV-ZWaoUofXCnNeBUVGUYXAGJA8rurWpp_FqNnyYaAhO9EALw_w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bcad.com/library/seed-starter-tray-insert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ages.oregonstate.edu/nfgc/eo/onlineforagecurriculum/instructormaterials/availabletopics/weeds/herbicides" TargetMode="External"/><Relationship Id="rId11" Type="http://schemas.openxmlformats.org/officeDocument/2006/relationships/hyperlink" Target="https://www.robotics.org/blog-article.cfm/Robotics-in-Agriculture-Types-and-Applications/74" TargetMode="External"/><Relationship Id="rId5" Type="http://schemas.openxmlformats.org/officeDocument/2006/relationships/hyperlink" Target="https://link.springer.com/chapter/10.1007/978-81-322-1683-4_15" TargetMode="External"/><Relationship Id="rId15" Type="http://schemas.openxmlformats.org/officeDocument/2006/relationships/hyperlink" Target="https://grabcad.com/library/1020zxf-36v-500w-dc-motor-1" TargetMode="External"/><Relationship Id="rId10" Type="http://schemas.openxmlformats.org/officeDocument/2006/relationships/hyperlink" Target="https://iopscience.iop.org/article/10.1088/1755-1315/411/1/012059/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65211317300858" TargetMode="External"/><Relationship Id="rId14" Type="http://schemas.openxmlformats.org/officeDocument/2006/relationships/hyperlink" Target="https://harvestcroo.com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John Sabu</cp:lastModifiedBy>
  <cp:revision>3</cp:revision>
  <dcterms:created xsi:type="dcterms:W3CDTF">2021-03-29T10:41:00Z</dcterms:created>
  <dcterms:modified xsi:type="dcterms:W3CDTF">2021-03-29T10:49:00Z</dcterms:modified>
</cp:coreProperties>
</file>