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77731" w14:textId="77777777" w:rsidR="006905D4" w:rsidRDefault="006905D4" w:rsidP="006905D4">
      <w:pPr>
        <w:pBdr>
          <w:top w:val="nil"/>
          <w:left w:val="nil"/>
          <w:bottom w:val="nil"/>
          <w:right w:val="nil"/>
          <w:between w:val="nil"/>
        </w:pBdr>
        <w:spacing w:line="480" w:lineRule="auto"/>
        <w:jc w:val="center"/>
        <w:rPr>
          <w:rFonts w:eastAsia="Arial" w:cs="Arial"/>
          <w:b/>
          <w:color w:val="000000"/>
          <w:szCs w:val="32"/>
        </w:rPr>
      </w:pPr>
      <w:r>
        <w:rPr>
          <w:noProof/>
        </w:rPr>
        <w:drawing>
          <wp:inline distT="0" distB="0" distL="0" distR="0" wp14:anchorId="56C43139" wp14:editId="3FA14C12">
            <wp:extent cx="1892410" cy="1064716"/>
            <wp:effectExtent l="0" t="0" r="0" b="0"/>
            <wp:docPr id="1053032950" name="Imagem 2" descr="Logo SP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SPTec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2713" cy="1081765"/>
                    </a:xfrm>
                    <a:prstGeom prst="rect">
                      <a:avLst/>
                    </a:prstGeom>
                    <a:noFill/>
                    <a:ln>
                      <a:noFill/>
                    </a:ln>
                  </pic:spPr>
                </pic:pic>
              </a:graphicData>
            </a:graphic>
          </wp:inline>
        </w:drawing>
      </w:r>
    </w:p>
    <w:p w14:paraId="3074830B" w14:textId="77777777" w:rsidR="006905D4" w:rsidRPr="00601504" w:rsidRDefault="006905D4" w:rsidP="006905D4">
      <w:pPr>
        <w:pBdr>
          <w:top w:val="nil"/>
          <w:left w:val="nil"/>
          <w:bottom w:val="nil"/>
          <w:right w:val="nil"/>
          <w:between w:val="nil"/>
        </w:pBdr>
        <w:spacing w:line="480" w:lineRule="auto"/>
        <w:jc w:val="center"/>
        <w:rPr>
          <w:rFonts w:eastAsia="Arial" w:cs="Arial"/>
          <w:b/>
          <w:color w:val="000000"/>
          <w:szCs w:val="32"/>
        </w:rPr>
      </w:pPr>
      <w:r w:rsidRPr="00601504">
        <w:rPr>
          <w:rFonts w:eastAsia="Arial" w:cs="Arial"/>
          <w:b/>
          <w:color w:val="000000"/>
          <w:szCs w:val="32"/>
        </w:rPr>
        <w:t xml:space="preserve">SPTECH – São Paulo Tech </w:t>
      </w:r>
      <w:proofErr w:type="spellStart"/>
      <w:r w:rsidRPr="00601504">
        <w:rPr>
          <w:rFonts w:eastAsia="Arial" w:cs="Arial"/>
          <w:b/>
          <w:color w:val="000000"/>
          <w:szCs w:val="32"/>
        </w:rPr>
        <w:t>School</w:t>
      </w:r>
      <w:proofErr w:type="spellEnd"/>
    </w:p>
    <w:p w14:paraId="640C9AF2" w14:textId="4B6ABDC8" w:rsidR="006905D4" w:rsidRPr="00C05895" w:rsidRDefault="006905D4" w:rsidP="00C05895">
      <w:pPr>
        <w:pBdr>
          <w:top w:val="nil"/>
          <w:left w:val="nil"/>
          <w:bottom w:val="nil"/>
          <w:right w:val="nil"/>
          <w:between w:val="nil"/>
        </w:pBdr>
        <w:spacing w:line="480" w:lineRule="auto"/>
        <w:jc w:val="center"/>
        <w:rPr>
          <w:rFonts w:eastAsia="Arial" w:cs="Arial"/>
          <w:b/>
          <w:color w:val="000000"/>
          <w:szCs w:val="32"/>
        </w:rPr>
      </w:pPr>
      <w:r w:rsidRPr="00A606D0">
        <w:rPr>
          <w:rFonts w:eastAsia="Arial" w:cs="Arial"/>
          <w:b/>
          <w:color w:val="000000"/>
          <w:szCs w:val="32"/>
        </w:rPr>
        <w:t>Análise e Desenvolvimento de S</w:t>
      </w:r>
      <w:r>
        <w:rPr>
          <w:rFonts w:eastAsia="Arial" w:cs="Arial"/>
          <w:b/>
          <w:color w:val="000000"/>
          <w:szCs w:val="32"/>
        </w:rPr>
        <w:t>istemas</w:t>
      </w:r>
    </w:p>
    <w:p w14:paraId="749774A4" w14:textId="72A241C5" w:rsidR="00B1313B" w:rsidRDefault="00B1313B" w:rsidP="5996E301">
      <w:pPr>
        <w:jc w:val="center"/>
        <w:rPr>
          <w:rFonts w:eastAsia="Arial" w:cs="Arial"/>
          <w:b/>
          <w:bCs/>
          <w:sz w:val="48"/>
          <w:szCs w:val="48"/>
        </w:rPr>
      </w:pPr>
      <w:bookmarkStart w:id="0" w:name="_gjdgxs"/>
      <w:bookmarkEnd w:id="0"/>
      <w:r w:rsidRPr="01BA8FAF">
        <w:rPr>
          <w:rFonts w:eastAsia="Arial" w:cs="Arial"/>
          <w:b/>
          <w:bCs/>
          <w:sz w:val="48"/>
          <w:szCs w:val="48"/>
        </w:rPr>
        <w:t>Análise de Sistemas</w:t>
      </w:r>
    </w:p>
    <w:p w14:paraId="2602ECA8" w14:textId="2542DF9B" w:rsidR="01BA8FAF" w:rsidRDefault="01BA8FAF" w:rsidP="01BA8FAF">
      <w:pPr>
        <w:jc w:val="center"/>
        <w:rPr>
          <w:rFonts w:eastAsia="Arial" w:cs="Arial"/>
          <w:b/>
          <w:bCs/>
          <w:sz w:val="48"/>
          <w:szCs w:val="48"/>
        </w:rPr>
      </w:pPr>
    </w:p>
    <w:p w14:paraId="5E889030" w14:textId="601E9357" w:rsidR="00C05895" w:rsidRPr="003D3DA5" w:rsidRDefault="2DE85A4B" w:rsidP="006905D4">
      <w:pPr>
        <w:jc w:val="center"/>
        <w:rPr>
          <w:rFonts w:eastAsia="Arial" w:cs="Arial"/>
          <w:b/>
          <w:bCs/>
          <w:sz w:val="36"/>
          <w:szCs w:val="36"/>
        </w:rPr>
      </w:pPr>
      <w:r>
        <w:rPr>
          <w:noProof/>
        </w:rPr>
        <w:drawing>
          <wp:inline distT="0" distB="0" distL="0" distR="0" wp14:anchorId="55898303" wp14:editId="11F00619">
            <wp:extent cx="1990725" cy="1021695"/>
            <wp:effectExtent l="0" t="0" r="0" b="0"/>
            <wp:docPr id="82279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9378" name=""/>
                    <pic:cNvPicPr/>
                  </pic:nvPicPr>
                  <pic:blipFill>
                    <a:blip r:embed="rId12">
                      <a:extLst>
                        <a:ext uri="{28A0092B-C50C-407E-A947-70E740481C1C}">
                          <a14:useLocalDpi xmlns:a14="http://schemas.microsoft.com/office/drawing/2010/main"/>
                        </a:ext>
                      </a:extLst>
                    </a:blip>
                    <a:stretch>
                      <a:fillRect/>
                    </a:stretch>
                  </pic:blipFill>
                  <pic:spPr>
                    <a:xfrm>
                      <a:off x="0" y="0"/>
                      <a:ext cx="1990725" cy="1021695"/>
                    </a:xfrm>
                    <a:prstGeom prst="rect">
                      <a:avLst/>
                    </a:prstGeom>
                  </pic:spPr>
                </pic:pic>
              </a:graphicData>
            </a:graphic>
          </wp:inline>
        </w:drawing>
      </w:r>
    </w:p>
    <w:p w14:paraId="4AA96785" w14:textId="104C168D" w:rsidR="5996E301" w:rsidRDefault="5996E301" w:rsidP="5996E301">
      <w:pPr>
        <w:jc w:val="center"/>
        <w:rPr>
          <w:rFonts w:eastAsia="Arial" w:cs="Arial"/>
          <w:b/>
          <w:bCs/>
          <w:sz w:val="36"/>
          <w:szCs w:val="36"/>
        </w:rPr>
      </w:pPr>
    </w:p>
    <w:p w14:paraId="522C87D0" w14:textId="5815920F" w:rsidR="5996E301" w:rsidRDefault="5996E301" w:rsidP="5996E301">
      <w:pPr>
        <w:jc w:val="center"/>
        <w:rPr>
          <w:rFonts w:eastAsia="Arial" w:cs="Arial"/>
          <w:b/>
          <w:bCs/>
          <w:sz w:val="36"/>
          <w:szCs w:val="36"/>
        </w:rPr>
      </w:pPr>
    </w:p>
    <w:p w14:paraId="768B333B" w14:textId="78B3F37B" w:rsidR="5996E301" w:rsidRDefault="5996E301" w:rsidP="5996E301">
      <w:pPr>
        <w:jc w:val="center"/>
        <w:rPr>
          <w:rFonts w:eastAsia="Arial" w:cs="Arial"/>
          <w:b/>
          <w:bCs/>
          <w:sz w:val="36"/>
          <w:szCs w:val="36"/>
        </w:rPr>
      </w:pPr>
    </w:p>
    <w:p w14:paraId="01F8BED9" w14:textId="0E1B8205" w:rsidR="5996E301" w:rsidRDefault="5996E301" w:rsidP="5996E301">
      <w:pPr>
        <w:jc w:val="center"/>
        <w:rPr>
          <w:rFonts w:eastAsia="Arial" w:cs="Arial"/>
          <w:b/>
          <w:bCs/>
          <w:sz w:val="36"/>
          <w:szCs w:val="36"/>
        </w:rPr>
      </w:pPr>
    </w:p>
    <w:p w14:paraId="55463271" w14:textId="0387B962" w:rsidR="006905D4" w:rsidRDefault="006905D4" w:rsidP="006905D4">
      <w:pPr>
        <w:tabs>
          <w:tab w:val="right" w:pos="8789"/>
        </w:tabs>
        <w:ind w:left="4535"/>
        <w:jc w:val="right"/>
        <w:rPr>
          <w:rFonts w:eastAsia="Arial" w:cs="Arial"/>
          <w:b/>
          <w:bCs/>
        </w:rPr>
      </w:pPr>
      <w:r w:rsidRPr="77D95394">
        <w:rPr>
          <w:rFonts w:eastAsia="Arial" w:cs="Arial"/>
          <w:b/>
          <w:bCs/>
        </w:rPr>
        <w:t>Integrantes do Grupo</w:t>
      </w:r>
    </w:p>
    <w:p w14:paraId="0109F00C" w14:textId="18BADB8B" w:rsidR="006905D4" w:rsidRDefault="006905D4" w:rsidP="46697F70">
      <w:pPr>
        <w:tabs>
          <w:tab w:val="right" w:pos="8789"/>
        </w:tabs>
        <w:ind w:left="4535"/>
        <w:jc w:val="right"/>
        <w:rPr>
          <w:rFonts w:eastAsia="Arial" w:cs="Arial"/>
          <w:b/>
          <w:bCs/>
          <w:sz w:val="20"/>
          <w:szCs w:val="20"/>
        </w:rPr>
      </w:pPr>
      <w:r w:rsidRPr="46697F70">
        <w:rPr>
          <w:rFonts w:eastAsia="Arial" w:cs="Arial"/>
          <w:b/>
          <w:bCs/>
          <w:sz w:val="20"/>
          <w:szCs w:val="20"/>
        </w:rPr>
        <w:t xml:space="preserve">Alexandre Donisete Bezerra Filho </w:t>
      </w:r>
      <w:r w:rsidRPr="46697F70">
        <w:rPr>
          <w:rFonts w:eastAsia="Arial" w:cs="Arial"/>
          <w:b/>
          <w:bCs/>
          <w:color w:val="1D2125"/>
          <w:sz w:val="20"/>
          <w:szCs w:val="20"/>
        </w:rPr>
        <w:t>01252046</w:t>
      </w:r>
      <w:r w:rsidRPr="46697F70">
        <w:rPr>
          <w:rFonts w:eastAsia="Arial" w:cs="Arial"/>
          <w:b/>
          <w:bCs/>
          <w:sz w:val="20"/>
          <w:szCs w:val="20"/>
        </w:rPr>
        <w:t> </w:t>
      </w:r>
    </w:p>
    <w:p w14:paraId="4DAD4DF0" w14:textId="172B254B" w:rsidR="00C05895" w:rsidRDefault="00C05895" w:rsidP="006905D4">
      <w:pPr>
        <w:tabs>
          <w:tab w:val="right" w:pos="8789"/>
        </w:tabs>
        <w:ind w:left="4535"/>
        <w:jc w:val="right"/>
        <w:rPr>
          <w:rFonts w:eastAsia="Arial" w:cs="Arial"/>
          <w:b/>
          <w:sz w:val="20"/>
          <w:szCs w:val="20"/>
        </w:rPr>
      </w:pPr>
      <w:r>
        <w:rPr>
          <w:rFonts w:eastAsia="Arial" w:cs="Arial"/>
          <w:b/>
          <w:sz w:val="20"/>
          <w:szCs w:val="20"/>
        </w:rPr>
        <w:t xml:space="preserve">Breno Abilio </w:t>
      </w:r>
      <w:r w:rsidRPr="00C05895">
        <w:rPr>
          <w:rFonts w:eastAsia="Arial" w:cs="Arial"/>
          <w:b/>
          <w:sz w:val="20"/>
          <w:szCs w:val="20"/>
        </w:rPr>
        <w:t>1252018</w:t>
      </w:r>
    </w:p>
    <w:p w14:paraId="2689496F" w14:textId="1D390660" w:rsidR="00C05895" w:rsidRDefault="00C05895" w:rsidP="006905D4">
      <w:pPr>
        <w:tabs>
          <w:tab w:val="right" w:pos="8789"/>
        </w:tabs>
        <w:ind w:left="4535"/>
        <w:jc w:val="right"/>
        <w:rPr>
          <w:rFonts w:eastAsia="Arial" w:cs="Arial"/>
          <w:b/>
          <w:sz w:val="20"/>
          <w:szCs w:val="20"/>
        </w:rPr>
      </w:pPr>
      <w:r>
        <w:rPr>
          <w:rFonts w:eastAsia="Arial" w:cs="Arial"/>
          <w:b/>
          <w:sz w:val="20"/>
          <w:szCs w:val="20"/>
        </w:rPr>
        <w:t xml:space="preserve">Giovanna de Oliveira </w:t>
      </w:r>
      <w:r w:rsidRPr="00C05895">
        <w:rPr>
          <w:rFonts w:eastAsia="Arial" w:cs="Arial"/>
          <w:b/>
          <w:sz w:val="20"/>
          <w:szCs w:val="20"/>
        </w:rPr>
        <w:t>1252004</w:t>
      </w:r>
    </w:p>
    <w:p w14:paraId="6BBA4CE9" w14:textId="65258798" w:rsidR="00C05895" w:rsidRDefault="00C05895" w:rsidP="006905D4">
      <w:pPr>
        <w:tabs>
          <w:tab w:val="right" w:pos="8789"/>
        </w:tabs>
        <w:ind w:left="4535"/>
        <w:jc w:val="right"/>
        <w:rPr>
          <w:rFonts w:eastAsia="Arial" w:cs="Arial"/>
          <w:b/>
          <w:sz w:val="20"/>
          <w:szCs w:val="20"/>
        </w:rPr>
      </w:pPr>
      <w:r>
        <w:rPr>
          <w:rFonts w:eastAsia="Arial" w:cs="Arial"/>
          <w:b/>
          <w:sz w:val="20"/>
          <w:szCs w:val="20"/>
        </w:rPr>
        <w:t xml:space="preserve">Giovanni Angel </w:t>
      </w:r>
      <w:proofErr w:type="spellStart"/>
      <w:r>
        <w:rPr>
          <w:rFonts w:eastAsia="Arial" w:cs="Arial"/>
          <w:b/>
          <w:sz w:val="20"/>
          <w:szCs w:val="20"/>
        </w:rPr>
        <w:t>Alipaz</w:t>
      </w:r>
      <w:proofErr w:type="spellEnd"/>
      <w:r>
        <w:rPr>
          <w:rFonts w:eastAsia="Arial" w:cs="Arial"/>
          <w:b/>
          <w:sz w:val="20"/>
          <w:szCs w:val="20"/>
        </w:rPr>
        <w:t xml:space="preserve"> </w:t>
      </w:r>
      <w:proofErr w:type="spellStart"/>
      <w:r>
        <w:rPr>
          <w:rFonts w:eastAsia="Arial" w:cs="Arial"/>
          <w:b/>
          <w:sz w:val="20"/>
          <w:szCs w:val="20"/>
        </w:rPr>
        <w:t>Chambi</w:t>
      </w:r>
      <w:proofErr w:type="spellEnd"/>
      <w:r>
        <w:rPr>
          <w:rFonts w:eastAsia="Arial" w:cs="Arial"/>
          <w:b/>
          <w:sz w:val="20"/>
          <w:szCs w:val="20"/>
        </w:rPr>
        <w:t xml:space="preserve"> </w:t>
      </w:r>
      <w:r w:rsidRPr="00C05895">
        <w:rPr>
          <w:rFonts w:eastAsia="Arial" w:cs="Arial"/>
          <w:b/>
          <w:sz w:val="20"/>
          <w:szCs w:val="20"/>
        </w:rPr>
        <w:t>1252135</w:t>
      </w:r>
    </w:p>
    <w:p w14:paraId="1C83A508" w14:textId="54523F3B" w:rsidR="00C05895" w:rsidRDefault="00C05895" w:rsidP="006905D4">
      <w:pPr>
        <w:tabs>
          <w:tab w:val="right" w:pos="8789"/>
        </w:tabs>
        <w:ind w:left="4535"/>
        <w:jc w:val="right"/>
        <w:rPr>
          <w:rFonts w:eastAsia="Arial" w:cs="Arial"/>
          <w:b/>
          <w:sz w:val="20"/>
          <w:szCs w:val="20"/>
        </w:rPr>
      </w:pPr>
      <w:r>
        <w:rPr>
          <w:rFonts w:eastAsia="Arial" w:cs="Arial"/>
          <w:b/>
          <w:sz w:val="20"/>
          <w:szCs w:val="20"/>
        </w:rPr>
        <w:t xml:space="preserve">Jorge Siqueira </w:t>
      </w:r>
      <w:r w:rsidRPr="00C05895">
        <w:rPr>
          <w:rFonts w:eastAsia="Arial" w:cs="Arial"/>
          <w:b/>
          <w:sz w:val="20"/>
          <w:szCs w:val="20"/>
        </w:rPr>
        <w:t>1252082</w:t>
      </w:r>
    </w:p>
    <w:p w14:paraId="190A2AF5" w14:textId="6EFA1111" w:rsidR="00C05895" w:rsidRPr="00537EC6" w:rsidRDefault="00C05895" w:rsidP="006905D4">
      <w:pPr>
        <w:tabs>
          <w:tab w:val="right" w:pos="8789"/>
        </w:tabs>
        <w:ind w:left="4535"/>
        <w:jc w:val="right"/>
        <w:rPr>
          <w:rFonts w:eastAsia="Arial" w:cs="Arial"/>
          <w:b/>
          <w:sz w:val="20"/>
          <w:szCs w:val="20"/>
        </w:rPr>
      </w:pPr>
      <w:r>
        <w:rPr>
          <w:rFonts w:eastAsia="Arial" w:cs="Arial"/>
          <w:b/>
          <w:sz w:val="20"/>
          <w:szCs w:val="20"/>
        </w:rPr>
        <w:t xml:space="preserve">Everton Porfirio </w:t>
      </w:r>
      <w:r w:rsidRPr="00C05895">
        <w:rPr>
          <w:rFonts w:eastAsia="Arial" w:cs="Arial"/>
          <w:b/>
          <w:sz w:val="20"/>
          <w:szCs w:val="20"/>
        </w:rPr>
        <w:t>1252061</w:t>
      </w:r>
    </w:p>
    <w:p w14:paraId="60D25440" w14:textId="554F959E" w:rsidR="4D142DB1" w:rsidRDefault="4D142DB1" w:rsidP="4D142DB1"/>
    <w:p w14:paraId="1028A4CC" w14:textId="2FE59B70" w:rsidR="01BA8FAF" w:rsidRDefault="01BA8FAF" w:rsidP="01BA8FAF"/>
    <w:p w14:paraId="7BE1954C" w14:textId="252F0C89" w:rsidR="00760B37" w:rsidRDefault="3919B1F0" w:rsidP="01BA8FAF">
      <w:pPr>
        <w:jc w:val="center"/>
        <w:rPr>
          <w:sz w:val="48"/>
          <w:szCs w:val="48"/>
        </w:rPr>
      </w:pPr>
      <w:r w:rsidRPr="01BA8FAF">
        <w:rPr>
          <w:sz w:val="48"/>
          <w:szCs w:val="48"/>
        </w:rPr>
        <w:t>SUMÁRIO</w:t>
      </w:r>
    </w:p>
    <w:sdt>
      <w:sdtPr>
        <w:id w:val="784261896"/>
        <w:docPartObj>
          <w:docPartGallery w:val="Table of Contents"/>
          <w:docPartUnique/>
        </w:docPartObj>
      </w:sdtPr>
      <w:sdtEndPr/>
      <w:sdtContent>
        <w:p w14:paraId="62A4FDEC" w14:textId="03278FD5" w:rsidR="00DA5536" w:rsidRDefault="1FCBCC43">
          <w:pPr>
            <w:pStyle w:val="Sumrio1"/>
            <w:tabs>
              <w:tab w:val="right" w:leader="dot" w:pos="8494"/>
            </w:tabs>
            <w:rPr>
              <w:rFonts w:eastAsiaTheme="minorEastAsia"/>
              <w:noProof/>
              <w:sz w:val="24"/>
              <w:szCs w:val="24"/>
              <w:lang w:eastAsia="pt-BR"/>
            </w:rPr>
          </w:pPr>
          <w:r>
            <w:fldChar w:fldCharType="begin"/>
          </w:r>
          <w:r>
            <w:instrText>TOC \o "1-9" \z \u \h</w:instrText>
          </w:r>
          <w:r>
            <w:fldChar w:fldCharType="separate"/>
          </w:r>
          <w:hyperlink w:anchor="_Toc231246518" w:history="1">
            <w:r w:rsidR="00DA5536" w:rsidRPr="00823C53">
              <w:rPr>
                <w:rStyle w:val="Hyperlink"/>
                <w:b/>
                <w:bCs/>
                <w:noProof/>
              </w:rPr>
              <w:t>Contextualização</w:t>
            </w:r>
            <w:r w:rsidR="00DA5536">
              <w:rPr>
                <w:noProof/>
                <w:webHidden/>
              </w:rPr>
              <w:tab/>
            </w:r>
            <w:r w:rsidR="00DA5536">
              <w:rPr>
                <w:noProof/>
                <w:webHidden/>
              </w:rPr>
              <w:fldChar w:fldCharType="begin"/>
            </w:r>
            <w:r w:rsidR="00DA5536">
              <w:rPr>
                <w:noProof/>
                <w:webHidden/>
              </w:rPr>
              <w:instrText xml:space="preserve"> PAGEREF _Toc231246518 \h </w:instrText>
            </w:r>
            <w:r w:rsidR="00DA5536">
              <w:rPr>
                <w:noProof/>
                <w:webHidden/>
              </w:rPr>
            </w:r>
            <w:r w:rsidR="00DA5536">
              <w:rPr>
                <w:noProof/>
                <w:webHidden/>
              </w:rPr>
              <w:fldChar w:fldCharType="separate"/>
            </w:r>
            <w:r w:rsidR="00DA5536">
              <w:rPr>
                <w:noProof/>
                <w:webHidden/>
              </w:rPr>
              <w:t>4</w:t>
            </w:r>
            <w:r w:rsidR="00DA5536">
              <w:rPr>
                <w:noProof/>
                <w:webHidden/>
              </w:rPr>
              <w:fldChar w:fldCharType="end"/>
            </w:r>
          </w:hyperlink>
        </w:p>
        <w:p w14:paraId="6EAE2451" w14:textId="777107A3" w:rsidR="00DA5536" w:rsidRDefault="00DA5536">
          <w:pPr>
            <w:pStyle w:val="Sumrio2"/>
            <w:tabs>
              <w:tab w:val="right" w:leader="dot" w:pos="8494"/>
            </w:tabs>
            <w:rPr>
              <w:rFonts w:eastAsiaTheme="minorEastAsia"/>
              <w:noProof/>
              <w:sz w:val="24"/>
              <w:szCs w:val="24"/>
              <w:lang w:eastAsia="pt-BR"/>
            </w:rPr>
          </w:pPr>
          <w:hyperlink w:anchor="_Toc231246519" w:history="1">
            <w:r w:rsidRPr="00823C53">
              <w:rPr>
                <w:rStyle w:val="Hyperlink"/>
                <w:noProof/>
              </w:rPr>
              <w:t>A relevância do mercado em um cenário global</w:t>
            </w:r>
            <w:r>
              <w:rPr>
                <w:noProof/>
                <w:webHidden/>
              </w:rPr>
              <w:tab/>
            </w:r>
            <w:r>
              <w:rPr>
                <w:noProof/>
                <w:webHidden/>
              </w:rPr>
              <w:fldChar w:fldCharType="begin"/>
            </w:r>
            <w:r>
              <w:rPr>
                <w:noProof/>
                <w:webHidden/>
              </w:rPr>
              <w:instrText xml:space="preserve"> PAGEREF _Toc231246519 \h </w:instrText>
            </w:r>
            <w:r>
              <w:rPr>
                <w:noProof/>
                <w:webHidden/>
              </w:rPr>
            </w:r>
            <w:r>
              <w:rPr>
                <w:noProof/>
                <w:webHidden/>
              </w:rPr>
              <w:fldChar w:fldCharType="separate"/>
            </w:r>
            <w:r>
              <w:rPr>
                <w:noProof/>
                <w:webHidden/>
              </w:rPr>
              <w:t>5</w:t>
            </w:r>
            <w:r>
              <w:rPr>
                <w:noProof/>
                <w:webHidden/>
              </w:rPr>
              <w:fldChar w:fldCharType="end"/>
            </w:r>
          </w:hyperlink>
        </w:p>
        <w:p w14:paraId="29B4329C" w14:textId="78FAF08C" w:rsidR="00DA5536" w:rsidRDefault="00DA5536">
          <w:pPr>
            <w:pStyle w:val="Sumrio2"/>
            <w:tabs>
              <w:tab w:val="right" w:leader="dot" w:pos="8494"/>
            </w:tabs>
            <w:rPr>
              <w:rFonts w:eastAsiaTheme="minorEastAsia"/>
              <w:noProof/>
              <w:sz w:val="24"/>
              <w:szCs w:val="24"/>
              <w:lang w:eastAsia="pt-BR"/>
            </w:rPr>
          </w:pPr>
          <w:hyperlink w:anchor="_Toc231246520" w:history="1">
            <w:r w:rsidRPr="00823C53">
              <w:rPr>
                <w:rStyle w:val="Hyperlink"/>
                <w:noProof/>
              </w:rPr>
              <w:t>Desafios na Curadoria de Line-ups</w:t>
            </w:r>
            <w:r>
              <w:rPr>
                <w:noProof/>
                <w:webHidden/>
              </w:rPr>
              <w:tab/>
            </w:r>
            <w:r>
              <w:rPr>
                <w:noProof/>
                <w:webHidden/>
              </w:rPr>
              <w:fldChar w:fldCharType="begin"/>
            </w:r>
            <w:r>
              <w:rPr>
                <w:noProof/>
                <w:webHidden/>
              </w:rPr>
              <w:instrText xml:space="preserve"> PAGEREF _Toc231246520 \h </w:instrText>
            </w:r>
            <w:r>
              <w:rPr>
                <w:noProof/>
                <w:webHidden/>
              </w:rPr>
            </w:r>
            <w:r>
              <w:rPr>
                <w:noProof/>
                <w:webHidden/>
              </w:rPr>
              <w:fldChar w:fldCharType="separate"/>
            </w:r>
            <w:r>
              <w:rPr>
                <w:noProof/>
                <w:webHidden/>
              </w:rPr>
              <w:t>6</w:t>
            </w:r>
            <w:r>
              <w:rPr>
                <w:noProof/>
                <w:webHidden/>
              </w:rPr>
              <w:fldChar w:fldCharType="end"/>
            </w:r>
          </w:hyperlink>
        </w:p>
        <w:p w14:paraId="010655D4" w14:textId="4EB81AF9" w:rsidR="00DA5536" w:rsidRDefault="00DA5536">
          <w:pPr>
            <w:pStyle w:val="Sumrio1"/>
            <w:tabs>
              <w:tab w:val="right" w:leader="dot" w:pos="8494"/>
            </w:tabs>
            <w:rPr>
              <w:rFonts w:eastAsiaTheme="minorEastAsia"/>
              <w:noProof/>
              <w:sz w:val="24"/>
              <w:szCs w:val="24"/>
              <w:lang w:eastAsia="pt-BR"/>
            </w:rPr>
          </w:pPr>
          <w:hyperlink w:anchor="_Toc231246521" w:history="1">
            <w:r w:rsidRPr="00823C53">
              <w:rPr>
                <w:rStyle w:val="Hyperlink"/>
                <w:b/>
                <w:bCs/>
                <w:noProof/>
              </w:rPr>
              <w:t>Problema</w:t>
            </w:r>
            <w:r>
              <w:rPr>
                <w:noProof/>
                <w:webHidden/>
              </w:rPr>
              <w:tab/>
            </w:r>
            <w:r>
              <w:rPr>
                <w:noProof/>
                <w:webHidden/>
              </w:rPr>
              <w:fldChar w:fldCharType="begin"/>
            </w:r>
            <w:r>
              <w:rPr>
                <w:noProof/>
                <w:webHidden/>
              </w:rPr>
              <w:instrText xml:space="preserve"> PAGEREF _Toc231246521 \h </w:instrText>
            </w:r>
            <w:r>
              <w:rPr>
                <w:noProof/>
                <w:webHidden/>
              </w:rPr>
            </w:r>
            <w:r>
              <w:rPr>
                <w:noProof/>
                <w:webHidden/>
              </w:rPr>
              <w:fldChar w:fldCharType="separate"/>
            </w:r>
            <w:r>
              <w:rPr>
                <w:noProof/>
                <w:webHidden/>
              </w:rPr>
              <w:t>7</w:t>
            </w:r>
            <w:r>
              <w:rPr>
                <w:noProof/>
                <w:webHidden/>
              </w:rPr>
              <w:fldChar w:fldCharType="end"/>
            </w:r>
          </w:hyperlink>
        </w:p>
        <w:p w14:paraId="6B17609B" w14:textId="11625DB8" w:rsidR="00DA5536" w:rsidRDefault="00DA5536">
          <w:pPr>
            <w:pStyle w:val="Sumrio2"/>
            <w:tabs>
              <w:tab w:val="right" w:leader="dot" w:pos="8494"/>
            </w:tabs>
            <w:rPr>
              <w:rFonts w:eastAsiaTheme="minorEastAsia"/>
              <w:noProof/>
              <w:sz w:val="24"/>
              <w:szCs w:val="24"/>
              <w:lang w:eastAsia="pt-BR"/>
            </w:rPr>
          </w:pPr>
          <w:hyperlink w:anchor="_Toc231246522" w:history="1">
            <w:r w:rsidRPr="00823C53">
              <w:rPr>
                <w:rStyle w:val="Hyperlink"/>
                <w:noProof/>
              </w:rPr>
              <w:t>A Contraposição</w:t>
            </w:r>
            <w:r>
              <w:rPr>
                <w:noProof/>
                <w:webHidden/>
              </w:rPr>
              <w:tab/>
            </w:r>
            <w:r>
              <w:rPr>
                <w:noProof/>
                <w:webHidden/>
              </w:rPr>
              <w:fldChar w:fldCharType="begin"/>
            </w:r>
            <w:r>
              <w:rPr>
                <w:noProof/>
                <w:webHidden/>
              </w:rPr>
              <w:instrText xml:space="preserve"> PAGEREF _Toc231246522 \h </w:instrText>
            </w:r>
            <w:r>
              <w:rPr>
                <w:noProof/>
                <w:webHidden/>
              </w:rPr>
            </w:r>
            <w:r>
              <w:rPr>
                <w:noProof/>
                <w:webHidden/>
              </w:rPr>
              <w:fldChar w:fldCharType="separate"/>
            </w:r>
            <w:r>
              <w:rPr>
                <w:noProof/>
                <w:webHidden/>
              </w:rPr>
              <w:t>7</w:t>
            </w:r>
            <w:r>
              <w:rPr>
                <w:noProof/>
                <w:webHidden/>
              </w:rPr>
              <w:fldChar w:fldCharType="end"/>
            </w:r>
          </w:hyperlink>
        </w:p>
        <w:p w14:paraId="7AE21C28" w14:textId="1D94D0D9" w:rsidR="00DA5536" w:rsidRDefault="00DA5536">
          <w:pPr>
            <w:pStyle w:val="Sumrio1"/>
            <w:tabs>
              <w:tab w:val="right" w:leader="dot" w:pos="8494"/>
            </w:tabs>
            <w:rPr>
              <w:rFonts w:eastAsiaTheme="minorEastAsia"/>
              <w:noProof/>
              <w:sz w:val="24"/>
              <w:szCs w:val="24"/>
              <w:lang w:eastAsia="pt-BR"/>
            </w:rPr>
          </w:pPr>
          <w:hyperlink w:anchor="_Toc231246523" w:history="1">
            <w:r w:rsidRPr="00823C53">
              <w:rPr>
                <w:rStyle w:val="Hyperlink"/>
                <w:b/>
                <w:bCs/>
                <w:noProof/>
              </w:rPr>
              <w:t>Objetivo do projeto</w:t>
            </w:r>
            <w:r>
              <w:rPr>
                <w:noProof/>
                <w:webHidden/>
              </w:rPr>
              <w:tab/>
            </w:r>
            <w:r>
              <w:rPr>
                <w:noProof/>
                <w:webHidden/>
              </w:rPr>
              <w:fldChar w:fldCharType="begin"/>
            </w:r>
            <w:r>
              <w:rPr>
                <w:noProof/>
                <w:webHidden/>
              </w:rPr>
              <w:instrText xml:space="preserve"> PAGEREF _Toc231246523 \h </w:instrText>
            </w:r>
            <w:r>
              <w:rPr>
                <w:noProof/>
                <w:webHidden/>
              </w:rPr>
            </w:r>
            <w:r>
              <w:rPr>
                <w:noProof/>
                <w:webHidden/>
              </w:rPr>
              <w:fldChar w:fldCharType="separate"/>
            </w:r>
            <w:r>
              <w:rPr>
                <w:noProof/>
                <w:webHidden/>
              </w:rPr>
              <w:t>8</w:t>
            </w:r>
            <w:r>
              <w:rPr>
                <w:noProof/>
                <w:webHidden/>
              </w:rPr>
              <w:fldChar w:fldCharType="end"/>
            </w:r>
          </w:hyperlink>
        </w:p>
        <w:p w14:paraId="4F5F2E08" w14:textId="7A7956A2" w:rsidR="00DA5536" w:rsidRDefault="00DA5536">
          <w:pPr>
            <w:pStyle w:val="Sumrio1"/>
            <w:tabs>
              <w:tab w:val="right" w:leader="dot" w:pos="8494"/>
            </w:tabs>
            <w:rPr>
              <w:rFonts w:eastAsiaTheme="minorEastAsia"/>
              <w:noProof/>
              <w:sz w:val="24"/>
              <w:szCs w:val="24"/>
              <w:lang w:eastAsia="pt-BR"/>
            </w:rPr>
          </w:pPr>
          <w:hyperlink w:anchor="_Toc231246524" w:history="1">
            <w:r w:rsidRPr="00823C53">
              <w:rPr>
                <w:rStyle w:val="Hyperlink"/>
                <w:b/>
                <w:bCs/>
                <w:noProof/>
              </w:rPr>
              <w:t>Justificativa</w:t>
            </w:r>
            <w:r>
              <w:rPr>
                <w:noProof/>
                <w:webHidden/>
              </w:rPr>
              <w:tab/>
            </w:r>
            <w:r>
              <w:rPr>
                <w:noProof/>
                <w:webHidden/>
              </w:rPr>
              <w:fldChar w:fldCharType="begin"/>
            </w:r>
            <w:r>
              <w:rPr>
                <w:noProof/>
                <w:webHidden/>
              </w:rPr>
              <w:instrText xml:space="preserve"> PAGEREF _Toc231246524 \h </w:instrText>
            </w:r>
            <w:r>
              <w:rPr>
                <w:noProof/>
                <w:webHidden/>
              </w:rPr>
            </w:r>
            <w:r>
              <w:rPr>
                <w:noProof/>
                <w:webHidden/>
              </w:rPr>
              <w:fldChar w:fldCharType="separate"/>
            </w:r>
            <w:r>
              <w:rPr>
                <w:noProof/>
                <w:webHidden/>
              </w:rPr>
              <w:t>9</w:t>
            </w:r>
            <w:r>
              <w:rPr>
                <w:noProof/>
                <w:webHidden/>
              </w:rPr>
              <w:fldChar w:fldCharType="end"/>
            </w:r>
          </w:hyperlink>
        </w:p>
        <w:p w14:paraId="1175BA5B" w14:textId="65AD1570" w:rsidR="00DA5536" w:rsidRDefault="00DA5536">
          <w:pPr>
            <w:pStyle w:val="Sumrio2"/>
            <w:tabs>
              <w:tab w:val="right" w:leader="dot" w:pos="8494"/>
            </w:tabs>
            <w:rPr>
              <w:rFonts w:eastAsiaTheme="minorEastAsia"/>
              <w:noProof/>
              <w:sz w:val="24"/>
              <w:szCs w:val="24"/>
              <w:lang w:eastAsia="pt-BR"/>
            </w:rPr>
          </w:pPr>
          <w:hyperlink w:anchor="_Toc231246525" w:history="1">
            <w:r w:rsidRPr="00823C53">
              <w:rPr>
                <w:rStyle w:val="Hyperlink"/>
                <w:noProof/>
              </w:rPr>
              <w:t>Resultado esperado:</w:t>
            </w:r>
            <w:r>
              <w:rPr>
                <w:noProof/>
                <w:webHidden/>
              </w:rPr>
              <w:tab/>
            </w:r>
            <w:r>
              <w:rPr>
                <w:noProof/>
                <w:webHidden/>
              </w:rPr>
              <w:fldChar w:fldCharType="begin"/>
            </w:r>
            <w:r>
              <w:rPr>
                <w:noProof/>
                <w:webHidden/>
              </w:rPr>
              <w:instrText xml:space="preserve"> PAGEREF _Toc231246525 \h </w:instrText>
            </w:r>
            <w:r>
              <w:rPr>
                <w:noProof/>
                <w:webHidden/>
              </w:rPr>
            </w:r>
            <w:r>
              <w:rPr>
                <w:noProof/>
                <w:webHidden/>
              </w:rPr>
              <w:fldChar w:fldCharType="separate"/>
            </w:r>
            <w:r>
              <w:rPr>
                <w:noProof/>
                <w:webHidden/>
              </w:rPr>
              <w:t>10</w:t>
            </w:r>
            <w:r>
              <w:rPr>
                <w:noProof/>
                <w:webHidden/>
              </w:rPr>
              <w:fldChar w:fldCharType="end"/>
            </w:r>
          </w:hyperlink>
        </w:p>
        <w:p w14:paraId="6C7AF98A" w14:textId="25DE269E" w:rsidR="00DA5536" w:rsidRDefault="00DA5536">
          <w:pPr>
            <w:pStyle w:val="Sumrio1"/>
            <w:tabs>
              <w:tab w:val="right" w:leader="dot" w:pos="8494"/>
            </w:tabs>
            <w:rPr>
              <w:rFonts w:eastAsiaTheme="minorEastAsia"/>
              <w:noProof/>
              <w:sz w:val="24"/>
              <w:szCs w:val="24"/>
              <w:lang w:eastAsia="pt-BR"/>
            </w:rPr>
          </w:pPr>
          <w:hyperlink w:anchor="_Toc231246526" w:history="1">
            <w:r w:rsidRPr="00823C53">
              <w:rPr>
                <w:rStyle w:val="Hyperlink"/>
                <w:b/>
                <w:bCs/>
                <w:noProof/>
              </w:rPr>
              <w:t>Requisitos do projeto</w:t>
            </w:r>
            <w:r>
              <w:rPr>
                <w:noProof/>
                <w:webHidden/>
              </w:rPr>
              <w:tab/>
            </w:r>
            <w:r>
              <w:rPr>
                <w:noProof/>
                <w:webHidden/>
              </w:rPr>
              <w:fldChar w:fldCharType="begin"/>
            </w:r>
            <w:r>
              <w:rPr>
                <w:noProof/>
                <w:webHidden/>
              </w:rPr>
              <w:instrText xml:space="preserve"> PAGEREF _Toc231246526 \h </w:instrText>
            </w:r>
            <w:r>
              <w:rPr>
                <w:noProof/>
                <w:webHidden/>
              </w:rPr>
            </w:r>
            <w:r>
              <w:rPr>
                <w:noProof/>
                <w:webHidden/>
              </w:rPr>
              <w:fldChar w:fldCharType="separate"/>
            </w:r>
            <w:r>
              <w:rPr>
                <w:noProof/>
                <w:webHidden/>
              </w:rPr>
              <w:t>11</w:t>
            </w:r>
            <w:r>
              <w:rPr>
                <w:noProof/>
                <w:webHidden/>
              </w:rPr>
              <w:fldChar w:fldCharType="end"/>
            </w:r>
          </w:hyperlink>
        </w:p>
        <w:p w14:paraId="44C42416" w14:textId="79D382DB" w:rsidR="00DA5536" w:rsidRDefault="00DA5536">
          <w:pPr>
            <w:pStyle w:val="Sumrio2"/>
            <w:tabs>
              <w:tab w:val="right" w:leader="dot" w:pos="8494"/>
            </w:tabs>
            <w:rPr>
              <w:rFonts w:eastAsiaTheme="minorEastAsia"/>
              <w:noProof/>
              <w:sz w:val="24"/>
              <w:szCs w:val="24"/>
              <w:lang w:eastAsia="pt-BR"/>
            </w:rPr>
          </w:pPr>
          <w:hyperlink w:anchor="_Toc231246527" w:history="1">
            <w:r w:rsidRPr="00823C53">
              <w:rPr>
                <w:rStyle w:val="Hyperlink"/>
                <w:noProof/>
              </w:rPr>
              <w:t>Cenários de uso:</w:t>
            </w:r>
            <w:r>
              <w:rPr>
                <w:noProof/>
                <w:webHidden/>
              </w:rPr>
              <w:tab/>
            </w:r>
            <w:r>
              <w:rPr>
                <w:noProof/>
                <w:webHidden/>
              </w:rPr>
              <w:fldChar w:fldCharType="begin"/>
            </w:r>
            <w:r>
              <w:rPr>
                <w:noProof/>
                <w:webHidden/>
              </w:rPr>
              <w:instrText xml:space="preserve"> PAGEREF _Toc231246527 \h </w:instrText>
            </w:r>
            <w:r>
              <w:rPr>
                <w:noProof/>
                <w:webHidden/>
              </w:rPr>
            </w:r>
            <w:r>
              <w:rPr>
                <w:noProof/>
                <w:webHidden/>
              </w:rPr>
              <w:fldChar w:fldCharType="separate"/>
            </w:r>
            <w:r>
              <w:rPr>
                <w:noProof/>
                <w:webHidden/>
              </w:rPr>
              <w:t>11</w:t>
            </w:r>
            <w:r>
              <w:rPr>
                <w:noProof/>
                <w:webHidden/>
              </w:rPr>
              <w:fldChar w:fldCharType="end"/>
            </w:r>
          </w:hyperlink>
        </w:p>
        <w:p w14:paraId="33A92AB2" w14:textId="13C06AF0" w:rsidR="00DA5536" w:rsidRDefault="00DA5536">
          <w:pPr>
            <w:pStyle w:val="Sumrio2"/>
            <w:tabs>
              <w:tab w:val="right" w:leader="dot" w:pos="8494"/>
            </w:tabs>
            <w:rPr>
              <w:rFonts w:eastAsiaTheme="minorEastAsia"/>
              <w:noProof/>
              <w:sz w:val="24"/>
              <w:szCs w:val="24"/>
              <w:lang w:eastAsia="pt-BR"/>
            </w:rPr>
          </w:pPr>
          <w:hyperlink w:anchor="_Toc231246528" w:history="1">
            <w:r w:rsidRPr="00823C53">
              <w:rPr>
                <w:rStyle w:val="Hyperlink"/>
                <w:noProof/>
              </w:rPr>
              <w:t>Limites e exclusões</w:t>
            </w:r>
            <w:r>
              <w:rPr>
                <w:noProof/>
                <w:webHidden/>
              </w:rPr>
              <w:tab/>
            </w:r>
            <w:r>
              <w:rPr>
                <w:noProof/>
                <w:webHidden/>
              </w:rPr>
              <w:fldChar w:fldCharType="begin"/>
            </w:r>
            <w:r>
              <w:rPr>
                <w:noProof/>
                <w:webHidden/>
              </w:rPr>
              <w:instrText xml:space="preserve"> PAGEREF _Toc231246528 \h </w:instrText>
            </w:r>
            <w:r>
              <w:rPr>
                <w:noProof/>
                <w:webHidden/>
              </w:rPr>
            </w:r>
            <w:r>
              <w:rPr>
                <w:noProof/>
                <w:webHidden/>
              </w:rPr>
              <w:fldChar w:fldCharType="separate"/>
            </w:r>
            <w:r>
              <w:rPr>
                <w:noProof/>
                <w:webHidden/>
              </w:rPr>
              <w:t>12</w:t>
            </w:r>
            <w:r>
              <w:rPr>
                <w:noProof/>
                <w:webHidden/>
              </w:rPr>
              <w:fldChar w:fldCharType="end"/>
            </w:r>
          </w:hyperlink>
        </w:p>
        <w:p w14:paraId="7BD7CC2C" w14:textId="5C5F5C2D" w:rsidR="00DA5536" w:rsidRDefault="00DA5536">
          <w:pPr>
            <w:pStyle w:val="Sumrio2"/>
            <w:tabs>
              <w:tab w:val="right" w:leader="dot" w:pos="8494"/>
            </w:tabs>
            <w:rPr>
              <w:rFonts w:eastAsiaTheme="minorEastAsia"/>
              <w:noProof/>
              <w:sz w:val="24"/>
              <w:szCs w:val="24"/>
              <w:lang w:eastAsia="pt-BR"/>
            </w:rPr>
          </w:pPr>
          <w:hyperlink w:anchor="_Toc231246529" w:history="1">
            <w:r w:rsidRPr="00823C53">
              <w:rPr>
                <w:rStyle w:val="Hyperlink"/>
                <w:noProof/>
              </w:rPr>
              <w:t>Restrições</w:t>
            </w:r>
            <w:r>
              <w:rPr>
                <w:noProof/>
                <w:webHidden/>
              </w:rPr>
              <w:tab/>
            </w:r>
            <w:r>
              <w:rPr>
                <w:noProof/>
                <w:webHidden/>
              </w:rPr>
              <w:fldChar w:fldCharType="begin"/>
            </w:r>
            <w:r>
              <w:rPr>
                <w:noProof/>
                <w:webHidden/>
              </w:rPr>
              <w:instrText xml:space="preserve"> PAGEREF _Toc231246529 \h </w:instrText>
            </w:r>
            <w:r>
              <w:rPr>
                <w:noProof/>
                <w:webHidden/>
              </w:rPr>
            </w:r>
            <w:r>
              <w:rPr>
                <w:noProof/>
                <w:webHidden/>
              </w:rPr>
              <w:fldChar w:fldCharType="separate"/>
            </w:r>
            <w:r>
              <w:rPr>
                <w:noProof/>
                <w:webHidden/>
              </w:rPr>
              <w:t>13</w:t>
            </w:r>
            <w:r>
              <w:rPr>
                <w:noProof/>
                <w:webHidden/>
              </w:rPr>
              <w:fldChar w:fldCharType="end"/>
            </w:r>
          </w:hyperlink>
        </w:p>
        <w:p w14:paraId="20C0A833" w14:textId="6F3F2C8F" w:rsidR="00DA5536" w:rsidRDefault="00DA5536">
          <w:pPr>
            <w:pStyle w:val="Sumrio1"/>
            <w:tabs>
              <w:tab w:val="right" w:leader="dot" w:pos="8494"/>
            </w:tabs>
            <w:rPr>
              <w:rFonts w:eastAsiaTheme="minorEastAsia"/>
              <w:noProof/>
              <w:sz w:val="24"/>
              <w:szCs w:val="24"/>
              <w:lang w:eastAsia="pt-BR"/>
            </w:rPr>
          </w:pPr>
          <w:hyperlink w:anchor="_Toc231246530" w:history="1">
            <w:r w:rsidRPr="00823C53">
              <w:rPr>
                <w:rStyle w:val="Hyperlink"/>
                <w:b/>
                <w:bCs/>
                <w:noProof/>
              </w:rPr>
              <w:t>Tecnologias utilizadas</w:t>
            </w:r>
            <w:r>
              <w:rPr>
                <w:noProof/>
                <w:webHidden/>
              </w:rPr>
              <w:tab/>
            </w:r>
            <w:r>
              <w:rPr>
                <w:noProof/>
                <w:webHidden/>
              </w:rPr>
              <w:fldChar w:fldCharType="begin"/>
            </w:r>
            <w:r>
              <w:rPr>
                <w:noProof/>
                <w:webHidden/>
              </w:rPr>
              <w:instrText xml:space="preserve"> PAGEREF _Toc231246530 \h </w:instrText>
            </w:r>
            <w:r>
              <w:rPr>
                <w:noProof/>
                <w:webHidden/>
              </w:rPr>
            </w:r>
            <w:r>
              <w:rPr>
                <w:noProof/>
                <w:webHidden/>
              </w:rPr>
              <w:fldChar w:fldCharType="separate"/>
            </w:r>
            <w:r>
              <w:rPr>
                <w:noProof/>
                <w:webHidden/>
              </w:rPr>
              <w:t>13</w:t>
            </w:r>
            <w:r>
              <w:rPr>
                <w:noProof/>
                <w:webHidden/>
              </w:rPr>
              <w:fldChar w:fldCharType="end"/>
            </w:r>
          </w:hyperlink>
        </w:p>
        <w:p w14:paraId="1A017BE1" w14:textId="60F5E365" w:rsidR="00DA5536" w:rsidRDefault="00DA5536">
          <w:pPr>
            <w:pStyle w:val="Sumrio2"/>
            <w:tabs>
              <w:tab w:val="right" w:leader="dot" w:pos="8494"/>
            </w:tabs>
            <w:rPr>
              <w:rFonts w:eastAsiaTheme="minorEastAsia"/>
              <w:noProof/>
              <w:sz w:val="24"/>
              <w:szCs w:val="24"/>
              <w:lang w:eastAsia="pt-BR"/>
            </w:rPr>
          </w:pPr>
          <w:hyperlink w:anchor="_Toc231246531" w:history="1">
            <w:r w:rsidRPr="00823C53">
              <w:rPr>
                <w:rStyle w:val="Hyperlink"/>
                <w:noProof/>
              </w:rPr>
              <w:t>Backend</w:t>
            </w:r>
            <w:r>
              <w:rPr>
                <w:noProof/>
                <w:webHidden/>
              </w:rPr>
              <w:tab/>
            </w:r>
            <w:r>
              <w:rPr>
                <w:noProof/>
                <w:webHidden/>
              </w:rPr>
              <w:fldChar w:fldCharType="begin"/>
            </w:r>
            <w:r>
              <w:rPr>
                <w:noProof/>
                <w:webHidden/>
              </w:rPr>
              <w:instrText xml:space="preserve"> PAGEREF _Toc231246531 \h </w:instrText>
            </w:r>
            <w:r>
              <w:rPr>
                <w:noProof/>
                <w:webHidden/>
              </w:rPr>
            </w:r>
            <w:r>
              <w:rPr>
                <w:noProof/>
                <w:webHidden/>
              </w:rPr>
              <w:fldChar w:fldCharType="separate"/>
            </w:r>
            <w:r>
              <w:rPr>
                <w:noProof/>
                <w:webHidden/>
              </w:rPr>
              <w:t>13</w:t>
            </w:r>
            <w:r>
              <w:rPr>
                <w:noProof/>
                <w:webHidden/>
              </w:rPr>
              <w:fldChar w:fldCharType="end"/>
            </w:r>
          </w:hyperlink>
        </w:p>
        <w:p w14:paraId="45FA27ED" w14:textId="26EBE572" w:rsidR="00DA5536" w:rsidRDefault="00DA5536">
          <w:pPr>
            <w:pStyle w:val="Sumrio2"/>
            <w:tabs>
              <w:tab w:val="right" w:leader="dot" w:pos="8494"/>
            </w:tabs>
            <w:rPr>
              <w:rFonts w:eastAsiaTheme="minorEastAsia"/>
              <w:noProof/>
              <w:sz w:val="24"/>
              <w:szCs w:val="24"/>
              <w:lang w:eastAsia="pt-BR"/>
            </w:rPr>
          </w:pPr>
          <w:hyperlink w:anchor="_Toc231246532" w:history="1">
            <w:r w:rsidRPr="00823C53">
              <w:rPr>
                <w:rStyle w:val="Hyperlink"/>
                <w:noProof/>
              </w:rPr>
              <w:t>Frontend</w:t>
            </w:r>
            <w:r>
              <w:rPr>
                <w:noProof/>
                <w:webHidden/>
              </w:rPr>
              <w:tab/>
            </w:r>
            <w:r>
              <w:rPr>
                <w:noProof/>
                <w:webHidden/>
              </w:rPr>
              <w:fldChar w:fldCharType="begin"/>
            </w:r>
            <w:r>
              <w:rPr>
                <w:noProof/>
                <w:webHidden/>
              </w:rPr>
              <w:instrText xml:space="preserve"> PAGEREF _Toc231246532 \h </w:instrText>
            </w:r>
            <w:r>
              <w:rPr>
                <w:noProof/>
                <w:webHidden/>
              </w:rPr>
            </w:r>
            <w:r>
              <w:rPr>
                <w:noProof/>
                <w:webHidden/>
              </w:rPr>
              <w:fldChar w:fldCharType="separate"/>
            </w:r>
            <w:r>
              <w:rPr>
                <w:noProof/>
                <w:webHidden/>
              </w:rPr>
              <w:t>14</w:t>
            </w:r>
            <w:r>
              <w:rPr>
                <w:noProof/>
                <w:webHidden/>
              </w:rPr>
              <w:fldChar w:fldCharType="end"/>
            </w:r>
          </w:hyperlink>
        </w:p>
        <w:p w14:paraId="28DA89FD" w14:textId="74823FC8" w:rsidR="00DA5536" w:rsidRDefault="00DA5536">
          <w:pPr>
            <w:pStyle w:val="Sumrio2"/>
            <w:tabs>
              <w:tab w:val="right" w:leader="dot" w:pos="8494"/>
            </w:tabs>
            <w:rPr>
              <w:rFonts w:eastAsiaTheme="minorEastAsia"/>
              <w:noProof/>
              <w:sz w:val="24"/>
              <w:szCs w:val="24"/>
              <w:lang w:eastAsia="pt-BR"/>
            </w:rPr>
          </w:pPr>
          <w:hyperlink w:anchor="_Toc231246533" w:history="1">
            <w:r w:rsidRPr="00823C53">
              <w:rPr>
                <w:rStyle w:val="Hyperlink"/>
                <w:noProof/>
              </w:rPr>
              <w:t>Integrações externas</w:t>
            </w:r>
            <w:r>
              <w:rPr>
                <w:noProof/>
                <w:webHidden/>
              </w:rPr>
              <w:tab/>
            </w:r>
            <w:r>
              <w:rPr>
                <w:noProof/>
                <w:webHidden/>
              </w:rPr>
              <w:fldChar w:fldCharType="begin"/>
            </w:r>
            <w:r>
              <w:rPr>
                <w:noProof/>
                <w:webHidden/>
              </w:rPr>
              <w:instrText xml:space="preserve"> PAGEREF _Toc231246533 \h </w:instrText>
            </w:r>
            <w:r>
              <w:rPr>
                <w:noProof/>
                <w:webHidden/>
              </w:rPr>
            </w:r>
            <w:r>
              <w:rPr>
                <w:noProof/>
                <w:webHidden/>
              </w:rPr>
              <w:fldChar w:fldCharType="separate"/>
            </w:r>
            <w:r>
              <w:rPr>
                <w:noProof/>
                <w:webHidden/>
              </w:rPr>
              <w:t>14</w:t>
            </w:r>
            <w:r>
              <w:rPr>
                <w:noProof/>
                <w:webHidden/>
              </w:rPr>
              <w:fldChar w:fldCharType="end"/>
            </w:r>
          </w:hyperlink>
        </w:p>
        <w:p w14:paraId="62EC6F0C" w14:textId="7A3028FB" w:rsidR="00DA5536" w:rsidRDefault="00DA5536">
          <w:pPr>
            <w:pStyle w:val="Sumrio2"/>
            <w:tabs>
              <w:tab w:val="right" w:leader="dot" w:pos="8494"/>
            </w:tabs>
            <w:rPr>
              <w:rFonts w:eastAsiaTheme="minorEastAsia"/>
              <w:noProof/>
              <w:sz w:val="24"/>
              <w:szCs w:val="24"/>
              <w:lang w:eastAsia="pt-BR"/>
            </w:rPr>
          </w:pPr>
          <w:hyperlink w:anchor="_Toc231246534" w:history="1">
            <w:r w:rsidRPr="00823C53">
              <w:rPr>
                <w:rStyle w:val="Hyperlink"/>
                <w:noProof/>
              </w:rPr>
              <w:t>Banco de dados</w:t>
            </w:r>
            <w:r>
              <w:rPr>
                <w:noProof/>
                <w:webHidden/>
              </w:rPr>
              <w:tab/>
            </w:r>
            <w:r>
              <w:rPr>
                <w:noProof/>
                <w:webHidden/>
              </w:rPr>
              <w:fldChar w:fldCharType="begin"/>
            </w:r>
            <w:r>
              <w:rPr>
                <w:noProof/>
                <w:webHidden/>
              </w:rPr>
              <w:instrText xml:space="preserve"> PAGEREF _Toc231246534 \h </w:instrText>
            </w:r>
            <w:r>
              <w:rPr>
                <w:noProof/>
                <w:webHidden/>
              </w:rPr>
            </w:r>
            <w:r>
              <w:rPr>
                <w:noProof/>
                <w:webHidden/>
              </w:rPr>
              <w:fldChar w:fldCharType="separate"/>
            </w:r>
            <w:r>
              <w:rPr>
                <w:noProof/>
                <w:webHidden/>
              </w:rPr>
              <w:t>14</w:t>
            </w:r>
            <w:r>
              <w:rPr>
                <w:noProof/>
                <w:webHidden/>
              </w:rPr>
              <w:fldChar w:fldCharType="end"/>
            </w:r>
          </w:hyperlink>
        </w:p>
        <w:p w14:paraId="236D0BC8" w14:textId="51CE5F32" w:rsidR="00DA5536" w:rsidRDefault="00DA5536">
          <w:pPr>
            <w:pStyle w:val="Sumrio1"/>
            <w:tabs>
              <w:tab w:val="right" w:leader="dot" w:pos="8494"/>
            </w:tabs>
            <w:rPr>
              <w:rFonts w:eastAsiaTheme="minorEastAsia"/>
              <w:noProof/>
              <w:sz w:val="24"/>
              <w:szCs w:val="24"/>
              <w:lang w:eastAsia="pt-BR"/>
            </w:rPr>
          </w:pPr>
          <w:hyperlink w:anchor="_Toc231246535" w:history="1">
            <w:r w:rsidRPr="00823C53">
              <w:rPr>
                <w:rStyle w:val="Hyperlink"/>
                <w:b/>
                <w:bCs/>
                <w:noProof/>
                <w:lang w:val="es-ES"/>
              </w:rPr>
              <w:t>Arquitetura</w:t>
            </w:r>
            <w:r>
              <w:rPr>
                <w:noProof/>
                <w:webHidden/>
              </w:rPr>
              <w:tab/>
            </w:r>
            <w:r>
              <w:rPr>
                <w:noProof/>
                <w:webHidden/>
              </w:rPr>
              <w:fldChar w:fldCharType="begin"/>
            </w:r>
            <w:r>
              <w:rPr>
                <w:noProof/>
                <w:webHidden/>
              </w:rPr>
              <w:instrText xml:space="preserve"> PAGEREF _Toc231246535 \h </w:instrText>
            </w:r>
            <w:r>
              <w:rPr>
                <w:noProof/>
                <w:webHidden/>
              </w:rPr>
            </w:r>
            <w:r>
              <w:rPr>
                <w:noProof/>
                <w:webHidden/>
              </w:rPr>
              <w:fldChar w:fldCharType="separate"/>
            </w:r>
            <w:r>
              <w:rPr>
                <w:noProof/>
                <w:webHidden/>
              </w:rPr>
              <w:t>15</w:t>
            </w:r>
            <w:r>
              <w:rPr>
                <w:noProof/>
                <w:webHidden/>
              </w:rPr>
              <w:fldChar w:fldCharType="end"/>
            </w:r>
          </w:hyperlink>
        </w:p>
        <w:p w14:paraId="2969CB21" w14:textId="70251617" w:rsidR="00DA5536" w:rsidRDefault="00DA5536">
          <w:pPr>
            <w:pStyle w:val="Sumrio2"/>
            <w:tabs>
              <w:tab w:val="right" w:leader="dot" w:pos="8494"/>
            </w:tabs>
            <w:rPr>
              <w:rFonts w:eastAsiaTheme="minorEastAsia"/>
              <w:noProof/>
              <w:sz w:val="24"/>
              <w:szCs w:val="24"/>
              <w:lang w:eastAsia="pt-BR"/>
            </w:rPr>
          </w:pPr>
          <w:hyperlink w:anchor="_Toc231246536" w:history="1">
            <w:r w:rsidRPr="00823C53">
              <w:rPr>
                <w:rStyle w:val="Hyperlink"/>
                <w:noProof/>
              </w:rPr>
              <w:t>Estrutura de pastas</w:t>
            </w:r>
            <w:r>
              <w:rPr>
                <w:noProof/>
                <w:webHidden/>
              </w:rPr>
              <w:tab/>
            </w:r>
            <w:r>
              <w:rPr>
                <w:noProof/>
                <w:webHidden/>
              </w:rPr>
              <w:fldChar w:fldCharType="begin"/>
            </w:r>
            <w:r>
              <w:rPr>
                <w:noProof/>
                <w:webHidden/>
              </w:rPr>
              <w:instrText xml:space="preserve"> PAGEREF _Toc231246536 \h </w:instrText>
            </w:r>
            <w:r>
              <w:rPr>
                <w:noProof/>
                <w:webHidden/>
              </w:rPr>
            </w:r>
            <w:r>
              <w:rPr>
                <w:noProof/>
                <w:webHidden/>
              </w:rPr>
              <w:fldChar w:fldCharType="separate"/>
            </w:r>
            <w:r>
              <w:rPr>
                <w:noProof/>
                <w:webHidden/>
              </w:rPr>
              <w:t>15</w:t>
            </w:r>
            <w:r>
              <w:rPr>
                <w:noProof/>
                <w:webHidden/>
              </w:rPr>
              <w:fldChar w:fldCharType="end"/>
            </w:r>
          </w:hyperlink>
        </w:p>
        <w:p w14:paraId="5AA271CD" w14:textId="38EB3521" w:rsidR="00DA5536" w:rsidRDefault="00DA5536">
          <w:pPr>
            <w:pStyle w:val="Sumrio1"/>
            <w:tabs>
              <w:tab w:val="right" w:leader="dot" w:pos="8494"/>
            </w:tabs>
            <w:rPr>
              <w:rFonts w:eastAsiaTheme="minorEastAsia"/>
              <w:noProof/>
              <w:sz w:val="24"/>
              <w:szCs w:val="24"/>
              <w:lang w:eastAsia="pt-BR"/>
            </w:rPr>
          </w:pPr>
          <w:hyperlink w:anchor="_Toc231246537" w:history="1">
            <w:r w:rsidRPr="00823C53">
              <w:rPr>
                <w:rStyle w:val="Hyperlink"/>
                <w:b/>
                <w:bCs/>
                <w:noProof/>
              </w:rPr>
              <w:t>Dashboards</w:t>
            </w:r>
            <w:r>
              <w:rPr>
                <w:noProof/>
                <w:webHidden/>
              </w:rPr>
              <w:tab/>
            </w:r>
            <w:r>
              <w:rPr>
                <w:noProof/>
                <w:webHidden/>
              </w:rPr>
              <w:fldChar w:fldCharType="begin"/>
            </w:r>
            <w:r>
              <w:rPr>
                <w:noProof/>
                <w:webHidden/>
              </w:rPr>
              <w:instrText xml:space="preserve"> PAGEREF _Toc231246537 \h </w:instrText>
            </w:r>
            <w:r>
              <w:rPr>
                <w:noProof/>
                <w:webHidden/>
              </w:rPr>
            </w:r>
            <w:r>
              <w:rPr>
                <w:noProof/>
                <w:webHidden/>
              </w:rPr>
              <w:fldChar w:fldCharType="separate"/>
            </w:r>
            <w:r>
              <w:rPr>
                <w:noProof/>
                <w:webHidden/>
              </w:rPr>
              <w:t>16</w:t>
            </w:r>
            <w:r>
              <w:rPr>
                <w:noProof/>
                <w:webHidden/>
              </w:rPr>
              <w:fldChar w:fldCharType="end"/>
            </w:r>
          </w:hyperlink>
        </w:p>
        <w:p w14:paraId="24F4A3E2" w14:textId="74BE67C4" w:rsidR="00DA5536" w:rsidRDefault="00DA5536">
          <w:pPr>
            <w:pStyle w:val="Sumrio1"/>
            <w:tabs>
              <w:tab w:val="right" w:leader="dot" w:pos="8494"/>
            </w:tabs>
            <w:rPr>
              <w:rFonts w:eastAsiaTheme="minorEastAsia"/>
              <w:noProof/>
              <w:sz w:val="24"/>
              <w:szCs w:val="24"/>
              <w:lang w:eastAsia="pt-BR"/>
            </w:rPr>
          </w:pPr>
          <w:hyperlink w:anchor="_Toc231246538" w:history="1">
            <w:r w:rsidRPr="00823C53">
              <w:rPr>
                <w:rStyle w:val="Hyperlink"/>
                <w:b/>
                <w:bCs/>
                <w:noProof/>
              </w:rPr>
              <w:t>Metodologias utilizadas</w:t>
            </w:r>
            <w:r>
              <w:rPr>
                <w:noProof/>
                <w:webHidden/>
              </w:rPr>
              <w:tab/>
            </w:r>
            <w:r>
              <w:rPr>
                <w:noProof/>
                <w:webHidden/>
              </w:rPr>
              <w:fldChar w:fldCharType="begin"/>
            </w:r>
            <w:r>
              <w:rPr>
                <w:noProof/>
                <w:webHidden/>
              </w:rPr>
              <w:instrText xml:space="preserve"> PAGEREF _Toc231246538 \h </w:instrText>
            </w:r>
            <w:r>
              <w:rPr>
                <w:noProof/>
                <w:webHidden/>
              </w:rPr>
            </w:r>
            <w:r>
              <w:rPr>
                <w:noProof/>
                <w:webHidden/>
              </w:rPr>
              <w:fldChar w:fldCharType="separate"/>
            </w:r>
            <w:r>
              <w:rPr>
                <w:noProof/>
                <w:webHidden/>
              </w:rPr>
              <w:t>17</w:t>
            </w:r>
            <w:r>
              <w:rPr>
                <w:noProof/>
                <w:webHidden/>
              </w:rPr>
              <w:fldChar w:fldCharType="end"/>
            </w:r>
          </w:hyperlink>
        </w:p>
        <w:p w14:paraId="583FE9D8" w14:textId="55420AD7" w:rsidR="00DA5536" w:rsidRDefault="00DA5536">
          <w:pPr>
            <w:pStyle w:val="Sumrio1"/>
            <w:tabs>
              <w:tab w:val="right" w:leader="dot" w:pos="8494"/>
            </w:tabs>
            <w:rPr>
              <w:rFonts w:eastAsiaTheme="minorEastAsia"/>
              <w:noProof/>
              <w:sz w:val="24"/>
              <w:szCs w:val="24"/>
              <w:lang w:eastAsia="pt-BR"/>
            </w:rPr>
          </w:pPr>
          <w:hyperlink w:anchor="_Toc231246539" w:history="1">
            <w:r w:rsidRPr="00823C53">
              <w:rPr>
                <w:rStyle w:val="Hyperlink"/>
                <w:b/>
                <w:bCs/>
                <w:noProof/>
              </w:rPr>
              <w:t>User Stories:</w:t>
            </w:r>
            <w:r>
              <w:rPr>
                <w:noProof/>
                <w:webHidden/>
              </w:rPr>
              <w:tab/>
            </w:r>
            <w:r>
              <w:rPr>
                <w:noProof/>
                <w:webHidden/>
              </w:rPr>
              <w:fldChar w:fldCharType="begin"/>
            </w:r>
            <w:r>
              <w:rPr>
                <w:noProof/>
                <w:webHidden/>
              </w:rPr>
              <w:instrText xml:space="preserve"> PAGEREF _Toc231246539 \h </w:instrText>
            </w:r>
            <w:r>
              <w:rPr>
                <w:noProof/>
                <w:webHidden/>
              </w:rPr>
            </w:r>
            <w:r>
              <w:rPr>
                <w:noProof/>
                <w:webHidden/>
              </w:rPr>
              <w:fldChar w:fldCharType="separate"/>
            </w:r>
            <w:r>
              <w:rPr>
                <w:noProof/>
                <w:webHidden/>
              </w:rPr>
              <w:t>18</w:t>
            </w:r>
            <w:r>
              <w:rPr>
                <w:noProof/>
                <w:webHidden/>
              </w:rPr>
              <w:fldChar w:fldCharType="end"/>
            </w:r>
          </w:hyperlink>
        </w:p>
        <w:p w14:paraId="26FAEE05" w14:textId="5315BF4D" w:rsidR="00DA5536" w:rsidRDefault="00DA5536">
          <w:pPr>
            <w:pStyle w:val="Sumrio1"/>
            <w:tabs>
              <w:tab w:val="right" w:leader="dot" w:pos="8494"/>
            </w:tabs>
            <w:rPr>
              <w:rFonts w:eastAsiaTheme="minorEastAsia"/>
              <w:noProof/>
              <w:sz w:val="24"/>
              <w:szCs w:val="24"/>
              <w:lang w:eastAsia="pt-BR"/>
            </w:rPr>
          </w:pPr>
          <w:hyperlink w:anchor="_Toc231246540" w:history="1">
            <w:r w:rsidRPr="00823C53">
              <w:rPr>
                <w:rStyle w:val="Hyperlink"/>
                <w:b/>
                <w:bCs/>
                <w:noProof/>
              </w:rPr>
              <w:t>Funcionalidades principais</w:t>
            </w:r>
            <w:r>
              <w:rPr>
                <w:noProof/>
                <w:webHidden/>
              </w:rPr>
              <w:tab/>
            </w:r>
            <w:r>
              <w:rPr>
                <w:noProof/>
                <w:webHidden/>
              </w:rPr>
              <w:fldChar w:fldCharType="begin"/>
            </w:r>
            <w:r>
              <w:rPr>
                <w:noProof/>
                <w:webHidden/>
              </w:rPr>
              <w:instrText xml:space="preserve"> PAGEREF _Toc231246540 \h </w:instrText>
            </w:r>
            <w:r>
              <w:rPr>
                <w:noProof/>
                <w:webHidden/>
              </w:rPr>
            </w:r>
            <w:r>
              <w:rPr>
                <w:noProof/>
                <w:webHidden/>
              </w:rPr>
              <w:fldChar w:fldCharType="separate"/>
            </w:r>
            <w:r>
              <w:rPr>
                <w:noProof/>
                <w:webHidden/>
              </w:rPr>
              <w:t>19</w:t>
            </w:r>
            <w:r>
              <w:rPr>
                <w:noProof/>
                <w:webHidden/>
              </w:rPr>
              <w:fldChar w:fldCharType="end"/>
            </w:r>
          </w:hyperlink>
        </w:p>
        <w:p w14:paraId="0389F489" w14:textId="5E373B11" w:rsidR="00DA5536" w:rsidRDefault="00DA5536">
          <w:pPr>
            <w:pStyle w:val="Sumrio1"/>
            <w:tabs>
              <w:tab w:val="right" w:leader="dot" w:pos="8494"/>
            </w:tabs>
            <w:rPr>
              <w:rFonts w:eastAsiaTheme="minorEastAsia"/>
              <w:noProof/>
              <w:sz w:val="24"/>
              <w:szCs w:val="24"/>
              <w:lang w:eastAsia="pt-BR"/>
            </w:rPr>
          </w:pPr>
          <w:hyperlink w:anchor="_Toc231246541" w:history="1">
            <w:r w:rsidRPr="00823C53">
              <w:rPr>
                <w:rStyle w:val="Hyperlink"/>
                <w:b/>
                <w:bCs/>
                <w:noProof/>
              </w:rPr>
              <w:t>Como executar o projeto</w:t>
            </w:r>
            <w:r>
              <w:rPr>
                <w:noProof/>
                <w:webHidden/>
              </w:rPr>
              <w:tab/>
            </w:r>
            <w:r>
              <w:rPr>
                <w:noProof/>
                <w:webHidden/>
              </w:rPr>
              <w:fldChar w:fldCharType="begin"/>
            </w:r>
            <w:r>
              <w:rPr>
                <w:noProof/>
                <w:webHidden/>
              </w:rPr>
              <w:instrText xml:space="preserve"> PAGEREF _Toc231246541 \h </w:instrText>
            </w:r>
            <w:r>
              <w:rPr>
                <w:noProof/>
                <w:webHidden/>
              </w:rPr>
            </w:r>
            <w:r>
              <w:rPr>
                <w:noProof/>
                <w:webHidden/>
              </w:rPr>
              <w:fldChar w:fldCharType="separate"/>
            </w:r>
            <w:r>
              <w:rPr>
                <w:noProof/>
                <w:webHidden/>
              </w:rPr>
              <w:t>20</w:t>
            </w:r>
            <w:r>
              <w:rPr>
                <w:noProof/>
                <w:webHidden/>
              </w:rPr>
              <w:fldChar w:fldCharType="end"/>
            </w:r>
          </w:hyperlink>
        </w:p>
        <w:p w14:paraId="5E76E084" w14:textId="00EEC703" w:rsidR="00DA5536" w:rsidRDefault="00DA5536">
          <w:pPr>
            <w:pStyle w:val="Sumrio2"/>
            <w:tabs>
              <w:tab w:val="right" w:leader="dot" w:pos="8494"/>
            </w:tabs>
            <w:rPr>
              <w:rFonts w:eastAsiaTheme="minorEastAsia"/>
              <w:noProof/>
              <w:sz w:val="24"/>
              <w:szCs w:val="24"/>
              <w:lang w:eastAsia="pt-BR"/>
            </w:rPr>
          </w:pPr>
          <w:hyperlink w:anchor="_Toc231246542" w:history="1">
            <w:r w:rsidRPr="00823C53">
              <w:rPr>
                <w:rStyle w:val="Hyperlink"/>
                <w:noProof/>
              </w:rPr>
              <w:t>Pré-requisitos</w:t>
            </w:r>
            <w:r>
              <w:rPr>
                <w:noProof/>
                <w:webHidden/>
              </w:rPr>
              <w:tab/>
            </w:r>
            <w:r>
              <w:rPr>
                <w:noProof/>
                <w:webHidden/>
              </w:rPr>
              <w:fldChar w:fldCharType="begin"/>
            </w:r>
            <w:r>
              <w:rPr>
                <w:noProof/>
                <w:webHidden/>
              </w:rPr>
              <w:instrText xml:space="preserve"> PAGEREF _Toc231246542 \h </w:instrText>
            </w:r>
            <w:r>
              <w:rPr>
                <w:noProof/>
                <w:webHidden/>
              </w:rPr>
            </w:r>
            <w:r>
              <w:rPr>
                <w:noProof/>
                <w:webHidden/>
              </w:rPr>
              <w:fldChar w:fldCharType="separate"/>
            </w:r>
            <w:r>
              <w:rPr>
                <w:noProof/>
                <w:webHidden/>
              </w:rPr>
              <w:t>20</w:t>
            </w:r>
            <w:r>
              <w:rPr>
                <w:noProof/>
                <w:webHidden/>
              </w:rPr>
              <w:fldChar w:fldCharType="end"/>
            </w:r>
          </w:hyperlink>
        </w:p>
        <w:p w14:paraId="1190235D" w14:textId="60DB6EDF" w:rsidR="00DA5536" w:rsidRDefault="00DA5536">
          <w:pPr>
            <w:pStyle w:val="Sumrio2"/>
            <w:tabs>
              <w:tab w:val="right" w:leader="dot" w:pos="8494"/>
            </w:tabs>
            <w:rPr>
              <w:rFonts w:eastAsiaTheme="minorEastAsia"/>
              <w:noProof/>
              <w:sz w:val="24"/>
              <w:szCs w:val="24"/>
              <w:lang w:eastAsia="pt-BR"/>
            </w:rPr>
          </w:pPr>
          <w:hyperlink w:anchor="_Toc231246543" w:history="1">
            <w:r w:rsidRPr="00823C53">
              <w:rPr>
                <w:rStyle w:val="Hyperlink"/>
                <w:noProof/>
                <w:lang w:val="en-US"/>
              </w:rPr>
              <w:t>Passos para execução</w:t>
            </w:r>
            <w:r>
              <w:rPr>
                <w:noProof/>
                <w:webHidden/>
              </w:rPr>
              <w:tab/>
            </w:r>
            <w:r>
              <w:rPr>
                <w:noProof/>
                <w:webHidden/>
              </w:rPr>
              <w:fldChar w:fldCharType="begin"/>
            </w:r>
            <w:r>
              <w:rPr>
                <w:noProof/>
                <w:webHidden/>
              </w:rPr>
              <w:instrText xml:space="preserve"> PAGEREF _Toc231246543 \h </w:instrText>
            </w:r>
            <w:r>
              <w:rPr>
                <w:noProof/>
                <w:webHidden/>
              </w:rPr>
            </w:r>
            <w:r>
              <w:rPr>
                <w:noProof/>
                <w:webHidden/>
              </w:rPr>
              <w:fldChar w:fldCharType="separate"/>
            </w:r>
            <w:r>
              <w:rPr>
                <w:noProof/>
                <w:webHidden/>
              </w:rPr>
              <w:t>20</w:t>
            </w:r>
            <w:r>
              <w:rPr>
                <w:noProof/>
                <w:webHidden/>
              </w:rPr>
              <w:fldChar w:fldCharType="end"/>
            </w:r>
          </w:hyperlink>
        </w:p>
        <w:p w14:paraId="61A9607A" w14:textId="7AF1E811" w:rsidR="00DA5536" w:rsidRDefault="00DA5536">
          <w:pPr>
            <w:pStyle w:val="Sumrio1"/>
            <w:tabs>
              <w:tab w:val="right" w:leader="dot" w:pos="8494"/>
            </w:tabs>
            <w:rPr>
              <w:rFonts w:eastAsiaTheme="minorEastAsia"/>
              <w:noProof/>
              <w:sz w:val="24"/>
              <w:szCs w:val="24"/>
              <w:lang w:eastAsia="pt-BR"/>
            </w:rPr>
          </w:pPr>
          <w:hyperlink w:anchor="_Toc231246544" w:history="1">
            <w:r w:rsidRPr="00823C53">
              <w:rPr>
                <w:rStyle w:val="Hyperlink"/>
                <w:b/>
                <w:bCs/>
                <w:noProof/>
              </w:rPr>
              <w:t>Simbiose</w:t>
            </w:r>
            <w:r>
              <w:rPr>
                <w:noProof/>
                <w:webHidden/>
              </w:rPr>
              <w:tab/>
            </w:r>
            <w:r>
              <w:rPr>
                <w:noProof/>
                <w:webHidden/>
              </w:rPr>
              <w:fldChar w:fldCharType="begin"/>
            </w:r>
            <w:r>
              <w:rPr>
                <w:noProof/>
                <w:webHidden/>
              </w:rPr>
              <w:instrText xml:space="preserve"> PAGEREF _Toc231246544 \h </w:instrText>
            </w:r>
            <w:r>
              <w:rPr>
                <w:noProof/>
                <w:webHidden/>
              </w:rPr>
            </w:r>
            <w:r>
              <w:rPr>
                <w:noProof/>
                <w:webHidden/>
              </w:rPr>
              <w:fldChar w:fldCharType="separate"/>
            </w:r>
            <w:r>
              <w:rPr>
                <w:noProof/>
                <w:webHidden/>
              </w:rPr>
              <w:t>22</w:t>
            </w:r>
            <w:r>
              <w:rPr>
                <w:noProof/>
                <w:webHidden/>
              </w:rPr>
              <w:fldChar w:fldCharType="end"/>
            </w:r>
          </w:hyperlink>
        </w:p>
        <w:p w14:paraId="39E72347" w14:textId="7561AEC3" w:rsidR="00DA5536" w:rsidRDefault="00DA5536">
          <w:pPr>
            <w:pStyle w:val="Sumrio2"/>
            <w:tabs>
              <w:tab w:val="right" w:leader="dot" w:pos="8494"/>
            </w:tabs>
            <w:rPr>
              <w:rFonts w:eastAsiaTheme="minorEastAsia"/>
              <w:noProof/>
              <w:sz w:val="24"/>
              <w:szCs w:val="24"/>
              <w:lang w:eastAsia="pt-BR"/>
            </w:rPr>
          </w:pPr>
          <w:hyperlink w:anchor="_Toc231246545" w:history="1">
            <w:r w:rsidRPr="00823C53">
              <w:rPr>
                <w:rStyle w:val="Hyperlink"/>
                <w:noProof/>
              </w:rPr>
              <w:t>NGINX</w:t>
            </w:r>
            <w:r>
              <w:rPr>
                <w:noProof/>
                <w:webHidden/>
              </w:rPr>
              <w:tab/>
            </w:r>
            <w:r>
              <w:rPr>
                <w:noProof/>
                <w:webHidden/>
              </w:rPr>
              <w:fldChar w:fldCharType="begin"/>
            </w:r>
            <w:r>
              <w:rPr>
                <w:noProof/>
                <w:webHidden/>
              </w:rPr>
              <w:instrText xml:space="preserve"> PAGEREF _Toc231246545 \h </w:instrText>
            </w:r>
            <w:r>
              <w:rPr>
                <w:noProof/>
                <w:webHidden/>
              </w:rPr>
            </w:r>
            <w:r>
              <w:rPr>
                <w:noProof/>
                <w:webHidden/>
              </w:rPr>
              <w:fldChar w:fldCharType="separate"/>
            </w:r>
            <w:r>
              <w:rPr>
                <w:noProof/>
                <w:webHidden/>
              </w:rPr>
              <w:t>22</w:t>
            </w:r>
            <w:r>
              <w:rPr>
                <w:noProof/>
                <w:webHidden/>
              </w:rPr>
              <w:fldChar w:fldCharType="end"/>
            </w:r>
          </w:hyperlink>
        </w:p>
        <w:p w14:paraId="73413767" w14:textId="52D85AA6" w:rsidR="00DA5536" w:rsidRDefault="00DA5536">
          <w:pPr>
            <w:pStyle w:val="Sumrio2"/>
            <w:tabs>
              <w:tab w:val="right" w:leader="dot" w:pos="8494"/>
            </w:tabs>
            <w:rPr>
              <w:rFonts w:eastAsiaTheme="minorEastAsia"/>
              <w:noProof/>
              <w:sz w:val="24"/>
              <w:szCs w:val="24"/>
              <w:lang w:eastAsia="pt-BR"/>
            </w:rPr>
          </w:pPr>
          <w:hyperlink w:anchor="_Toc231246546" w:history="1">
            <w:r w:rsidRPr="00823C53">
              <w:rPr>
                <w:rStyle w:val="Hyperlink"/>
                <w:noProof/>
              </w:rPr>
              <w:t>Nosso código</w:t>
            </w:r>
            <w:r>
              <w:rPr>
                <w:noProof/>
                <w:webHidden/>
              </w:rPr>
              <w:tab/>
            </w:r>
            <w:r>
              <w:rPr>
                <w:noProof/>
                <w:webHidden/>
              </w:rPr>
              <w:fldChar w:fldCharType="begin"/>
            </w:r>
            <w:r>
              <w:rPr>
                <w:noProof/>
                <w:webHidden/>
              </w:rPr>
              <w:instrText xml:space="preserve"> PAGEREF _Toc231246546 \h </w:instrText>
            </w:r>
            <w:r>
              <w:rPr>
                <w:noProof/>
                <w:webHidden/>
              </w:rPr>
            </w:r>
            <w:r>
              <w:rPr>
                <w:noProof/>
                <w:webHidden/>
              </w:rPr>
              <w:fldChar w:fldCharType="separate"/>
            </w:r>
            <w:r>
              <w:rPr>
                <w:noProof/>
                <w:webHidden/>
              </w:rPr>
              <w:t>23</w:t>
            </w:r>
            <w:r>
              <w:rPr>
                <w:noProof/>
                <w:webHidden/>
              </w:rPr>
              <w:fldChar w:fldCharType="end"/>
            </w:r>
          </w:hyperlink>
        </w:p>
        <w:p w14:paraId="27F757BD" w14:textId="7CCAC396" w:rsidR="00DA5536" w:rsidRDefault="00DA5536">
          <w:pPr>
            <w:pStyle w:val="Sumrio1"/>
            <w:tabs>
              <w:tab w:val="right" w:leader="dot" w:pos="8494"/>
            </w:tabs>
            <w:rPr>
              <w:rFonts w:eastAsiaTheme="minorEastAsia"/>
              <w:noProof/>
              <w:sz w:val="24"/>
              <w:szCs w:val="24"/>
              <w:lang w:eastAsia="pt-BR"/>
            </w:rPr>
          </w:pPr>
          <w:hyperlink w:anchor="_Toc231246547" w:history="1">
            <w:r w:rsidRPr="00823C53">
              <w:rPr>
                <w:rStyle w:val="Hyperlink"/>
                <w:b/>
                <w:bCs/>
                <w:noProof/>
                <w:lang w:val="en-US"/>
              </w:rPr>
              <w:t>Java</w:t>
            </w:r>
            <w:r>
              <w:rPr>
                <w:noProof/>
                <w:webHidden/>
              </w:rPr>
              <w:tab/>
            </w:r>
            <w:r>
              <w:rPr>
                <w:noProof/>
                <w:webHidden/>
              </w:rPr>
              <w:fldChar w:fldCharType="begin"/>
            </w:r>
            <w:r>
              <w:rPr>
                <w:noProof/>
                <w:webHidden/>
              </w:rPr>
              <w:instrText xml:space="preserve"> PAGEREF _Toc231246547 \h </w:instrText>
            </w:r>
            <w:r>
              <w:rPr>
                <w:noProof/>
                <w:webHidden/>
              </w:rPr>
            </w:r>
            <w:r>
              <w:rPr>
                <w:noProof/>
                <w:webHidden/>
              </w:rPr>
              <w:fldChar w:fldCharType="separate"/>
            </w:r>
            <w:r>
              <w:rPr>
                <w:noProof/>
                <w:webHidden/>
              </w:rPr>
              <w:t>24</w:t>
            </w:r>
            <w:r>
              <w:rPr>
                <w:noProof/>
                <w:webHidden/>
              </w:rPr>
              <w:fldChar w:fldCharType="end"/>
            </w:r>
          </w:hyperlink>
        </w:p>
        <w:p w14:paraId="56EDC819" w14:textId="6387DFE6" w:rsidR="00DA5536" w:rsidRDefault="00DA5536">
          <w:pPr>
            <w:pStyle w:val="Sumrio1"/>
            <w:tabs>
              <w:tab w:val="right" w:leader="dot" w:pos="8494"/>
            </w:tabs>
            <w:rPr>
              <w:rFonts w:eastAsiaTheme="minorEastAsia"/>
              <w:noProof/>
              <w:sz w:val="24"/>
              <w:szCs w:val="24"/>
              <w:lang w:eastAsia="pt-BR"/>
            </w:rPr>
          </w:pPr>
          <w:hyperlink w:anchor="_Toc231246548" w:history="1">
            <w:r w:rsidRPr="00823C53">
              <w:rPr>
                <w:rStyle w:val="Hyperlink"/>
                <w:b/>
                <w:bCs/>
                <w:noProof/>
                <w:lang w:val="en-US"/>
              </w:rPr>
              <w:t>Containers</w:t>
            </w:r>
            <w:r>
              <w:rPr>
                <w:noProof/>
                <w:webHidden/>
              </w:rPr>
              <w:tab/>
            </w:r>
            <w:r>
              <w:rPr>
                <w:noProof/>
                <w:webHidden/>
              </w:rPr>
              <w:fldChar w:fldCharType="begin"/>
            </w:r>
            <w:r>
              <w:rPr>
                <w:noProof/>
                <w:webHidden/>
              </w:rPr>
              <w:instrText xml:space="preserve"> PAGEREF _Toc231246548 \h </w:instrText>
            </w:r>
            <w:r>
              <w:rPr>
                <w:noProof/>
                <w:webHidden/>
              </w:rPr>
            </w:r>
            <w:r>
              <w:rPr>
                <w:noProof/>
                <w:webHidden/>
              </w:rPr>
              <w:fldChar w:fldCharType="separate"/>
            </w:r>
            <w:r>
              <w:rPr>
                <w:noProof/>
                <w:webHidden/>
              </w:rPr>
              <w:t>25</w:t>
            </w:r>
            <w:r>
              <w:rPr>
                <w:noProof/>
                <w:webHidden/>
              </w:rPr>
              <w:fldChar w:fldCharType="end"/>
            </w:r>
          </w:hyperlink>
        </w:p>
        <w:p w14:paraId="7B224A22" w14:textId="580813D6" w:rsidR="00DA5536" w:rsidRDefault="00DA5536">
          <w:pPr>
            <w:pStyle w:val="Sumrio1"/>
            <w:tabs>
              <w:tab w:val="right" w:leader="dot" w:pos="8494"/>
            </w:tabs>
            <w:rPr>
              <w:rFonts w:eastAsiaTheme="minorEastAsia"/>
              <w:noProof/>
              <w:sz w:val="24"/>
              <w:szCs w:val="24"/>
              <w:lang w:eastAsia="pt-BR"/>
            </w:rPr>
          </w:pPr>
          <w:hyperlink w:anchor="_Toc231246549" w:history="1">
            <w:r w:rsidRPr="00823C53">
              <w:rPr>
                <w:rStyle w:val="Hyperlink"/>
                <w:b/>
                <w:bCs/>
                <w:noProof/>
              </w:rPr>
              <w:t>Planner</w:t>
            </w:r>
            <w:r>
              <w:rPr>
                <w:noProof/>
                <w:webHidden/>
              </w:rPr>
              <w:tab/>
            </w:r>
            <w:r>
              <w:rPr>
                <w:noProof/>
                <w:webHidden/>
              </w:rPr>
              <w:fldChar w:fldCharType="begin"/>
            </w:r>
            <w:r>
              <w:rPr>
                <w:noProof/>
                <w:webHidden/>
              </w:rPr>
              <w:instrText xml:space="preserve"> PAGEREF _Toc231246549 \h </w:instrText>
            </w:r>
            <w:r>
              <w:rPr>
                <w:noProof/>
                <w:webHidden/>
              </w:rPr>
            </w:r>
            <w:r>
              <w:rPr>
                <w:noProof/>
                <w:webHidden/>
              </w:rPr>
              <w:fldChar w:fldCharType="separate"/>
            </w:r>
            <w:r>
              <w:rPr>
                <w:noProof/>
                <w:webHidden/>
              </w:rPr>
              <w:t>26</w:t>
            </w:r>
            <w:r>
              <w:rPr>
                <w:noProof/>
                <w:webHidden/>
              </w:rPr>
              <w:fldChar w:fldCharType="end"/>
            </w:r>
          </w:hyperlink>
        </w:p>
        <w:p w14:paraId="6D82FF7F" w14:textId="6807A08A" w:rsidR="00DA5536" w:rsidRDefault="00DA5536">
          <w:pPr>
            <w:pStyle w:val="Sumrio1"/>
            <w:tabs>
              <w:tab w:val="right" w:leader="dot" w:pos="8494"/>
            </w:tabs>
            <w:rPr>
              <w:rFonts w:eastAsiaTheme="minorEastAsia"/>
              <w:noProof/>
              <w:sz w:val="24"/>
              <w:szCs w:val="24"/>
              <w:lang w:eastAsia="pt-BR"/>
            </w:rPr>
          </w:pPr>
          <w:hyperlink w:anchor="_Toc231246550" w:history="1">
            <w:r w:rsidRPr="00823C53">
              <w:rPr>
                <w:rStyle w:val="Hyperlink"/>
                <w:b/>
                <w:bCs/>
                <w:noProof/>
              </w:rPr>
              <w:t>Diagrama de classes</w:t>
            </w:r>
            <w:r>
              <w:rPr>
                <w:noProof/>
                <w:webHidden/>
              </w:rPr>
              <w:tab/>
            </w:r>
            <w:r>
              <w:rPr>
                <w:noProof/>
                <w:webHidden/>
              </w:rPr>
              <w:fldChar w:fldCharType="begin"/>
            </w:r>
            <w:r>
              <w:rPr>
                <w:noProof/>
                <w:webHidden/>
              </w:rPr>
              <w:instrText xml:space="preserve"> PAGEREF _Toc231246550 \h </w:instrText>
            </w:r>
            <w:r>
              <w:rPr>
                <w:noProof/>
                <w:webHidden/>
              </w:rPr>
            </w:r>
            <w:r>
              <w:rPr>
                <w:noProof/>
                <w:webHidden/>
              </w:rPr>
              <w:fldChar w:fldCharType="separate"/>
            </w:r>
            <w:r>
              <w:rPr>
                <w:noProof/>
                <w:webHidden/>
              </w:rPr>
              <w:t>28</w:t>
            </w:r>
            <w:r>
              <w:rPr>
                <w:noProof/>
                <w:webHidden/>
              </w:rPr>
              <w:fldChar w:fldCharType="end"/>
            </w:r>
          </w:hyperlink>
        </w:p>
        <w:p w14:paraId="5590A2CC" w14:textId="2152B870" w:rsidR="00DA5536" w:rsidRDefault="00DA5536">
          <w:pPr>
            <w:pStyle w:val="Sumrio1"/>
            <w:tabs>
              <w:tab w:val="right" w:leader="dot" w:pos="8494"/>
            </w:tabs>
            <w:rPr>
              <w:rFonts w:eastAsiaTheme="minorEastAsia"/>
              <w:noProof/>
              <w:sz w:val="24"/>
              <w:szCs w:val="24"/>
              <w:lang w:eastAsia="pt-BR"/>
            </w:rPr>
          </w:pPr>
          <w:hyperlink w:anchor="_Toc231246551" w:history="1">
            <w:r w:rsidRPr="00823C53">
              <w:rPr>
                <w:rStyle w:val="Hyperlink"/>
                <w:b/>
                <w:bCs/>
                <w:noProof/>
              </w:rPr>
              <w:t>Diagrama de sequência</w:t>
            </w:r>
            <w:r>
              <w:rPr>
                <w:noProof/>
                <w:webHidden/>
              </w:rPr>
              <w:tab/>
            </w:r>
            <w:r>
              <w:rPr>
                <w:noProof/>
                <w:webHidden/>
              </w:rPr>
              <w:fldChar w:fldCharType="begin"/>
            </w:r>
            <w:r>
              <w:rPr>
                <w:noProof/>
                <w:webHidden/>
              </w:rPr>
              <w:instrText xml:space="preserve"> PAGEREF _Toc231246551 \h </w:instrText>
            </w:r>
            <w:r>
              <w:rPr>
                <w:noProof/>
                <w:webHidden/>
              </w:rPr>
            </w:r>
            <w:r>
              <w:rPr>
                <w:noProof/>
                <w:webHidden/>
              </w:rPr>
              <w:fldChar w:fldCharType="separate"/>
            </w:r>
            <w:r>
              <w:rPr>
                <w:noProof/>
                <w:webHidden/>
              </w:rPr>
              <w:t>29</w:t>
            </w:r>
            <w:r>
              <w:rPr>
                <w:noProof/>
                <w:webHidden/>
              </w:rPr>
              <w:fldChar w:fldCharType="end"/>
            </w:r>
          </w:hyperlink>
        </w:p>
        <w:p w14:paraId="28C24919" w14:textId="5D962BE8" w:rsidR="00DA5536" w:rsidRDefault="00DA5536">
          <w:pPr>
            <w:pStyle w:val="Sumrio1"/>
            <w:tabs>
              <w:tab w:val="right" w:leader="dot" w:pos="8494"/>
            </w:tabs>
            <w:rPr>
              <w:rFonts w:eastAsiaTheme="minorEastAsia"/>
              <w:noProof/>
              <w:sz w:val="24"/>
              <w:szCs w:val="24"/>
              <w:lang w:eastAsia="pt-BR"/>
            </w:rPr>
          </w:pPr>
          <w:hyperlink w:anchor="_Toc231246552" w:history="1">
            <w:r w:rsidRPr="00823C53">
              <w:rPr>
                <w:rStyle w:val="Hyperlink"/>
                <w:b/>
                <w:bCs/>
                <w:noProof/>
              </w:rPr>
              <w:t>Wireframes</w:t>
            </w:r>
            <w:r>
              <w:rPr>
                <w:noProof/>
                <w:webHidden/>
              </w:rPr>
              <w:tab/>
            </w:r>
            <w:r>
              <w:rPr>
                <w:noProof/>
                <w:webHidden/>
              </w:rPr>
              <w:fldChar w:fldCharType="begin"/>
            </w:r>
            <w:r>
              <w:rPr>
                <w:noProof/>
                <w:webHidden/>
              </w:rPr>
              <w:instrText xml:space="preserve"> PAGEREF _Toc231246552 \h </w:instrText>
            </w:r>
            <w:r>
              <w:rPr>
                <w:noProof/>
                <w:webHidden/>
              </w:rPr>
            </w:r>
            <w:r>
              <w:rPr>
                <w:noProof/>
                <w:webHidden/>
              </w:rPr>
              <w:fldChar w:fldCharType="separate"/>
            </w:r>
            <w:r>
              <w:rPr>
                <w:noProof/>
                <w:webHidden/>
              </w:rPr>
              <w:t>32</w:t>
            </w:r>
            <w:r>
              <w:rPr>
                <w:noProof/>
                <w:webHidden/>
              </w:rPr>
              <w:fldChar w:fldCharType="end"/>
            </w:r>
          </w:hyperlink>
        </w:p>
        <w:p w14:paraId="407B0785" w14:textId="7A28238D" w:rsidR="00DA5536" w:rsidRDefault="00DA5536">
          <w:pPr>
            <w:pStyle w:val="Sumrio1"/>
            <w:tabs>
              <w:tab w:val="right" w:leader="dot" w:pos="8494"/>
            </w:tabs>
            <w:rPr>
              <w:rFonts w:eastAsiaTheme="minorEastAsia"/>
              <w:noProof/>
              <w:sz w:val="24"/>
              <w:szCs w:val="24"/>
              <w:lang w:eastAsia="pt-BR"/>
            </w:rPr>
          </w:pPr>
          <w:hyperlink w:anchor="_Toc231246553" w:history="1">
            <w:r w:rsidRPr="00823C53">
              <w:rPr>
                <w:rStyle w:val="Hyperlink"/>
                <w:b/>
                <w:bCs/>
                <w:noProof/>
              </w:rPr>
              <w:t>Arquitetura de Solução</w:t>
            </w:r>
            <w:r>
              <w:rPr>
                <w:noProof/>
                <w:webHidden/>
              </w:rPr>
              <w:tab/>
            </w:r>
            <w:r>
              <w:rPr>
                <w:noProof/>
                <w:webHidden/>
              </w:rPr>
              <w:fldChar w:fldCharType="begin"/>
            </w:r>
            <w:r>
              <w:rPr>
                <w:noProof/>
                <w:webHidden/>
              </w:rPr>
              <w:instrText xml:space="preserve"> PAGEREF _Toc231246553 \h </w:instrText>
            </w:r>
            <w:r>
              <w:rPr>
                <w:noProof/>
                <w:webHidden/>
              </w:rPr>
            </w:r>
            <w:r>
              <w:rPr>
                <w:noProof/>
                <w:webHidden/>
              </w:rPr>
              <w:fldChar w:fldCharType="separate"/>
            </w:r>
            <w:r>
              <w:rPr>
                <w:noProof/>
                <w:webHidden/>
              </w:rPr>
              <w:t>32</w:t>
            </w:r>
            <w:r>
              <w:rPr>
                <w:noProof/>
                <w:webHidden/>
              </w:rPr>
              <w:fldChar w:fldCharType="end"/>
            </w:r>
          </w:hyperlink>
        </w:p>
        <w:p w14:paraId="4ADC3F13" w14:textId="2FBDDF9B" w:rsidR="00DA5536" w:rsidRDefault="00DA5536">
          <w:pPr>
            <w:pStyle w:val="Sumrio1"/>
            <w:tabs>
              <w:tab w:val="right" w:leader="dot" w:pos="8494"/>
            </w:tabs>
            <w:rPr>
              <w:rFonts w:eastAsiaTheme="minorEastAsia"/>
              <w:noProof/>
              <w:sz w:val="24"/>
              <w:szCs w:val="24"/>
              <w:lang w:eastAsia="pt-BR"/>
            </w:rPr>
          </w:pPr>
          <w:hyperlink w:anchor="_Toc231246554" w:history="1">
            <w:r w:rsidRPr="00823C53">
              <w:rPr>
                <w:rStyle w:val="Hyperlink"/>
                <w:b/>
                <w:bCs/>
                <w:noProof/>
              </w:rPr>
              <w:t>Dicionário de dados</w:t>
            </w:r>
            <w:r>
              <w:rPr>
                <w:noProof/>
                <w:webHidden/>
              </w:rPr>
              <w:tab/>
            </w:r>
            <w:r>
              <w:rPr>
                <w:noProof/>
                <w:webHidden/>
              </w:rPr>
              <w:fldChar w:fldCharType="begin"/>
            </w:r>
            <w:r>
              <w:rPr>
                <w:noProof/>
                <w:webHidden/>
              </w:rPr>
              <w:instrText xml:space="preserve"> PAGEREF _Toc231246554 \h </w:instrText>
            </w:r>
            <w:r>
              <w:rPr>
                <w:noProof/>
                <w:webHidden/>
              </w:rPr>
            </w:r>
            <w:r>
              <w:rPr>
                <w:noProof/>
                <w:webHidden/>
              </w:rPr>
              <w:fldChar w:fldCharType="separate"/>
            </w:r>
            <w:r>
              <w:rPr>
                <w:noProof/>
                <w:webHidden/>
              </w:rPr>
              <w:t>33</w:t>
            </w:r>
            <w:r>
              <w:rPr>
                <w:noProof/>
                <w:webHidden/>
              </w:rPr>
              <w:fldChar w:fldCharType="end"/>
            </w:r>
          </w:hyperlink>
        </w:p>
        <w:p w14:paraId="7E6C99DC" w14:textId="59564715" w:rsidR="00DA5536" w:rsidRDefault="00DA5536">
          <w:pPr>
            <w:pStyle w:val="Sumrio1"/>
            <w:tabs>
              <w:tab w:val="right" w:leader="dot" w:pos="8494"/>
            </w:tabs>
            <w:rPr>
              <w:rFonts w:eastAsiaTheme="minorEastAsia"/>
              <w:noProof/>
              <w:sz w:val="24"/>
              <w:szCs w:val="24"/>
              <w:lang w:eastAsia="pt-BR"/>
            </w:rPr>
          </w:pPr>
          <w:hyperlink w:anchor="_Toc231246555" w:history="1">
            <w:r w:rsidRPr="00823C53">
              <w:rPr>
                <w:rStyle w:val="Hyperlink"/>
                <w:b/>
                <w:bCs/>
                <w:noProof/>
              </w:rPr>
              <w:t>Proto-persona</w:t>
            </w:r>
            <w:r>
              <w:rPr>
                <w:noProof/>
                <w:webHidden/>
              </w:rPr>
              <w:tab/>
            </w:r>
            <w:r>
              <w:rPr>
                <w:noProof/>
                <w:webHidden/>
              </w:rPr>
              <w:fldChar w:fldCharType="begin"/>
            </w:r>
            <w:r>
              <w:rPr>
                <w:noProof/>
                <w:webHidden/>
              </w:rPr>
              <w:instrText xml:space="preserve"> PAGEREF _Toc231246555 \h </w:instrText>
            </w:r>
            <w:r>
              <w:rPr>
                <w:noProof/>
                <w:webHidden/>
              </w:rPr>
            </w:r>
            <w:r>
              <w:rPr>
                <w:noProof/>
                <w:webHidden/>
              </w:rPr>
              <w:fldChar w:fldCharType="separate"/>
            </w:r>
            <w:r>
              <w:rPr>
                <w:noProof/>
                <w:webHidden/>
              </w:rPr>
              <w:t>34</w:t>
            </w:r>
            <w:r>
              <w:rPr>
                <w:noProof/>
                <w:webHidden/>
              </w:rPr>
              <w:fldChar w:fldCharType="end"/>
            </w:r>
          </w:hyperlink>
        </w:p>
        <w:p w14:paraId="27578496" w14:textId="2412FFAD" w:rsidR="00DA5536" w:rsidRDefault="00DA5536">
          <w:pPr>
            <w:pStyle w:val="Sumrio1"/>
            <w:tabs>
              <w:tab w:val="right" w:leader="dot" w:pos="8494"/>
            </w:tabs>
            <w:rPr>
              <w:rFonts w:eastAsiaTheme="minorEastAsia"/>
              <w:noProof/>
              <w:sz w:val="24"/>
              <w:szCs w:val="24"/>
              <w:lang w:eastAsia="pt-BR"/>
            </w:rPr>
          </w:pPr>
          <w:hyperlink w:anchor="_Toc231246556" w:history="1">
            <w:r w:rsidRPr="00823C53">
              <w:rPr>
                <w:rStyle w:val="Hyperlink"/>
                <w:b/>
                <w:bCs/>
                <w:noProof/>
              </w:rPr>
              <w:t>Requisitos do projeto</w:t>
            </w:r>
            <w:r>
              <w:rPr>
                <w:noProof/>
                <w:webHidden/>
              </w:rPr>
              <w:tab/>
            </w:r>
            <w:r>
              <w:rPr>
                <w:noProof/>
                <w:webHidden/>
              </w:rPr>
              <w:fldChar w:fldCharType="begin"/>
            </w:r>
            <w:r>
              <w:rPr>
                <w:noProof/>
                <w:webHidden/>
              </w:rPr>
              <w:instrText xml:space="preserve"> PAGEREF _Toc231246556 \h </w:instrText>
            </w:r>
            <w:r>
              <w:rPr>
                <w:noProof/>
                <w:webHidden/>
              </w:rPr>
            </w:r>
            <w:r>
              <w:rPr>
                <w:noProof/>
                <w:webHidden/>
              </w:rPr>
              <w:fldChar w:fldCharType="separate"/>
            </w:r>
            <w:r>
              <w:rPr>
                <w:noProof/>
                <w:webHidden/>
              </w:rPr>
              <w:t>34</w:t>
            </w:r>
            <w:r>
              <w:rPr>
                <w:noProof/>
                <w:webHidden/>
              </w:rPr>
              <w:fldChar w:fldCharType="end"/>
            </w:r>
          </w:hyperlink>
        </w:p>
        <w:p w14:paraId="6386251D" w14:textId="50AF3A90" w:rsidR="00DA5536" w:rsidRDefault="00DA5536">
          <w:pPr>
            <w:pStyle w:val="Sumrio1"/>
            <w:tabs>
              <w:tab w:val="right" w:leader="dot" w:pos="8494"/>
            </w:tabs>
            <w:rPr>
              <w:rFonts w:eastAsiaTheme="minorEastAsia"/>
              <w:noProof/>
              <w:sz w:val="24"/>
              <w:szCs w:val="24"/>
              <w:lang w:eastAsia="pt-BR"/>
            </w:rPr>
          </w:pPr>
          <w:hyperlink w:anchor="_Toc231246557" w:history="1">
            <w:r w:rsidRPr="00823C53">
              <w:rPr>
                <w:rStyle w:val="Hyperlink"/>
                <w:b/>
                <w:bCs/>
                <w:noProof/>
              </w:rPr>
              <w:t>Backlog</w:t>
            </w:r>
            <w:r>
              <w:rPr>
                <w:noProof/>
                <w:webHidden/>
              </w:rPr>
              <w:tab/>
            </w:r>
            <w:r>
              <w:rPr>
                <w:noProof/>
                <w:webHidden/>
              </w:rPr>
              <w:fldChar w:fldCharType="begin"/>
            </w:r>
            <w:r>
              <w:rPr>
                <w:noProof/>
                <w:webHidden/>
              </w:rPr>
              <w:instrText xml:space="preserve"> PAGEREF _Toc231246557 \h </w:instrText>
            </w:r>
            <w:r>
              <w:rPr>
                <w:noProof/>
                <w:webHidden/>
              </w:rPr>
            </w:r>
            <w:r>
              <w:rPr>
                <w:noProof/>
                <w:webHidden/>
              </w:rPr>
              <w:fldChar w:fldCharType="separate"/>
            </w:r>
            <w:r>
              <w:rPr>
                <w:noProof/>
                <w:webHidden/>
              </w:rPr>
              <w:t>35</w:t>
            </w:r>
            <w:r>
              <w:rPr>
                <w:noProof/>
                <w:webHidden/>
              </w:rPr>
              <w:fldChar w:fldCharType="end"/>
            </w:r>
          </w:hyperlink>
        </w:p>
        <w:p w14:paraId="2C4AB356" w14:textId="0F74B3AC" w:rsidR="00DA5536" w:rsidRDefault="00DA5536">
          <w:pPr>
            <w:pStyle w:val="Sumrio1"/>
            <w:tabs>
              <w:tab w:val="right" w:leader="dot" w:pos="8494"/>
            </w:tabs>
            <w:rPr>
              <w:rFonts w:eastAsiaTheme="minorEastAsia"/>
              <w:noProof/>
              <w:sz w:val="24"/>
              <w:szCs w:val="24"/>
              <w:lang w:eastAsia="pt-BR"/>
            </w:rPr>
          </w:pPr>
          <w:hyperlink w:anchor="_Toc231246558" w:history="1">
            <w:r w:rsidRPr="00823C53">
              <w:rPr>
                <w:rStyle w:val="Hyperlink"/>
                <w:b/>
                <w:bCs/>
                <w:noProof/>
              </w:rPr>
              <w:t>Matriz de rastreabilidade</w:t>
            </w:r>
            <w:r>
              <w:rPr>
                <w:noProof/>
                <w:webHidden/>
              </w:rPr>
              <w:tab/>
            </w:r>
            <w:r>
              <w:rPr>
                <w:noProof/>
                <w:webHidden/>
              </w:rPr>
              <w:fldChar w:fldCharType="begin"/>
            </w:r>
            <w:r>
              <w:rPr>
                <w:noProof/>
                <w:webHidden/>
              </w:rPr>
              <w:instrText xml:space="preserve"> PAGEREF _Toc231246558 \h </w:instrText>
            </w:r>
            <w:r>
              <w:rPr>
                <w:noProof/>
                <w:webHidden/>
              </w:rPr>
            </w:r>
            <w:r>
              <w:rPr>
                <w:noProof/>
                <w:webHidden/>
              </w:rPr>
              <w:fldChar w:fldCharType="separate"/>
            </w:r>
            <w:r>
              <w:rPr>
                <w:noProof/>
                <w:webHidden/>
              </w:rPr>
              <w:t>37</w:t>
            </w:r>
            <w:r>
              <w:rPr>
                <w:noProof/>
                <w:webHidden/>
              </w:rPr>
              <w:fldChar w:fldCharType="end"/>
            </w:r>
          </w:hyperlink>
        </w:p>
        <w:p w14:paraId="48CEB000" w14:textId="06CF24B2" w:rsidR="00DA5536" w:rsidRDefault="00DA5536">
          <w:pPr>
            <w:pStyle w:val="Sumrio1"/>
            <w:tabs>
              <w:tab w:val="right" w:leader="dot" w:pos="8494"/>
            </w:tabs>
            <w:rPr>
              <w:rFonts w:eastAsiaTheme="minorEastAsia"/>
              <w:noProof/>
              <w:sz w:val="24"/>
              <w:szCs w:val="24"/>
              <w:lang w:eastAsia="pt-BR"/>
            </w:rPr>
          </w:pPr>
          <w:hyperlink w:anchor="_Toc231246559" w:history="1">
            <w:r w:rsidRPr="00823C53">
              <w:rPr>
                <w:rStyle w:val="Hyperlink"/>
                <w:b/>
                <w:bCs/>
                <w:noProof/>
              </w:rPr>
              <w:t>Lean UX Canvas</w:t>
            </w:r>
            <w:r>
              <w:rPr>
                <w:noProof/>
                <w:webHidden/>
              </w:rPr>
              <w:tab/>
            </w:r>
            <w:r>
              <w:rPr>
                <w:noProof/>
                <w:webHidden/>
              </w:rPr>
              <w:fldChar w:fldCharType="begin"/>
            </w:r>
            <w:r>
              <w:rPr>
                <w:noProof/>
                <w:webHidden/>
              </w:rPr>
              <w:instrText xml:space="preserve"> PAGEREF _Toc231246559 \h </w:instrText>
            </w:r>
            <w:r>
              <w:rPr>
                <w:noProof/>
                <w:webHidden/>
              </w:rPr>
            </w:r>
            <w:r>
              <w:rPr>
                <w:noProof/>
                <w:webHidden/>
              </w:rPr>
              <w:fldChar w:fldCharType="separate"/>
            </w:r>
            <w:r>
              <w:rPr>
                <w:noProof/>
                <w:webHidden/>
              </w:rPr>
              <w:t>40</w:t>
            </w:r>
            <w:r>
              <w:rPr>
                <w:noProof/>
                <w:webHidden/>
              </w:rPr>
              <w:fldChar w:fldCharType="end"/>
            </w:r>
          </w:hyperlink>
        </w:p>
        <w:p w14:paraId="3C42CDF6" w14:textId="751C00A0" w:rsidR="00DA5536" w:rsidRDefault="00DA5536">
          <w:pPr>
            <w:pStyle w:val="Sumrio1"/>
            <w:tabs>
              <w:tab w:val="right" w:leader="dot" w:pos="8494"/>
            </w:tabs>
            <w:rPr>
              <w:rFonts w:eastAsiaTheme="minorEastAsia"/>
              <w:noProof/>
              <w:sz w:val="24"/>
              <w:szCs w:val="24"/>
              <w:lang w:eastAsia="pt-BR"/>
            </w:rPr>
          </w:pPr>
          <w:hyperlink w:anchor="_Toc231246560" w:history="1">
            <w:r w:rsidRPr="00823C53">
              <w:rPr>
                <w:rStyle w:val="Hyperlink"/>
                <w:b/>
                <w:bCs/>
                <w:noProof/>
              </w:rPr>
              <w:t>BPMN</w:t>
            </w:r>
            <w:r>
              <w:rPr>
                <w:noProof/>
                <w:webHidden/>
              </w:rPr>
              <w:tab/>
            </w:r>
            <w:r>
              <w:rPr>
                <w:noProof/>
                <w:webHidden/>
              </w:rPr>
              <w:fldChar w:fldCharType="begin"/>
            </w:r>
            <w:r>
              <w:rPr>
                <w:noProof/>
                <w:webHidden/>
              </w:rPr>
              <w:instrText xml:space="preserve"> PAGEREF _Toc231246560 \h </w:instrText>
            </w:r>
            <w:r>
              <w:rPr>
                <w:noProof/>
                <w:webHidden/>
              </w:rPr>
            </w:r>
            <w:r>
              <w:rPr>
                <w:noProof/>
                <w:webHidden/>
              </w:rPr>
              <w:fldChar w:fldCharType="separate"/>
            </w:r>
            <w:r>
              <w:rPr>
                <w:noProof/>
                <w:webHidden/>
              </w:rPr>
              <w:t>40</w:t>
            </w:r>
            <w:r>
              <w:rPr>
                <w:noProof/>
                <w:webHidden/>
              </w:rPr>
              <w:fldChar w:fldCharType="end"/>
            </w:r>
          </w:hyperlink>
        </w:p>
        <w:p w14:paraId="69E427AA" w14:textId="0F89E957" w:rsidR="00DA5536" w:rsidRDefault="00DA5536">
          <w:pPr>
            <w:pStyle w:val="Sumrio1"/>
            <w:tabs>
              <w:tab w:val="right" w:leader="dot" w:pos="8494"/>
            </w:tabs>
            <w:rPr>
              <w:rFonts w:eastAsiaTheme="minorEastAsia"/>
              <w:noProof/>
              <w:sz w:val="24"/>
              <w:szCs w:val="24"/>
              <w:lang w:eastAsia="pt-BR"/>
            </w:rPr>
          </w:pPr>
          <w:hyperlink w:anchor="_Toc231246561" w:history="1">
            <w:r w:rsidRPr="00823C53">
              <w:rPr>
                <w:rStyle w:val="Hyperlink"/>
                <w:b/>
                <w:bCs/>
                <w:noProof/>
              </w:rPr>
              <w:t>Conclusão</w:t>
            </w:r>
            <w:r>
              <w:rPr>
                <w:noProof/>
                <w:webHidden/>
              </w:rPr>
              <w:tab/>
            </w:r>
            <w:r>
              <w:rPr>
                <w:noProof/>
                <w:webHidden/>
              </w:rPr>
              <w:fldChar w:fldCharType="begin"/>
            </w:r>
            <w:r>
              <w:rPr>
                <w:noProof/>
                <w:webHidden/>
              </w:rPr>
              <w:instrText xml:space="preserve"> PAGEREF _Toc231246561 \h </w:instrText>
            </w:r>
            <w:r>
              <w:rPr>
                <w:noProof/>
                <w:webHidden/>
              </w:rPr>
            </w:r>
            <w:r>
              <w:rPr>
                <w:noProof/>
                <w:webHidden/>
              </w:rPr>
              <w:fldChar w:fldCharType="separate"/>
            </w:r>
            <w:r>
              <w:rPr>
                <w:noProof/>
                <w:webHidden/>
              </w:rPr>
              <w:t>41</w:t>
            </w:r>
            <w:r>
              <w:rPr>
                <w:noProof/>
                <w:webHidden/>
              </w:rPr>
              <w:fldChar w:fldCharType="end"/>
            </w:r>
          </w:hyperlink>
        </w:p>
        <w:p w14:paraId="70D281AB" w14:textId="22541F54" w:rsidR="00DA5536" w:rsidRDefault="00DA5536">
          <w:pPr>
            <w:pStyle w:val="Sumrio2"/>
            <w:tabs>
              <w:tab w:val="left" w:pos="720"/>
              <w:tab w:val="right" w:leader="dot" w:pos="8494"/>
            </w:tabs>
            <w:rPr>
              <w:rFonts w:eastAsiaTheme="minorEastAsia"/>
              <w:noProof/>
              <w:sz w:val="24"/>
              <w:szCs w:val="24"/>
              <w:lang w:eastAsia="pt-BR"/>
            </w:rPr>
          </w:pPr>
          <w:hyperlink w:anchor="_Toc231246562" w:history="1">
            <w:r w:rsidRPr="00823C53">
              <w:rPr>
                <w:rStyle w:val="Hyperlink"/>
                <w:rFonts w:ascii="Wingdings" w:hAnsi="Wingdings"/>
                <w:noProof/>
              </w:rPr>
              <w:t></w:t>
            </w:r>
            <w:r>
              <w:rPr>
                <w:rFonts w:eastAsiaTheme="minorEastAsia"/>
                <w:noProof/>
                <w:sz w:val="24"/>
                <w:szCs w:val="24"/>
                <w:lang w:eastAsia="pt-BR"/>
              </w:rPr>
              <w:tab/>
            </w:r>
            <w:r w:rsidRPr="00823C53">
              <w:rPr>
                <w:rStyle w:val="Hyperlink"/>
                <w:noProof/>
              </w:rPr>
              <w:t>Descrição resumida do projeto:</w:t>
            </w:r>
            <w:r>
              <w:rPr>
                <w:noProof/>
                <w:webHidden/>
              </w:rPr>
              <w:tab/>
            </w:r>
            <w:r>
              <w:rPr>
                <w:noProof/>
                <w:webHidden/>
              </w:rPr>
              <w:fldChar w:fldCharType="begin"/>
            </w:r>
            <w:r>
              <w:rPr>
                <w:noProof/>
                <w:webHidden/>
              </w:rPr>
              <w:instrText xml:space="preserve"> PAGEREF _Toc231246562 \h </w:instrText>
            </w:r>
            <w:r>
              <w:rPr>
                <w:noProof/>
                <w:webHidden/>
              </w:rPr>
            </w:r>
            <w:r>
              <w:rPr>
                <w:noProof/>
                <w:webHidden/>
              </w:rPr>
              <w:fldChar w:fldCharType="separate"/>
            </w:r>
            <w:r>
              <w:rPr>
                <w:noProof/>
                <w:webHidden/>
              </w:rPr>
              <w:t>41</w:t>
            </w:r>
            <w:r>
              <w:rPr>
                <w:noProof/>
                <w:webHidden/>
              </w:rPr>
              <w:fldChar w:fldCharType="end"/>
            </w:r>
          </w:hyperlink>
        </w:p>
        <w:p w14:paraId="56C55FF3" w14:textId="647B1A31" w:rsidR="00DA5536" w:rsidRDefault="00DA5536">
          <w:pPr>
            <w:pStyle w:val="Sumrio1"/>
            <w:tabs>
              <w:tab w:val="right" w:leader="dot" w:pos="8494"/>
            </w:tabs>
            <w:rPr>
              <w:rFonts w:eastAsiaTheme="minorEastAsia"/>
              <w:noProof/>
              <w:sz w:val="24"/>
              <w:szCs w:val="24"/>
              <w:lang w:eastAsia="pt-BR"/>
            </w:rPr>
          </w:pPr>
          <w:hyperlink w:anchor="_Toc231246563" w:history="1">
            <w:r w:rsidRPr="00823C53">
              <w:rPr>
                <w:rStyle w:val="Hyperlink"/>
                <w:b/>
                <w:bCs/>
                <w:noProof/>
              </w:rPr>
              <w:t>Referências bibliográficas</w:t>
            </w:r>
            <w:r>
              <w:rPr>
                <w:noProof/>
                <w:webHidden/>
              </w:rPr>
              <w:tab/>
            </w:r>
            <w:r>
              <w:rPr>
                <w:noProof/>
                <w:webHidden/>
              </w:rPr>
              <w:fldChar w:fldCharType="begin"/>
            </w:r>
            <w:r>
              <w:rPr>
                <w:noProof/>
                <w:webHidden/>
              </w:rPr>
              <w:instrText xml:space="preserve"> PAGEREF _Toc231246563 \h </w:instrText>
            </w:r>
            <w:r>
              <w:rPr>
                <w:noProof/>
                <w:webHidden/>
              </w:rPr>
            </w:r>
            <w:r>
              <w:rPr>
                <w:noProof/>
                <w:webHidden/>
              </w:rPr>
              <w:fldChar w:fldCharType="separate"/>
            </w:r>
            <w:r>
              <w:rPr>
                <w:noProof/>
                <w:webHidden/>
              </w:rPr>
              <w:t>42</w:t>
            </w:r>
            <w:r>
              <w:rPr>
                <w:noProof/>
                <w:webHidden/>
              </w:rPr>
              <w:fldChar w:fldCharType="end"/>
            </w:r>
          </w:hyperlink>
        </w:p>
        <w:p w14:paraId="7A68143E" w14:textId="6CFEDD98" w:rsidR="1FCBCC43" w:rsidRDefault="1FCBCC43" w:rsidP="5DEECD60">
          <w:pPr>
            <w:pStyle w:val="Sumrio1"/>
            <w:tabs>
              <w:tab w:val="right" w:leader="dot" w:pos="8490"/>
            </w:tabs>
          </w:pPr>
          <w:r>
            <w:fldChar w:fldCharType="end"/>
          </w:r>
        </w:p>
      </w:sdtContent>
    </w:sdt>
    <w:p w14:paraId="0860B959" w14:textId="77777777" w:rsidR="00760B37" w:rsidRDefault="00760B37"/>
    <w:p w14:paraId="579F58CA" w14:textId="77777777" w:rsidR="00760B37" w:rsidRPr="00161B54" w:rsidRDefault="00760B37">
      <w:pPr>
        <w:rPr>
          <w:u w:val="single"/>
        </w:rPr>
      </w:pPr>
    </w:p>
    <w:p w14:paraId="79D14A67" w14:textId="048CE49F" w:rsidR="4D142DB1" w:rsidRDefault="4D142DB1" w:rsidP="4D142DB1"/>
    <w:p w14:paraId="52998947" w14:textId="5DF1A288" w:rsidR="01BA8FAF" w:rsidRDefault="01BA8FAF" w:rsidP="01BA8FAF"/>
    <w:p w14:paraId="3FC8934B" w14:textId="663B9C60" w:rsidR="581A5213" w:rsidRDefault="581A5213" w:rsidP="01BA8FAF">
      <w:pPr>
        <w:pStyle w:val="Ttulo1"/>
        <w:numPr>
          <w:ilvl w:val="0"/>
          <w:numId w:val="0"/>
        </w:numPr>
        <w:rPr>
          <w:b/>
          <w:bCs/>
          <w:u w:val="single"/>
        </w:rPr>
      </w:pPr>
      <w:bookmarkStart w:id="1" w:name="_Toc231246518"/>
      <w:r w:rsidRPr="66EA4776">
        <w:rPr>
          <w:b/>
          <w:bCs/>
          <w:u w:val="single"/>
        </w:rPr>
        <w:t>Contextualização</w:t>
      </w:r>
      <w:bookmarkEnd w:id="1"/>
    </w:p>
    <w:p w14:paraId="2C53FE34" w14:textId="2EA5FD31" w:rsidR="003E40A6" w:rsidRPr="003E40A6" w:rsidRDefault="1FD73793" w:rsidP="0DC3F2C1">
      <w:pPr>
        <w:spacing w:after="0"/>
        <w:ind w:firstLine="708"/>
        <w:rPr>
          <w:rFonts w:ascii="Aptos" w:eastAsia="Aptos" w:hAnsi="Aptos" w:cs="Aptos"/>
          <w:szCs w:val="32"/>
        </w:rPr>
      </w:pPr>
      <w:r w:rsidRPr="0DC3F2C1">
        <w:rPr>
          <w:rFonts w:ascii="Aptos" w:eastAsia="Aptos" w:hAnsi="Aptos" w:cs="Aptos"/>
          <w:szCs w:val="32"/>
        </w:rPr>
        <w:t xml:space="preserve">A indústria de eventos musicais e shows ao vivo tem apresentado significativo crescimento no mundo todo e recuperação nos últimos anos, alcançando níveis de receita que superam os patamares anteriores à pandemia. </w:t>
      </w:r>
    </w:p>
    <w:p w14:paraId="2369973C" w14:textId="2A31D6D8" w:rsidR="35F94B94" w:rsidRDefault="35F94B94" w:rsidP="4AE48503">
      <w:pPr>
        <w:spacing w:after="0"/>
        <w:ind w:firstLine="708"/>
        <w:rPr>
          <w:rFonts w:ascii="Aptos" w:eastAsia="Aptos" w:hAnsi="Aptos" w:cs="Aptos"/>
          <w:szCs w:val="32"/>
        </w:rPr>
      </w:pPr>
      <w:r w:rsidRPr="4AE48503">
        <w:rPr>
          <w:rFonts w:ascii="Aptos" w:eastAsia="Aptos" w:hAnsi="Aptos" w:cs="Aptos"/>
          <w:szCs w:val="32"/>
        </w:rPr>
        <w:t xml:space="preserve">Segundo </w:t>
      </w:r>
      <w:r w:rsidR="6DB188B0" w:rsidRPr="4AE48503">
        <w:rPr>
          <w:rFonts w:ascii="Aptos" w:eastAsia="Aptos" w:hAnsi="Aptos" w:cs="Aptos"/>
          <w:szCs w:val="32"/>
        </w:rPr>
        <w:t xml:space="preserve">o relatório anual de 2024 da </w:t>
      </w:r>
      <w:r w:rsidRPr="4AE48503">
        <w:rPr>
          <w:rFonts w:ascii="Aptos" w:eastAsia="Aptos" w:hAnsi="Aptos" w:cs="Aptos"/>
          <w:szCs w:val="32"/>
        </w:rPr>
        <w:t xml:space="preserve">renomada revista </w:t>
      </w:r>
      <w:r w:rsidRPr="4AE48503">
        <w:rPr>
          <w:rFonts w:ascii="Aptos" w:eastAsia="Aptos" w:hAnsi="Aptos" w:cs="Aptos"/>
          <w:i/>
          <w:iCs/>
          <w:szCs w:val="32"/>
        </w:rPr>
        <w:t>Pollstar</w:t>
      </w:r>
      <w:r w:rsidRPr="4AE48503">
        <w:rPr>
          <w:rFonts w:ascii="Aptos" w:eastAsia="Aptos" w:hAnsi="Aptos" w:cs="Aptos"/>
          <w:szCs w:val="32"/>
        </w:rPr>
        <w:t>, uma publicação norte-americana dedicada a fornecer dados sobre a indústria de entretenimento ao vivo,</w:t>
      </w:r>
      <w:r w:rsidR="4F900D92" w:rsidRPr="4AE48503">
        <w:rPr>
          <w:rFonts w:ascii="Aptos" w:eastAsia="Aptos" w:hAnsi="Aptos" w:cs="Aptos"/>
          <w:szCs w:val="32"/>
        </w:rPr>
        <w:t xml:space="preserve"> em 2023 o setor de música ao vivo alcançou uma receita total estimada em dezenas de bilhões de dólares</w:t>
      </w:r>
      <w:r w:rsidR="4E953B9A" w:rsidRPr="4AE48503">
        <w:rPr>
          <w:rFonts w:ascii="Aptos" w:eastAsia="Aptos" w:hAnsi="Aptos" w:cs="Aptos"/>
          <w:szCs w:val="32"/>
        </w:rPr>
        <w:t>.</w:t>
      </w:r>
      <w:r w:rsidR="2C5DB895" w:rsidRPr="4AE48503">
        <w:rPr>
          <w:rFonts w:ascii="Aptos" w:eastAsia="Aptos" w:hAnsi="Aptos" w:cs="Aptos"/>
          <w:szCs w:val="32"/>
        </w:rPr>
        <w:t xml:space="preserve"> Esse cenário demonstra a importância de decisões estratégicas na curadoria de</w:t>
      </w:r>
      <w:r w:rsidR="2C5DB895" w:rsidRPr="4AE48503">
        <w:rPr>
          <w:rFonts w:ascii="Aptos" w:eastAsia="Aptos" w:hAnsi="Aptos" w:cs="Aptos"/>
          <w:i/>
          <w:iCs/>
          <w:szCs w:val="32"/>
        </w:rPr>
        <w:t xml:space="preserve"> line-ups </w:t>
      </w:r>
      <w:r w:rsidR="2C5DB895" w:rsidRPr="4AE48503">
        <w:rPr>
          <w:rFonts w:ascii="Aptos" w:eastAsia="Aptos" w:hAnsi="Aptos" w:cs="Aptos"/>
          <w:szCs w:val="32"/>
        </w:rPr>
        <w:t>para eventos.</w:t>
      </w:r>
    </w:p>
    <w:p w14:paraId="0ABA29EB" w14:textId="60306425" w:rsidR="4AE48503" w:rsidRDefault="4AE48503" w:rsidP="4AE48503">
      <w:pPr>
        <w:spacing w:after="0"/>
        <w:ind w:firstLine="708"/>
        <w:rPr>
          <w:rFonts w:ascii="Aptos" w:eastAsia="Aptos" w:hAnsi="Aptos" w:cs="Aptos"/>
          <w:szCs w:val="32"/>
        </w:rPr>
      </w:pPr>
    </w:p>
    <w:p w14:paraId="77200817" w14:textId="7984E05C" w:rsidR="6C78F6FF" w:rsidRDefault="167FC5AA" w:rsidP="01BA8FAF">
      <w:pPr>
        <w:pStyle w:val="Subttulo"/>
        <w:jc w:val="center"/>
        <w:rPr>
          <w:rStyle w:val="SubttuloChar"/>
          <w:sz w:val="22"/>
          <w:szCs w:val="22"/>
        </w:rPr>
      </w:pPr>
      <w:r w:rsidRPr="01BA8FAF">
        <w:rPr>
          <w:sz w:val="22"/>
          <w:szCs w:val="22"/>
        </w:rPr>
        <w:t>Figura 1</w:t>
      </w:r>
      <w:r w:rsidR="2A68817D" w:rsidRPr="01BA8FAF">
        <w:rPr>
          <w:sz w:val="22"/>
          <w:szCs w:val="22"/>
        </w:rPr>
        <w:t xml:space="preserve"> – </w:t>
      </w:r>
      <w:r w:rsidR="6F32D382" w:rsidRPr="01BA8FAF">
        <w:rPr>
          <w:sz w:val="22"/>
          <w:szCs w:val="22"/>
        </w:rPr>
        <w:t>As 100 Turnês de Maior Bilheteria Mundial</w:t>
      </w:r>
      <w:r w:rsidR="249FAE96">
        <w:rPr>
          <w:noProof/>
        </w:rPr>
        <w:drawing>
          <wp:inline distT="0" distB="0" distL="0" distR="0" wp14:anchorId="44D1D293" wp14:editId="0F2D6F76">
            <wp:extent cx="3982217" cy="3286910"/>
            <wp:effectExtent l="152400" t="152400" r="361315" b="370840"/>
            <wp:docPr id="332676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76861" name="Picture 332676861"/>
                    <pic:cNvPicPr/>
                  </pic:nvPicPr>
                  <pic:blipFill>
                    <a:blip r:embed="rId13">
                      <a:extLst>
                        <a:ext uri="{28A0092B-C50C-407E-A947-70E740481C1C}">
                          <a14:useLocalDpi xmlns:a14="http://schemas.microsoft.com/office/drawing/2010/main"/>
                        </a:ext>
                      </a:extLst>
                    </a:blip>
                    <a:srcRect/>
                    <a:stretch>
                      <a:fillRect/>
                    </a:stretch>
                  </pic:blipFill>
                  <pic:spPr>
                    <a:xfrm>
                      <a:off x="0" y="0"/>
                      <a:ext cx="3982217" cy="3286910"/>
                    </a:xfrm>
                    <a:prstGeom prst="rect">
                      <a:avLst/>
                    </a:prstGeom>
                    <a:ln>
                      <a:noFill/>
                    </a:ln>
                    <a:effectLst>
                      <a:outerShdw blurRad="292100" dist="139700" dir="2700000" algn="tl" rotWithShape="0">
                        <a:srgbClr val="333333">
                          <a:alpha val="65000"/>
                        </a:srgbClr>
                      </a:outerShdw>
                    </a:effectLst>
                  </pic:spPr>
                </pic:pic>
              </a:graphicData>
            </a:graphic>
          </wp:inline>
        </w:drawing>
      </w:r>
    </w:p>
    <w:p w14:paraId="109E483C" w14:textId="2B1559AA" w:rsidR="2A8A7CDA" w:rsidRDefault="249FAE96" w:rsidP="01BA8FAF">
      <w:pPr>
        <w:pStyle w:val="Subttulo"/>
        <w:jc w:val="center"/>
        <w:rPr>
          <w:rStyle w:val="SubttuloChar"/>
          <w:sz w:val="22"/>
          <w:szCs w:val="22"/>
        </w:rPr>
      </w:pPr>
      <w:r w:rsidRPr="01BA8FAF">
        <w:rPr>
          <w:sz w:val="22"/>
          <w:szCs w:val="22"/>
        </w:rPr>
        <w:t>Fonte: Pollstar</w:t>
      </w:r>
    </w:p>
    <w:p w14:paraId="18524D5E" w14:textId="67B10CEF" w:rsidR="4AE48503" w:rsidRDefault="4AE48503" w:rsidP="4AE48503">
      <w:pPr>
        <w:spacing w:after="0"/>
        <w:rPr>
          <w:rFonts w:ascii="Aptos" w:eastAsia="Aptos" w:hAnsi="Aptos" w:cs="Aptos"/>
          <w:szCs w:val="32"/>
        </w:rPr>
      </w:pPr>
    </w:p>
    <w:p w14:paraId="23B578F2" w14:textId="0DFA06C0" w:rsidR="003E40A6" w:rsidRPr="003E40A6" w:rsidRDefault="003E40A6" w:rsidP="4AE48503">
      <w:pPr>
        <w:pStyle w:val="Ttulo"/>
      </w:pPr>
    </w:p>
    <w:p w14:paraId="09A42A1B" w14:textId="36B7AF81" w:rsidR="6EA861B2" w:rsidRDefault="35968E70" w:rsidP="007B6916">
      <w:pPr>
        <w:pStyle w:val="Ttulo2"/>
        <w:ind w:left="360"/>
        <w:rPr>
          <w:sz w:val="40"/>
          <w:szCs w:val="40"/>
        </w:rPr>
      </w:pPr>
      <w:bookmarkStart w:id="2" w:name="_Toc1093748290"/>
      <w:bookmarkStart w:id="3" w:name="_Toc231246519"/>
      <w:r>
        <w:t>A relevância do mercado em um cenário global</w:t>
      </w:r>
      <w:bookmarkEnd w:id="2"/>
      <w:bookmarkEnd w:id="3"/>
    </w:p>
    <w:p w14:paraId="4FB21D04" w14:textId="52CCABFA" w:rsidR="003E40A6" w:rsidRPr="003E40A6" w:rsidRDefault="6C62411E" w:rsidP="01BA8FAF">
      <w:pPr>
        <w:spacing w:after="0"/>
        <w:ind w:firstLine="708"/>
        <w:rPr>
          <w:rFonts w:ascii="Aptos" w:eastAsia="Aptos" w:hAnsi="Aptos" w:cs="Aptos"/>
        </w:rPr>
      </w:pPr>
      <w:r w:rsidRPr="01BA8FAF">
        <w:rPr>
          <w:rFonts w:ascii="Aptos" w:eastAsia="Aptos" w:hAnsi="Aptos" w:cs="Aptos"/>
        </w:rPr>
        <w:t xml:space="preserve">Segundo dados recentes, a receita global da indústria de música ao vivo é </w:t>
      </w:r>
      <w:r w:rsidR="4E953B9A" w:rsidRPr="01BA8FAF">
        <w:rPr>
          <w:rFonts w:ascii="Aptos" w:eastAsia="Aptos" w:hAnsi="Aptos" w:cs="Aptos"/>
        </w:rPr>
        <w:t xml:space="preserve">superior a US$ 33 bilhões no </w:t>
      </w:r>
      <w:r w:rsidR="561796DF" w:rsidRPr="01BA8FAF">
        <w:rPr>
          <w:rFonts w:ascii="Aptos" w:eastAsia="Aptos" w:hAnsi="Aptos" w:cs="Aptos"/>
        </w:rPr>
        <w:t>ano e tende aumentar ano após ano,</w:t>
      </w:r>
      <w:r w:rsidR="4E953B9A" w:rsidRPr="01BA8FAF">
        <w:rPr>
          <w:rFonts w:ascii="Aptos" w:eastAsia="Aptos" w:hAnsi="Aptos" w:cs="Aptos"/>
        </w:rPr>
        <w:t xml:space="preserve"> evidenciando sua importância econômica e cultural no cenário mundial.</w:t>
      </w:r>
    </w:p>
    <w:p w14:paraId="7C47A7F5" w14:textId="2E6C9BAB" w:rsidR="003E40A6" w:rsidRPr="003E40A6" w:rsidRDefault="17959474" w:rsidP="0DC3F2C1">
      <w:pPr>
        <w:spacing w:after="0"/>
        <w:ind w:firstLine="708"/>
        <w:rPr>
          <w:rFonts w:ascii="Aptos" w:eastAsia="Aptos" w:hAnsi="Aptos" w:cs="Aptos"/>
          <w:szCs w:val="32"/>
        </w:rPr>
      </w:pPr>
      <w:r w:rsidRPr="4AE48503">
        <w:rPr>
          <w:rFonts w:ascii="Aptos" w:eastAsia="Aptos" w:hAnsi="Aptos" w:cs="Aptos"/>
          <w:szCs w:val="32"/>
        </w:rPr>
        <w:t>Em 2024, o setor de música ao vivo segu</w:t>
      </w:r>
      <w:r w:rsidR="3359F0ED" w:rsidRPr="4AE48503">
        <w:rPr>
          <w:rFonts w:ascii="Aptos" w:eastAsia="Aptos" w:hAnsi="Aptos" w:cs="Aptos"/>
          <w:szCs w:val="32"/>
        </w:rPr>
        <w:t>e</w:t>
      </w:r>
      <w:r w:rsidRPr="4AE48503">
        <w:rPr>
          <w:rFonts w:ascii="Aptos" w:eastAsia="Aptos" w:hAnsi="Aptos" w:cs="Aptos"/>
          <w:szCs w:val="32"/>
        </w:rPr>
        <w:t xml:space="preserve"> expandindo, gerando grande impacto econômico e participação de público global. A principal promotora de shows do mundo, a </w:t>
      </w:r>
      <w:r w:rsidRPr="4AE48503">
        <w:rPr>
          <w:rFonts w:ascii="Aptos" w:eastAsia="Aptos" w:hAnsi="Aptos" w:cs="Aptos"/>
          <w:i/>
          <w:iCs/>
          <w:szCs w:val="32"/>
        </w:rPr>
        <w:t>Live Nation</w:t>
      </w:r>
      <w:r w:rsidRPr="4AE48503">
        <w:rPr>
          <w:rFonts w:ascii="Aptos" w:eastAsia="Aptos" w:hAnsi="Aptos" w:cs="Aptos"/>
          <w:szCs w:val="32"/>
        </w:rPr>
        <w:t>, registrou US$ 23,16 bilhões em receita naquele ano, com cerca de 151 milhões de fãs presentes em seus eventos, um aumento em relação a</w:t>
      </w:r>
      <w:r w:rsidR="72D18E22" w:rsidRPr="4AE48503">
        <w:rPr>
          <w:rFonts w:ascii="Aptos" w:eastAsia="Aptos" w:hAnsi="Aptos" w:cs="Aptos"/>
          <w:szCs w:val="32"/>
        </w:rPr>
        <w:t>os dados coletados em</w:t>
      </w:r>
      <w:r w:rsidRPr="4AE48503">
        <w:rPr>
          <w:rFonts w:ascii="Aptos" w:eastAsia="Aptos" w:hAnsi="Aptos" w:cs="Aptos"/>
          <w:szCs w:val="32"/>
        </w:rPr>
        <w:t xml:space="preserve"> 2023. Esse crescimento </w:t>
      </w:r>
      <w:r w:rsidR="00480CB3" w:rsidRPr="4AE48503">
        <w:rPr>
          <w:rFonts w:ascii="Aptos" w:eastAsia="Aptos" w:hAnsi="Aptos" w:cs="Aptos"/>
          <w:szCs w:val="32"/>
        </w:rPr>
        <w:t>demon</w:t>
      </w:r>
      <w:r w:rsidRPr="4AE48503">
        <w:rPr>
          <w:rFonts w:ascii="Aptos" w:eastAsia="Aptos" w:hAnsi="Aptos" w:cs="Aptos"/>
          <w:szCs w:val="32"/>
        </w:rPr>
        <w:t>stra</w:t>
      </w:r>
      <w:r w:rsidR="25209B60" w:rsidRPr="4AE48503">
        <w:rPr>
          <w:rFonts w:ascii="Aptos" w:eastAsia="Aptos" w:hAnsi="Aptos" w:cs="Aptos"/>
          <w:szCs w:val="32"/>
        </w:rPr>
        <w:t xml:space="preserve"> </w:t>
      </w:r>
      <w:r w:rsidRPr="4AE48503">
        <w:rPr>
          <w:rFonts w:ascii="Aptos" w:eastAsia="Aptos" w:hAnsi="Aptos" w:cs="Aptos"/>
          <w:szCs w:val="32"/>
        </w:rPr>
        <w:t>a força do setor,</w:t>
      </w:r>
      <w:r w:rsidR="1D5B2202" w:rsidRPr="4AE48503">
        <w:rPr>
          <w:rFonts w:ascii="Aptos" w:eastAsia="Aptos" w:hAnsi="Aptos" w:cs="Aptos"/>
          <w:szCs w:val="32"/>
        </w:rPr>
        <w:t xml:space="preserve"> sua capacidade de expansão e a </w:t>
      </w:r>
      <w:r w:rsidRPr="4AE48503">
        <w:rPr>
          <w:rFonts w:ascii="Aptos" w:eastAsia="Aptos" w:hAnsi="Aptos" w:cs="Aptos"/>
          <w:szCs w:val="32"/>
        </w:rPr>
        <w:t>demanda por experiências presenciais.</w:t>
      </w:r>
      <w:r w:rsidR="4F6E599E" w:rsidRPr="4AE48503">
        <w:rPr>
          <w:rFonts w:ascii="Aptos" w:eastAsia="Aptos" w:hAnsi="Aptos" w:cs="Aptos"/>
          <w:szCs w:val="32"/>
        </w:rPr>
        <w:t xml:space="preserve"> </w:t>
      </w:r>
    </w:p>
    <w:p w14:paraId="358DA2E2" w14:textId="38253733" w:rsidR="01BA8FAF" w:rsidRDefault="01BA8FAF" w:rsidP="01BA8FAF">
      <w:pPr>
        <w:spacing w:after="0"/>
        <w:ind w:firstLine="708"/>
        <w:rPr>
          <w:rFonts w:ascii="Aptos" w:eastAsia="Aptos" w:hAnsi="Aptos" w:cs="Aptos"/>
        </w:rPr>
      </w:pPr>
    </w:p>
    <w:p w14:paraId="34484913" w14:textId="200F2284" w:rsidR="003E40A6" w:rsidRPr="003E40A6" w:rsidRDefault="78D8B781" w:rsidP="01BA8FAF">
      <w:pPr>
        <w:pStyle w:val="Subttulo"/>
        <w:jc w:val="center"/>
        <w:rPr>
          <w:rFonts w:ascii="Aptos" w:eastAsia="Aptos" w:hAnsi="Aptos" w:cs="Aptos"/>
          <w:sz w:val="22"/>
          <w:szCs w:val="22"/>
        </w:rPr>
      </w:pPr>
      <w:r w:rsidRPr="01BA8FAF">
        <w:rPr>
          <w:sz w:val="22"/>
          <w:szCs w:val="22"/>
        </w:rPr>
        <w:t>Figura 2 – Receita anual da Live Nation</w:t>
      </w:r>
    </w:p>
    <w:p w14:paraId="66EC4DD9" w14:textId="17C1476E" w:rsidR="003E40A6" w:rsidRPr="003E40A6" w:rsidRDefault="78D8B781" w:rsidP="01BA8FAF">
      <w:pPr>
        <w:spacing w:after="0"/>
        <w:jc w:val="center"/>
        <w:rPr>
          <w:rStyle w:val="SubttuloChar"/>
          <w:sz w:val="22"/>
          <w:szCs w:val="22"/>
        </w:rPr>
      </w:pPr>
      <w:r>
        <w:rPr>
          <w:noProof/>
        </w:rPr>
        <w:drawing>
          <wp:inline distT="0" distB="0" distL="0" distR="0" wp14:anchorId="7824EB2E" wp14:editId="5F658E33">
            <wp:extent cx="5400675" cy="3152775"/>
            <wp:effectExtent l="0" t="0" r="0" b="0"/>
            <wp:docPr id="838716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16882" name="Picture 838716882"/>
                    <pic:cNvPicPr/>
                  </pic:nvPicPr>
                  <pic:blipFill>
                    <a:blip r:embed="rId14">
                      <a:extLst>
                        <a:ext uri="{28A0092B-C50C-407E-A947-70E740481C1C}">
                          <a14:useLocalDpi xmlns:a14="http://schemas.microsoft.com/office/drawing/2010/main"/>
                        </a:ext>
                      </a:extLst>
                    </a:blip>
                    <a:stretch>
                      <a:fillRect/>
                    </a:stretch>
                  </pic:blipFill>
                  <pic:spPr>
                    <a:xfrm>
                      <a:off x="0" y="0"/>
                      <a:ext cx="5400675" cy="3152775"/>
                    </a:xfrm>
                    <a:prstGeom prst="rect">
                      <a:avLst/>
                    </a:prstGeom>
                  </pic:spPr>
                </pic:pic>
              </a:graphicData>
            </a:graphic>
          </wp:inline>
        </w:drawing>
      </w:r>
      <w:r w:rsidRPr="01BA8FAF">
        <w:rPr>
          <w:rStyle w:val="SubttuloChar"/>
          <w:sz w:val="22"/>
          <w:szCs w:val="22"/>
        </w:rPr>
        <w:t xml:space="preserve">Fonte: Live Nation </w:t>
      </w:r>
      <w:proofErr w:type="gramStart"/>
      <w:r w:rsidRPr="01BA8FAF">
        <w:rPr>
          <w:rStyle w:val="SubttuloChar"/>
          <w:sz w:val="22"/>
          <w:szCs w:val="22"/>
        </w:rPr>
        <w:t>fillings Revisado</w:t>
      </w:r>
      <w:proofErr w:type="gramEnd"/>
    </w:p>
    <w:p w14:paraId="5826504B" w14:textId="110FBBBD" w:rsidR="003E40A6" w:rsidRPr="003E40A6" w:rsidRDefault="003E40A6" w:rsidP="01BA8FAF">
      <w:pPr>
        <w:spacing w:after="0"/>
        <w:jc w:val="center"/>
        <w:rPr>
          <w:rStyle w:val="SubttuloChar"/>
        </w:rPr>
      </w:pPr>
    </w:p>
    <w:p w14:paraId="5E65E25A" w14:textId="65DA38FC" w:rsidR="003E40A6" w:rsidRPr="003E40A6" w:rsidRDefault="20A37826" w:rsidP="007B6916">
      <w:pPr>
        <w:pStyle w:val="Ttulo2"/>
        <w:ind w:left="360"/>
        <w:rPr>
          <w:i/>
          <w:iCs/>
        </w:rPr>
      </w:pPr>
      <w:bookmarkStart w:id="4" w:name="_Toc676939930"/>
      <w:bookmarkStart w:id="5" w:name="_Toc231246520"/>
      <w:r>
        <w:lastRenderedPageBreak/>
        <w:t>Desafios na Curadoria de Line-ups</w:t>
      </w:r>
      <w:bookmarkEnd w:id="4"/>
      <w:bookmarkEnd w:id="5"/>
    </w:p>
    <w:p w14:paraId="5224A508" w14:textId="702B39D1" w:rsidR="003E40A6" w:rsidRPr="003E40A6" w:rsidRDefault="42BE01FA" w:rsidP="4AE48503">
      <w:pPr>
        <w:ind w:firstLine="708"/>
      </w:pPr>
      <w:r w:rsidRPr="4AE48503">
        <w:t xml:space="preserve">O crescimento expressivo do setor de música ao vivo nos últimos anos intensifica a concorrência entre festivais e turnês. O mercado passou a disputar por público, datas, artistas e </w:t>
      </w:r>
      <w:r w:rsidR="6E85D361" w:rsidRPr="4AE48503">
        <w:t xml:space="preserve">patrocínios. Além disso, </w:t>
      </w:r>
      <w:r w:rsidR="4B4B4586" w:rsidRPr="4AE48503">
        <w:t xml:space="preserve">gráficos </w:t>
      </w:r>
      <w:r w:rsidR="6E85D361" w:rsidRPr="4AE48503">
        <w:t>(como o da figura 2) indicam que os principais tours globais continuam batendo recordes de arrecadação, elevando o padrão de produção para suprir as expectativas do público.</w:t>
      </w:r>
      <w:r w:rsidR="33CC2AAA" w:rsidRPr="4AE48503">
        <w:t xml:space="preserve"> </w:t>
      </w:r>
      <w:r w:rsidR="003E40A6">
        <w:tab/>
      </w:r>
      <w:r w:rsidR="003E40A6">
        <w:tab/>
      </w:r>
      <w:r w:rsidR="003E40A6">
        <w:tab/>
      </w:r>
      <w:r w:rsidR="003E40A6">
        <w:tab/>
      </w:r>
    </w:p>
    <w:p w14:paraId="1B5060B2" w14:textId="33F9E698" w:rsidR="003E40A6" w:rsidRPr="003E40A6" w:rsidRDefault="72E93972" w:rsidP="4AE48503">
      <w:pPr>
        <w:ind w:firstLine="708"/>
        <w:rPr>
          <w:rFonts w:ascii="Aptos" w:eastAsia="Aptos" w:hAnsi="Aptos" w:cs="Aptos"/>
          <w:szCs w:val="32"/>
        </w:rPr>
      </w:pPr>
      <w:r w:rsidRPr="4AE48503">
        <w:rPr>
          <w:rFonts w:ascii="Aptos" w:eastAsia="Aptos" w:hAnsi="Aptos" w:cs="Aptos"/>
          <w:szCs w:val="32"/>
        </w:rPr>
        <w:t>A definição d</w:t>
      </w:r>
      <w:r w:rsidR="2AB67F52" w:rsidRPr="4AE48503">
        <w:rPr>
          <w:rFonts w:ascii="Aptos" w:eastAsia="Aptos" w:hAnsi="Aptos" w:cs="Aptos"/>
          <w:szCs w:val="32"/>
        </w:rPr>
        <w:t>o</w:t>
      </w:r>
      <w:r w:rsidRPr="4AE48503">
        <w:rPr>
          <w:rFonts w:ascii="Aptos" w:eastAsia="Aptos" w:hAnsi="Aptos" w:cs="Aptos"/>
          <w:szCs w:val="32"/>
        </w:rPr>
        <w:t xml:space="preserve"> line-up de um evento é um dos principais fatores determinantes de seu desempenho comercial e reputacional, ou seja, a escolha adequada influencia diretamente a venda de ingressos.</w:t>
      </w:r>
      <w:r w:rsidR="783C21E7" w:rsidRPr="4AE48503">
        <w:rPr>
          <w:rFonts w:ascii="Aptos" w:eastAsia="Aptos" w:hAnsi="Aptos" w:cs="Aptos"/>
          <w:szCs w:val="32"/>
        </w:rPr>
        <w:t xml:space="preserve"> Uma pesquisa da Play BPM, portal especializado em música eletrônica e eventos, identificou que o line-up foi o fator mais influente na decisão de compra de ingressos para eventos, citado por 96% dos participantes como o principal motivo para ir ao evento.</w:t>
      </w:r>
    </w:p>
    <w:p w14:paraId="194E5744" w14:textId="3A9F96A2" w:rsidR="003E40A6" w:rsidRPr="003E40A6" w:rsidRDefault="31B244F2" w:rsidP="4AE48503">
      <w:pPr>
        <w:ind w:firstLine="708"/>
        <w:rPr>
          <w:rFonts w:ascii="Aptos" w:eastAsia="Aptos" w:hAnsi="Aptos" w:cs="Aptos"/>
          <w:szCs w:val="32"/>
        </w:rPr>
      </w:pPr>
      <w:r w:rsidRPr="4AE48503">
        <w:rPr>
          <w:rFonts w:ascii="Aptos" w:eastAsia="Aptos" w:hAnsi="Aptos" w:cs="Aptos"/>
          <w:szCs w:val="32"/>
        </w:rPr>
        <w:t>Além disso, o alinhamento entre artistas e perfil do público impacta o nível de engajamento com o evento, refletindo-se na qualidade da experiência vivenciada, na repercussão nas redes sociais e na fidelização para futuras edições</w:t>
      </w:r>
      <w:r w:rsidR="3EA44687" w:rsidRPr="4AE48503">
        <w:rPr>
          <w:rFonts w:ascii="Aptos" w:eastAsia="Aptos" w:hAnsi="Aptos" w:cs="Aptos"/>
          <w:szCs w:val="32"/>
        </w:rPr>
        <w:t>, sendo este último uma questão que aumenta diretamente o “valor do tempo de vida do cliente” (</w:t>
      </w:r>
      <w:r w:rsidR="3EA44687" w:rsidRPr="4AE48503">
        <w:rPr>
          <w:rFonts w:ascii="Aptos" w:eastAsia="Aptos" w:hAnsi="Aptos" w:cs="Aptos"/>
          <w:i/>
          <w:iCs/>
          <w:szCs w:val="32"/>
        </w:rPr>
        <w:t>Lifetime Value</w:t>
      </w:r>
      <w:r w:rsidR="3EA44687" w:rsidRPr="4AE48503">
        <w:rPr>
          <w:rFonts w:ascii="Aptos" w:eastAsia="Aptos" w:hAnsi="Aptos" w:cs="Aptos"/>
          <w:szCs w:val="32"/>
        </w:rPr>
        <w:t>), à medida que participantes recorrentes tendem a gerar receita ao longo de múltiplas edições do evento.</w:t>
      </w:r>
    </w:p>
    <w:p w14:paraId="0F46B063" w14:textId="28728538" w:rsidR="4D142DB1" w:rsidRDefault="5938D65F" w:rsidP="01BA8FAF">
      <w:pPr>
        <w:ind w:firstLine="708"/>
        <w:rPr>
          <w:rFonts w:ascii="Aptos" w:eastAsia="Aptos" w:hAnsi="Aptos" w:cs="Aptos"/>
        </w:rPr>
      </w:pPr>
      <w:r w:rsidRPr="01BA8FAF">
        <w:rPr>
          <w:rFonts w:ascii="Aptos" w:eastAsia="Aptos" w:hAnsi="Aptos" w:cs="Aptos"/>
        </w:rPr>
        <w:t>O público tende a avaliar o custo do ingresso com base na relevância e na coerência (representação pessoal) do</w:t>
      </w:r>
      <w:r w:rsidRPr="01BA8FAF">
        <w:rPr>
          <w:rFonts w:ascii="Aptos" w:eastAsia="Aptos" w:hAnsi="Aptos" w:cs="Aptos"/>
          <w:i/>
          <w:iCs/>
        </w:rPr>
        <w:t xml:space="preserve"> line-up </w:t>
      </w:r>
      <w:r w:rsidRPr="01BA8FAF">
        <w:rPr>
          <w:rFonts w:ascii="Aptos" w:eastAsia="Aptos" w:hAnsi="Aptos" w:cs="Aptos"/>
        </w:rPr>
        <w:t>apresentado. Como consequência, decisões mais assertivas na curadoria contribuem para maior retorno financeiro, seja pelo aumento da demanda, pela ampliação do ticket médio ou pela valorização da marca do evento no mercado alinhada com a fidelização do p</w:t>
      </w:r>
      <w:r w:rsidR="3623B2A7" w:rsidRPr="01BA8FAF">
        <w:rPr>
          <w:rFonts w:ascii="Aptos" w:eastAsia="Aptos" w:hAnsi="Aptos" w:cs="Aptos"/>
        </w:rPr>
        <w:t>úblico.</w:t>
      </w:r>
    </w:p>
    <w:p w14:paraId="54E61374" w14:textId="209CC522" w:rsidR="01BA8FAF" w:rsidRDefault="01BA8FAF" w:rsidP="01BA8FAF">
      <w:pPr>
        <w:ind w:firstLine="708"/>
        <w:rPr>
          <w:rFonts w:ascii="Aptos" w:eastAsia="Aptos" w:hAnsi="Aptos" w:cs="Aptos"/>
        </w:rPr>
      </w:pPr>
    </w:p>
    <w:p w14:paraId="3D4848D7" w14:textId="12FC9FD5" w:rsidR="003E40A6" w:rsidRPr="003E40A6" w:rsidRDefault="17C71EF6" w:rsidP="01BA8FAF">
      <w:pPr>
        <w:pStyle w:val="Ttulo1"/>
        <w:numPr>
          <w:ilvl w:val="0"/>
          <w:numId w:val="0"/>
        </w:numPr>
        <w:rPr>
          <w:rFonts w:ascii="Aptos" w:eastAsia="Aptos" w:hAnsi="Aptos" w:cs="Aptos"/>
          <w:b/>
          <w:bCs/>
          <w:sz w:val="32"/>
          <w:szCs w:val="32"/>
        </w:rPr>
      </w:pPr>
      <w:bookmarkStart w:id="6" w:name="_Toc317114867"/>
      <w:bookmarkStart w:id="7" w:name="_Toc231246521"/>
      <w:r w:rsidRPr="66EA4776">
        <w:rPr>
          <w:b/>
          <w:bCs/>
        </w:rPr>
        <w:t>Problema</w:t>
      </w:r>
      <w:bookmarkEnd w:id="6"/>
      <w:bookmarkEnd w:id="7"/>
      <w:r w:rsidRPr="66EA4776">
        <w:rPr>
          <w:b/>
          <w:bCs/>
        </w:rPr>
        <w:t xml:space="preserve"> </w:t>
      </w:r>
    </w:p>
    <w:p w14:paraId="535BA93C" w14:textId="08CD0E5F" w:rsidR="003E40A6" w:rsidRPr="003E40A6" w:rsidRDefault="3CBC44F3" w:rsidP="4AE48503">
      <w:pPr>
        <w:ind w:firstLine="708"/>
      </w:pPr>
      <w:r w:rsidRPr="4AE48503">
        <w:t xml:space="preserve">A definição de </w:t>
      </w:r>
      <w:r w:rsidRPr="4AE48503">
        <w:rPr>
          <w:i/>
          <w:iCs/>
        </w:rPr>
        <w:t>line-ups</w:t>
      </w:r>
      <w:r w:rsidRPr="4AE48503">
        <w:t xml:space="preserve"> ainda é frequentemente baseada em experiência prévia, percepção subjetiva de popularidade e tendências momentâneas</w:t>
      </w:r>
      <w:r w:rsidR="19FD48BE" w:rsidRPr="4AE48503">
        <w:t xml:space="preserve"> e isso é um fato. Relatórios do </w:t>
      </w:r>
      <w:r w:rsidR="19FD48BE" w:rsidRPr="4AE48503">
        <w:rPr>
          <w:i/>
          <w:iCs/>
        </w:rPr>
        <w:t>Centre for Events &amp; Festivals</w:t>
      </w:r>
      <w:r w:rsidR="66135F6F" w:rsidRPr="4AE48503">
        <w:t>, plataforma global dedicada a agregar conhecimento e pesquisas sobre a indústria de eventos e festivais,</w:t>
      </w:r>
      <w:r w:rsidR="19FD48BE" w:rsidRPr="4AE48503">
        <w:t xml:space="preserve"> indicam que, apesar da complexidade e dos riscos envolvidos na organização de eventos ao vivo</w:t>
      </w:r>
      <w:r w:rsidR="1F76D424" w:rsidRPr="4AE48503">
        <w:t xml:space="preserve"> (principalmente os de grande porte)</w:t>
      </w:r>
      <w:r w:rsidR="19FD48BE" w:rsidRPr="4AE48503">
        <w:t xml:space="preserve">, muitos profissionais ainda </w:t>
      </w:r>
      <w:r w:rsidR="074CE83C" w:rsidRPr="4AE48503">
        <w:t>utiliza</w:t>
      </w:r>
      <w:r w:rsidR="19FD48BE" w:rsidRPr="4AE48503">
        <w:t xml:space="preserve">m de experiência, </w:t>
      </w:r>
      <w:r w:rsidR="051CB7FA" w:rsidRPr="4AE48503">
        <w:t>“</w:t>
      </w:r>
      <w:r w:rsidR="19FD48BE" w:rsidRPr="4AE48503">
        <w:t>instinto</w:t>
      </w:r>
      <w:r w:rsidR="38020640" w:rsidRPr="4AE48503">
        <w:t>”</w:t>
      </w:r>
      <w:r w:rsidR="19FD48BE" w:rsidRPr="4AE48503">
        <w:t xml:space="preserve"> e discussões informais para tomar decisões </w:t>
      </w:r>
      <w:r w:rsidR="5922C8C4" w:rsidRPr="4AE48503">
        <w:t>que podem ser críticas</w:t>
      </w:r>
      <w:r w:rsidR="19FD48BE" w:rsidRPr="4AE48503">
        <w:t xml:space="preserve">, sem métodos padronizados ou baseados em evidências. </w:t>
      </w:r>
    </w:p>
    <w:p w14:paraId="2BE01F67" w14:textId="7196619E" w:rsidR="003E40A6" w:rsidRPr="003E40A6" w:rsidRDefault="1C8D6D5B" w:rsidP="4AE48503">
      <w:pPr>
        <w:ind w:firstLine="708"/>
      </w:pPr>
      <w:r w:rsidRPr="4AE48503">
        <w:t xml:space="preserve">Além disso, </w:t>
      </w:r>
      <w:r w:rsidR="4AD920CD" w:rsidRPr="4AE48503">
        <w:t xml:space="preserve">uma análise recente da </w:t>
      </w:r>
      <w:r w:rsidR="4AD920CD" w:rsidRPr="4AE48503">
        <w:rPr>
          <w:i/>
          <w:iCs/>
        </w:rPr>
        <w:t>Ticket Fairy</w:t>
      </w:r>
      <w:r w:rsidR="4AD920CD" w:rsidRPr="4AE48503">
        <w:t xml:space="preserve">, comunidade focada em promotores de eventos, </w:t>
      </w:r>
      <w:r w:rsidR="0AE78B30" w:rsidRPr="4AE48503">
        <w:t xml:space="preserve">descreve que embora métricas possam ajudar a reduzir riscos, na prática muitos festivais usam dados apenas para filtrar opções iniciais e depois apostam na experiência e julgamento humano para a curadoria final do </w:t>
      </w:r>
      <w:r w:rsidR="0AE78B30" w:rsidRPr="4AE48503">
        <w:rPr>
          <w:i/>
          <w:iCs/>
        </w:rPr>
        <w:t>line-up.</w:t>
      </w:r>
    </w:p>
    <w:p w14:paraId="137C2E0F" w14:textId="0EA24D97" w:rsidR="003E40A6" w:rsidRPr="003E40A6" w:rsidRDefault="003E40A6" w:rsidP="4AE48503"/>
    <w:p w14:paraId="59A88904" w14:textId="49709517" w:rsidR="003E40A6" w:rsidRPr="003E40A6" w:rsidRDefault="77EA7CBE" w:rsidP="007B6916">
      <w:pPr>
        <w:pStyle w:val="Ttulo2"/>
        <w:ind w:left="360"/>
      </w:pPr>
      <w:bookmarkStart w:id="8" w:name="_Toc1705100046"/>
      <w:bookmarkStart w:id="9" w:name="_Toc231246522"/>
      <w:r>
        <w:t>A Contraposição</w:t>
      </w:r>
      <w:bookmarkEnd w:id="8"/>
      <w:bookmarkEnd w:id="9"/>
    </w:p>
    <w:p w14:paraId="75829A0C" w14:textId="325C0531" w:rsidR="003E40A6" w:rsidRPr="003E40A6" w:rsidRDefault="3CBC44F3" w:rsidP="4AE48503">
      <w:pPr>
        <w:ind w:firstLine="708"/>
      </w:pPr>
      <w:r w:rsidRPr="4AE48503">
        <w:t>Em um mercado cada vez mais competitivo, essa abordagem</w:t>
      </w:r>
      <w:r w:rsidR="67902A4C" w:rsidRPr="4AE48503">
        <w:t xml:space="preserve"> rasa baseada em intuição</w:t>
      </w:r>
      <w:r w:rsidRPr="4AE48503">
        <w:t xml:space="preserve"> pode limitar a precisão das decisões, tornando necessária uma análise mais estruturada e orientada por dados.</w:t>
      </w:r>
      <w:r w:rsidR="35B26FE9" w:rsidRPr="4AE48503">
        <w:t xml:space="preserve"> Um relatório de tendências do setor publicado no LinkedIn afirma que, em 2026, as decisões de eventos estão evoluindo de decisões intuitivas para modelos orientados por objetivos e métricas, e que antes os eventos eram mais improvisados, agora há movimento para análise de dados e profissionalização.</w:t>
      </w:r>
      <w:r w:rsidR="2D2211A8" w:rsidRPr="4AE48503">
        <w:t xml:space="preserve"> </w:t>
      </w:r>
    </w:p>
    <w:p w14:paraId="1174FB52" w14:textId="015A195D" w:rsidR="003E40A6" w:rsidRPr="003E40A6" w:rsidRDefault="2D2211A8" w:rsidP="4AE48503">
      <w:pPr>
        <w:ind w:firstLine="708"/>
      </w:pPr>
      <w:r w:rsidRPr="4AE48503">
        <w:lastRenderedPageBreak/>
        <w:t>O relatório</w:t>
      </w:r>
      <w:r w:rsidR="32267418" w:rsidRPr="4AE48503">
        <w:t>, publicado em 2025</w:t>
      </w:r>
      <w:r w:rsidR="7E51E538" w:rsidRPr="4AE48503">
        <w:t xml:space="preserve"> por </w:t>
      </w:r>
      <w:r w:rsidR="7E51E538" w:rsidRPr="4AE48503">
        <w:rPr>
          <w:i/>
          <w:iCs/>
        </w:rPr>
        <w:t>Iauü Music Business</w:t>
      </w:r>
      <w:r w:rsidR="32267418" w:rsidRPr="4AE48503">
        <w:t>,</w:t>
      </w:r>
      <w:r w:rsidRPr="4AE48503">
        <w:t xml:space="preserve"> </w:t>
      </w:r>
      <w:r w:rsidR="29263F31" w:rsidRPr="4AE48503">
        <w:t>ratifica:</w:t>
      </w:r>
    </w:p>
    <w:p w14:paraId="73ADFEC9" w14:textId="428C7CCF" w:rsidR="003E40A6" w:rsidRPr="003E40A6" w:rsidRDefault="40CC54AC" w:rsidP="01BA8FAF">
      <w:pPr>
        <w:pStyle w:val="Citao"/>
      </w:pPr>
      <w:r>
        <w:t>“O uso de dados deixa de ser diferencial e passa a ser requisito básico. Em 2026, decisões sobre formato, atrações, investimento e experiência serão cada vez mais orientadas por dados históricos, comportamento de público e análise de performance.</w:t>
      </w:r>
      <w:r w:rsidR="4B9D18D3">
        <w:t xml:space="preserve"> </w:t>
      </w:r>
      <w:r>
        <w:t>Eventos que não medem impacto tendem a perder relevância e orçamento.”</w:t>
      </w:r>
    </w:p>
    <w:p w14:paraId="3B36BC73" w14:textId="7D7F8C56" w:rsidR="003E40A6" w:rsidRPr="003E40A6" w:rsidRDefault="003E40A6" w:rsidP="4AE48503"/>
    <w:p w14:paraId="0AE2B0B9" w14:textId="5ADC60F0" w:rsidR="003E40A6" w:rsidRPr="003E40A6" w:rsidRDefault="05021704" w:rsidP="01BA8FAF">
      <w:pPr>
        <w:pStyle w:val="Ttulo1"/>
        <w:numPr>
          <w:ilvl w:val="0"/>
          <w:numId w:val="0"/>
        </w:numPr>
        <w:rPr>
          <w:b/>
          <w:bCs/>
        </w:rPr>
      </w:pPr>
      <w:bookmarkStart w:id="10" w:name="_Toc1546384735"/>
      <w:bookmarkStart w:id="11" w:name="_Toc231246523"/>
      <w:r w:rsidRPr="66EA4776">
        <w:rPr>
          <w:b/>
          <w:bCs/>
        </w:rPr>
        <w:t>Objetivo do projeto</w:t>
      </w:r>
      <w:bookmarkEnd w:id="10"/>
      <w:bookmarkEnd w:id="11"/>
    </w:p>
    <w:p w14:paraId="27487028" w14:textId="16547ABB" w:rsidR="003E40A6" w:rsidRPr="003E40A6" w:rsidRDefault="6834531B" w:rsidP="5996E301">
      <w:pPr>
        <w:ind w:firstLine="708"/>
      </w:pPr>
      <w:r>
        <w:t>Diante do movimento crescente de profissionalização do setor de eventos musicais, especialistas apontam que a tomada de decisão orientada por dados vem se consolidando como prática essencial, e não apenas um diferencial. À medida que o mercado se torna mais competitivo e financeiramente relevante, cresce também a necessidade de análises concretas que reduzam incertezas e tomadas de decisões incertas.</w:t>
      </w:r>
    </w:p>
    <w:p w14:paraId="1A871767" w14:textId="323D4872" w:rsidR="003E40A6" w:rsidRPr="003E40A6" w:rsidRDefault="6834531B" w:rsidP="01BA8FAF">
      <w:pPr>
        <w:ind w:firstLine="708"/>
      </w:pPr>
      <w:r>
        <w:t xml:space="preserve">Nesse contexto, o projeto propõe o desenvolvimento de uma ferramenta analítica de apoio à curadoria estratégica de </w:t>
      </w:r>
      <w:r w:rsidRPr="01BA8FAF">
        <w:rPr>
          <w:i/>
          <w:iCs/>
        </w:rPr>
        <w:t>line-ups</w:t>
      </w:r>
      <w:r w:rsidR="58CEC86D" w:rsidRPr="01BA8FAF">
        <w:rPr>
          <w:i/>
          <w:iCs/>
        </w:rPr>
        <w:t xml:space="preserve"> e setlists</w:t>
      </w:r>
      <w:r>
        <w:t xml:space="preserve"> para eventos musicais</w:t>
      </w:r>
      <w:r w:rsidR="750260ED">
        <w:t xml:space="preserve"> ao-vivo e não-ao-vivo</w:t>
      </w:r>
      <w:r>
        <w:t>. O objetivo é oferecer suporte à tomada de decisão baseada em dados, diminuindo a dependência exclusiva de critérios intuitivos e ampliando a capacidade de análise estratégica por parte de promotores e curadores.</w:t>
      </w:r>
    </w:p>
    <w:p w14:paraId="423358D4" w14:textId="276FCA59" w:rsidR="003E40A6" w:rsidRPr="003E40A6" w:rsidRDefault="6834531B" w:rsidP="5996E301">
      <w:pPr>
        <w:ind w:firstLine="708"/>
      </w:pPr>
      <w:r>
        <w:t>Além diss</w:t>
      </w:r>
      <w:r w:rsidR="315D99DA">
        <w:t>o</w:t>
      </w:r>
      <w:r>
        <w:t xml:space="preserve"> embora existam grandes volumes de dados disponíveis, eles se encontram dispersos</w:t>
      </w:r>
      <w:r w:rsidR="76AAE2B7">
        <w:t xml:space="preserve"> pela internet,</w:t>
      </w:r>
      <w:r>
        <w:t xml:space="preserve"> fragmentados e, muitas vezes, </w:t>
      </w:r>
      <w:r w:rsidR="19FE13EE">
        <w:t xml:space="preserve">são </w:t>
      </w:r>
      <w:r>
        <w:t xml:space="preserve">de difícil interpretação. Atualmente, não há uma solução amplamente acessível que </w:t>
      </w:r>
      <w:r w:rsidR="58C6ECE2">
        <w:t xml:space="preserve">forneça </w:t>
      </w:r>
      <w:r>
        <w:t xml:space="preserve">essas informações de forma organizada, confiável e </w:t>
      </w:r>
      <w:r>
        <w:lastRenderedPageBreak/>
        <w:t>orientada às necessidades específicas do organizador de eventos.</w:t>
      </w:r>
      <w:r w:rsidR="315D99DA">
        <w:t xml:space="preserve"> A proposta busca resolver essa “lacuna operacional” identificada no mercado.</w:t>
      </w:r>
    </w:p>
    <w:p w14:paraId="6E927B6D" w14:textId="1E7939AA" w:rsidR="003E40A6" w:rsidRPr="003E40A6" w:rsidRDefault="6834531B" w:rsidP="5996E301">
      <w:pPr>
        <w:ind w:firstLine="708"/>
      </w:pPr>
      <w:r>
        <w:t xml:space="preserve">O projeto </w:t>
      </w:r>
      <w:r w:rsidR="5BD114B0">
        <w:t xml:space="preserve">Tech Music </w:t>
      </w:r>
      <w:r>
        <w:t>tem como propósito transformar dados provenientes de bases atualizadas constantemente em informações estratégicas claras, visuais e personalizadas, facilitando a análise,</w:t>
      </w:r>
      <w:r w:rsidR="57A46B3F">
        <w:t xml:space="preserve"> a comparação,</w:t>
      </w:r>
      <w:r>
        <w:t xml:space="preserve"> a identificação de tendências e o alinhamento entre </w:t>
      </w:r>
      <w:r w:rsidRPr="5996E301">
        <w:rPr>
          <w:i/>
          <w:iCs/>
        </w:rPr>
        <w:t>line-up</w:t>
      </w:r>
      <w:r>
        <w:t>, perfil de público e objetivos financeiros.</w:t>
      </w:r>
    </w:p>
    <w:p w14:paraId="45EF169A" w14:textId="76E88448" w:rsidR="003E40A6" w:rsidRPr="003E40A6" w:rsidRDefault="02D43F95" w:rsidP="5996E301">
      <w:pPr>
        <w:ind w:firstLine="708"/>
      </w:pPr>
      <w:r w:rsidRPr="5996E301">
        <w:rPr>
          <w:rFonts w:ascii="Aptos" w:eastAsia="Aptos" w:hAnsi="Aptos" w:cs="Aptos"/>
        </w:rPr>
        <w:t xml:space="preserve">Dessa forma, a ferramenta </w:t>
      </w:r>
      <w:r w:rsidR="4EC77453" w:rsidRPr="5996E301">
        <w:rPr>
          <w:rFonts w:ascii="Aptos" w:eastAsia="Aptos" w:hAnsi="Aptos" w:cs="Aptos"/>
        </w:rPr>
        <w:t>soma com a experiência do curador ou produtor do evento, potencializando e</w:t>
      </w:r>
      <w:r w:rsidRPr="5996E301">
        <w:rPr>
          <w:rFonts w:ascii="Aptos" w:eastAsia="Aptos" w:hAnsi="Aptos" w:cs="Aptos"/>
        </w:rPr>
        <w:t xml:space="preserve"> integrando intuição e análise de dados em um modelo de decisão mais estruturado e </w:t>
      </w:r>
      <w:r w:rsidR="40C633D9" w:rsidRPr="5996E301">
        <w:rPr>
          <w:rFonts w:ascii="Aptos" w:eastAsia="Aptos" w:hAnsi="Aptos" w:cs="Aptos"/>
        </w:rPr>
        <w:t>confiável</w:t>
      </w:r>
    </w:p>
    <w:p w14:paraId="595FE807" w14:textId="149587F8" w:rsidR="003E40A6" w:rsidRPr="003E40A6" w:rsidRDefault="003E40A6" w:rsidP="4AE48503">
      <w:pPr>
        <w:rPr>
          <w:rStyle w:val="TtulodoLivro"/>
        </w:rPr>
      </w:pPr>
    </w:p>
    <w:p w14:paraId="14226485" w14:textId="20C6C2BE" w:rsidR="72CB67E9" w:rsidRDefault="72CB67E9" w:rsidP="01BA8FAF">
      <w:pPr>
        <w:pStyle w:val="Ttulo1"/>
        <w:numPr>
          <w:ilvl w:val="0"/>
          <w:numId w:val="0"/>
        </w:numPr>
        <w:rPr>
          <w:b/>
          <w:bCs/>
        </w:rPr>
      </w:pPr>
      <w:bookmarkStart w:id="12" w:name="_Toc1464539164"/>
      <w:bookmarkStart w:id="13" w:name="_Toc231246524"/>
      <w:r w:rsidRPr="66EA4776">
        <w:rPr>
          <w:b/>
          <w:bCs/>
        </w:rPr>
        <w:t>Justificativa</w:t>
      </w:r>
      <w:bookmarkEnd w:id="12"/>
      <w:bookmarkEnd w:id="13"/>
    </w:p>
    <w:p w14:paraId="06F42007" w14:textId="345D54A6" w:rsidR="003E40A6" w:rsidRPr="003E40A6" w:rsidRDefault="72CB67E9" w:rsidP="5996E301">
      <w:pPr>
        <w:ind w:firstLine="708"/>
      </w:pPr>
      <w:r>
        <w:t>Apesar do alto faturamento nesse mercado, a lucratividade de eventos musicais está diretamente ligada à assertividade das decisões estratégicas. A definição inadequada de artistas e músicas pode resultar em baixa venda de ingressos, prejuízos operacionais e até danos à reputação do evento.</w:t>
      </w:r>
    </w:p>
    <w:p w14:paraId="33A52EEA" w14:textId="53E691AC" w:rsidR="003E40A6" w:rsidRPr="003E40A6" w:rsidRDefault="72CB67E9" w:rsidP="01BA8FAF">
      <w:pPr>
        <w:ind w:firstLine="708"/>
      </w:pPr>
      <w:r>
        <w:t>Embora a abordagem baseada em experiência tenha valor, ela não garante precisão</w:t>
      </w:r>
      <w:r w:rsidR="2626F336">
        <w:t xml:space="preserve"> absoluta</w:t>
      </w:r>
      <w:r>
        <w:t>.</w:t>
      </w:r>
    </w:p>
    <w:p w14:paraId="4F5A9F26" w14:textId="225F7056" w:rsidR="003E40A6" w:rsidRPr="003E40A6" w:rsidRDefault="72CB67E9" w:rsidP="01BA8FAF">
      <w:pPr>
        <w:ind w:firstLine="708"/>
      </w:pPr>
      <w:r>
        <w:t>Dessa forma, o projeto Tech Music Team surge como uma solução que agrega inteligência analítica ao processo</w:t>
      </w:r>
      <w:r w:rsidR="34C023AA">
        <w:t>.</w:t>
      </w:r>
      <w:r>
        <w:t xml:space="preserve"> A ferramenta propõe utilizar dados atualizados e organizados para auxiliar na escolha de artistas, reduzindo riscos e aumentando a previsibilidade de resultados.</w:t>
      </w:r>
    </w:p>
    <w:p w14:paraId="0CDED454" w14:textId="3A5267B5" w:rsidR="01BA8FAF" w:rsidRDefault="01BA8FAF" w:rsidP="01BA8FAF">
      <w:pPr>
        <w:ind w:firstLine="708"/>
      </w:pPr>
    </w:p>
    <w:p w14:paraId="6BAF288E" w14:textId="23F964CB" w:rsidR="003E40A6" w:rsidRPr="003E40A6" w:rsidRDefault="72CB67E9" w:rsidP="01BA8FAF">
      <w:pPr>
        <w:ind w:firstLine="708"/>
      </w:pPr>
      <w:r>
        <w:lastRenderedPageBreak/>
        <w:t>A utilização dessa tecnologia permite:</w:t>
      </w:r>
    </w:p>
    <w:p w14:paraId="25199FCF" w14:textId="2C29A626" w:rsidR="003E40A6" w:rsidRPr="003E40A6" w:rsidRDefault="72CB67E9" w:rsidP="00673E8C">
      <w:pPr>
        <w:pStyle w:val="PargrafodaLista"/>
        <w:numPr>
          <w:ilvl w:val="0"/>
          <w:numId w:val="19"/>
        </w:numPr>
      </w:pPr>
      <w:r>
        <w:t>Redução de prejuízos financeiros, evitando escolhas desalinhadas com o público</w:t>
      </w:r>
    </w:p>
    <w:p w14:paraId="13B2A640" w14:textId="16D0ADB3" w:rsidR="003E40A6" w:rsidRPr="003E40A6" w:rsidRDefault="72CB67E9" w:rsidP="00673E8C">
      <w:pPr>
        <w:pStyle w:val="PargrafodaLista"/>
        <w:numPr>
          <w:ilvl w:val="0"/>
          <w:numId w:val="19"/>
        </w:numPr>
      </w:pPr>
      <w:r>
        <w:t>Aumento do potencial de vendas, por meio de line-ups mais estratégicos</w:t>
      </w:r>
    </w:p>
    <w:p w14:paraId="588A8DA0" w14:textId="7B34948C" w:rsidR="003E40A6" w:rsidRPr="003E40A6" w:rsidRDefault="72CB67E9" w:rsidP="00673E8C">
      <w:pPr>
        <w:pStyle w:val="PargrafodaLista"/>
        <w:numPr>
          <w:ilvl w:val="0"/>
          <w:numId w:val="19"/>
        </w:numPr>
      </w:pPr>
      <w:r>
        <w:t>Melhoria na experiência do público, elevando o engajamento e a fidelização</w:t>
      </w:r>
    </w:p>
    <w:p w14:paraId="578B6734" w14:textId="7EDD6A60" w:rsidR="003E40A6" w:rsidRPr="003E40A6" w:rsidRDefault="72CB67E9" w:rsidP="00673E8C">
      <w:pPr>
        <w:pStyle w:val="PargrafodaLista"/>
        <w:numPr>
          <w:ilvl w:val="0"/>
          <w:numId w:val="19"/>
        </w:numPr>
      </w:pPr>
      <w:r>
        <w:t>Fortalecimento da marca do evento, tornando-o mais competitivo no mercado</w:t>
      </w:r>
    </w:p>
    <w:p w14:paraId="4CDBFF16" w14:textId="6BCD8A02" w:rsidR="003E40A6" w:rsidRPr="003E40A6" w:rsidRDefault="72CB67E9" w:rsidP="5996E301">
      <w:r>
        <w:t xml:space="preserve"> </w:t>
      </w:r>
    </w:p>
    <w:p w14:paraId="36B3367E" w14:textId="6E170864" w:rsidR="003E40A6" w:rsidRPr="003E40A6" w:rsidRDefault="3B76A0D3" w:rsidP="5996E301">
      <w:pPr>
        <w:ind w:firstLine="708"/>
      </w:pPr>
      <w:r>
        <w:t>D</w:t>
      </w:r>
      <w:r w:rsidR="72CB67E9">
        <w:t>ecisões mais assertivas impactam diretamente o retorno financeiro ao longo do tempo, já que eventos bem-sucedidos tendem a gerar recorrência de público e maior valor de marca.</w:t>
      </w:r>
    </w:p>
    <w:p w14:paraId="17842ECF" w14:textId="00601ED1" w:rsidR="003E40A6" w:rsidRPr="003E40A6" w:rsidRDefault="72CB67E9" w:rsidP="5996E301">
      <w:pPr>
        <w:ind w:firstLine="708"/>
      </w:pPr>
      <w:r>
        <w:t>Em um cenário onde o uso de dados se torna cada vez mais essencial, a proposta do projeto acompanha essa evolução</w:t>
      </w:r>
      <w:r w:rsidR="2BF52BC8">
        <w:t>.</w:t>
      </w:r>
    </w:p>
    <w:p w14:paraId="4BBAA9F1" w14:textId="1A83E10B" w:rsidR="003E40A6" w:rsidRPr="003E40A6" w:rsidRDefault="003E40A6" w:rsidP="01BA8FAF">
      <w:pPr>
        <w:spacing w:before="240" w:after="240"/>
        <w:ind w:firstLine="708"/>
      </w:pPr>
    </w:p>
    <w:p w14:paraId="6CBA12C3" w14:textId="363D1CDF" w:rsidR="003E40A6" w:rsidRPr="003E40A6" w:rsidRDefault="6EB53F76" w:rsidP="007B6916">
      <w:pPr>
        <w:pStyle w:val="Ttulo2"/>
        <w:ind w:left="360"/>
      </w:pPr>
      <w:bookmarkStart w:id="14" w:name="_Toc992248148"/>
      <w:bookmarkStart w:id="15" w:name="_Toc231246525"/>
      <w:r>
        <w:t>Resultado esperado</w:t>
      </w:r>
      <w:r w:rsidR="14F76CFE">
        <w:t>:</w:t>
      </w:r>
      <w:bookmarkEnd w:id="14"/>
      <w:bookmarkEnd w:id="15"/>
    </w:p>
    <w:p w14:paraId="796AACC9" w14:textId="27020101" w:rsidR="003E40A6" w:rsidRPr="003E40A6" w:rsidRDefault="6EB53F76" w:rsidP="01BA8FAF">
      <w:pPr>
        <w:ind w:firstLine="708"/>
      </w:pPr>
      <w:bookmarkStart w:id="16" w:name="_Toc1400463224"/>
      <w:r w:rsidRPr="01BA8FAF">
        <w:t>Disponibilizar uma ferramenta que permita ao produtor de eventos:</w:t>
      </w:r>
      <w:bookmarkEnd w:id="16"/>
    </w:p>
    <w:p w14:paraId="0BC1ADD6" w14:textId="1B2AE51D" w:rsidR="003E40A6" w:rsidRPr="003E40A6" w:rsidRDefault="6EB53F76" w:rsidP="00673E8C">
      <w:pPr>
        <w:pStyle w:val="PargrafodaLista"/>
        <w:numPr>
          <w:ilvl w:val="0"/>
          <w:numId w:val="18"/>
        </w:numPr>
        <w:spacing w:before="240" w:after="240"/>
        <w:rPr>
          <w:rFonts w:ascii="Aptos" w:eastAsia="Aptos" w:hAnsi="Aptos" w:cs="Aptos"/>
          <w:szCs w:val="32"/>
        </w:rPr>
      </w:pPr>
      <w:r w:rsidRPr="5996E301">
        <w:rPr>
          <w:rFonts w:ascii="Aptos" w:eastAsia="Aptos" w:hAnsi="Aptos" w:cs="Aptos"/>
          <w:szCs w:val="32"/>
        </w:rPr>
        <w:t>Analisar características e desempenho de artistas e músicas</w:t>
      </w:r>
    </w:p>
    <w:p w14:paraId="23B71007" w14:textId="59C0F138" w:rsidR="003E40A6" w:rsidRPr="003E40A6" w:rsidRDefault="6EB53F76" w:rsidP="00673E8C">
      <w:pPr>
        <w:pStyle w:val="PargrafodaLista"/>
        <w:numPr>
          <w:ilvl w:val="0"/>
          <w:numId w:val="18"/>
        </w:numPr>
        <w:spacing w:before="240" w:after="240"/>
        <w:rPr>
          <w:rFonts w:ascii="Aptos" w:eastAsia="Aptos" w:hAnsi="Aptos" w:cs="Aptos"/>
          <w:szCs w:val="32"/>
        </w:rPr>
      </w:pPr>
      <w:r w:rsidRPr="5996E301">
        <w:rPr>
          <w:rFonts w:ascii="Aptos" w:eastAsia="Aptos" w:hAnsi="Aptos" w:cs="Aptos"/>
          <w:szCs w:val="32"/>
        </w:rPr>
        <w:t>Comparar diferentes opções de forma estratégica</w:t>
      </w:r>
    </w:p>
    <w:p w14:paraId="1C43F2C6" w14:textId="50C98B7C" w:rsidR="003E40A6" w:rsidRPr="003E40A6" w:rsidRDefault="6EB53F76" w:rsidP="00673E8C">
      <w:pPr>
        <w:pStyle w:val="PargrafodaLista"/>
        <w:numPr>
          <w:ilvl w:val="0"/>
          <w:numId w:val="18"/>
        </w:numPr>
        <w:spacing w:before="240" w:after="240"/>
        <w:rPr>
          <w:rFonts w:ascii="Aptos" w:eastAsia="Aptos" w:hAnsi="Aptos" w:cs="Aptos"/>
          <w:szCs w:val="32"/>
        </w:rPr>
      </w:pPr>
      <w:r w:rsidRPr="5996E301">
        <w:rPr>
          <w:rFonts w:ascii="Aptos" w:eastAsia="Aptos" w:hAnsi="Aptos" w:cs="Aptos"/>
          <w:szCs w:val="32"/>
        </w:rPr>
        <w:t xml:space="preserve">Montar line-ups e </w:t>
      </w:r>
      <w:proofErr w:type="gramStart"/>
      <w:r w:rsidRPr="5996E301">
        <w:rPr>
          <w:rFonts w:ascii="Aptos" w:eastAsia="Aptos" w:hAnsi="Aptos" w:cs="Aptos"/>
          <w:szCs w:val="32"/>
        </w:rPr>
        <w:t>playlists</w:t>
      </w:r>
      <w:proofErr w:type="gramEnd"/>
      <w:r w:rsidRPr="5996E301">
        <w:rPr>
          <w:rFonts w:ascii="Aptos" w:eastAsia="Aptos" w:hAnsi="Aptos" w:cs="Aptos"/>
          <w:szCs w:val="32"/>
        </w:rPr>
        <w:t xml:space="preserve"> de forma estruturada </w:t>
      </w:r>
    </w:p>
    <w:p w14:paraId="04539323" w14:textId="59C6E857" w:rsidR="003E40A6" w:rsidRPr="003E40A6" w:rsidRDefault="6EB53F76" w:rsidP="00673E8C">
      <w:pPr>
        <w:pStyle w:val="PargrafodaLista"/>
        <w:numPr>
          <w:ilvl w:val="0"/>
          <w:numId w:val="18"/>
        </w:numPr>
        <w:spacing w:before="240" w:after="240"/>
        <w:rPr>
          <w:rFonts w:ascii="Aptos" w:eastAsia="Aptos" w:hAnsi="Aptos" w:cs="Aptos"/>
          <w:szCs w:val="32"/>
        </w:rPr>
      </w:pPr>
      <w:r w:rsidRPr="5996E301">
        <w:rPr>
          <w:rFonts w:ascii="Aptos" w:eastAsia="Aptos" w:hAnsi="Aptos" w:cs="Aptos"/>
          <w:szCs w:val="32"/>
        </w:rPr>
        <w:t>Tomar decisões mais assertivas com base em dados</w:t>
      </w:r>
    </w:p>
    <w:p w14:paraId="7FEB2A17" w14:textId="598523EA" w:rsidR="003E40A6" w:rsidRPr="003E40A6" w:rsidRDefault="6EB53F76" w:rsidP="01BA8FAF">
      <w:pPr>
        <w:spacing w:before="240" w:after="240"/>
      </w:pPr>
      <w:r w:rsidRPr="01BA8FAF">
        <w:rPr>
          <w:rFonts w:ascii="Aptos" w:eastAsia="Aptos" w:hAnsi="Aptos" w:cs="Aptos"/>
          <w:szCs w:val="32"/>
        </w:rPr>
        <w:lastRenderedPageBreak/>
        <w:t>Como resultado, espera-se melhorar a qualidade dos eventos, aumentar o engajamento do público e reduzir riscos relacionados à escolha inadequada de atrações.</w:t>
      </w:r>
    </w:p>
    <w:p w14:paraId="6B9BCFF7" w14:textId="72326F98" w:rsidR="003E40A6" w:rsidRPr="003E40A6" w:rsidRDefault="003E40A6" w:rsidP="5996E301">
      <w:pPr>
        <w:spacing w:before="240" w:after="240"/>
        <w:rPr>
          <w:rFonts w:ascii="Aptos" w:eastAsia="Aptos" w:hAnsi="Aptos" w:cs="Aptos"/>
          <w:szCs w:val="32"/>
        </w:rPr>
      </w:pPr>
    </w:p>
    <w:p w14:paraId="4EBA169F" w14:textId="28FD17FE" w:rsidR="003E40A6" w:rsidRPr="003E40A6" w:rsidRDefault="6EB53F76" w:rsidP="01BA8FAF">
      <w:pPr>
        <w:pStyle w:val="Ttulo1"/>
        <w:numPr>
          <w:ilvl w:val="0"/>
          <w:numId w:val="0"/>
        </w:numPr>
        <w:rPr>
          <w:b/>
          <w:bCs/>
        </w:rPr>
      </w:pPr>
      <w:bookmarkStart w:id="17" w:name="_Toc2032850737"/>
      <w:bookmarkStart w:id="18" w:name="_Toc231246526"/>
      <w:r w:rsidRPr="66EA4776">
        <w:rPr>
          <w:b/>
          <w:bCs/>
        </w:rPr>
        <w:t>Requisitos do projeto</w:t>
      </w:r>
      <w:bookmarkEnd w:id="17"/>
      <w:bookmarkEnd w:id="18"/>
    </w:p>
    <w:p w14:paraId="0097D018" w14:textId="3679C0F9" w:rsidR="003E40A6" w:rsidRPr="003E40A6" w:rsidRDefault="6EB53F76" w:rsidP="5996E301">
      <w:pPr>
        <w:spacing w:before="240" w:after="240"/>
      </w:pPr>
      <w:r w:rsidRPr="5996E301">
        <w:rPr>
          <w:rFonts w:ascii="Aptos" w:eastAsia="Aptos" w:hAnsi="Aptos" w:cs="Aptos"/>
          <w:szCs w:val="32"/>
        </w:rPr>
        <w:t>Funcionalidades principais do sistema:</w:t>
      </w:r>
    </w:p>
    <w:p w14:paraId="603DEA26" w14:textId="08D88C2F" w:rsidR="003E40A6" w:rsidRPr="003E40A6" w:rsidRDefault="2E3064B0" w:rsidP="00673E8C">
      <w:pPr>
        <w:pStyle w:val="PargrafodaLista"/>
        <w:numPr>
          <w:ilvl w:val="0"/>
          <w:numId w:val="17"/>
        </w:numPr>
        <w:spacing w:before="240" w:after="240"/>
        <w:rPr>
          <w:rFonts w:ascii="Aptos" w:eastAsia="Aptos" w:hAnsi="Aptos" w:cs="Aptos"/>
          <w:szCs w:val="32"/>
        </w:rPr>
      </w:pPr>
      <w:r w:rsidRPr="01BA8FAF">
        <w:rPr>
          <w:rFonts w:ascii="Aptos" w:eastAsia="Aptos" w:hAnsi="Aptos" w:cs="Aptos"/>
          <w:szCs w:val="32"/>
        </w:rPr>
        <w:t>Tela de análise de artistas: Apresentar características, métricas e comparações entre artistas, permitindo avaliar popularidade, desempenho e compatibilidade com o evento</w:t>
      </w:r>
    </w:p>
    <w:p w14:paraId="49A87161" w14:textId="29BB0619" w:rsidR="003E40A6" w:rsidRPr="003E40A6" w:rsidRDefault="2E3064B0" w:rsidP="00673E8C">
      <w:pPr>
        <w:pStyle w:val="PargrafodaLista"/>
        <w:numPr>
          <w:ilvl w:val="0"/>
          <w:numId w:val="17"/>
        </w:numPr>
        <w:spacing w:before="240" w:after="240"/>
        <w:rPr>
          <w:rFonts w:ascii="Aptos" w:eastAsia="Aptos" w:hAnsi="Aptos" w:cs="Aptos"/>
          <w:szCs w:val="32"/>
        </w:rPr>
      </w:pPr>
      <w:r w:rsidRPr="01BA8FAF">
        <w:rPr>
          <w:rFonts w:ascii="Aptos" w:eastAsia="Aptos" w:hAnsi="Aptos" w:cs="Aptos"/>
          <w:szCs w:val="32"/>
        </w:rPr>
        <w:t>Tela de análise de músicas: Apresentar características, métricas e comparações entre músicas, permitindo analisar desempenho, estilo e adequação ao público</w:t>
      </w:r>
    </w:p>
    <w:p w14:paraId="7508C01A" w14:textId="1B35A9D2" w:rsidR="003E40A6" w:rsidRPr="003E40A6" w:rsidRDefault="2E3064B0" w:rsidP="00673E8C">
      <w:pPr>
        <w:pStyle w:val="PargrafodaLista"/>
        <w:numPr>
          <w:ilvl w:val="0"/>
          <w:numId w:val="17"/>
        </w:numPr>
        <w:spacing w:before="240" w:after="240"/>
        <w:rPr>
          <w:rFonts w:ascii="Aptos" w:eastAsia="Aptos" w:hAnsi="Aptos" w:cs="Aptos"/>
          <w:szCs w:val="32"/>
        </w:rPr>
      </w:pPr>
      <w:r w:rsidRPr="01BA8FAF">
        <w:rPr>
          <w:rFonts w:ascii="Aptos" w:eastAsia="Aptos" w:hAnsi="Aptos" w:cs="Aptos"/>
          <w:szCs w:val="32"/>
        </w:rPr>
        <w:t>Montagem de Line-up: Permitir ao usuário selecionar, organizar e comparar artistas para definição estratégica do line-up em eventos ao vivo</w:t>
      </w:r>
    </w:p>
    <w:p w14:paraId="73524295" w14:textId="051DDF31" w:rsidR="003E40A6" w:rsidRPr="003E40A6" w:rsidRDefault="2E3064B0" w:rsidP="00673E8C">
      <w:pPr>
        <w:pStyle w:val="PargrafodaLista"/>
        <w:numPr>
          <w:ilvl w:val="0"/>
          <w:numId w:val="17"/>
        </w:numPr>
        <w:spacing w:before="240" w:after="240"/>
        <w:rPr>
          <w:rFonts w:ascii="Aptos" w:eastAsia="Aptos" w:hAnsi="Aptos" w:cs="Aptos"/>
          <w:szCs w:val="32"/>
        </w:rPr>
      </w:pPr>
      <w:r w:rsidRPr="01BA8FAF">
        <w:rPr>
          <w:rFonts w:ascii="Aptos" w:eastAsia="Aptos" w:hAnsi="Aptos" w:cs="Aptos"/>
          <w:szCs w:val="32"/>
        </w:rPr>
        <w:t xml:space="preserve">Montagem de </w:t>
      </w:r>
      <w:proofErr w:type="gramStart"/>
      <w:r w:rsidRPr="01BA8FAF">
        <w:rPr>
          <w:rFonts w:ascii="Aptos" w:eastAsia="Aptos" w:hAnsi="Aptos" w:cs="Aptos"/>
          <w:szCs w:val="32"/>
        </w:rPr>
        <w:t>Playlist</w:t>
      </w:r>
      <w:proofErr w:type="gramEnd"/>
      <w:r w:rsidRPr="01BA8FAF">
        <w:rPr>
          <w:rFonts w:ascii="Aptos" w:eastAsia="Aptos" w:hAnsi="Aptos" w:cs="Aptos"/>
          <w:szCs w:val="32"/>
        </w:rPr>
        <w:t xml:space="preserve">: Permitir ao usuário selecionar, organizar e comparar músicas para criação de </w:t>
      </w:r>
      <w:proofErr w:type="gramStart"/>
      <w:r w:rsidRPr="01BA8FAF">
        <w:rPr>
          <w:rFonts w:ascii="Aptos" w:eastAsia="Aptos" w:hAnsi="Aptos" w:cs="Aptos"/>
          <w:szCs w:val="32"/>
        </w:rPr>
        <w:t>playlists</w:t>
      </w:r>
      <w:proofErr w:type="gramEnd"/>
      <w:r w:rsidRPr="01BA8FAF">
        <w:rPr>
          <w:rFonts w:ascii="Aptos" w:eastAsia="Aptos" w:hAnsi="Aptos" w:cs="Aptos"/>
          <w:szCs w:val="32"/>
        </w:rPr>
        <w:t xml:space="preserve"> em eventos não ao vivo</w:t>
      </w:r>
    </w:p>
    <w:p w14:paraId="2F313A10" w14:textId="32F5C20A" w:rsidR="003E40A6" w:rsidRPr="003E40A6" w:rsidRDefault="003E40A6" w:rsidP="5996E301">
      <w:pPr>
        <w:spacing w:before="240" w:after="240"/>
        <w:rPr>
          <w:rFonts w:ascii="Aptos" w:eastAsia="Aptos" w:hAnsi="Aptos" w:cs="Aptos"/>
          <w:szCs w:val="32"/>
        </w:rPr>
      </w:pPr>
    </w:p>
    <w:p w14:paraId="6E3B2064" w14:textId="17381080" w:rsidR="003E40A6" w:rsidRPr="003E40A6" w:rsidRDefault="6EB53F76" w:rsidP="007B6916">
      <w:pPr>
        <w:pStyle w:val="Ttulo2"/>
        <w:ind w:left="360"/>
      </w:pPr>
      <w:bookmarkStart w:id="19" w:name="_Toc212571573"/>
      <w:bookmarkStart w:id="20" w:name="_Toc231246527"/>
      <w:r>
        <w:t>Cenários de uso:</w:t>
      </w:r>
      <w:bookmarkEnd w:id="19"/>
      <w:bookmarkEnd w:id="20"/>
    </w:p>
    <w:p w14:paraId="63D1B6D4" w14:textId="3FFF88DE" w:rsidR="003E40A6" w:rsidRPr="003E40A6" w:rsidRDefault="6EB53F76" w:rsidP="5996E301">
      <w:pPr>
        <w:spacing w:before="240" w:after="240"/>
      </w:pPr>
      <w:r w:rsidRPr="5996E301">
        <w:rPr>
          <w:rFonts w:ascii="Aptos" w:eastAsia="Aptos" w:hAnsi="Aptos" w:cs="Aptos"/>
          <w:szCs w:val="32"/>
        </w:rPr>
        <w:t xml:space="preserve">Cenário 1 – Evento ao vivo com controle total do produtor: O produtor escolhe artistas e músicas que serão tocadas, utilizando todas as funcionalidades do sistema (análise de artistas, análise de músicas, montagem de line-up e montagem de </w:t>
      </w:r>
      <w:proofErr w:type="gramStart"/>
      <w:r w:rsidRPr="5996E301">
        <w:rPr>
          <w:rFonts w:ascii="Aptos" w:eastAsia="Aptos" w:hAnsi="Aptos" w:cs="Aptos"/>
          <w:szCs w:val="32"/>
        </w:rPr>
        <w:t>playlist</w:t>
      </w:r>
      <w:proofErr w:type="gramEnd"/>
      <w:r w:rsidRPr="5996E301">
        <w:rPr>
          <w:rFonts w:ascii="Aptos" w:eastAsia="Aptos" w:hAnsi="Aptos" w:cs="Aptos"/>
          <w:szCs w:val="32"/>
        </w:rPr>
        <w:t xml:space="preserve">). </w:t>
      </w:r>
    </w:p>
    <w:p w14:paraId="0848B021" w14:textId="05985C70" w:rsidR="003E40A6" w:rsidRPr="003E40A6" w:rsidRDefault="003E40A6" w:rsidP="5996E301">
      <w:pPr>
        <w:spacing w:before="240" w:after="240"/>
        <w:rPr>
          <w:rFonts w:ascii="Aptos" w:eastAsia="Aptos" w:hAnsi="Aptos" w:cs="Aptos"/>
          <w:szCs w:val="32"/>
        </w:rPr>
      </w:pPr>
    </w:p>
    <w:p w14:paraId="1E092D4E" w14:textId="7E0E1FCE" w:rsidR="003E40A6" w:rsidRPr="003E40A6" w:rsidRDefault="6EB53F76" w:rsidP="5996E301">
      <w:pPr>
        <w:spacing w:before="240" w:after="240"/>
      </w:pPr>
      <w:r w:rsidRPr="5996E301">
        <w:rPr>
          <w:rFonts w:ascii="Aptos" w:eastAsia="Aptos" w:hAnsi="Aptos" w:cs="Aptos"/>
          <w:szCs w:val="32"/>
        </w:rPr>
        <w:lastRenderedPageBreak/>
        <w:t>Cenário 2 – Evento ao vivo com autonomia dos artistas: O produtor escolhe apenas os artistas, enquanto os próprios artistas definem as músicas. Nesse caso, o sistema será utilizado para análise de artistas e montagem de line-up.</w:t>
      </w:r>
    </w:p>
    <w:p w14:paraId="0E346617" w14:textId="5218349E" w:rsidR="003E40A6" w:rsidRPr="003E40A6" w:rsidRDefault="003E40A6" w:rsidP="5996E301">
      <w:pPr>
        <w:spacing w:before="240" w:after="240"/>
        <w:rPr>
          <w:rFonts w:ascii="Aptos" w:eastAsia="Aptos" w:hAnsi="Aptos" w:cs="Aptos"/>
          <w:szCs w:val="32"/>
        </w:rPr>
      </w:pPr>
    </w:p>
    <w:p w14:paraId="7B8BD1A2" w14:textId="0A45BB77" w:rsidR="003E40A6" w:rsidRPr="003E40A6" w:rsidRDefault="6EB53F76" w:rsidP="5996E301">
      <w:pPr>
        <w:spacing w:before="240" w:after="240"/>
      </w:pPr>
      <w:r w:rsidRPr="5996E301">
        <w:rPr>
          <w:rFonts w:ascii="Aptos" w:eastAsia="Aptos" w:hAnsi="Aptos" w:cs="Aptos"/>
          <w:szCs w:val="32"/>
        </w:rPr>
        <w:t xml:space="preserve">Cenário 3 – Evento não ao vivo: O produtor define quais artistas farão parte do evento e seleciona as músicas que serão reproduzidas, utilizando as funcionalidades de análise de artistas, análise de músicas e montagem de </w:t>
      </w:r>
      <w:proofErr w:type="gramStart"/>
      <w:r w:rsidRPr="5996E301">
        <w:rPr>
          <w:rFonts w:ascii="Aptos" w:eastAsia="Aptos" w:hAnsi="Aptos" w:cs="Aptos"/>
          <w:szCs w:val="32"/>
        </w:rPr>
        <w:t>playlist</w:t>
      </w:r>
      <w:proofErr w:type="gramEnd"/>
      <w:r w:rsidRPr="5996E301">
        <w:rPr>
          <w:rFonts w:ascii="Aptos" w:eastAsia="Aptos" w:hAnsi="Aptos" w:cs="Aptos"/>
          <w:szCs w:val="32"/>
        </w:rPr>
        <w:t xml:space="preserve">. </w:t>
      </w:r>
    </w:p>
    <w:p w14:paraId="03FA05CA" w14:textId="7512B6A0" w:rsidR="003E40A6" w:rsidRPr="003E40A6" w:rsidRDefault="003E40A6" w:rsidP="5996E301">
      <w:pPr>
        <w:spacing w:before="240" w:after="240"/>
        <w:rPr>
          <w:rFonts w:ascii="Aptos" w:eastAsia="Aptos" w:hAnsi="Aptos" w:cs="Aptos"/>
          <w:szCs w:val="32"/>
        </w:rPr>
      </w:pPr>
    </w:p>
    <w:p w14:paraId="6B448C42" w14:textId="69BC7B72" w:rsidR="003E40A6" w:rsidRPr="003E40A6" w:rsidRDefault="6EB53F76" w:rsidP="007B6916">
      <w:pPr>
        <w:pStyle w:val="Ttulo2"/>
        <w:ind w:left="284"/>
      </w:pPr>
      <w:bookmarkStart w:id="21" w:name="_Toc558426961"/>
      <w:bookmarkStart w:id="22" w:name="_Toc231246528"/>
      <w:r>
        <w:t>Limites e exclusões</w:t>
      </w:r>
      <w:bookmarkEnd w:id="21"/>
      <w:bookmarkEnd w:id="22"/>
    </w:p>
    <w:p w14:paraId="1B8FEBDE" w14:textId="7203EEFB" w:rsidR="003E40A6" w:rsidRPr="003E40A6" w:rsidRDefault="6EB53F76" w:rsidP="5996E301">
      <w:pPr>
        <w:spacing w:before="240" w:after="240"/>
      </w:pPr>
      <w:r w:rsidRPr="5996E301">
        <w:rPr>
          <w:rFonts w:ascii="Aptos" w:eastAsia="Aptos" w:hAnsi="Aptos" w:cs="Aptos"/>
          <w:szCs w:val="32"/>
        </w:rPr>
        <w:t>Incluído no projeto:</w:t>
      </w:r>
    </w:p>
    <w:p w14:paraId="745FB7AE" w14:textId="42236026" w:rsidR="003E40A6" w:rsidRPr="003E40A6" w:rsidRDefault="6EB53F76" w:rsidP="00673E8C">
      <w:pPr>
        <w:pStyle w:val="PargrafodaLista"/>
        <w:numPr>
          <w:ilvl w:val="0"/>
          <w:numId w:val="16"/>
        </w:numPr>
        <w:spacing w:before="240" w:after="240"/>
        <w:rPr>
          <w:rFonts w:ascii="Aptos" w:eastAsia="Aptos" w:hAnsi="Aptos" w:cs="Aptos"/>
          <w:szCs w:val="32"/>
        </w:rPr>
      </w:pPr>
      <w:r w:rsidRPr="5996E301">
        <w:rPr>
          <w:rFonts w:ascii="Aptos" w:eastAsia="Aptos" w:hAnsi="Aptos" w:cs="Aptos"/>
          <w:szCs w:val="32"/>
        </w:rPr>
        <w:t xml:space="preserve">Plataforma de análise e comparação de artistas e músicas Sistema de montagem de line-up para eventos ao vivo Sistema de montagem de </w:t>
      </w:r>
      <w:proofErr w:type="gramStart"/>
      <w:r w:rsidRPr="5996E301">
        <w:rPr>
          <w:rFonts w:ascii="Aptos" w:eastAsia="Aptos" w:hAnsi="Aptos" w:cs="Aptos"/>
          <w:szCs w:val="32"/>
        </w:rPr>
        <w:t>playlist</w:t>
      </w:r>
      <w:proofErr w:type="gramEnd"/>
      <w:r w:rsidRPr="5996E301">
        <w:rPr>
          <w:rFonts w:ascii="Aptos" w:eastAsia="Aptos" w:hAnsi="Aptos" w:cs="Aptos"/>
          <w:szCs w:val="32"/>
        </w:rPr>
        <w:t xml:space="preserve"> para eventos não ao vivo Interface visual para apoio à tomada de decisão</w:t>
      </w:r>
      <w:r w:rsidR="0AD61F29" w:rsidRPr="5996E301">
        <w:rPr>
          <w:rFonts w:ascii="Aptos" w:eastAsia="Aptos" w:hAnsi="Aptos" w:cs="Aptos"/>
          <w:szCs w:val="32"/>
        </w:rPr>
        <w:t>.</w:t>
      </w:r>
    </w:p>
    <w:p w14:paraId="4EA45EDE" w14:textId="2EBB25FF" w:rsidR="003E40A6" w:rsidRPr="003E40A6" w:rsidRDefault="003E40A6" w:rsidP="5996E301">
      <w:pPr>
        <w:spacing w:before="240" w:after="240"/>
        <w:rPr>
          <w:rFonts w:ascii="Aptos" w:eastAsia="Aptos" w:hAnsi="Aptos" w:cs="Aptos"/>
          <w:szCs w:val="32"/>
        </w:rPr>
      </w:pPr>
    </w:p>
    <w:p w14:paraId="6B720F7D" w14:textId="59C26E8A" w:rsidR="003E40A6" w:rsidRPr="003E40A6" w:rsidRDefault="6EB53F76" w:rsidP="5996E301">
      <w:pPr>
        <w:spacing w:before="240" w:after="240"/>
      </w:pPr>
      <w:r w:rsidRPr="5996E301">
        <w:rPr>
          <w:rFonts w:ascii="Aptos" w:eastAsia="Aptos" w:hAnsi="Aptos" w:cs="Aptos"/>
          <w:szCs w:val="32"/>
        </w:rPr>
        <w:t>Excluído do projeto:</w:t>
      </w:r>
    </w:p>
    <w:p w14:paraId="04BDB7A1" w14:textId="4A21EF1E" w:rsidR="003E40A6" w:rsidRPr="003E40A6" w:rsidRDefault="6EB53F76" w:rsidP="00673E8C">
      <w:pPr>
        <w:pStyle w:val="PargrafodaLista"/>
        <w:numPr>
          <w:ilvl w:val="0"/>
          <w:numId w:val="15"/>
        </w:numPr>
        <w:spacing w:before="240" w:after="240"/>
        <w:rPr>
          <w:rFonts w:ascii="Aptos" w:eastAsia="Aptos" w:hAnsi="Aptos" w:cs="Aptos"/>
          <w:szCs w:val="32"/>
        </w:rPr>
      </w:pPr>
      <w:r w:rsidRPr="5996E301">
        <w:rPr>
          <w:rFonts w:ascii="Aptos" w:eastAsia="Aptos" w:hAnsi="Aptos" w:cs="Aptos"/>
          <w:szCs w:val="32"/>
        </w:rPr>
        <w:t xml:space="preserve">Contratação direta de artistas ou intermediação de pagamentos </w:t>
      </w:r>
    </w:p>
    <w:p w14:paraId="55167018" w14:textId="77058731" w:rsidR="003E40A6" w:rsidRPr="003E40A6" w:rsidRDefault="6EB53F76" w:rsidP="00673E8C">
      <w:pPr>
        <w:pStyle w:val="PargrafodaLista"/>
        <w:numPr>
          <w:ilvl w:val="0"/>
          <w:numId w:val="15"/>
        </w:numPr>
        <w:spacing w:before="240" w:after="240"/>
        <w:rPr>
          <w:rFonts w:ascii="Aptos" w:eastAsia="Aptos" w:hAnsi="Aptos" w:cs="Aptos"/>
          <w:szCs w:val="32"/>
        </w:rPr>
      </w:pPr>
      <w:r w:rsidRPr="5996E301">
        <w:rPr>
          <w:rFonts w:ascii="Aptos" w:eastAsia="Aptos" w:hAnsi="Aptos" w:cs="Aptos"/>
          <w:szCs w:val="32"/>
        </w:rPr>
        <w:t xml:space="preserve">Execução real de músicas </w:t>
      </w:r>
    </w:p>
    <w:p w14:paraId="1CD312DA" w14:textId="0513F0AC" w:rsidR="003E40A6" w:rsidRPr="003E40A6" w:rsidRDefault="6EB53F76" w:rsidP="00673E8C">
      <w:pPr>
        <w:pStyle w:val="PargrafodaLista"/>
        <w:numPr>
          <w:ilvl w:val="0"/>
          <w:numId w:val="15"/>
        </w:numPr>
        <w:spacing w:before="240" w:after="240"/>
        <w:rPr>
          <w:rFonts w:ascii="Aptos" w:eastAsia="Aptos" w:hAnsi="Aptos" w:cs="Aptos"/>
          <w:szCs w:val="32"/>
        </w:rPr>
      </w:pPr>
      <w:r w:rsidRPr="5996E301">
        <w:rPr>
          <w:rFonts w:ascii="Aptos" w:eastAsia="Aptos" w:hAnsi="Aptos" w:cs="Aptos"/>
          <w:szCs w:val="32"/>
        </w:rPr>
        <w:t>Gestão logística de eventos (datas, ingressos, fornecedores)</w:t>
      </w:r>
    </w:p>
    <w:p w14:paraId="563E95AA" w14:textId="7B615400" w:rsidR="003E40A6" w:rsidRPr="003E40A6" w:rsidRDefault="6EB53F76" w:rsidP="00673E8C">
      <w:pPr>
        <w:pStyle w:val="PargrafodaLista"/>
        <w:numPr>
          <w:ilvl w:val="0"/>
          <w:numId w:val="15"/>
        </w:numPr>
        <w:spacing w:before="240" w:after="240"/>
        <w:rPr>
          <w:rFonts w:ascii="Aptos" w:eastAsia="Aptos" w:hAnsi="Aptos" w:cs="Aptos"/>
          <w:szCs w:val="32"/>
        </w:rPr>
      </w:pPr>
      <w:r w:rsidRPr="5996E301">
        <w:rPr>
          <w:rFonts w:ascii="Aptos" w:eastAsia="Aptos" w:hAnsi="Aptos" w:cs="Aptos"/>
          <w:szCs w:val="32"/>
        </w:rPr>
        <w:t xml:space="preserve"> Previsões financeiras detalhadas ou cálculo de faturamento de eventos</w:t>
      </w:r>
    </w:p>
    <w:p w14:paraId="751970C9" w14:textId="6A3278B9" w:rsidR="003E40A6" w:rsidRPr="003E40A6" w:rsidRDefault="003E40A6" w:rsidP="5996E301">
      <w:pPr>
        <w:spacing w:before="240" w:after="240"/>
        <w:ind w:left="720"/>
        <w:rPr>
          <w:rFonts w:ascii="Aptos" w:eastAsia="Aptos" w:hAnsi="Aptos" w:cs="Aptos"/>
          <w:szCs w:val="32"/>
        </w:rPr>
      </w:pPr>
    </w:p>
    <w:p w14:paraId="43B9C1A9" w14:textId="1AE5933D" w:rsidR="003E40A6" w:rsidRPr="003E40A6" w:rsidRDefault="6EB53F76" w:rsidP="5996E301">
      <w:pPr>
        <w:spacing w:before="240" w:after="240"/>
        <w:rPr>
          <w:rFonts w:ascii="Aptos" w:eastAsia="Aptos" w:hAnsi="Aptos" w:cs="Aptos"/>
          <w:szCs w:val="32"/>
        </w:rPr>
      </w:pPr>
      <w:r w:rsidRPr="01BA8FAF">
        <w:rPr>
          <w:rFonts w:ascii="Aptos" w:eastAsia="Aptos" w:hAnsi="Aptos" w:cs="Aptos"/>
          <w:szCs w:val="32"/>
        </w:rPr>
        <w:lastRenderedPageBreak/>
        <w:t xml:space="preserve"> </w:t>
      </w:r>
      <w:bookmarkStart w:id="23" w:name="_Toc231246529"/>
      <w:r w:rsidR="2EA63054" w:rsidRPr="01BA8FAF">
        <w:rPr>
          <w:rStyle w:val="Ttulo2Char"/>
        </w:rPr>
        <w:t>Restrições</w:t>
      </w:r>
      <w:bookmarkEnd w:id="23"/>
    </w:p>
    <w:p w14:paraId="4E277C0C" w14:textId="1B46402A" w:rsidR="003E40A6" w:rsidRPr="003E40A6" w:rsidRDefault="6EB53F76" w:rsidP="5996E301">
      <w:pPr>
        <w:spacing w:before="240" w:after="240"/>
        <w:ind w:firstLine="708"/>
      </w:pPr>
      <w:r w:rsidRPr="0F858C56">
        <w:rPr>
          <w:rFonts w:ascii="Aptos" w:eastAsia="Aptos" w:hAnsi="Aptos" w:cs="Aptos"/>
          <w:szCs w:val="32"/>
        </w:rPr>
        <w:t>O sistema será restrito ao apoio à curadoria musical, não abrangendo outras áreas da organização de eventos</w:t>
      </w:r>
      <w:r w:rsidR="31B7536C" w:rsidRPr="0F858C56">
        <w:rPr>
          <w:rFonts w:ascii="Aptos" w:eastAsia="Aptos" w:hAnsi="Aptos" w:cs="Aptos"/>
          <w:szCs w:val="32"/>
        </w:rPr>
        <w:t xml:space="preserve">. </w:t>
      </w:r>
      <w:r w:rsidRPr="0F858C56">
        <w:rPr>
          <w:rFonts w:ascii="Aptos" w:eastAsia="Aptos" w:hAnsi="Aptos" w:cs="Aptos"/>
          <w:szCs w:val="32"/>
        </w:rPr>
        <w:t>A utilização dependerá da disponibilidade de dados confiáveis sobre artistas e músicas O acesso ao sistema será realizado por meio de interface digital (web) O projeto será desenvolvido dentro do prazo acadêmico estabelecido</w:t>
      </w:r>
      <w:r w:rsidR="61A692AB" w:rsidRPr="0F858C56">
        <w:rPr>
          <w:rFonts w:ascii="Aptos" w:eastAsia="Aptos" w:hAnsi="Aptos" w:cs="Aptos"/>
          <w:szCs w:val="32"/>
        </w:rPr>
        <w:t xml:space="preserve">. </w:t>
      </w:r>
      <w:r w:rsidRPr="0F858C56">
        <w:rPr>
          <w:rFonts w:ascii="Aptos" w:eastAsia="Aptos" w:hAnsi="Aptos" w:cs="Aptos"/>
          <w:szCs w:val="32"/>
        </w:rPr>
        <w:t>O prazo final para entrega do projeto é 08 de junho de 2026</w:t>
      </w:r>
      <w:r w:rsidR="1B3A2796" w:rsidRPr="0F858C56">
        <w:rPr>
          <w:rFonts w:ascii="Aptos" w:eastAsia="Aptos" w:hAnsi="Aptos" w:cs="Aptos"/>
          <w:szCs w:val="32"/>
        </w:rPr>
        <w:t>.</w:t>
      </w:r>
    </w:p>
    <w:p w14:paraId="66B4C43B" w14:textId="761F49AC" w:rsidR="0F858C56" w:rsidRDefault="0F858C56" w:rsidP="0F858C56">
      <w:pPr>
        <w:spacing w:before="240" w:after="240"/>
        <w:ind w:firstLine="708"/>
        <w:rPr>
          <w:rFonts w:ascii="Aptos" w:eastAsia="Aptos" w:hAnsi="Aptos" w:cs="Aptos"/>
          <w:szCs w:val="32"/>
        </w:rPr>
      </w:pPr>
    </w:p>
    <w:p w14:paraId="7686504C" w14:textId="64BB572D" w:rsidR="0F858C56" w:rsidRDefault="0F858C56" w:rsidP="0F858C56">
      <w:pPr>
        <w:spacing w:before="240" w:after="240"/>
        <w:ind w:firstLine="708"/>
        <w:rPr>
          <w:rFonts w:ascii="Aptos" w:eastAsia="Aptos" w:hAnsi="Aptos" w:cs="Aptos"/>
          <w:szCs w:val="32"/>
        </w:rPr>
      </w:pPr>
    </w:p>
    <w:p w14:paraId="19F24976" w14:textId="74D991C7" w:rsidR="003E40A6" w:rsidRPr="003E40A6" w:rsidRDefault="003E40A6" w:rsidP="5996E301">
      <w:pPr>
        <w:spacing w:before="240" w:after="240"/>
        <w:ind w:firstLine="708"/>
        <w:rPr>
          <w:rFonts w:ascii="Aptos" w:eastAsia="Aptos" w:hAnsi="Aptos" w:cs="Aptos"/>
          <w:szCs w:val="32"/>
        </w:rPr>
      </w:pPr>
    </w:p>
    <w:p w14:paraId="23961792" w14:textId="71A2AAA5" w:rsidR="003E40A6" w:rsidRPr="003E40A6" w:rsidRDefault="18ED51C2" w:rsidP="0F858C56">
      <w:pPr>
        <w:pStyle w:val="Ttulo1"/>
        <w:numPr>
          <w:ilvl w:val="0"/>
          <w:numId w:val="0"/>
        </w:numPr>
        <w:spacing w:before="240" w:after="240"/>
        <w:rPr>
          <w:b/>
          <w:bCs/>
        </w:rPr>
      </w:pPr>
      <w:bookmarkStart w:id="24" w:name="_Toc231246530"/>
      <w:r w:rsidRPr="66EA4776">
        <w:rPr>
          <w:b/>
          <w:bCs/>
        </w:rPr>
        <w:t>Tecnologias utilizadas</w:t>
      </w:r>
      <w:bookmarkEnd w:id="24"/>
    </w:p>
    <w:p w14:paraId="49C6F8BF" w14:textId="7E7A2D07" w:rsidR="003E40A6" w:rsidRPr="003E40A6" w:rsidRDefault="18ED51C2" w:rsidP="5996E301">
      <w:pPr>
        <w:spacing w:before="240" w:after="240"/>
        <w:rPr>
          <w:rFonts w:ascii="Aptos" w:eastAsia="Aptos" w:hAnsi="Aptos" w:cs="Aptos"/>
          <w:szCs w:val="32"/>
        </w:rPr>
      </w:pPr>
      <w:r w:rsidRPr="0F858C56">
        <w:rPr>
          <w:rFonts w:eastAsiaTheme="minorEastAsia"/>
          <w:szCs w:val="32"/>
        </w:rPr>
        <w:t>A aplicação foi construída utilizando como base a api WEB-DATA-VIZ (https://github.com/BandTec/web-data-viz), seguindo o padrão arquitetural MVC (Model-View-Controller), com backend em Node.js + Express e banco de dados MySQL, integrando-se à API do Spotify para enriquecer os dados com imagens dos artistas.</w:t>
      </w:r>
    </w:p>
    <w:p w14:paraId="298CAF82" w14:textId="4D037595" w:rsidR="0F858C56" w:rsidRDefault="0F858C56" w:rsidP="0F858C56">
      <w:pPr>
        <w:spacing w:before="240" w:after="240"/>
        <w:rPr>
          <w:rFonts w:eastAsiaTheme="minorEastAsia"/>
          <w:szCs w:val="32"/>
        </w:rPr>
      </w:pPr>
    </w:p>
    <w:p w14:paraId="0359835E" w14:textId="6EF9FAF1" w:rsidR="18ED51C2" w:rsidRPr="007B6916" w:rsidRDefault="18ED51C2" w:rsidP="0F858C56">
      <w:pPr>
        <w:pStyle w:val="Ttulo2"/>
      </w:pPr>
      <w:bookmarkStart w:id="25" w:name="_Toc231246531"/>
      <w:r w:rsidRPr="007B6916">
        <w:t>Backend</w:t>
      </w:r>
      <w:bookmarkEnd w:id="25"/>
    </w:p>
    <w:p w14:paraId="0EE89735" w14:textId="7F98A812" w:rsidR="18ED51C2" w:rsidRDefault="18ED51C2" w:rsidP="00673E8C">
      <w:pPr>
        <w:pStyle w:val="PargrafodaLista"/>
        <w:numPr>
          <w:ilvl w:val="0"/>
          <w:numId w:val="2"/>
        </w:numPr>
        <w:rPr>
          <w:rFonts w:eastAsiaTheme="minorEastAsia"/>
          <w:szCs w:val="32"/>
        </w:rPr>
      </w:pPr>
      <w:r w:rsidRPr="0F858C56">
        <w:rPr>
          <w:rFonts w:eastAsiaTheme="minorEastAsia"/>
          <w:szCs w:val="32"/>
        </w:rPr>
        <w:t>Node.js — Runtime JavaScript no servidor</w:t>
      </w:r>
    </w:p>
    <w:p w14:paraId="633C82E3" w14:textId="23B7DDCA" w:rsidR="18ED51C2" w:rsidRDefault="18ED51C2" w:rsidP="00673E8C">
      <w:pPr>
        <w:pStyle w:val="PargrafodaLista"/>
        <w:numPr>
          <w:ilvl w:val="0"/>
          <w:numId w:val="2"/>
        </w:numPr>
        <w:rPr>
          <w:rFonts w:eastAsiaTheme="minorEastAsia"/>
          <w:szCs w:val="32"/>
        </w:rPr>
      </w:pPr>
      <w:r w:rsidRPr="0F858C56">
        <w:rPr>
          <w:rFonts w:eastAsiaTheme="minorEastAsia"/>
          <w:szCs w:val="32"/>
        </w:rPr>
        <w:t>Express.js — Framework de rotas e middlewares</w:t>
      </w:r>
    </w:p>
    <w:p w14:paraId="47727AC8" w14:textId="4CA5534F" w:rsidR="18ED51C2" w:rsidRDefault="18ED51C2" w:rsidP="00673E8C">
      <w:pPr>
        <w:pStyle w:val="PargrafodaLista"/>
        <w:numPr>
          <w:ilvl w:val="0"/>
          <w:numId w:val="2"/>
        </w:numPr>
        <w:rPr>
          <w:rFonts w:eastAsiaTheme="minorEastAsia"/>
          <w:szCs w:val="32"/>
        </w:rPr>
      </w:pPr>
      <w:r w:rsidRPr="0F858C56">
        <w:rPr>
          <w:rFonts w:eastAsiaTheme="minorEastAsia"/>
          <w:szCs w:val="32"/>
        </w:rPr>
        <w:t>MySQL2 — Driver MySQL com suporte a prepared statements</w:t>
      </w:r>
    </w:p>
    <w:p w14:paraId="3CC110AC" w14:textId="5BB331F5" w:rsidR="18ED51C2" w:rsidRDefault="18ED51C2" w:rsidP="00673E8C">
      <w:pPr>
        <w:pStyle w:val="PargrafodaLista"/>
        <w:numPr>
          <w:ilvl w:val="0"/>
          <w:numId w:val="2"/>
        </w:numPr>
        <w:rPr>
          <w:rFonts w:eastAsiaTheme="minorEastAsia"/>
          <w:szCs w:val="32"/>
        </w:rPr>
      </w:pPr>
      <w:r w:rsidRPr="0F858C56">
        <w:rPr>
          <w:rFonts w:eastAsiaTheme="minorEastAsia"/>
          <w:szCs w:val="32"/>
        </w:rPr>
        <w:t>dotenv — Gerenciamento de variáveis de ambiente</w:t>
      </w:r>
    </w:p>
    <w:p w14:paraId="7FE28011" w14:textId="5FA44FB2" w:rsidR="18ED51C2" w:rsidRDefault="18ED51C2" w:rsidP="00673E8C">
      <w:pPr>
        <w:pStyle w:val="PargrafodaLista"/>
        <w:numPr>
          <w:ilvl w:val="0"/>
          <w:numId w:val="2"/>
        </w:numPr>
        <w:rPr>
          <w:rFonts w:eastAsiaTheme="minorEastAsia"/>
          <w:szCs w:val="32"/>
        </w:rPr>
      </w:pPr>
      <w:r w:rsidRPr="0F858C56">
        <w:rPr>
          <w:rFonts w:eastAsiaTheme="minorEastAsia"/>
          <w:szCs w:val="32"/>
        </w:rPr>
        <w:t>cors — Liberação de chamadas cross-origin</w:t>
      </w:r>
    </w:p>
    <w:p w14:paraId="3B192DDC" w14:textId="430F72D0" w:rsidR="18ED51C2" w:rsidRDefault="18ED51C2" w:rsidP="00673E8C">
      <w:pPr>
        <w:pStyle w:val="PargrafodaLista"/>
        <w:numPr>
          <w:ilvl w:val="0"/>
          <w:numId w:val="2"/>
        </w:numPr>
        <w:rPr>
          <w:rFonts w:eastAsiaTheme="minorEastAsia"/>
          <w:szCs w:val="32"/>
        </w:rPr>
      </w:pPr>
      <w:r w:rsidRPr="0F858C56">
        <w:rPr>
          <w:rFonts w:eastAsiaTheme="minorEastAsia"/>
          <w:szCs w:val="32"/>
        </w:rPr>
        <w:t>nodemon — Auto-reload em desenvolvimento</w:t>
      </w:r>
    </w:p>
    <w:p w14:paraId="4BDF539C" w14:textId="28B6C827" w:rsidR="0F858C56" w:rsidRDefault="0F858C56" w:rsidP="0F858C56">
      <w:pPr>
        <w:pStyle w:val="PargrafodaLista"/>
        <w:rPr>
          <w:rFonts w:eastAsiaTheme="minorEastAsia"/>
          <w:szCs w:val="32"/>
        </w:rPr>
      </w:pPr>
    </w:p>
    <w:p w14:paraId="3DEEA491" w14:textId="2F896FE2" w:rsidR="18ED51C2" w:rsidRPr="007B6916" w:rsidRDefault="18ED51C2" w:rsidP="0F858C56">
      <w:pPr>
        <w:pStyle w:val="Ttulo2"/>
      </w:pPr>
      <w:bookmarkStart w:id="26" w:name="_Toc231246532"/>
      <w:r w:rsidRPr="007B6916">
        <w:lastRenderedPageBreak/>
        <w:t>Frontend</w:t>
      </w:r>
      <w:bookmarkEnd w:id="26"/>
    </w:p>
    <w:p w14:paraId="2FD525A1" w14:textId="21643D61" w:rsidR="18ED51C2" w:rsidRDefault="18ED51C2" w:rsidP="00673E8C">
      <w:pPr>
        <w:pStyle w:val="PargrafodaLista"/>
        <w:numPr>
          <w:ilvl w:val="0"/>
          <w:numId w:val="2"/>
        </w:numPr>
        <w:rPr>
          <w:rFonts w:eastAsiaTheme="minorEastAsia"/>
          <w:szCs w:val="32"/>
        </w:rPr>
      </w:pPr>
      <w:r w:rsidRPr="0F858C56">
        <w:rPr>
          <w:rFonts w:eastAsiaTheme="minorEastAsia"/>
          <w:szCs w:val="32"/>
        </w:rPr>
        <w:t>HTML5 + CSS3 (vanilla, sem framework)</w:t>
      </w:r>
    </w:p>
    <w:p w14:paraId="1B2DEB78" w14:textId="7CCD6589" w:rsidR="18ED51C2" w:rsidRDefault="18ED51C2" w:rsidP="00673E8C">
      <w:pPr>
        <w:pStyle w:val="PargrafodaLista"/>
        <w:numPr>
          <w:ilvl w:val="0"/>
          <w:numId w:val="2"/>
        </w:numPr>
        <w:rPr>
          <w:rFonts w:eastAsiaTheme="minorEastAsia"/>
          <w:szCs w:val="32"/>
        </w:rPr>
      </w:pPr>
      <w:r w:rsidRPr="0F858C56">
        <w:rPr>
          <w:rFonts w:eastAsiaTheme="minorEastAsia"/>
          <w:szCs w:val="32"/>
        </w:rPr>
        <w:t>JavaScript (ES6+, vanilla, sem build tools)</w:t>
      </w:r>
    </w:p>
    <w:p w14:paraId="2E3DAF87" w14:textId="5FF3CDD3" w:rsidR="18ED51C2" w:rsidRDefault="18ED51C2" w:rsidP="00673E8C">
      <w:pPr>
        <w:pStyle w:val="PargrafodaLista"/>
        <w:numPr>
          <w:ilvl w:val="0"/>
          <w:numId w:val="2"/>
        </w:numPr>
        <w:rPr>
          <w:rFonts w:eastAsiaTheme="minorEastAsia"/>
          <w:szCs w:val="32"/>
        </w:rPr>
      </w:pPr>
      <w:r w:rsidRPr="0F858C56">
        <w:rPr>
          <w:rFonts w:eastAsiaTheme="minorEastAsia"/>
          <w:szCs w:val="32"/>
        </w:rPr>
        <w:t>Chart.js — Gráficos radar para features de áudio</w:t>
      </w:r>
    </w:p>
    <w:p w14:paraId="12A77E1E" w14:textId="201EF0A6" w:rsidR="18ED51C2" w:rsidRDefault="18ED51C2" w:rsidP="00673E8C">
      <w:pPr>
        <w:pStyle w:val="PargrafodaLista"/>
        <w:numPr>
          <w:ilvl w:val="0"/>
          <w:numId w:val="2"/>
        </w:numPr>
        <w:rPr>
          <w:rFonts w:eastAsiaTheme="minorEastAsia"/>
          <w:szCs w:val="32"/>
        </w:rPr>
      </w:pPr>
      <w:r w:rsidRPr="0F858C56">
        <w:rPr>
          <w:rFonts w:eastAsiaTheme="minorEastAsia"/>
          <w:szCs w:val="32"/>
        </w:rPr>
        <w:t>Fetch API — Comunicação HTTP com o backend</w:t>
      </w:r>
    </w:p>
    <w:p w14:paraId="327EFAC4" w14:textId="4D8B1772" w:rsidR="18ED51C2" w:rsidRDefault="18ED51C2" w:rsidP="00673E8C">
      <w:pPr>
        <w:pStyle w:val="PargrafodaLista"/>
        <w:numPr>
          <w:ilvl w:val="0"/>
          <w:numId w:val="2"/>
        </w:numPr>
        <w:rPr>
          <w:rFonts w:eastAsiaTheme="minorEastAsia"/>
          <w:szCs w:val="32"/>
        </w:rPr>
      </w:pPr>
      <w:r w:rsidRPr="0F858C56">
        <w:rPr>
          <w:rFonts w:eastAsiaTheme="minorEastAsia"/>
          <w:szCs w:val="32"/>
        </w:rPr>
        <w:t>sessionStorage — Sessão do usuário no navegador</w:t>
      </w:r>
    </w:p>
    <w:p w14:paraId="17858011" w14:textId="155ADC75" w:rsidR="0F858C56" w:rsidRDefault="0F858C56" w:rsidP="0F858C56">
      <w:pPr>
        <w:rPr>
          <w:rFonts w:eastAsiaTheme="minorEastAsia"/>
          <w:szCs w:val="32"/>
        </w:rPr>
      </w:pPr>
    </w:p>
    <w:p w14:paraId="55E16BA5" w14:textId="61A6DBB4" w:rsidR="18ED51C2" w:rsidRPr="007B6916" w:rsidRDefault="18ED51C2" w:rsidP="0F858C56">
      <w:pPr>
        <w:pStyle w:val="Ttulo2"/>
      </w:pPr>
      <w:bookmarkStart w:id="27" w:name="_Toc231246533"/>
      <w:r w:rsidRPr="007B6916">
        <w:t>Integrações externas</w:t>
      </w:r>
      <w:bookmarkEnd w:id="27"/>
    </w:p>
    <w:p w14:paraId="0EB4B1E1" w14:textId="17062317" w:rsidR="18ED51C2" w:rsidRDefault="18ED51C2" w:rsidP="00673E8C">
      <w:pPr>
        <w:pStyle w:val="PargrafodaLista"/>
        <w:numPr>
          <w:ilvl w:val="0"/>
          <w:numId w:val="2"/>
        </w:numPr>
        <w:rPr>
          <w:rFonts w:eastAsiaTheme="minorEastAsia"/>
          <w:szCs w:val="32"/>
        </w:rPr>
      </w:pPr>
      <w:r w:rsidRPr="0F858C56">
        <w:rPr>
          <w:rFonts w:eastAsiaTheme="minorEastAsia"/>
          <w:szCs w:val="32"/>
        </w:rPr>
        <w:t>Spotify Web API — Busca de imagens de artistas (Client Credentials flow)</w:t>
      </w:r>
    </w:p>
    <w:p w14:paraId="70839836" w14:textId="6B41D218" w:rsidR="0F858C56" w:rsidRDefault="0F858C56" w:rsidP="0F858C56">
      <w:pPr>
        <w:pStyle w:val="PargrafodaLista"/>
        <w:rPr>
          <w:rFonts w:eastAsiaTheme="minorEastAsia"/>
          <w:szCs w:val="32"/>
        </w:rPr>
      </w:pPr>
    </w:p>
    <w:p w14:paraId="209234C4" w14:textId="013F8B93" w:rsidR="18ED51C2" w:rsidRDefault="18ED51C2" w:rsidP="66EA4776">
      <w:pPr>
        <w:pStyle w:val="Ttulo2"/>
        <w:rPr>
          <w:rFonts w:asciiTheme="minorHAnsi" w:eastAsiaTheme="minorEastAsia" w:hAnsiTheme="minorHAnsi" w:cstheme="minorBidi"/>
          <w:b/>
          <w:bCs/>
        </w:rPr>
      </w:pPr>
      <w:bookmarkStart w:id="28" w:name="_Toc231246534"/>
      <w:r>
        <w:t>Banco de dados</w:t>
      </w:r>
      <w:bookmarkEnd w:id="28"/>
    </w:p>
    <w:p w14:paraId="4EBE5AB4" w14:textId="02367460" w:rsidR="18ED51C2" w:rsidRDefault="18ED51C2" w:rsidP="00673E8C">
      <w:pPr>
        <w:pStyle w:val="PargrafodaLista"/>
        <w:numPr>
          <w:ilvl w:val="0"/>
          <w:numId w:val="2"/>
        </w:numPr>
        <w:rPr>
          <w:rFonts w:eastAsiaTheme="minorEastAsia"/>
          <w:szCs w:val="32"/>
        </w:rPr>
      </w:pPr>
      <w:r w:rsidRPr="0F858C56">
        <w:rPr>
          <w:rFonts w:eastAsiaTheme="minorEastAsia"/>
          <w:szCs w:val="32"/>
        </w:rPr>
        <w:t>MySQL 8 — Banco relacional</w:t>
      </w:r>
    </w:p>
    <w:p w14:paraId="219EBE37" w14:textId="2F7D9C3B" w:rsidR="18ED51C2" w:rsidRDefault="18ED51C2" w:rsidP="00673E8C">
      <w:pPr>
        <w:pStyle w:val="PargrafodaLista"/>
        <w:numPr>
          <w:ilvl w:val="0"/>
          <w:numId w:val="2"/>
        </w:numPr>
        <w:rPr>
          <w:rFonts w:eastAsiaTheme="minorEastAsia"/>
          <w:szCs w:val="32"/>
          <w:lang w:val="es-ES"/>
        </w:rPr>
      </w:pPr>
      <w:r w:rsidRPr="0F858C56">
        <w:rPr>
          <w:rFonts w:eastAsiaTheme="minorEastAsia"/>
          <w:szCs w:val="32"/>
          <w:lang w:val="es-ES"/>
        </w:rPr>
        <w:t>Modelagem: usuario, artista, musica, lineup, setlist, lineup_artista, setlist_musica, roles</w:t>
      </w:r>
    </w:p>
    <w:p w14:paraId="2FD483FC" w14:textId="67C00663" w:rsidR="0F858C56" w:rsidRDefault="0F858C56" w:rsidP="0F858C56">
      <w:pPr>
        <w:rPr>
          <w:rFonts w:eastAsiaTheme="minorEastAsia"/>
          <w:szCs w:val="32"/>
          <w:lang w:val="es-ES"/>
        </w:rPr>
      </w:pPr>
    </w:p>
    <w:p w14:paraId="2640AA43" w14:textId="14F9CDE2" w:rsidR="18ED51C2" w:rsidRDefault="18ED51C2" w:rsidP="0F858C56">
      <w:pPr>
        <w:pStyle w:val="Ttulo1"/>
        <w:numPr>
          <w:ilvl w:val="0"/>
          <w:numId w:val="0"/>
        </w:numPr>
        <w:rPr>
          <w:b/>
          <w:bCs/>
          <w:lang w:val="es-ES"/>
        </w:rPr>
      </w:pPr>
      <w:bookmarkStart w:id="29" w:name="_Toc231246535"/>
      <w:r w:rsidRPr="66EA4776">
        <w:rPr>
          <w:b/>
          <w:bCs/>
          <w:lang w:val="es-ES"/>
        </w:rPr>
        <w:lastRenderedPageBreak/>
        <w:t>Arquitetura</w:t>
      </w:r>
      <w:bookmarkEnd w:id="29"/>
    </w:p>
    <w:p w14:paraId="21929FB7" w14:textId="095027D5" w:rsidR="18ED51C2" w:rsidRDefault="18ED51C2" w:rsidP="0F858C56">
      <w:r>
        <w:rPr>
          <w:noProof/>
        </w:rPr>
        <w:drawing>
          <wp:inline distT="0" distB="0" distL="0" distR="0" wp14:anchorId="62BEAD53" wp14:editId="4864EE84">
            <wp:extent cx="5400675" cy="3924300"/>
            <wp:effectExtent l="0" t="0" r="0" b="0"/>
            <wp:docPr id="2130205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05488" name="Picture 2130205488"/>
                    <pic:cNvPicPr/>
                  </pic:nvPicPr>
                  <pic:blipFill>
                    <a:blip r:embed="rId15">
                      <a:extLst>
                        <a:ext uri="{28A0092B-C50C-407E-A947-70E740481C1C}">
                          <a14:useLocalDpi xmlns:a14="http://schemas.microsoft.com/office/drawing/2010/main"/>
                        </a:ext>
                      </a:extLst>
                    </a:blip>
                    <a:stretch>
                      <a:fillRect/>
                    </a:stretch>
                  </pic:blipFill>
                  <pic:spPr>
                    <a:xfrm>
                      <a:off x="0" y="0"/>
                      <a:ext cx="5400675" cy="3924300"/>
                    </a:xfrm>
                    <a:prstGeom prst="rect">
                      <a:avLst/>
                    </a:prstGeom>
                  </pic:spPr>
                </pic:pic>
              </a:graphicData>
            </a:graphic>
          </wp:inline>
        </w:drawing>
      </w:r>
    </w:p>
    <w:p w14:paraId="0A03647C" w14:textId="77777777" w:rsidR="007B6916" w:rsidRPr="007B6916" w:rsidRDefault="007B6916" w:rsidP="0F858C56">
      <w:pPr>
        <w:rPr>
          <w:u w:val="single"/>
        </w:rPr>
      </w:pPr>
    </w:p>
    <w:p w14:paraId="156940F7" w14:textId="61C64D5C" w:rsidR="18ED51C2" w:rsidRDefault="18ED51C2" w:rsidP="007B6916">
      <w:pPr>
        <w:pStyle w:val="Ttulo2"/>
      </w:pPr>
      <w:bookmarkStart w:id="30" w:name="_Toc231246536"/>
      <w:r w:rsidRPr="0F858C56">
        <w:t>Estrutura de pastas</w:t>
      </w:r>
      <w:bookmarkEnd w:id="30"/>
    </w:p>
    <w:p w14:paraId="3588C0DF" w14:textId="55C82DDB" w:rsidR="18ED51C2" w:rsidRDefault="18ED51C2" w:rsidP="0F858C56">
      <w:pPr>
        <w:rPr>
          <w:rFonts w:eastAsiaTheme="minorEastAsia"/>
          <w:szCs w:val="32"/>
        </w:rPr>
      </w:pPr>
      <w:r w:rsidRPr="0F858C56">
        <w:rPr>
          <w:rFonts w:eastAsiaTheme="minorEastAsia"/>
          <w:szCs w:val="32"/>
        </w:rPr>
        <w:t>web-aplication/</w:t>
      </w:r>
    </w:p>
    <w:p w14:paraId="49E1EE40" w14:textId="43EAFF9F" w:rsidR="18ED51C2" w:rsidRDefault="18ED51C2" w:rsidP="0F858C56">
      <w:pPr>
        <w:rPr>
          <w:rFonts w:eastAsiaTheme="minorEastAsia"/>
          <w:szCs w:val="32"/>
        </w:rPr>
      </w:pPr>
      <w:r w:rsidRPr="0F858C56">
        <w:rPr>
          <w:rFonts w:eastAsiaTheme="minorEastAsia"/>
          <w:szCs w:val="32"/>
        </w:rPr>
        <w:t>│</w:t>
      </w:r>
    </w:p>
    <w:p w14:paraId="5C005EC1" w14:textId="0E389BB7" w:rsidR="18ED51C2" w:rsidRDefault="18ED51C2" w:rsidP="0F858C56">
      <w:pPr>
        <w:rPr>
          <w:rFonts w:eastAsiaTheme="minorEastAsia"/>
          <w:szCs w:val="32"/>
        </w:rPr>
      </w:pPr>
      <w:r w:rsidRPr="0F858C56">
        <w:rPr>
          <w:rFonts w:eastAsiaTheme="minorEastAsia"/>
          <w:szCs w:val="32"/>
        </w:rPr>
        <w:t>├── app.js                      ← Ponto de entrada do servidor</w:t>
      </w:r>
    </w:p>
    <w:p w14:paraId="06B86D50" w14:textId="2D09A841" w:rsidR="18ED51C2" w:rsidRDefault="18ED51C2" w:rsidP="0F858C56">
      <w:pPr>
        <w:rPr>
          <w:rFonts w:eastAsiaTheme="minorEastAsia"/>
          <w:szCs w:val="32"/>
        </w:rPr>
      </w:pPr>
      <w:r w:rsidRPr="0F858C56">
        <w:rPr>
          <w:rFonts w:eastAsiaTheme="minorEastAsia"/>
          <w:szCs w:val="32"/>
        </w:rPr>
        <w:t xml:space="preserve">├── </w:t>
      </w:r>
      <w:proofErr w:type="gramStart"/>
      <w:r w:rsidRPr="0F858C56">
        <w:rPr>
          <w:rFonts w:eastAsiaTheme="minorEastAsia"/>
          <w:szCs w:val="32"/>
        </w:rPr>
        <w:t>package.json</w:t>
      </w:r>
      <w:proofErr w:type="gramEnd"/>
    </w:p>
    <w:p w14:paraId="05D7E49F" w14:textId="501C7E1E" w:rsidR="18ED51C2" w:rsidRDefault="18ED51C2" w:rsidP="0F858C56">
      <w:pPr>
        <w:rPr>
          <w:rFonts w:eastAsiaTheme="minorEastAsia"/>
          <w:szCs w:val="32"/>
        </w:rPr>
      </w:pPr>
      <w:r w:rsidRPr="0F858C56">
        <w:rPr>
          <w:rFonts w:eastAsiaTheme="minorEastAsia"/>
          <w:szCs w:val="32"/>
        </w:rPr>
        <w:t>├─</w:t>
      </w:r>
      <w:proofErr w:type="gramStart"/>
      <w:r w:rsidRPr="0F858C56">
        <w:rPr>
          <w:rFonts w:eastAsiaTheme="minorEastAsia"/>
          <w:szCs w:val="32"/>
        </w:rPr>
        <w:t>─ .env</w:t>
      </w:r>
      <w:proofErr w:type="gramEnd"/>
      <w:r w:rsidRPr="0F858C56">
        <w:rPr>
          <w:rFonts w:eastAsiaTheme="minorEastAsia"/>
          <w:szCs w:val="32"/>
        </w:rPr>
        <w:t xml:space="preserve"> </w:t>
      </w:r>
      <w:proofErr w:type="gramStart"/>
      <w:r w:rsidRPr="0F858C56">
        <w:rPr>
          <w:rFonts w:eastAsiaTheme="minorEastAsia"/>
          <w:szCs w:val="32"/>
        </w:rPr>
        <w:t>/ .</w:t>
      </w:r>
      <w:proofErr w:type="gramEnd"/>
      <w:r w:rsidRPr="0F858C56">
        <w:rPr>
          <w:rFonts w:eastAsiaTheme="minorEastAsia"/>
          <w:szCs w:val="32"/>
        </w:rPr>
        <w:t>env.dev             ← Variáveis de ambiente</w:t>
      </w:r>
    </w:p>
    <w:p w14:paraId="7EDB9C81" w14:textId="22586B3C" w:rsidR="18ED51C2" w:rsidRDefault="18ED51C2" w:rsidP="0F858C56">
      <w:pPr>
        <w:rPr>
          <w:rFonts w:eastAsiaTheme="minorEastAsia"/>
          <w:szCs w:val="32"/>
        </w:rPr>
      </w:pPr>
      <w:r w:rsidRPr="0F858C56">
        <w:rPr>
          <w:rFonts w:eastAsiaTheme="minorEastAsia"/>
          <w:szCs w:val="32"/>
        </w:rPr>
        <w:t>│</w:t>
      </w:r>
    </w:p>
    <w:p w14:paraId="753B1F3D" w14:textId="1734161B" w:rsidR="18ED51C2" w:rsidRDefault="18ED51C2" w:rsidP="0F858C56">
      <w:pPr>
        <w:rPr>
          <w:rFonts w:eastAsiaTheme="minorEastAsia"/>
          <w:szCs w:val="32"/>
        </w:rPr>
      </w:pPr>
      <w:r w:rsidRPr="0F858C56">
        <w:rPr>
          <w:rFonts w:eastAsiaTheme="minorEastAsia"/>
          <w:szCs w:val="32"/>
        </w:rPr>
        <w:t>├── src/                        ← Backend</w:t>
      </w:r>
    </w:p>
    <w:p w14:paraId="4FC33E92" w14:textId="20BE540F" w:rsidR="18ED51C2" w:rsidRDefault="18ED51C2" w:rsidP="0F858C56">
      <w:pPr>
        <w:rPr>
          <w:rFonts w:eastAsiaTheme="minorEastAsia"/>
          <w:szCs w:val="32"/>
        </w:rPr>
      </w:pPr>
      <w:r w:rsidRPr="0F858C56">
        <w:rPr>
          <w:rFonts w:eastAsiaTheme="minorEastAsia"/>
          <w:szCs w:val="32"/>
        </w:rPr>
        <w:t xml:space="preserve">│   </w:t>
      </w:r>
      <w:r>
        <w:tab/>
      </w:r>
      <w:r w:rsidRPr="0F858C56">
        <w:rPr>
          <w:rFonts w:eastAsiaTheme="minorEastAsia"/>
          <w:szCs w:val="32"/>
        </w:rPr>
        <w:t>├── database/               ← Conexão MySQL + scripts SQL</w:t>
      </w:r>
    </w:p>
    <w:p w14:paraId="3FFB2CD7" w14:textId="3DC66CDF" w:rsidR="18ED51C2" w:rsidRDefault="18ED51C2" w:rsidP="0F858C56">
      <w:pPr>
        <w:rPr>
          <w:rFonts w:eastAsiaTheme="minorEastAsia"/>
          <w:szCs w:val="32"/>
        </w:rPr>
      </w:pPr>
      <w:r w:rsidRPr="0F858C56">
        <w:rPr>
          <w:rFonts w:eastAsiaTheme="minorEastAsia"/>
          <w:szCs w:val="32"/>
        </w:rPr>
        <w:t xml:space="preserve">│   </w:t>
      </w:r>
      <w:r>
        <w:tab/>
      </w:r>
      <w:r w:rsidRPr="0F858C56">
        <w:rPr>
          <w:rFonts w:eastAsiaTheme="minorEastAsia"/>
          <w:szCs w:val="32"/>
        </w:rPr>
        <w:t>├── routes/                 ← Definição das rotas</w:t>
      </w:r>
    </w:p>
    <w:p w14:paraId="6AEB2A1E" w14:textId="4A42E9FE" w:rsidR="18ED51C2" w:rsidRDefault="18ED51C2" w:rsidP="0F858C56">
      <w:pPr>
        <w:rPr>
          <w:rFonts w:eastAsiaTheme="minorEastAsia"/>
          <w:szCs w:val="32"/>
        </w:rPr>
      </w:pPr>
      <w:r w:rsidRPr="0F858C56">
        <w:rPr>
          <w:rFonts w:eastAsiaTheme="minorEastAsia"/>
          <w:szCs w:val="32"/>
        </w:rPr>
        <w:t xml:space="preserve">│   </w:t>
      </w:r>
      <w:r>
        <w:tab/>
      </w:r>
      <w:r w:rsidRPr="0F858C56">
        <w:rPr>
          <w:rFonts w:eastAsiaTheme="minorEastAsia"/>
          <w:szCs w:val="32"/>
        </w:rPr>
        <w:t>├── controllers/            ← Lógica das funcionalidades</w:t>
      </w:r>
    </w:p>
    <w:p w14:paraId="531279F2" w14:textId="2669B1D5" w:rsidR="18ED51C2" w:rsidRDefault="18ED51C2" w:rsidP="0F858C56">
      <w:pPr>
        <w:rPr>
          <w:rFonts w:eastAsiaTheme="minorEastAsia"/>
          <w:szCs w:val="32"/>
        </w:rPr>
      </w:pPr>
      <w:r w:rsidRPr="0F858C56">
        <w:rPr>
          <w:rFonts w:eastAsiaTheme="minorEastAsia"/>
          <w:szCs w:val="32"/>
        </w:rPr>
        <w:lastRenderedPageBreak/>
        <w:t xml:space="preserve">│   </w:t>
      </w:r>
      <w:r>
        <w:tab/>
      </w:r>
      <w:r w:rsidRPr="0F858C56">
        <w:rPr>
          <w:rFonts w:eastAsiaTheme="minorEastAsia"/>
          <w:szCs w:val="32"/>
        </w:rPr>
        <w:t>├── models/                 ← Consultas ao banco</w:t>
      </w:r>
    </w:p>
    <w:p w14:paraId="686C8FE8" w14:textId="68EAA2DB" w:rsidR="18ED51C2" w:rsidRDefault="18ED51C2" w:rsidP="0F858C56">
      <w:pPr>
        <w:rPr>
          <w:rFonts w:eastAsiaTheme="minorEastAsia"/>
          <w:szCs w:val="32"/>
        </w:rPr>
      </w:pPr>
      <w:proofErr w:type="gramStart"/>
      <w:r w:rsidRPr="0F858C56">
        <w:rPr>
          <w:rFonts w:eastAsiaTheme="minorEastAsia"/>
          <w:szCs w:val="32"/>
        </w:rPr>
        <w:t xml:space="preserve">│  </w:t>
      </w:r>
      <w:r>
        <w:tab/>
      </w:r>
      <w:proofErr w:type="gramEnd"/>
      <w:r w:rsidRPr="0F858C56">
        <w:rPr>
          <w:rFonts w:eastAsiaTheme="minorEastAsia"/>
          <w:szCs w:val="32"/>
        </w:rPr>
        <w:t xml:space="preserve"> └── services/               ← Serviços externos (Spotify Auth)</w:t>
      </w:r>
    </w:p>
    <w:p w14:paraId="08EF66D0" w14:textId="05143BBE" w:rsidR="18ED51C2" w:rsidRDefault="18ED51C2" w:rsidP="0F858C56">
      <w:pPr>
        <w:rPr>
          <w:rFonts w:eastAsiaTheme="minorEastAsia"/>
          <w:szCs w:val="32"/>
        </w:rPr>
      </w:pPr>
      <w:r w:rsidRPr="0F858C56">
        <w:rPr>
          <w:rFonts w:eastAsiaTheme="minorEastAsia"/>
          <w:szCs w:val="32"/>
        </w:rPr>
        <w:t>│</w:t>
      </w:r>
    </w:p>
    <w:p w14:paraId="4690FD19" w14:textId="41B677B7" w:rsidR="18ED51C2" w:rsidRDefault="18ED51C2" w:rsidP="0F858C56">
      <w:pPr>
        <w:rPr>
          <w:rFonts w:eastAsiaTheme="minorEastAsia"/>
          <w:szCs w:val="32"/>
        </w:rPr>
      </w:pPr>
      <w:r w:rsidRPr="0F858C56">
        <w:rPr>
          <w:rFonts w:eastAsiaTheme="minorEastAsia"/>
          <w:szCs w:val="32"/>
        </w:rPr>
        <w:t>├── public/                     ← Frontend</w:t>
      </w:r>
    </w:p>
    <w:p w14:paraId="070B32F4" w14:textId="4FEAE860" w:rsidR="18ED51C2" w:rsidRDefault="18ED51C2" w:rsidP="0F858C56">
      <w:pPr>
        <w:rPr>
          <w:rFonts w:eastAsiaTheme="minorEastAsia"/>
          <w:szCs w:val="32"/>
          <w:lang w:val="en-US"/>
        </w:rPr>
      </w:pPr>
      <w:r w:rsidRPr="0F858C56">
        <w:rPr>
          <w:rFonts w:eastAsiaTheme="minorEastAsia"/>
          <w:szCs w:val="32"/>
          <w:lang w:val="en-US"/>
        </w:rPr>
        <w:t xml:space="preserve">│   </w:t>
      </w:r>
      <w:r>
        <w:tab/>
      </w:r>
      <w:r w:rsidRPr="0F858C56">
        <w:rPr>
          <w:rFonts w:eastAsiaTheme="minorEastAsia"/>
          <w:szCs w:val="32"/>
          <w:lang w:val="en-US"/>
        </w:rPr>
        <w:t>├── dashboards/             ← Páginas HTML (11 dashboards)</w:t>
      </w:r>
    </w:p>
    <w:p w14:paraId="50DE50B3" w14:textId="4769DA2D" w:rsidR="18ED51C2" w:rsidRDefault="18ED51C2" w:rsidP="0F858C56">
      <w:pPr>
        <w:rPr>
          <w:rFonts w:eastAsiaTheme="minorEastAsia"/>
          <w:szCs w:val="32"/>
        </w:rPr>
      </w:pPr>
      <w:r w:rsidRPr="0F858C56">
        <w:rPr>
          <w:rFonts w:eastAsiaTheme="minorEastAsia"/>
          <w:szCs w:val="32"/>
        </w:rPr>
        <w:t xml:space="preserve">│   </w:t>
      </w:r>
      <w:r>
        <w:tab/>
      </w:r>
      <w:r w:rsidRPr="0F858C56">
        <w:rPr>
          <w:rFonts w:eastAsiaTheme="minorEastAsia"/>
          <w:szCs w:val="32"/>
        </w:rPr>
        <w:t>├── css/                    ← Estilos</w:t>
      </w:r>
    </w:p>
    <w:p w14:paraId="21E1957B" w14:textId="659C9571" w:rsidR="18ED51C2" w:rsidRDefault="18ED51C2" w:rsidP="0F858C56">
      <w:pPr>
        <w:rPr>
          <w:rFonts w:eastAsiaTheme="minorEastAsia"/>
          <w:szCs w:val="32"/>
        </w:rPr>
      </w:pPr>
      <w:r w:rsidRPr="0F858C56">
        <w:rPr>
          <w:rFonts w:eastAsiaTheme="minorEastAsia"/>
          <w:szCs w:val="32"/>
        </w:rPr>
        <w:t xml:space="preserve">│   </w:t>
      </w:r>
      <w:r>
        <w:tab/>
      </w:r>
      <w:r w:rsidRPr="0F858C56">
        <w:rPr>
          <w:rFonts w:eastAsiaTheme="minorEastAsia"/>
          <w:szCs w:val="32"/>
        </w:rPr>
        <w:t>├── js/                     ← Scripts das páginas</w:t>
      </w:r>
    </w:p>
    <w:p w14:paraId="1C8D04FC" w14:textId="53B60D8C" w:rsidR="18ED51C2" w:rsidRDefault="18ED51C2" w:rsidP="0F858C56">
      <w:pPr>
        <w:rPr>
          <w:rFonts w:eastAsiaTheme="minorEastAsia"/>
          <w:szCs w:val="32"/>
        </w:rPr>
      </w:pPr>
      <w:r w:rsidRPr="0F858C56">
        <w:rPr>
          <w:rFonts w:eastAsiaTheme="minorEastAsia"/>
          <w:szCs w:val="32"/>
        </w:rPr>
        <w:t xml:space="preserve">│   </w:t>
      </w:r>
      <w:r>
        <w:tab/>
      </w:r>
      <w:r w:rsidRPr="0F858C56">
        <w:rPr>
          <w:rFonts w:eastAsiaTheme="minorEastAsia"/>
          <w:szCs w:val="32"/>
        </w:rPr>
        <w:t>└── assets/                 ← Imagens, fontes</w:t>
      </w:r>
    </w:p>
    <w:p w14:paraId="5D718590" w14:textId="268DAC6D" w:rsidR="0F858C56" w:rsidRDefault="0F858C56" w:rsidP="0F858C56">
      <w:pPr>
        <w:rPr>
          <w:rFonts w:asciiTheme="majorHAnsi" w:eastAsiaTheme="majorEastAsia" w:hAnsiTheme="majorHAnsi" w:cstheme="majorBidi"/>
          <w:b/>
          <w:bCs/>
          <w:sz w:val="40"/>
          <w:szCs w:val="40"/>
        </w:rPr>
      </w:pPr>
    </w:p>
    <w:p w14:paraId="07181BF3" w14:textId="59DDB2B9" w:rsidR="6F5E344D" w:rsidRDefault="6F5E344D" w:rsidP="0F858C56">
      <w:pPr>
        <w:pStyle w:val="Ttulo1"/>
        <w:numPr>
          <w:ilvl w:val="0"/>
          <w:numId w:val="0"/>
        </w:numPr>
        <w:rPr>
          <w:b/>
          <w:bCs/>
        </w:rPr>
      </w:pPr>
      <w:bookmarkStart w:id="31" w:name="_Toc231246537"/>
      <w:r w:rsidRPr="66EA4776">
        <w:rPr>
          <w:b/>
          <w:bCs/>
        </w:rPr>
        <w:t>Dashboards</w:t>
      </w:r>
      <w:bookmarkEnd w:id="31"/>
      <w:r w:rsidRPr="66EA4776">
        <w:rPr>
          <w:b/>
          <w:bCs/>
        </w:rPr>
        <w:t xml:space="preserve"> </w:t>
      </w:r>
    </w:p>
    <w:tbl>
      <w:tblPr>
        <w:tblW w:w="0" w:type="auto"/>
        <w:tblLook w:val="06A0" w:firstRow="1" w:lastRow="0" w:firstColumn="1" w:lastColumn="0" w:noHBand="1" w:noVBand="1"/>
      </w:tblPr>
      <w:tblGrid>
        <w:gridCol w:w="4245"/>
        <w:gridCol w:w="4245"/>
      </w:tblGrid>
      <w:tr w:rsidR="0F858C56" w14:paraId="29664C28" w14:textId="77777777" w:rsidTr="0F858C56">
        <w:trPr>
          <w:trHeight w:val="300"/>
        </w:trPr>
        <w:tc>
          <w:tcPr>
            <w:tcW w:w="4245" w:type="dxa"/>
            <w:tcBorders>
              <w:top w:val="single" w:sz="5" w:space="0" w:color="3D444D"/>
              <w:left w:val="single" w:sz="5" w:space="0" w:color="3D444D"/>
              <w:bottom w:val="single" w:sz="5" w:space="0" w:color="3D444D"/>
              <w:right w:val="single" w:sz="5" w:space="0" w:color="3D444D"/>
            </w:tcBorders>
            <w:shd w:val="clear" w:color="auto" w:fill="0D1117"/>
            <w:tcMar>
              <w:top w:w="90" w:type="dxa"/>
              <w:left w:w="195" w:type="dxa"/>
              <w:bottom w:w="90" w:type="dxa"/>
              <w:right w:w="195" w:type="dxa"/>
            </w:tcMar>
            <w:vAlign w:val="center"/>
          </w:tcPr>
          <w:p w14:paraId="46BBB82B" w14:textId="6CA5E1D2" w:rsidR="0F858C56" w:rsidRDefault="0F858C56" w:rsidP="0F858C56">
            <w:pPr>
              <w:spacing w:after="0"/>
              <w:jc w:val="center"/>
            </w:pPr>
            <w:r w:rsidRPr="0F858C56">
              <w:rPr>
                <w:rFonts w:ascii="Segoe UI" w:eastAsia="Segoe UI" w:hAnsi="Segoe UI" w:cs="Segoe UI"/>
                <w:b/>
                <w:bCs/>
                <w:color w:val="F0F6FC"/>
                <w:sz w:val="24"/>
                <w:szCs w:val="24"/>
              </w:rPr>
              <w:t>Dashboard</w:t>
            </w:r>
          </w:p>
        </w:tc>
        <w:tc>
          <w:tcPr>
            <w:tcW w:w="4245" w:type="dxa"/>
            <w:tcBorders>
              <w:top w:val="single" w:sz="5" w:space="0" w:color="3D444D"/>
              <w:left w:val="single" w:sz="5" w:space="0" w:color="3D444D"/>
              <w:bottom w:val="single" w:sz="5" w:space="0" w:color="3D444D"/>
              <w:right w:val="single" w:sz="5" w:space="0" w:color="3D444D"/>
            </w:tcBorders>
            <w:shd w:val="clear" w:color="auto" w:fill="0D1117"/>
            <w:tcMar>
              <w:top w:w="90" w:type="dxa"/>
              <w:left w:w="195" w:type="dxa"/>
              <w:bottom w:w="90" w:type="dxa"/>
              <w:right w:w="195" w:type="dxa"/>
            </w:tcMar>
            <w:vAlign w:val="center"/>
          </w:tcPr>
          <w:p w14:paraId="2E3AFA2C" w14:textId="22186BB4" w:rsidR="0F858C56" w:rsidRDefault="0F858C56" w:rsidP="0F858C56">
            <w:pPr>
              <w:spacing w:after="0"/>
              <w:jc w:val="center"/>
            </w:pPr>
            <w:r w:rsidRPr="0F858C56">
              <w:rPr>
                <w:rFonts w:ascii="Segoe UI" w:eastAsia="Segoe UI" w:hAnsi="Segoe UI" w:cs="Segoe UI"/>
                <w:b/>
                <w:bCs/>
                <w:color w:val="F0F6FC"/>
                <w:sz w:val="24"/>
                <w:szCs w:val="24"/>
              </w:rPr>
              <w:t>Descrição</w:t>
            </w:r>
          </w:p>
        </w:tc>
      </w:tr>
      <w:tr w:rsidR="0F858C56" w14:paraId="45E5378D" w14:textId="77777777" w:rsidTr="0F858C56">
        <w:trPr>
          <w:trHeight w:val="300"/>
        </w:trPr>
        <w:tc>
          <w:tcPr>
            <w:tcW w:w="4245" w:type="dxa"/>
            <w:tcBorders>
              <w:top w:val="single" w:sz="5" w:space="0" w:color="3D444D"/>
              <w:left w:val="single" w:sz="5" w:space="0" w:color="3D444D"/>
              <w:bottom w:val="single" w:sz="5" w:space="0" w:color="3D444D"/>
              <w:right w:val="single" w:sz="5" w:space="0" w:color="3D444D"/>
            </w:tcBorders>
            <w:shd w:val="clear" w:color="auto" w:fill="0D1117"/>
            <w:tcMar>
              <w:top w:w="90" w:type="dxa"/>
              <w:left w:w="195" w:type="dxa"/>
              <w:bottom w:w="90" w:type="dxa"/>
              <w:right w:w="195" w:type="dxa"/>
            </w:tcMar>
            <w:vAlign w:val="center"/>
          </w:tcPr>
          <w:p w14:paraId="05389D2C" w14:textId="491F6CFA" w:rsidR="0F858C56" w:rsidRDefault="0F858C56" w:rsidP="0F858C56">
            <w:pPr>
              <w:spacing w:after="0"/>
            </w:pPr>
            <w:r w:rsidRPr="0F858C56">
              <w:rPr>
                <w:rFonts w:ascii="Consolas" w:eastAsia="Consolas" w:hAnsi="Consolas" w:cs="Consolas"/>
                <w:color w:val="F0F6FC"/>
                <w:sz w:val="20"/>
                <w:szCs w:val="20"/>
              </w:rPr>
              <w:t>rankingartistas.html</w:t>
            </w:r>
          </w:p>
        </w:tc>
        <w:tc>
          <w:tcPr>
            <w:tcW w:w="4245" w:type="dxa"/>
            <w:tcBorders>
              <w:top w:val="single" w:sz="5" w:space="0" w:color="3D444D"/>
              <w:left w:val="single" w:sz="5" w:space="0" w:color="3D444D"/>
              <w:bottom w:val="single" w:sz="5" w:space="0" w:color="3D444D"/>
              <w:right w:val="single" w:sz="5" w:space="0" w:color="3D444D"/>
            </w:tcBorders>
            <w:shd w:val="clear" w:color="auto" w:fill="0D1117"/>
            <w:tcMar>
              <w:top w:w="90" w:type="dxa"/>
              <w:left w:w="195" w:type="dxa"/>
              <w:bottom w:w="90" w:type="dxa"/>
              <w:right w:w="195" w:type="dxa"/>
            </w:tcMar>
            <w:vAlign w:val="center"/>
          </w:tcPr>
          <w:p w14:paraId="4D7B3801" w14:textId="377CB25D" w:rsidR="0F858C56" w:rsidRDefault="0F858C56" w:rsidP="0F858C56">
            <w:pPr>
              <w:spacing w:after="0"/>
            </w:pPr>
            <w:r w:rsidRPr="0F858C56">
              <w:rPr>
                <w:rFonts w:ascii="Segoe UI" w:eastAsia="Segoe UI" w:hAnsi="Segoe UI" w:cs="Segoe UI"/>
                <w:color w:val="F0F6FC"/>
                <w:sz w:val="24"/>
                <w:szCs w:val="24"/>
              </w:rPr>
              <w:t>Ranking geral de artistas com filtros</w:t>
            </w:r>
          </w:p>
        </w:tc>
      </w:tr>
      <w:tr w:rsidR="0F858C56" w14:paraId="1CC08C00" w14:textId="77777777" w:rsidTr="0F858C56">
        <w:trPr>
          <w:trHeight w:val="300"/>
        </w:trPr>
        <w:tc>
          <w:tcPr>
            <w:tcW w:w="4245" w:type="dxa"/>
            <w:tcBorders>
              <w:top w:val="single" w:sz="5" w:space="0" w:color="3D444D"/>
              <w:left w:val="single" w:sz="5" w:space="0" w:color="3D444D"/>
              <w:bottom w:val="single" w:sz="5" w:space="0" w:color="3D444D"/>
              <w:right w:val="single" w:sz="5" w:space="0" w:color="3D444D"/>
            </w:tcBorders>
            <w:shd w:val="clear" w:color="auto" w:fill="151B23"/>
            <w:tcMar>
              <w:top w:w="90" w:type="dxa"/>
              <w:left w:w="195" w:type="dxa"/>
              <w:bottom w:w="90" w:type="dxa"/>
              <w:right w:w="195" w:type="dxa"/>
            </w:tcMar>
            <w:vAlign w:val="center"/>
          </w:tcPr>
          <w:p w14:paraId="356114FF" w14:textId="2678D81F" w:rsidR="0F858C56" w:rsidRDefault="0F858C56" w:rsidP="0F858C56">
            <w:pPr>
              <w:spacing w:after="0"/>
            </w:pPr>
            <w:r w:rsidRPr="0F858C56">
              <w:rPr>
                <w:rFonts w:ascii="Consolas" w:eastAsia="Consolas" w:hAnsi="Consolas" w:cs="Consolas"/>
                <w:color w:val="F0F6FC"/>
                <w:sz w:val="20"/>
                <w:szCs w:val="20"/>
              </w:rPr>
              <w:t>analisarartista.html</w:t>
            </w:r>
          </w:p>
        </w:tc>
        <w:tc>
          <w:tcPr>
            <w:tcW w:w="4245" w:type="dxa"/>
            <w:tcBorders>
              <w:top w:val="single" w:sz="5" w:space="0" w:color="3D444D"/>
              <w:left w:val="single" w:sz="5" w:space="0" w:color="3D444D"/>
              <w:bottom w:val="single" w:sz="5" w:space="0" w:color="3D444D"/>
              <w:right w:val="single" w:sz="5" w:space="0" w:color="3D444D"/>
            </w:tcBorders>
            <w:shd w:val="clear" w:color="auto" w:fill="151B23"/>
            <w:tcMar>
              <w:top w:w="90" w:type="dxa"/>
              <w:left w:w="195" w:type="dxa"/>
              <w:bottom w:w="90" w:type="dxa"/>
              <w:right w:w="195" w:type="dxa"/>
            </w:tcMar>
            <w:vAlign w:val="center"/>
          </w:tcPr>
          <w:p w14:paraId="46D2F4FF" w14:textId="423A2E54" w:rsidR="0F858C56" w:rsidRDefault="0F858C56" w:rsidP="0F858C56">
            <w:pPr>
              <w:spacing w:after="0"/>
            </w:pPr>
            <w:r w:rsidRPr="0F858C56">
              <w:rPr>
                <w:rFonts w:ascii="Segoe UI" w:eastAsia="Segoe UI" w:hAnsi="Segoe UI" w:cs="Segoe UI"/>
                <w:color w:val="F0F6FC"/>
                <w:sz w:val="24"/>
                <w:szCs w:val="24"/>
              </w:rPr>
              <w:t>Análise detalhada de um artista</w:t>
            </w:r>
          </w:p>
        </w:tc>
      </w:tr>
      <w:tr w:rsidR="0F858C56" w14:paraId="1C854C74" w14:textId="77777777" w:rsidTr="0F858C56">
        <w:trPr>
          <w:trHeight w:val="300"/>
        </w:trPr>
        <w:tc>
          <w:tcPr>
            <w:tcW w:w="4245" w:type="dxa"/>
            <w:tcBorders>
              <w:top w:val="single" w:sz="5" w:space="0" w:color="3D444D"/>
              <w:left w:val="single" w:sz="5" w:space="0" w:color="3D444D"/>
              <w:bottom w:val="single" w:sz="5" w:space="0" w:color="3D444D"/>
              <w:right w:val="single" w:sz="5" w:space="0" w:color="3D444D"/>
            </w:tcBorders>
            <w:shd w:val="clear" w:color="auto" w:fill="0D1117"/>
            <w:tcMar>
              <w:top w:w="90" w:type="dxa"/>
              <w:left w:w="195" w:type="dxa"/>
              <w:bottom w:w="90" w:type="dxa"/>
              <w:right w:w="195" w:type="dxa"/>
            </w:tcMar>
            <w:vAlign w:val="center"/>
          </w:tcPr>
          <w:p w14:paraId="6836F153" w14:textId="7671B432" w:rsidR="0F858C56" w:rsidRDefault="0F858C56" w:rsidP="0F858C56">
            <w:pPr>
              <w:spacing w:after="0"/>
            </w:pPr>
            <w:r w:rsidRPr="0F858C56">
              <w:rPr>
                <w:rFonts w:ascii="Consolas" w:eastAsia="Consolas" w:hAnsi="Consolas" w:cs="Consolas"/>
                <w:color w:val="F0F6FC"/>
                <w:sz w:val="20"/>
                <w:szCs w:val="20"/>
              </w:rPr>
              <w:t>compararartistas.html</w:t>
            </w:r>
          </w:p>
        </w:tc>
        <w:tc>
          <w:tcPr>
            <w:tcW w:w="4245" w:type="dxa"/>
            <w:tcBorders>
              <w:top w:val="single" w:sz="5" w:space="0" w:color="3D444D"/>
              <w:left w:val="single" w:sz="5" w:space="0" w:color="3D444D"/>
              <w:bottom w:val="single" w:sz="5" w:space="0" w:color="3D444D"/>
              <w:right w:val="single" w:sz="5" w:space="0" w:color="3D444D"/>
            </w:tcBorders>
            <w:shd w:val="clear" w:color="auto" w:fill="0D1117"/>
            <w:tcMar>
              <w:top w:w="90" w:type="dxa"/>
              <w:left w:w="195" w:type="dxa"/>
              <w:bottom w:w="90" w:type="dxa"/>
              <w:right w:w="195" w:type="dxa"/>
            </w:tcMar>
            <w:vAlign w:val="center"/>
          </w:tcPr>
          <w:p w14:paraId="561450D3" w14:textId="0A2EBEBA" w:rsidR="0F858C56" w:rsidRDefault="0F858C56" w:rsidP="0F858C56">
            <w:pPr>
              <w:spacing w:after="0"/>
            </w:pPr>
            <w:r w:rsidRPr="0F858C56">
              <w:rPr>
                <w:rFonts w:ascii="Segoe UI" w:eastAsia="Segoe UI" w:hAnsi="Segoe UI" w:cs="Segoe UI"/>
                <w:color w:val="F0F6FC"/>
                <w:sz w:val="24"/>
                <w:szCs w:val="24"/>
              </w:rPr>
              <w:t>Comparação entre 2 artistas</w:t>
            </w:r>
          </w:p>
        </w:tc>
      </w:tr>
      <w:tr w:rsidR="0F858C56" w14:paraId="1BCF3638" w14:textId="77777777" w:rsidTr="0F858C56">
        <w:trPr>
          <w:trHeight w:val="300"/>
        </w:trPr>
        <w:tc>
          <w:tcPr>
            <w:tcW w:w="4245" w:type="dxa"/>
            <w:tcBorders>
              <w:top w:val="single" w:sz="5" w:space="0" w:color="3D444D"/>
              <w:left w:val="single" w:sz="5" w:space="0" w:color="3D444D"/>
              <w:bottom w:val="single" w:sz="5" w:space="0" w:color="3D444D"/>
              <w:right w:val="single" w:sz="5" w:space="0" w:color="3D444D"/>
            </w:tcBorders>
            <w:shd w:val="clear" w:color="auto" w:fill="151B23"/>
            <w:tcMar>
              <w:top w:w="90" w:type="dxa"/>
              <w:left w:w="195" w:type="dxa"/>
              <w:bottom w:w="90" w:type="dxa"/>
              <w:right w:w="195" w:type="dxa"/>
            </w:tcMar>
            <w:vAlign w:val="center"/>
          </w:tcPr>
          <w:p w14:paraId="144F01EF" w14:textId="2494751A" w:rsidR="0F858C56" w:rsidRDefault="0F858C56" w:rsidP="0F858C56">
            <w:pPr>
              <w:spacing w:after="0"/>
            </w:pPr>
            <w:r w:rsidRPr="0F858C56">
              <w:rPr>
                <w:rFonts w:ascii="Consolas" w:eastAsia="Consolas" w:hAnsi="Consolas" w:cs="Consolas"/>
                <w:color w:val="F0F6FC"/>
                <w:sz w:val="20"/>
                <w:szCs w:val="20"/>
              </w:rPr>
              <w:t>listamusicas.html</w:t>
            </w:r>
          </w:p>
        </w:tc>
        <w:tc>
          <w:tcPr>
            <w:tcW w:w="4245" w:type="dxa"/>
            <w:tcBorders>
              <w:top w:val="single" w:sz="5" w:space="0" w:color="3D444D"/>
              <w:left w:val="single" w:sz="5" w:space="0" w:color="3D444D"/>
              <w:bottom w:val="single" w:sz="5" w:space="0" w:color="3D444D"/>
              <w:right w:val="single" w:sz="5" w:space="0" w:color="3D444D"/>
            </w:tcBorders>
            <w:shd w:val="clear" w:color="auto" w:fill="151B23"/>
            <w:tcMar>
              <w:top w:w="90" w:type="dxa"/>
              <w:left w:w="195" w:type="dxa"/>
              <w:bottom w:w="90" w:type="dxa"/>
              <w:right w:w="195" w:type="dxa"/>
            </w:tcMar>
            <w:vAlign w:val="center"/>
          </w:tcPr>
          <w:p w14:paraId="40764A5F" w14:textId="6D68A3BF" w:rsidR="0F858C56" w:rsidRDefault="0F858C56" w:rsidP="0F858C56">
            <w:pPr>
              <w:spacing w:after="0"/>
            </w:pPr>
            <w:r w:rsidRPr="0F858C56">
              <w:rPr>
                <w:rFonts w:ascii="Segoe UI" w:eastAsia="Segoe UI" w:hAnsi="Segoe UI" w:cs="Segoe UI"/>
                <w:color w:val="F0F6FC"/>
                <w:sz w:val="24"/>
                <w:szCs w:val="24"/>
              </w:rPr>
              <w:t>Lista/ranking de músicas</w:t>
            </w:r>
          </w:p>
        </w:tc>
      </w:tr>
      <w:tr w:rsidR="0F858C56" w14:paraId="4EC85D61" w14:textId="77777777" w:rsidTr="0F858C56">
        <w:trPr>
          <w:trHeight w:val="300"/>
        </w:trPr>
        <w:tc>
          <w:tcPr>
            <w:tcW w:w="4245" w:type="dxa"/>
            <w:tcBorders>
              <w:top w:val="single" w:sz="5" w:space="0" w:color="3D444D"/>
              <w:left w:val="single" w:sz="5" w:space="0" w:color="3D444D"/>
              <w:bottom w:val="single" w:sz="5" w:space="0" w:color="3D444D"/>
              <w:right w:val="single" w:sz="5" w:space="0" w:color="3D444D"/>
            </w:tcBorders>
            <w:shd w:val="clear" w:color="auto" w:fill="0D1117"/>
            <w:tcMar>
              <w:top w:w="90" w:type="dxa"/>
              <w:left w:w="195" w:type="dxa"/>
              <w:bottom w:w="90" w:type="dxa"/>
              <w:right w:w="195" w:type="dxa"/>
            </w:tcMar>
            <w:vAlign w:val="center"/>
          </w:tcPr>
          <w:p w14:paraId="7D98888B" w14:textId="3A0D264F" w:rsidR="0F858C56" w:rsidRDefault="0F858C56" w:rsidP="0F858C56">
            <w:pPr>
              <w:spacing w:after="0"/>
            </w:pPr>
            <w:r w:rsidRPr="0F858C56">
              <w:rPr>
                <w:rFonts w:ascii="Consolas" w:eastAsia="Consolas" w:hAnsi="Consolas" w:cs="Consolas"/>
                <w:color w:val="F0F6FC"/>
                <w:sz w:val="20"/>
                <w:szCs w:val="20"/>
              </w:rPr>
              <w:t>analisarMusica.html</w:t>
            </w:r>
          </w:p>
        </w:tc>
        <w:tc>
          <w:tcPr>
            <w:tcW w:w="4245" w:type="dxa"/>
            <w:tcBorders>
              <w:top w:val="single" w:sz="5" w:space="0" w:color="3D444D"/>
              <w:left w:val="single" w:sz="5" w:space="0" w:color="3D444D"/>
              <w:bottom w:val="single" w:sz="5" w:space="0" w:color="3D444D"/>
              <w:right w:val="single" w:sz="5" w:space="0" w:color="3D444D"/>
            </w:tcBorders>
            <w:shd w:val="clear" w:color="auto" w:fill="0D1117"/>
            <w:tcMar>
              <w:top w:w="90" w:type="dxa"/>
              <w:left w:w="195" w:type="dxa"/>
              <w:bottom w:w="90" w:type="dxa"/>
              <w:right w:w="195" w:type="dxa"/>
            </w:tcMar>
            <w:vAlign w:val="center"/>
          </w:tcPr>
          <w:p w14:paraId="7D2331F4" w14:textId="5229E96A" w:rsidR="0F858C56" w:rsidRDefault="0F858C56" w:rsidP="0F858C56">
            <w:pPr>
              <w:spacing w:after="0"/>
            </w:pPr>
            <w:r w:rsidRPr="0F858C56">
              <w:rPr>
                <w:rFonts w:ascii="Segoe UI" w:eastAsia="Segoe UI" w:hAnsi="Segoe UI" w:cs="Segoe UI"/>
                <w:color w:val="F0F6FC"/>
                <w:sz w:val="24"/>
                <w:szCs w:val="24"/>
              </w:rPr>
              <w:t>Análise detalhada de uma música</w:t>
            </w:r>
          </w:p>
        </w:tc>
      </w:tr>
      <w:tr w:rsidR="0F858C56" w14:paraId="66D82657" w14:textId="77777777" w:rsidTr="0F858C56">
        <w:trPr>
          <w:trHeight w:val="300"/>
        </w:trPr>
        <w:tc>
          <w:tcPr>
            <w:tcW w:w="4245" w:type="dxa"/>
            <w:tcBorders>
              <w:top w:val="single" w:sz="5" w:space="0" w:color="3D444D"/>
              <w:left w:val="single" w:sz="5" w:space="0" w:color="3D444D"/>
              <w:bottom w:val="single" w:sz="5" w:space="0" w:color="3D444D"/>
              <w:right w:val="single" w:sz="5" w:space="0" w:color="3D444D"/>
            </w:tcBorders>
            <w:shd w:val="clear" w:color="auto" w:fill="151B23"/>
            <w:tcMar>
              <w:top w:w="90" w:type="dxa"/>
              <w:left w:w="195" w:type="dxa"/>
              <w:bottom w:w="90" w:type="dxa"/>
              <w:right w:w="195" w:type="dxa"/>
            </w:tcMar>
            <w:vAlign w:val="center"/>
          </w:tcPr>
          <w:p w14:paraId="2F8F3DF2" w14:textId="3DB4CD56" w:rsidR="0F858C56" w:rsidRDefault="0F858C56" w:rsidP="0F858C56">
            <w:pPr>
              <w:spacing w:after="0"/>
            </w:pPr>
            <w:r w:rsidRPr="0F858C56">
              <w:rPr>
                <w:rFonts w:ascii="Consolas" w:eastAsia="Consolas" w:hAnsi="Consolas" w:cs="Consolas"/>
                <w:color w:val="F0F6FC"/>
                <w:sz w:val="20"/>
                <w:szCs w:val="20"/>
              </w:rPr>
              <w:t>compararmusicas.html</w:t>
            </w:r>
          </w:p>
        </w:tc>
        <w:tc>
          <w:tcPr>
            <w:tcW w:w="4245" w:type="dxa"/>
            <w:tcBorders>
              <w:top w:val="single" w:sz="5" w:space="0" w:color="3D444D"/>
              <w:left w:val="single" w:sz="5" w:space="0" w:color="3D444D"/>
              <w:bottom w:val="single" w:sz="5" w:space="0" w:color="3D444D"/>
              <w:right w:val="single" w:sz="5" w:space="0" w:color="3D444D"/>
            </w:tcBorders>
            <w:shd w:val="clear" w:color="auto" w:fill="151B23"/>
            <w:tcMar>
              <w:top w:w="90" w:type="dxa"/>
              <w:left w:w="195" w:type="dxa"/>
              <w:bottom w:w="90" w:type="dxa"/>
              <w:right w:w="195" w:type="dxa"/>
            </w:tcMar>
            <w:vAlign w:val="center"/>
          </w:tcPr>
          <w:p w14:paraId="3F418069" w14:textId="7E3A4154" w:rsidR="0F858C56" w:rsidRDefault="0F858C56" w:rsidP="0F858C56">
            <w:pPr>
              <w:spacing w:after="0"/>
            </w:pPr>
            <w:r w:rsidRPr="0F858C56">
              <w:rPr>
                <w:rFonts w:ascii="Segoe UI" w:eastAsia="Segoe UI" w:hAnsi="Segoe UI" w:cs="Segoe UI"/>
                <w:color w:val="F0F6FC"/>
                <w:sz w:val="24"/>
                <w:szCs w:val="24"/>
              </w:rPr>
              <w:t>Comparação entre 2 músicas</w:t>
            </w:r>
          </w:p>
        </w:tc>
      </w:tr>
      <w:tr w:rsidR="0F858C56" w14:paraId="5570BE81" w14:textId="77777777" w:rsidTr="0F858C56">
        <w:trPr>
          <w:trHeight w:val="300"/>
        </w:trPr>
        <w:tc>
          <w:tcPr>
            <w:tcW w:w="4245" w:type="dxa"/>
            <w:tcBorders>
              <w:top w:val="single" w:sz="5" w:space="0" w:color="3D444D"/>
              <w:left w:val="single" w:sz="5" w:space="0" w:color="3D444D"/>
              <w:bottom w:val="single" w:sz="5" w:space="0" w:color="3D444D"/>
              <w:right w:val="single" w:sz="5" w:space="0" w:color="3D444D"/>
            </w:tcBorders>
            <w:shd w:val="clear" w:color="auto" w:fill="0D1117"/>
            <w:tcMar>
              <w:top w:w="90" w:type="dxa"/>
              <w:left w:w="195" w:type="dxa"/>
              <w:bottom w:w="90" w:type="dxa"/>
              <w:right w:w="195" w:type="dxa"/>
            </w:tcMar>
            <w:vAlign w:val="center"/>
          </w:tcPr>
          <w:p w14:paraId="075F0069" w14:textId="3619C0C4" w:rsidR="0F858C56" w:rsidRDefault="0F858C56" w:rsidP="0F858C56">
            <w:pPr>
              <w:spacing w:after="0"/>
            </w:pPr>
            <w:r w:rsidRPr="0F858C56">
              <w:rPr>
                <w:rFonts w:ascii="Consolas" w:eastAsia="Consolas" w:hAnsi="Consolas" w:cs="Consolas"/>
                <w:color w:val="F0F6FC"/>
                <w:sz w:val="20"/>
                <w:szCs w:val="20"/>
              </w:rPr>
              <w:t>minhasLineups.html</w:t>
            </w:r>
          </w:p>
        </w:tc>
        <w:tc>
          <w:tcPr>
            <w:tcW w:w="4245" w:type="dxa"/>
            <w:tcBorders>
              <w:top w:val="single" w:sz="5" w:space="0" w:color="3D444D"/>
              <w:left w:val="single" w:sz="5" w:space="0" w:color="3D444D"/>
              <w:bottom w:val="single" w:sz="5" w:space="0" w:color="3D444D"/>
              <w:right w:val="single" w:sz="5" w:space="0" w:color="3D444D"/>
            </w:tcBorders>
            <w:shd w:val="clear" w:color="auto" w:fill="0D1117"/>
            <w:tcMar>
              <w:top w:w="90" w:type="dxa"/>
              <w:left w:w="195" w:type="dxa"/>
              <w:bottom w:w="90" w:type="dxa"/>
              <w:right w:w="195" w:type="dxa"/>
            </w:tcMar>
            <w:vAlign w:val="center"/>
          </w:tcPr>
          <w:p w14:paraId="53BA61F5" w14:textId="38023EF6" w:rsidR="0F858C56" w:rsidRDefault="0F858C56" w:rsidP="0F858C56">
            <w:pPr>
              <w:spacing w:after="0"/>
            </w:pPr>
            <w:r w:rsidRPr="0F858C56">
              <w:rPr>
                <w:rFonts w:ascii="Segoe UI" w:eastAsia="Segoe UI" w:hAnsi="Segoe UI" w:cs="Segoe UI"/>
                <w:color w:val="F0F6FC"/>
                <w:sz w:val="24"/>
                <w:szCs w:val="24"/>
              </w:rPr>
              <w:t>Gerenciar lineups do usuário</w:t>
            </w:r>
          </w:p>
        </w:tc>
      </w:tr>
      <w:tr w:rsidR="0F858C56" w14:paraId="4CE846BD" w14:textId="77777777" w:rsidTr="0F858C56">
        <w:trPr>
          <w:trHeight w:val="300"/>
        </w:trPr>
        <w:tc>
          <w:tcPr>
            <w:tcW w:w="4245" w:type="dxa"/>
            <w:tcBorders>
              <w:top w:val="single" w:sz="5" w:space="0" w:color="3D444D"/>
              <w:left w:val="single" w:sz="5" w:space="0" w:color="3D444D"/>
              <w:bottom w:val="single" w:sz="5" w:space="0" w:color="3D444D"/>
              <w:right w:val="single" w:sz="5" w:space="0" w:color="3D444D"/>
            </w:tcBorders>
            <w:shd w:val="clear" w:color="auto" w:fill="151B23"/>
            <w:tcMar>
              <w:top w:w="90" w:type="dxa"/>
              <w:left w:w="195" w:type="dxa"/>
              <w:bottom w:w="90" w:type="dxa"/>
              <w:right w:w="195" w:type="dxa"/>
            </w:tcMar>
            <w:vAlign w:val="center"/>
          </w:tcPr>
          <w:p w14:paraId="770DB0CA" w14:textId="3B667552" w:rsidR="0F858C56" w:rsidRDefault="0F858C56" w:rsidP="0F858C56">
            <w:pPr>
              <w:spacing w:after="0"/>
            </w:pPr>
            <w:r w:rsidRPr="0F858C56">
              <w:rPr>
                <w:rFonts w:ascii="Consolas" w:eastAsia="Consolas" w:hAnsi="Consolas" w:cs="Consolas"/>
                <w:color w:val="F0F6FC"/>
                <w:sz w:val="20"/>
                <w:szCs w:val="20"/>
              </w:rPr>
              <w:t>detalhesLineup.html</w:t>
            </w:r>
          </w:p>
        </w:tc>
        <w:tc>
          <w:tcPr>
            <w:tcW w:w="4245" w:type="dxa"/>
            <w:tcBorders>
              <w:top w:val="single" w:sz="5" w:space="0" w:color="3D444D"/>
              <w:left w:val="single" w:sz="5" w:space="0" w:color="3D444D"/>
              <w:bottom w:val="single" w:sz="5" w:space="0" w:color="3D444D"/>
              <w:right w:val="single" w:sz="5" w:space="0" w:color="3D444D"/>
            </w:tcBorders>
            <w:shd w:val="clear" w:color="auto" w:fill="151B23"/>
            <w:tcMar>
              <w:top w:w="90" w:type="dxa"/>
              <w:left w:w="195" w:type="dxa"/>
              <w:bottom w:w="90" w:type="dxa"/>
              <w:right w:w="195" w:type="dxa"/>
            </w:tcMar>
            <w:vAlign w:val="center"/>
          </w:tcPr>
          <w:p w14:paraId="3DB083C0" w14:textId="2D39CE23" w:rsidR="0F858C56" w:rsidRDefault="0F858C56" w:rsidP="0F858C56">
            <w:pPr>
              <w:spacing w:after="0"/>
            </w:pPr>
            <w:r w:rsidRPr="0F858C56">
              <w:rPr>
                <w:rFonts w:ascii="Segoe UI" w:eastAsia="Segoe UI" w:hAnsi="Segoe UI" w:cs="Segoe UI"/>
                <w:color w:val="F0F6FC"/>
                <w:sz w:val="24"/>
                <w:szCs w:val="24"/>
              </w:rPr>
              <w:t>Detalhes de uma lineup específica</w:t>
            </w:r>
          </w:p>
        </w:tc>
      </w:tr>
      <w:tr w:rsidR="0F858C56" w14:paraId="73DD37F6" w14:textId="77777777" w:rsidTr="0F858C56">
        <w:trPr>
          <w:trHeight w:val="300"/>
        </w:trPr>
        <w:tc>
          <w:tcPr>
            <w:tcW w:w="4245" w:type="dxa"/>
            <w:tcBorders>
              <w:top w:val="single" w:sz="5" w:space="0" w:color="3D444D"/>
              <w:left w:val="single" w:sz="5" w:space="0" w:color="3D444D"/>
              <w:bottom w:val="single" w:sz="5" w:space="0" w:color="3D444D"/>
              <w:right w:val="single" w:sz="5" w:space="0" w:color="3D444D"/>
            </w:tcBorders>
            <w:shd w:val="clear" w:color="auto" w:fill="0D1117"/>
            <w:tcMar>
              <w:top w:w="90" w:type="dxa"/>
              <w:left w:w="195" w:type="dxa"/>
              <w:bottom w:w="90" w:type="dxa"/>
              <w:right w:w="195" w:type="dxa"/>
            </w:tcMar>
            <w:vAlign w:val="center"/>
          </w:tcPr>
          <w:p w14:paraId="57170999" w14:textId="45A31623" w:rsidR="0F858C56" w:rsidRDefault="0F858C56" w:rsidP="0F858C56">
            <w:pPr>
              <w:spacing w:after="0"/>
            </w:pPr>
            <w:r w:rsidRPr="0F858C56">
              <w:rPr>
                <w:rFonts w:ascii="Consolas" w:eastAsia="Consolas" w:hAnsi="Consolas" w:cs="Consolas"/>
                <w:color w:val="F0F6FC"/>
                <w:sz w:val="20"/>
                <w:szCs w:val="20"/>
              </w:rPr>
              <w:t>minhaPlaylist.html</w:t>
            </w:r>
          </w:p>
        </w:tc>
        <w:tc>
          <w:tcPr>
            <w:tcW w:w="4245" w:type="dxa"/>
            <w:tcBorders>
              <w:top w:val="single" w:sz="5" w:space="0" w:color="3D444D"/>
              <w:left w:val="single" w:sz="5" w:space="0" w:color="3D444D"/>
              <w:bottom w:val="single" w:sz="5" w:space="0" w:color="3D444D"/>
              <w:right w:val="single" w:sz="5" w:space="0" w:color="3D444D"/>
            </w:tcBorders>
            <w:shd w:val="clear" w:color="auto" w:fill="0D1117"/>
            <w:tcMar>
              <w:top w:w="90" w:type="dxa"/>
              <w:left w:w="195" w:type="dxa"/>
              <w:bottom w:w="90" w:type="dxa"/>
              <w:right w:w="195" w:type="dxa"/>
            </w:tcMar>
            <w:vAlign w:val="center"/>
          </w:tcPr>
          <w:p w14:paraId="7DBB9EE7" w14:textId="7757B632" w:rsidR="0F858C56" w:rsidRDefault="0F858C56" w:rsidP="0F858C56">
            <w:pPr>
              <w:spacing w:after="0"/>
            </w:pPr>
            <w:r w:rsidRPr="0F858C56">
              <w:rPr>
                <w:rFonts w:ascii="Segoe UI" w:eastAsia="Segoe UI" w:hAnsi="Segoe UI" w:cs="Segoe UI"/>
                <w:color w:val="F0F6FC"/>
                <w:sz w:val="24"/>
                <w:szCs w:val="24"/>
              </w:rPr>
              <w:t xml:space="preserve">Gerenciar </w:t>
            </w:r>
            <w:proofErr w:type="gramStart"/>
            <w:r w:rsidRPr="0F858C56">
              <w:rPr>
                <w:rFonts w:ascii="Segoe UI" w:eastAsia="Segoe UI" w:hAnsi="Segoe UI" w:cs="Segoe UI"/>
                <w:color w:val="F0F6FC"/>
                <w:sz w:val="24"/>
                <w:szCs w:val="24"/>
              </w:rPr>
              <w:t>playlists</w:t>
            </w:r>
            <w:proofErr w:type="gramEnd"/>
            <w:r w:rsidRPr="0F858C56">
              <w:rPr>
                <w:rFonts w:ascii="Segoe UI" w:eastAsia="Segoe UI" w:hAnsi="Segoe UI" w:cs="Segoe UI"/>
                <w:color w:val="F0F6FC"/>
                <w:sz w:val="24"/>
                <w:szCs w:val="24"/>
              </w:rPr>
              <w:t xml:space="preserve"> do usuário</w:t>
            </w:r>
          </w:p>
        </w:tc>
      </w:tr>
      <w:tr w:rsidR="0F858C56" w14:paraId="7AB31167" w14:textId="77777777" w:rsidTr="0F858C56">
        <w:trPr>
          <w:trHeight w:val="300"/>
        </w:trPr>
        <w:tc>
          <w:tcPr>
            <w:tcW w:w="4245" w:type="dxa"/>
            <w:tcBorders>
              <w:top w:val="single" w:sz="5" w:space="0" w:color="3D444D"/>
              <w:left w:val="single" w:sz="5" w:space="0" w:color="3D444D"/>
              <w:bottom w:val="single" w:sz="5" w:space="0" w:color="3D444D"/>
              <w:right w:val="single" w:sz="5" w:space="0" w:color="3D444D"/>
            </w:tcBorders>
            <w:shd w:val="clear" w:color="auto" w:fill="151B23"/>
            <w:tcMar>
              <w:top w:w="90" w:type="dxa"/>
              <w:left w:w="195" w:type="dxa"/>
              <w:bottom w:w="90" w:type="dxa"/>
              <w:right w:w="195" w:type="dxa"/>
            </w:tcMar>
            <w:vAlign w:val="center"/>
          </w:tcPr>
          <w:p w14:paraId="6F72AE45" w14:textId="561E7E9E" w:rsidR="0F858C56" w:rsidRDefault="0F858C56" w:rsidP="0F858C56">
            <w:pPr>
              <w:spacing w:after="0"/>
            </w:pPr>
            <w:r w:rsidRPr="0F858C56">
              <w:rPr>
                <w:rFonts w:ascii="Consolas" w:eastAsia="Consolas" w:hAnsi="Consolas" w:cs="Consolas"/>
                <w:color w:val="F0F6FC"/>
                <w:sz w:val="20"/>
                <w:szCs w:val="20"/>
              </w:rPr>
              <w:t>detalhesPlaylist.html</w:t>
            </w:r>
          </w:p>
        </w:tc>
        <w:tc>
          <w:tcPr>
            <w:tcW w:w="4245" w:type="dxa"/>
            <w:tcBorders>
              <w:top w:val="single" w:sz="5" w:space="0" w:color="3D444D"/>
              <w:left w:val="single" w:sz="5" w:space="0" w:color="3D444D"/>
              <w:bottom w:val="single" w:sz="5" w:space="0" w:color="3D444D"/>
              <w:right w:val="single" w:sz="5" w:space="0" w:color="3D444D"/>
            </w:tcBorders>
            <w:shd w:val="clear" w:color="auto" w:fill="151B23"/>
            <w:tcMar>
              <w:top w:w="90" w:type="dxa"/>
              <w:left w:w="195" w:type="dxa"/>
              <w:bottom w:w="90" w:type="dxa"/>
              <w:right w:w="195" w:type="dxa"/>
            </w:tcMar>
            <w:vAlign w:val="center"/>
          </w:tcPr>
          <w:p w14:paraId="59B48FC4" w14:textId="6F035EE6" w:rsidR="0F858C56" w:rsidRDefault="0F858C56" w:rsidP="0F858C56">
            <w:pPr>
              <w:spacing w:after="0"/>
            </w:pPr>
            <w:r w:rsidRPr="0F858C56">
              <w:rPr>
                <w:rFonts w:ascii="Segoe UI" w:eastAsia="Segoe UI" w:hAnsi="Segoe UI" w:cs="Segoe UI"/>
                <w:color w:val="F0F6FC"/>
                <w:sz w:val="24"/>
                <w:szCs w:val="24"/>
              </w:rPr>
              <w:t xml:space="preserve">Detalhes de uma </w:t>
            </w:r>
            <w:proofErr w:type="gramStart"/>
            <w:r w:rsidRPr="0F858C56">
              <w:rPr>
                <w:rFonts w:ascii="Segoe UI" w:eastAsia="Segoe UI" w:hAnsi="Segoe UI" w:cs="Segoe UI"/>
                <w:color w:val="F0F6FC"/>
                <w:sz w:val="24"/>
                <w:szCs w:val="24"/>
              </w:rPr>
              <w:t>playlist</w:t>
            </w:r>
            <w:proofErr w:type="gramEnd"/>
            <w:r w:rsidRPr="0F858C56">
              <w:rPr>
                <w:rFonts w:ascii="Segoe UI" w:eastAsia="Segoe UI" w:hAnsi="Segoe UI" w:cs="Segoe UI"/>
                <w:color w:val="F0F6FC"/>
                <w:sz w:val="24"/>
                <w:szCs w:val="24"/>
              </w:rPr>
              <w:t xml:space="preserve"> específica</w:t>
            </w:r>
          </w:p>
        </w:tc>
      </w:tr>
      <w:tr w:rsidR="0F858C56" w14:paraId="7F81C512" w14:textId="77777777" w:rsidTr="0F858C56">
        <w:trPr>
          <w:trHeight w:val="300"/>
        </w:trPr>
        <w:tc>
          <w:tcPr>
            <w:tcW w:w="4245" w:type="dxa"/>
            <w:tcBorders>
              <w:top w:val="single" w:sz="5" w:space="0" w:color="3D444D"/>
              <w:left w:val="single" w:sz="5" w:space="0" w:color="3D444D"/>
              <w:bottom w:val="single" w:sz="5" w:space="0" w:color="3D444D"/>
              <w:right w:val="single" w:sz="5" w:space="0" w:color="3D444D"/>
            </w:tcBorders>
            <w:shd w:val="clear" w:color="auto" w:fill="0D1117"/>
            <w:tcMar>
              <w:top w:w="90" w:type="dxa"/>
              <w:left w:w="195" w:type="dxa"/>
              <w:bottom w:w="90" w:type="dxa"/>
              <w:right w:w="195" w:type="dxa"/>
            </w:tcMar>
            <w:vAlign w:val="center"/>
          </w:tcPr>
          <w:p w14:paraId="6179AD76" w14:textId="2FA110B4" w:rsidR="0F858C56" w:rsidRDefault="0F858C56" w:rsidP="0F858C56">
            <w:pPr>
              <w:spacing w:after="0"/>
            </w:pPr>
            <w:r w:rsidRPr="0F858C56">
              <w:rPr>
                <w:rFonts w:ascii="Consolas" w:eastAsia="Consolas" w:hAnsi="Consolas" w:cs="Consolas"/>
                <w:color w:val="F0F6FC"/>
                <w:sz w:val="20"/>
                <w:szCs w:val="20"/>
              </w:rPr>
              <w:t>perfilUsuario.html</w:t>
            </w:r>
          </w:p>
        </w:tc>
        <w:tc>
          <w:tcPr>
            <w:tcW w:w="4245" w:type="dxa"/>
            <w:tcBorders>
              <w:top w:val="single" w:sz="5" w:space="0" w:color="3D444D"/>
              <w:left w:val="single" w:sz="5" w:space="0" w:color="3D444D"/>
              <w:bottom w:val="single" w:sz="5" w:space="0" w:color="3D444D"/>
              <w:right w:val="single" w:sz="5" w:space="0" w:color="3D444D"/>
            </w:tcBorders>
            <w:shd w:val="clear" w:color="auto" w:fill="0D1117"/>
            <w:tcMar>
              <w:top w:w="90" w:type="dxa"/>
              <w:left w:w="195" w:type="dxa"/>
              <w:bottom w:w="90" w:type="dxa"/>
              <w:right w:w="195" w:type="dxa"/>
            </w:tcMar>
            <w:vAlign w:val="center"/>
          </w:tcPr>
          <w:p w14:paraId="16C1F8C7" w14:textId="5D37E6C9" w:rsidR="0F858C56" w:rsidRDefault="0F858C56" w:rsidP="0F858C56">
            <w:pPr>
              <w:spacing w:after="0"/>
            </w:pPr>
            <w:r w:rsidRPr="0F858C56">
              <w:rPr>
                <w:rFonts w:ascii="Segoe UI" w:eastAsia="Segoe UI" w:hAnsi="Segoe UI" w:cs="Segoe UI"/>
                <w:color w:val="F0F6FC"/>
                <w:sz w:val="24"/>
                <w:szCs w:val="24"/>
              </w:rPr>
              <w:t>Perfil e configurações do usuário</w:t>
            </w:r>
          </w:p>
        </w:tc>
      </w:tr>
    </w:tbl>
    <w:p w14:paraId="45D94E07" w14:textId="52CBF325" w:rsidR="0F858C56" w:rsidRDefault="0F858C56" w:rsidP="0F858C56">
      <w:pPr>
        <w:rPr>
          <w:rFonts w:asciiTheme="majorHAnsi" w:eastAsiaTheme="majorEastAsia" w:hAnsiTheme="majorHAnsi" w:cstheme="majorBidi"/>
          <w:b/>
          <w:bCs/>
          <w:sz w:val="40"/>
          <w:szCs w:val="40"/>
        </w:rPr>
      </w:pPr>
    </w:p>
    <w:p w14:paraId="1F11E26A" w14:textId="5B69B683" w:rsidR="0F858C56" w:rsidRDefault="0F858C56" w:rsidP="0F858C56"/>
    <w:p w14:paraId="0EAB3008" w14:textId="0AE8D166" w:rsidR="003E40A6" w:rsidRPr="003E40A6" w:rsidRDefault="08932792" w:rsidP="01BA8FAF">
      <w:pPr>
        <w:pStyle w:val="Ttulo1"/>
        <w:numPr>
          <w:ilvl w:val="0"/>
          <w:numId w:val="0"/>
        </w:numPr>
        <w:rPr>
          <w:b/>
          <w:bCs/>
        </w:rPr>
      </w:pPr>
      <w:bookmarkStart w:id="32" w:name="_Toc1316068855"/>
      <w:bookmarkStart w:id="33" w:name="_Toc231246538"/>
      <w:r w:rsidRPr="66EA4776">
        <w:rPr>
          <w:b/>
          <w:bCs/>
        </w:rPr>
        <w:lastRenderedPageBreak/>
        <w:t>Metodologias utilizadas</w:t>
      </w:r>
      <w:bookmarkEnd w:id="32"/>
      <w:bookmarkEnd w:id="33"/>
    </w:p>
    <w:p w14:paraId="7236BA52" w14:textId="465CBA66" w:rsidR="003E40A6" w:rsidRPr="003E40A6" w:rsidRDefault="08932792" w:rsidP="5996E301">
      <w:pPr>
        <w:ind w:firstLine="708"/>
      </w:pPr>
      <w:r>
        <w:t>O desenvolvimento do projeto foi baseado na metodologia ágil Scrum, que permite organizar as atividades de forma iterativa e adaptável. Essa abordagem facilita o acompanhamento do progresso, a identificação de problemas e a realização de ajustes ao longo do desenvolvimento.</w:t>
      </w:r>
    </w:p>
    <w:p w14:paraId="3771C3ED" w14:textId="0CF34973" w:rsidR="003E40A6" w:rsidRPr="003E40A6" w:rsidRDefault="08932792" w:rsidP="5996E301">
      <w:pPr>
        <w:ind w:firstLine="708"/>
      </w:pPr>
      <w:r>
        <w:t>O projeto foi dividido em Sprints, nos quais as tarefas são planejadas, executadas e revisadas continuamente. Durante esse processo, são utilizados o Product Backlog, que reúne todas as funcionalidades do sistema e o Sprint Backlog, que define as atividades de cada ciclo.</w:t>
      </w:r>
    </w:p>
    <w:p w14:paraId="34B836FE" w14:textId="36540756" w:rsidR="003E40A6" w:rsidRPr="003E40A6" w:rsidRDefault="08932792" w:rsidP="5996E301">
      <w:pPr>
        <w:ind w:firstLine="708"/>
      </w:pPr>
      <w:r>
        <w:t>Além do Scrum, foram utilizadas técnicas complementares para apoiar o desenvolvimento do projeto. O Crazy 8’s foi aplicado na fase de ideação para geração rápida de soluções, o Design Sprint foi utilizado para estruturar e validar a proposta do sistema, e os conceitos de Upstream e Downstream foram aplicados no planejamento, separando a definição do que será feito da forma como será executado.</w:t>
      </w:r>
    </w:p>
    <w:p w14:paraId="18A63A62" w14:textId="53A34B9F" w:rsidR="003E40A6" w:rsidRPr="003E40A6" w:rsidRDefault="510E2FDE" w:rsidP="01BA8FAF">
      <w:pPr>
        <w:ind w:firstLine="708"/>
      </w:pPr>
      <w:r>
        <w:rPr>
          <w:noProof/>
        </w:rPr>
        <w:lastRenderedPageBreak/>
        <w:drawing>
          <wp:inline distT="0" distB="0" distL="0" distR="0" wp14:anchorId="34B28C2E" wp14:editId="017430D5">
            <wp:extent cx="3200400" cy="5400675"/>
            <wp:effectExtent l="0" t="0" r="0" b="0"/>
            <wp:docPr id="1792442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42566" name="Picture 1792442566"/>
                    <pic:cNvPicPr/>
                  </pic:nvPicPr>
                  <pic:blipFill>
                    <a:blip r:embed="rId16">
                      <a:extLst>
                        <a:ext uri="{28A0092B-C50C-407E-A947-70E740481C1C}">
                          <a14:useLocalDpi xmlns:a14="http://schemas.microsoft.com/office/drawing/2010/main"/>
                        </a:ext>
                      </a:extLst>
                    </a:blip>
                    <a:stretch>
                      <a:fillRect/>
                    </a:stretch>
                  </pic:blipFill>
                  <pic:spPr>
                    <a:xfrm>
                      <a:off x="0" y="0"/>
                      <a:ext cx="3200400" cy="5400675"/>
                    </a:xfrm>
                    <a:prstGeom prst="rect">
                      <a:avLst/>
                    </a:prstGeom>
                  </pic:spPr>
                </pic:pic>
              </a:graphicData>
            </a:graphic>
          </wp:inline>
        </w:drawing>
      </w:r>
    </w:p>
    <w:p w14:paraId="6A637294" w14:textId="6CF5FEDC" w:rsidR="003E40A6" w:rsidRPr="003E40A6" w:rsidRDefault="08932792" w:rsidP="5996E301">
      <w:pPr>
        <w:ind w:firstLine="708"/>
      </w:pPr>
      <w:r>
        <w:t>A escolha dessas metodologias foi feita para garantir organização, flexibilidade e evolução contínua do projeto, permitindo que a equipe desenvolva a solução de forma estruturada e eficiente.</w:t>
      </w:r>
    </w:p>
    <w:p w14:paraId="08332DFE" w14:textId="3157E4EE" w:rsidR="1FCBCC43" w:rsidRDefault="1FCBCC43" w:rsidP="1FCBCC43">
      <w:pPr>
        <w:ind w:firstLine="708"/>
      </w:pPr>
    </w:p>
    <w:p w14:paraId="68EFB8BB" w14:textId="4640BDFB" w:rsidR="25699AC2" w:rsidRDefault="25699AC2" w:rsidP="1FCBCC43">
      <w:pPr>
        <w:pStyle w:val="Ttulo1"/>
        <w:numPr>
          <w:ilvl w:val="0"/>
          <w:numId w:val="0"/>
        </w:numPr>
        <w:rPr>
          <w:b/>
          <w:bCs/>
        </w:rPr>
      </w:pPr>
      <w:bookmarkStart w:id="34" w:name="_Toc231246539"/>
      <w:r w:rsidRPr="66EA4776">
        <w:rPr>
          <w:b/>
          <w:bCs/>
        </w:rPr>
        <w:t>User Stories:</w:t>
      </w:r>
      <w:bookmarkEnd w:id="34"/>
    </w:p>
    <w:p w14:paraId="59BDB33F" w14:textId="2FEDE99E" w:rsidR="25699AC2" w:rsidRPr="007B6916" w:rsidRDefault="25699AC2" w:rsidP="00673E8C">
      <w:pPr>
        <w:pStyle w:val="PargrafodaLista"/>
        <w:numPr>
          <w:ilvl w:val="0"/>
          <w:numId w:val="6"/>
        </w:numPr>
      </w:pPr>
      <w:r w:rsidRPr="007B6916">
        <w:t>User Story 1</w:t>
      </w:r>
    </w:p>
    <w:p w14:paraId="4AD5C483" w14:textId="26E41B96" w:rsidR="25699AC2" w:rsidRDefault="25699AC2" w:rsidP="1FCBCC43">
      <w:r>
        <w:t>Eu, Lucas, Curador Artístico da plataforma,</w:t>
      </w:r>
    </w:p>
    <w:p w14:paraId="404FA75D" w14:textId="34E2CA37" w:rsidR="25699AC2" w:rsidRDefault="25699AC2" w:rsidP="1FCBCC43">
      <w:r>
        <w:t>quero visualizar métricas consolidadas de performance e engajamento dos artistas em um único painel,</w:t>
      </w:r>
    </w:p>
    <w:p w14:paraId="1B3F9214" w14:textId="52E21F66" w:rsidR="25699AC2" w:rsidRDefault="25699AC2" w:rsidP="1FCBCC43">
      <w:r>
        <w:lastRenderedPageBreak/>
        <w:t>para tomar decisões editoriais com base em dados organizados e confiáveis.</w:t>
      </w:r>
    </w:p>
    <w:p w14:paraId="6A61DBA3" w14:textId="6BEE77C4" w:rsidR="25699AC2" w:rsidRDefault="25699AC2" w:rsidP="1FCBCC43">
      <w:r>
        <w:t xml:space="preserve"> </w:t>
      </w:r>
    </w:p>
    <w:p w14:paraId="33D63A57" w14:textId="273F42D2" w:rsidR="25699AC2" w:rsidRPr="007B6916" w:rsidRDefault="25699AC2" w:rsidP="00673E8C">
      <w:pPr>
        <w:pStyle w:val="PargrafodaLista"/>
        <w:numPr>
          <w:ilvl w:val="0"/>
          <w:numId w:val="5"/>
        </w:numPr>
      </w:pPr>
      <w:r w:rsidRPr="007B6916">
        <w:t>User Story 2</w:t>
      </w:r>
    </w:p>
    <w:p w14:paraId="0493272D" w14:textId="6489A19A" w:rsidR="25699AC2" w:rsidRDefault="25699AC2" w:rsidP="1FCBCC43">
      <w:r>
        <w:t>Eu, Produtor de eventos,</w:t>
      </w:r>
    </w:p>
    <w:p w14:paraId="30E8F67E" w14:textId="276218BC" w:rsidR="25699AC2" w:rsidRDefault="25699AC2" w:rsidP="1FCBCC43">
      <w:r>
        <w:t>quero comparar diferentes artistas com base em métricas e características relevantes,</w:t>
      </w:r>
    </w:p>
    <w:p w14:paraId="255AC017" w14:textId="23ABC82C" w:rsidR="25699AC2" w:rsidRDefault="25699AC2" w:rsidP="1FCBCC43">
      <w:r>
        <w:t>para escolher as melhores opções para compor o line-up do meu evento.</w:t>
      </w:r>
    </w:p>
    <w:p w14:paraId="2ED8FE24" w14:textId="75ECCCE6" w:rsidR="25699AC2" w:rsidRDefault="25699AC2" w:rsidP="1FCBCC43">
      <w:r>
        <w:t xml:space="preserve"> </w:t>
      </w:r>
    </w:p>
    <w:p w14:paraId="32E49515" w14:textId="3610A03B" w:rsidR="25699AC2" w:rsidRPr="007B6916" w:rsidRDefault="25699AC2" w:rsidP="00673E8C">
      <w:pPr>
        <w:pStyle w:val="PargrafodaLista"/>
        <w:numPr>
          <w:ilvl w:val="0"/>
          <w:numId w:val="4"/>
        </w:numPr>
      </w:pPr>
      <w:r w:rsidRPr="007B6916">
        <w:t>User Story 3</w:t>
      </w:r>
    </w:p>
    <w:p w14:paraId="3F38DFB3" w14:textId="0E74F6E0" w:rsidR="25699AC2" w:rsidRDefault="25699AC2" w:rsidP="1FCBCC43">
      <w:r>
        <w:t>Eu, Produtor de eventos não ao vivo,</w:t>
      </w:r>
    </w:p>
    <w:p w14:paraId="64B4D62D" w14:textId="591BCC05" w:rsidR="25699AC2" w:rsidRDefault="25699AC2" w:rsidP="1FCBCC43">
      <w:r>
        <w:t xml:space="preserve">quero analisar e comparar músicas antes de adicioná-las à </w:t>
      </w:r>
      <w:proofErr w:type="gramStart"/>
      <w:r>
        <w:t>playlist</w:t>
      </w:r>
      <w:proofErr w:type="gramEnd"/>
      <w:r>
        <w:t>,</w:t>
      </w:r>
    </w:p>
    <w:p w14:paraId="00042B95" w14:textId="0C3CB7CA" w:rsidR="25699AC2" w:rsidRDefault="25699AC2" w:rsidP="1FCBCC43">
      <w:r>
        <w:t>para garantir que elas estejam alinhadas com o perfil do público e a proposta do evento.</w:t>
      </w:r>
    </w:p>
    <w:p w14:paraId="7FB46FA6" w14:textId="59356189" w:rsidR="01BA8FAF" w:rsidRDefault="01BA8FAF" w:rsidP="0F858C56"/>
    <w:p w14:paraId="542E1579" w14:textId="1C5BBA75" w:rsidR="01BA8FAF" w:rsidRDefault="0D8ECA4D" w:rsidP="0F858C56">
      <w:pPr>
        <w:pStyle w:val="Ttulo1"/>
        <w:numPr>
          <w:ilvl w:val="0"/>
          <w:numId w:val="0"/>
        </w:numPr>
        <w:rPr>
          <w:b/>
          <w:bCs/>
        </w:rPr>
      </w:pPr>
      <w:bookmarkStart w:id="35" w:name="_Toc231246540"/>
      <w:r w:rsidRPr="66EA4776">
        <w:rPr>
          <w:b/>
          <w:bCs/>
        </w:rPr>
        <w:t>Funcionalidades principais</w:t>
      </w:r>
      <w:bookmarkEnd w:id="35"/>
    </w:p>
    <w:p w14:paraId="553779C3" w14:textId="1139B334" w:rsidR="01BA8FAF" w:rsidRDefault="0D8ECA4D" w:rsidP="00673E8C">
      <w:pPr>
        <w:pStyle w:val="PargrafodaLista"/>
        <w:numPr>
          <w:ilvl w:val="0"/>
          <w:numId w:val="4"/>
        </w:numPr>
        <w:rPr>
          <w:rFonts w:eastAsiaTheme="minorEastAsia"/>
          <w:szCs w:val="32"/>
        </w:rPr>
      </w:pPr>
      <w:r w:rsidRPr="0F858C56">
        <w:rPr>
          <w:rFonts w:eastAsiaTheme="minorEastAsia"/>
          <w:szCs w:val="32"/>
        </w:rPr>
        <w:t>Autenticação: cadastro, login e perfil de usuário (edição de nome, alteração de senha, exclusão de conta)</w:t>
      </w:r>
    </w:p>
    <w:p w14:paraId="28756566" w14:textId="2FB566A8" w:rsidR="01BA8FAF" w:rsidRDefault="0D8ECA4D" w:rsidP="00673E8C">
      <w:pPr>
        <w:pStyle w:val="PargrafodaLista"/>
        <w:numPr>
          <w:ilvl w:val="0"/>
          <w:numId w:val="4"/>
        </w:numPr>
        <w:rPr>
          <w:rFonts w:eastAsiaTheme="minorEastAsia"/>
          <w:szCs w:val="32"/>
        </w:rPr>
      </w:pPr>
      <w:r w:rsidRPr="0F858C56">
        <w:rPr>
          <w:rFonts w:eastAsiaTheme="minorEastAsia"/>
          <w:szCs w:val="32"/>
        </w:rPr>
        <w:t>Ranking de artistas: ordenação por popularidade, seguidores, views, likes — com paginação</w:t>
      </w:r>
    </w:p>
    <w:p w14:paraId="1B8C4C42" w14:textId="70BB7D20" w:rsidR="01BA8FAF" w:rsidRDefault="0D8ECA4D" w:rsidP="00673E8C">
      <w:pPr>
        <w:pStyle w:val="PargrafodaLista"/>
        <w:numPr>
          <w:ilvl w:val="0"/>
          <w:numId w:val="4"/>
        </w:numPr>
        <w:rPr>
          <w:rFonts w:eastAsiaTheme="minorEastAsia"/>
          <w:szCs w:val="32"/>
        </w:rPr>
      </w:pPr>
      <w:r w:rsidRPr="0F858C56">
        <w:rPr>
          <w:rFonts w:eastAsiaTheme="minorEastAsia"/>
          <w:szCs w:val="32"/>
        </w:rPr>
        <w:t>Análise individual de artista: métricas detalhadas e gráfico radar de features de áudio</w:t>
      </w:r>
    </w:p>
    <w:p w14:paraId="6AA099A9" w14:textId="385FB8EA" w:rsidR="01BA8FAF" w:rsidRDefault="0D8ECA4D" w:rsidP="00673E8C">
      <w:pPr>
        <w:pStyle w:val="PargrafodaLista"/>
        <w:numPr>
          <w:ilvl w:val="0"/>
          <w:numId w:val="4"/>
        </w:numPr>
        <w:rPr>
          <w:rFonts w:eastAsiaTheme="minorEastAsia"/>
          <w:szCs w:val="32"/>
        </w:rPr>
      </w:pPr>
      <w:r w:rsidRPr="0F858C56">
        <w:rPr>
          <w:rFonts w:eastAsiaTheme="minorEastAsia"/>
          <w:szCs w:val="32"/>
        </w:rPr>
        <w:t>Comparação de artistas e músicas: lado a lado, com gráficos comparativos</w:t>
      </w:r>
    </w:p>
    <w:p w14:paraId="7503E75C" w14:textId="13EEA79E" w:rsidR="01BA8FAF" w:rsidRDefault="0D8ECA4D" w:rsidP="00673E8C">
      <w:pPr>
        <w:pStyle w:val="PargrafodaLista"/>
        <w:numPr>
          <w:ilvl w:val="0"/>
          <w:numId w:val="4"/>
        </w:numPr>
        <w:rPr>
          <w:rFonts w:eastAsiaTheme="minorEastAsia"/>
          <w:szCs w:val="32"/>
        </w:rPr>
      </w:pPr>
      <w:r w:rsidRPr="0F858C56">
        <w:rPr>
          <w:rFonts w:eastAsiaTheme="minorEastAsia"/>
          <w:szCs w:val="32"/>
        </w:rPr>
        <w:lastRenderedPageBreak/>
        <w:t>Lista de músicas: ranking por streams, views, likes e popularidade</w:t>
      </w:r>
    </w:p>
    <w:p w14:paraId="2B0A420F" w14:textId="7D48FD97" w:rsidR="01BA8FAF" w:rsidRDefault="0D8ECA4D" w:rsidP="00673E8C">
      <w:pPr>
        <w:pStyle w:val="PargrafodaLista"/>
        <w:numPr>
          <w:ilvl w:val="0"/>
          <w:numId w:val="4"/>
        </w:numPr>
        <w:rPr>
          <w:rFonts w:eastAsiaTheme="minorEastAsia"/>
          <w:szCs w:val="32"/>
        </w:rPr>
      </w:pPr>
      <w:r w:rsidRPr="0F858C56">
        <w:rPr>
          <w:rFonts w:eastAsiaTheme="minorEastAsia"/>
          <w:szCs w:val="32"/>
        </w:rPr>
        <w:t>Lineups (eventos): CRUD completo — criar, editar, adicionar artistas, deletar</w:t>
      </w:r>
    </w:p>
    <w:p w14:paraId="4E2732D6" w14:textId="6023B258" w:rsidR="01BA8FAF" w:rsidRDefault="0D8ECA4D" w:rsidP="00673E8C">
      <w:pPr>
        <w:pStyle w:val="PargrafodaLista"/>
        <w:numPr>
          <w:ilvl w:val="0"/>
          <w:numId w:val="4"/>
        </w:numPr>
        <w:rPr>
          <w:rFonts w:eastAsiaTheme="minorEastAsia"/>
          <w:szCs w:val="32"/>
        </w:rPr>
      </w:pPr>
      <w:proofErr w:type="gramStart"/>
      <w:r w:rsidRPr="0F858C56">
        <w:rPr>
          <w:rFonts w:eastAsiaTheme="minorEastAsia"/>
          <w:szCs w:val="32"/>
        </w:rPr>
        <w:t>Playlists</w:t>
      </w:r>
      <w:proofErr w:type="gramEnd"/>
      <w:r w:rsidRPr="0F858C56">
        <w:rPr>
          <w:rFonts w:eastAsiaTheme="minorEastAsia"/>
          <w:szCs w:val="32"/>
        </w:rPr>
        <w:t xml:space="preserve"> (setlists): CRUD completo — criar, editar, adicionar músicas, deletar</w:t>
      </w:r>
    </w:p>
    <w:p w14:paraId="620B9FFE" w14:textId="29837A0B" w:rsidR="01BA8FAF" w:rsidRDefault="0D8ECA4D" w:rsidP="00673E8C">
      <w:pPr>
        <w:pStyle w:val="PargrafodaLista"/>
        <w:numPr>
          <w:ilvl w:val="0"/>
          <w:numId w:val="4"/>
        </w:numPr>
        <w:rPr>
          <w:rFonts w:eastAsiaTheme="minorEastAsia"/>
          <w:szCs w:val="32"/>
        </w:rPr>
      </w:pPr>
      <w:r w:rsidRPr="0F858C56">
        <w:rPr>
          <w:rFonts w:eastAsiaTheme="minorEastAsia"/>
          <w:szCs w:val="32"/>
        </w:rPr>
        <w:t>Integração com Spotify API: busca de imagens de artistas com cache em 3 camadas (token, backend, sessionStorage)</w:t>
      </w:r>
    </w:p>
    <w:p w14:paraId="2D6333D1" w14:textId="398A53B2" w:rsidR="01BA8FAF" w:rsidRDefault="0D8ECA4D" w:rsidP="00673E8C">
      <w:pPr>
        <w:pStyle w:val="PargrafodaLista"/>
        <w:numPr>
          <w:ilvl w:val="0"/>
          <w:numId w:val="4"/>
        </w:numPr>
        <w:rPr>
          <w:rFonts w:eastAsiaTheme="minorEastAsia"/>
          <w:szCs w:val="32"/>
        </w:rPr>
      </w:pPr>
      <w:r w:rsidRPr="0F858C56">
        <w:rPr>
          <w:rFonts w:eastAsiaTheme="minorEastAsia"/>
          <w:szCs w:val="32"/>
        </w:rPr>
        <w:t>Notificações por e-mail: opção de receber notificações em e-mail secundário</w:t>
      </w:r>
    </w:p>
    <w:p w14:paraId="57811443" w14:textId="57FDF35D" w:rsidR="0F858C56" w:rsidRDefault="0F858C56" w:rsidP="007B6916"/>
    <w:p w14:paraId="2152726D" w14:textId="25FAC288" w:rsidR="2141D707" w:rsidRDefault="2141D707" w:rsidP="0F858C56">
      <w:pPr>
        <w:pStyle w:val="Ttulo1"/>
        <w:numPr>
          <w:ilvl w:val="0"/>
          <w:numId w:val="0"/>
        </w:numPr>
        <w:rPr>
          <w:b/>
          <w:bCs/>
        </w:rPr>
      </w:pPr>
      <w:bookmarkStart w:id="36" w:name="_Toc231246541"/>
      <w:r w:rsidRPr="66EA4776">
        <w:rPr>
          <w:b/>
          <w:bCs/>
        </w:rPr>
        <w:t>Como executar o projeto</w:t>
      </w:r>
      <w:bookmarkEnd w:id="36"/>
    </w:p>
    <w:p w14:paraId="5C8736B0" w14:textId="5DA781F8" w:rsidR="2141D707" w:rsidRPr="007B6916" w:rsidRDefault="2141D707" w:rsidP="0F858C56">
      <w:pPr>
        <w:pStyle w:val="Ttulo2"/>
      </w:pPr>
      <w:bookmarkStart w:id="37" w:name="_Toc231246542"/>
      <w:r w:rsidRPr="007B6916">
        <w:t>Pré-requisitos</w:t>
      </w:r>
      <w:bookmarkEnd w:id="37"/>
    </w:p>
    <w:p w14:paraId="56B4363D" w14:textId="59FC8C47" w:rsidR="2141D707" w:rsidRDefault="2141D707" w:rsidP="00673E8C">
      <w:pPr>
        <w:pStyle w:val="PargrafodaLista"/>
        <w:numPr>
          <w:ilvl w:val="0"/>
          <w:numId w:val="1"/>
        </w:numPr>
        <w:rPr>
          <w:rFonts w:eastAsiaTheme="minorEastAsia"/>
          <w:szCs w:val="32"/>
        </w:rPr>
      </w:pPr>
      <w:r w:rsidRPr="0F858C56">
        <w:rPr>
          <w:rFonts w:eastAsiaTheme="minorEastAsia"/>
          <w:szCs w:val="32"/>
        </w:rPr>
        <w:t>Node.js 18 ou superior — nodejs.org</w:t>
      </w:r>
    </w:p>
    <w:p w14:paraId="49057DBA" w14:textId="5247A77A" w:rsidR="2141D707" w:rsidRDefault="2141D707" w:rsidP="00673E8C">
      <w:pPr>
        <w:pStyle w:val="PargrafodaLista"/>
        <w:numPr>
          <w:ilvl w:val="0"/>
          <w:numId w:val="1"/>
        </w:numPr>
        <w:rPr>
          <w:rFonts w:eastAsiaTheme="minorEastAsia"/>
          <w:szCs w:val="32"/>
        </w:rPr>
      </w:pPr>
      <w:r w:rsidRPr="0F858C56">
        <w:rPr>
          <w:rFonts w:eastAsiaTheme="minorEastAsia"/>
          <w:szCs w:val="32"/>
        </w:rPr>
        <w:t>MySQL 8 ou superior — mysql.com</w:t>
      </w:r>
    </w:p>
    <w:p w14:paraId="3B06A43F" w14:textId="005D235B" w:rsidR="2141D707" w:rsidRDefault="2141D707" w:rsidP="00673E8C">
      <w:pPr>
        <w:pStyle w:val="PargrafodaLista"/>
        <w:numPr>
          <w:ilvl w:val="0"/>
          <w:numId w:val="1"/>
        </w:numPr>
        <w:rPr>
          <w:rFonts w:eastAsiaTheme="minorEastAsia"/>
          <w:szCs w:val="32"/>
        </w:rPr>
      </w:pPr>
      <w:r w:rsidRPr="0F858C56">
        <w:rPr>
          <w:rFonts w:eastAsiaTheme="minorEastAsia"/>
          <w:szCs w:val="32"/>
        </w:rPr>
        <w:t>npm (vem junto com o Node.js)</w:t>
      </w:r>
    </w:p>
    <w:p w14:paraId="55EDA16E" w14:textId="2D852704" w:rsidR="2141D707" w:rsidRDefault="2141D707" w:rsidP="00673E8C">
      <w:pPr>
        <w:pStyle w:val="PargrafodaLista"/>
        <w:numPr>
          <w:ilvl w:val="0"/>
          <w:numId w:val="1"/>
        </w:numPr>
        <w:rPr>
          <w:rFonts w:eastAsiaTheme="minorEastAsia"/>
          <w:szCs w:val="32"/>
          <w:lang w:val="en-US"/>
        </w:rPr>
      </w:pPr>
      <w:r w:rsidRPr="0F858C56">
        <w:rPr>
          <w:rFonts w:eastAsiaTheme="minorEastAsia"/>
          <w:szCs w:val="32"/>
          <w:lang w:val="en-US"/>
        </w:rPr>
        <w:t xml:space="preserve">Credenciais da Spotify API (Client ID e Client </w:t>
      </w:r>
      <w:proofErr w:type="gramStart"/>
      <w:r w:rsidRPr="0F858C56">
        <w:rPr>
          <w:rFonts w:eastAsiaTheme="minorEastAsia"/>
          <w:szCs w:val="32"/>
          <w:lang w:val="en-US"/>
        </w:rPr>
        <w:t>Secret) —</w:t>
      </w:r>
      <w:proofErr w:type="gramEnd"/>
      <w:r w:rsidRPr="0F858C56">
        <w:rPr>
          <w:rFonts w:eastAsiaTheme="minorEastAsia"/>
          <w:szCs w:val="32"/>
          <w:lang w:val="en-US"/>
        </w:rPr>
        <w:t xml:space="preserve"> developer.spotify.com</w:t>
      </w:r>
    </w:p>
    <w:p w14:paraId="1B6A78B4" w14:textId="3FC08079" w:rsidR="0F858C56" w:rsidRDefault="0F858C56" w:rsidP="0F858C56">
      <w:pPr>
        <w:pStyle w:val="PargrafodaLista"/>
        <w:rPr>
          <w:rFonts w:eastAsiaTheme="minorEastAsia"/>
          <w:szCs w:val="32"/>
          <w:lang w:val="en-US"/>
        </w:rPr>
      </w:pPr>
    </w:p>
    <w:p w14:paraId="2BD1B974" w14:textId="3FD1ECA2" w:rsidR="2141D707" w:rsidRPr="007B6916" w:rsidRDefault="2141D707" w:rsidP="0F858C56">
      <w:pPr>
        <w:pStyle w:val="Ttulo2"/>
        <w:rPr>
          <w:lang w:val="en-US"/>
        </w:rPr>
      </w:pPr>
      <w:bookmarkStart w:id="38" w:name="_Toc231246543"/>
      <w:r w:rsidRPr="007B6916">
        <w:rPr>
          <w:lang w:val="en-US"/>
        </w:rPr>
        <w:t xml:space="preserve">Passos para </w:t>
      </w:r>
      <w:proofErr w:type="spellStart"/>
      <w:r w:rsidRPr="007B6916">
        <w:rPr>
          <w:lang w:val="en-US"/>
        </w:rPr>
        <w:t>execução</w:t>
      </w:r>
      <w:bookmarkEnd w:id="38"/>
      <w:proofErr w:type="spellEnd"/>
    </w:p>
    <w:p w14:paraId="768E29F4" w14:textId="1E424410" w:rsidR="2141D707" w:rsidRDefault="2141D707" w:rsidP="66EA4776">
      <w:pPr>
        <w:rPr>
          <w:rFonts w:ascii="Aptos" w:eastAsia="Aptos" w:hAnsi="Aptos" w:cs="Aptos"/>
          <w:b/>
          <w:bCs/>
        </w:rPr>
      </w:pPr>
      <w:r>
        <w:t>1. Clonar o repositório</w:t>
      </w:r>
    </w:p>
    <w:p w14:paraId="30AE96B7" w14:textId="4FFFED0C" w:rsidR="2141D707" w:rsidRDefault="2141D707" w:rsidP="007C5820">
      <w:pPr>
        <w:ind w:left="708"/>
      </w:pPr>
      <w:r>
        <w:t xml:space="preserve">git clone </w:t>
      </w:r>
      <w:hyperlink r:id="rId17">
        <w:r w:rsidRPr="66EA4776">
          <w:rPr>
            <w:rStyle w:val="Hyperlink"/>
          </w:rPr>
          <w:t>https://github.com/AlexandreDonisete/web-aplication.git</w:t>
        </w:r>
      </w:hyperlink>
    </w:p>
    <w:p w14:paraId="5EC6AED0" w14:textId="38C38297" w:rsidR="2141D707" w:rsidRDefault="2141D707" w:rsidP="66EA4776">
      <w:pPr>
        <w:rPr>
          <w:rFonts w:ascii="Aptos" w:eastAsia="Aptos" w:hAnsi="Aptos" w:cs="Aptos"/>
          <w:b/>
          <w:bCs/>
        </w:rPr>
      </w:pPr>
      <w:r>
        <w:t>2. Acessar a pasta do projeto</w:t>
      </w:r>
    </w:p>
    <w:p w14:paraId="681937FE" w14:textId="324285C5" w:rsidR="2141D707" w:rsidRDefault="2141D707" w:rsidP="007C5820">
      <w:pPr>
        <w:ind w:firstLine="708"/>
        <w:rPr>
          <w:rFonts w:ascii="Aptos" w:eastAsia="Aptos" w:hAnsi="Aptos" w:cs="Aptos"/>
        </w:rPr>
      </w:pPr>
      <w:r>
        <w:t>cd web-aplication</w:t>
      </w:r>
    </w:p>
    <w:p w14:paraId="2DEA9C97" w14:textId="4312DD12" w:rsidR="2141D707" w:rsidRDefault="2141D707" w:rsidP="66EA4776">
      <w:pPr>
        <w:rPr>
          <w:rFonts w:ascii="Aptos" w:eastAsia="Aptos" w:hAnsi="Aptos" w:cs="Aptos"/>
          <w:b/>
          <w:bCs/>
        </w:rPr>
      </w:pPr>
      <w:r>
        <w:t>3. Instalar as dependências</w:t>
      </w:r>
    </w:p>
    <w:p w14:paraId="0FCAEA7C" w14:textId="68EB3CDB" w:rsidR="2141D707" w:rsidRDefault="2141D707" w:rsidP="007C5820">
      <w:pPr>
        <w:ind w:firstLine="708"/>
        <w:rPr>
          <w:rFonts w:ascii="Aptos" w:eastAsia="Aptos" w:hAnsi="Aptos" w:cs="Aptos"/>
        </w:rPr>
      </w:pPr>
      <w:r>
        <w:t>npm install</w:t>
      </w:r>
    </w:p>
    <w:p w14:paraId="3C026557" w14:textId="04CF4686" w:rsidR="2141D707" w:rsidRDefault="2141D707" w:rsidP="66EA4776">
      <w:pPr>
        <w:rPr>
          <w:rFonts w:ascii="Aptos" w:eastAsia="Aptos" w:hAnsi="Aptos" w:cs="Aptos"/>
          <w:b/>
          <w:bCs/>
        </w:rPr>
      </w:pPr>
      <w:r>
        <w:lastRenderedPageBreak/>
        <w:t>4. Criar o banco de dados</w:t>
      </w:r>
    </w:p>
    <w:p w14:paraId="3C0132E2" w14:textId="7D61D59C" w:rsidR="2141D707" w:rsidRDefault="2141D707" w:rsidP="007C5820">
      <w:pPr>
        <w:ind w:left="708"/>
        <w:rPr>
          <w:rFonts w:ascii="Aptos" w:eastAsia="Aptos" w:hAnsi="Aptos" w:cs="Aptos"/>
          <w:szCs w:val="32"/>
        </w:rPr>
      </w:pPr>
      <w:r>
        <w:t>Abra o MySQL Workbench (ou cliente de sua preferência) e execute:</w:t>
      </w:r>
    </w:p>
    <w:p w14:paraId="687B75B3" w14:textId="3BB66AB6" w:rsidR="2141D707" w:rsidRDefault="2141D707" w:rsidP="007C5820">
      <w:pPr>
        <w:ind w:left="708"/>
        <w:rPr>
          <w:rFonts w:ascii="Aptos" w:eastAsia="Aptos" w:hAnsi="Aptos" w:cs="Aptos"/>
          <w:b/>
          <w:bCs/>
          <w:szCs w:val="32"/>
        </w:rPr>
      </w:pPr>
      <w:r>
        <w:t>src/database/comandos-DDL.sql (cria as tabelas)</w:t>
      </w:r>
    </w:p>
    <w:p w14:paraId="1DFE5519" w14:textId="2BEB49FA" w:rsidR="2141D707" w:rsidRDefault="2141D707" w:rsidP="007C5820">
      <w:pPr>
        <w:ind w:left="708"/>
        <w:rPr>
          <w:rFonts w:ascii="Aptos" w:eastAsia="Aptos" w:hAnsi="Aptos" w:cs="Aptos"/>
          <w:szCs w:val="32"/>
        </w:rPr>
      </w:pPr>
      <w:r>
        <w:t>Popular banco de dados através da Aplicação Java</w:t>
      </w:r>
    </w:p>
    <w:p w14:paraId="3963AD23" w14:textId="3DE8805F" w:rsidR="2141D707" w:rsidRDefault="2141D707" w:rsidP="66EA4776">
      <w:pPr>
        <w:rPr>
          <w:rFonts w:ascii="Aptos" w:eastAsia="Aptos" w:hAnsi="Aptos" w:cs="Aptos"/>
          <w:b/>
          <w:bCs/>
        </w:rPr>
      </w:pPr>
      <w:r>
        <w:t>5. Configurar as variáveis de ambiente</w:t>
      </w:r>
    </w:p>
    <w:p w14:paraId="5B114FBE" w14:textId="7681FDDF" w:rsidR="2141D707" w:rsidRDefault="2141D707" w:rsidP="007C5820">
      <w:pPr>
        <w:ind w:left="708"/>
        <w:rPr>
          <w:rFonts w:ascii="Aptos" w:eastAsia="Aptos" w:hAnsi="Aptos" w:cs="Aptos"/>
          <w:szCs w:val="32"/>
        </w:rPr>
      </w:pPr>
      <w:r>
        <w:t xml:space="preserve">Edite o </w:t>
      </w:r>
      <w:proofErr w:type="gramStart"/>
      <w:r>
        <w:t>arquivo .</w:t>
      </w:r>
      <w:proofErr w:type="gramEnd"/>
      <w:r>
        <w:t>env.dev (desenvolvimento) com seus dados:</w:t>
      </w:r>
    </w:p>
    <w:p w14:paraId="788806DB" w14:textId="6C1C9213" w:rsidR="2141D707" w:rsidRDefault="2141D707" w:rsidP="007C5820">
      <w:pPr>
        <w:ind w:left="708"/>
        <w:rPr>
          <w:rFonts w:ascii="Aptos" w:eastAsia="Aptos" w:hAnsi="Aptos" w:cs="Aptos"/>
          <w:szCs w:val="32"/>
        </w:rPr>
      </w:pPr>
      <w:r>
        <w:t>DB_HOST=localhost</w:t>
      </w:r>
    </w:p>
    <w:p w14:paraId="2B6E3D6A" w14:textId="368C8BE2" w:rsidR="2141D707" w:rsidRDefault="2141D707" w:rsidP="007C5820">
      <w:pPr>
        <w:ind w:left="708"/>
        <w:rPr>
          <w:rFonts w:ascii="Aptos" w:eastAsia="Aptos" w:hAnsi="Aptos" w:cs="Aptos"/>
          <w:szCs w:val="32"/>
        </w:rPr>
      </w:pPr>
      <w:r>
        <w:t>DB_DATABASE='tech_music'</w:t>
      </w:r>
    </w:p>
    <w:p w14:paraId="0470CD1B" w14:textId="03CC12AB" w:rsidR="2141D707" w:rsidRDefault="2141D707" w:rsidP="007C5820">
      <w:pPr>
        <w:ind w:left="708"/>
        <w:rPr>
          <w:rFonts w:ascii="Aptos" w:eastAsia="Aptos" w:hAnsi="Aptos" w:cs="Aptos"/>
          <w:szCs w:val="32"/>
        </w:rPr>
      </w:pPr>
      <w:r>
        <w:t>DB_USER='root'</w:t>
      </w:r>
    </w:p>
    <w:p w14:paraId="57EBAD82" w14:textId="23778DC2" w:rsidR="2141D707" w:rsidRDefault="2141D707" w:rsidP="007C5820">
      <w:pPr>
        <w:ind w:left="708"/>
        <w:rPr>
          <w:rFonts w:ascii="Aptos" w:eastAsia="Aptos" w:hAnsi="Aptos" w:cs="Aptos"/>
          <w:szCs w:val="32"/>
        </w:rPr>
      </w:pPr>
      <w:r>
        <w:t>DB_PASSWORD='sua_senha'</w:t>
      </w:r>
    </w:p>
    <w:p w14:paraId="57A0D7AD" w14:textId="35E453C8" w:rsidR="2141D707" w:rsidRDefault="2141D707" w:rsidP="007C5820">
      <w:pPr>
        <w:ind w:left="708"/>
        <w:rPr>
          <w:rFonts w:ascii="Aptos" w:eastAsia="Aptos" w:hAnsi="Aptos" w:cs="Aptos"/>
          <w:szCs w:val="32"/>
        </w:rPr>
      </w:pPr>
      <w:r>
        <w:t>DB_PORT=3306</w:t>
      </w:r>
    </w:p>
    <w:p w14:paraId="343DCD60" w14:textId="68CF0C0A" w:rsidR="2141D707" w:rsidRDefault="2141D707" w:rsidP="007C5820">
      <w:pPr>
        <w:ind w:left="708"/>
        <w:rPr>
          <w:rFonts w:ascii="Aptos" w:eastAsia="Aptos" w:hAnsi="Aptos" w:cs="Aptos"/>
          <w:szCs w:val="32"/>
        </w:rPr>
      </w:pPr>
      <w:r>
        <w:t>APP_PORT=3333</w:t>
      </w:r>
    </w:p>
    <w:p w14:paraId="7E1A914D" w14:textId="4E3373F6" w:rsidR="2141D707" w:rsidRDefault="2141D707" w:rsidP="007C5820">
      <w:pPr>
        <w:ind w:left="708"/>
        <w:rPr>
          <w:rFonts w:ascii="Aptos" w:eastAsia="Aptos" w:hAnsi="Aptos" w:cs="Aptos"/>
          <w:szCs w:val="32"/>
        </w:rPr>
      </w:pPr>
      <w:r>
        <w:t>APP_HOST=localhost</w:t>
      </w:r>
    </w:p>
    <w:p w14:paraId="4D09A521" w14:textId="0962EC36" w:rsidR="2141D707" w:rsidRDefault="2141D707" w:rsidP="007C5820">
      <w:pPr>
        <w:ind w:left="708"/>
        <w:rPr>
          <w:rFonts w:ascii="Aptos" w:eastAsia="Aptos" w:hAnsi="Aptos" w:cs="Aptos"/>
          <w:szCs w:val="32"/>
        </w:rPr>
      </w:pPr>
      <w:r>
        <w:t>SPOTIFY_CLIENT_ID=seu_client_id</w:t>
      </w:r>
    </w:p>
    <w:p w14:paraId="52138484" w14:textId="67429D4B" w:rsidR="2141D707" w:rsidRDefault="2141D707" w:rsidP="007C5820">
      <w:pPr>
        <w:ind w:left="708"/>
        <w:rPr>
          <w:rFonts w:ascii="Aptos" w:eastAsia="Aptos" w:hAnsi="Aptos" w:cs="Aptos"/>
          <w:szCs w:val="32"/>
        </w:rPr>
      </w:pPr>
      <w:r>
        <w:t>SPOTIFY_CLIENT_SECRET=seu_client_secret</w:t>
      </w:r>
    </w:p>
    <w:p w14:paraId="02C8B463" w14:textId="0DBAF459" w:rsidR="2141D707" w:rsidRDefault="2141D707" w:rsidP="66EA4776">
      <w:pPr>
        <w:rPr>
          <w:rFonts w:ascii="Aptos" w:eastAsia="Aptos" w:hAnsi="Aptos" w:cs="Aptos"/>
          <w:b/>
          <w:bCs/>
        </w:rPr>
      </w:pPr>
      <w:r>
        <w:t>6. Selecionar o ambiente em app.js (linhas 1-2)</w:t>
      </w:r>
    </w:p>
    <w:p w14:paraId="2EB8CE9A" w14:textId="7F2EB4A2" w:rsidR="2141D707" w:rsidRDefault="2141D707" w:rsidP="007C5820">
      <w:pPr>
        <w:ind w:left="708"/>
        <w:rPr>
          <w:rFonts w:ascii="Aptos" w:eastAsia="Aptos" w:hAnsi="Aptos" w:cs="Aptos"/>
          <w:szCs w:val="32"/>
        </w:rPr>
      </w:pPr>
      <w:r>
        <w:t xml:space="preserve">var ambiente_processo = "desenvolvimento"; // </w:t>
      </w:r>
      <w:proofErr w:type="gramStart"/>
      <w:r>
        <w:t>usa .</w:t>
      </w:r>
      <w:proofErr w:type="gramEnd"/>
      <w:r>
        <w:t>env.dev</w:t>
      </w:r>
    </w:p>
    <w:p w14:paraId="620B75E2" w14:textId="7C5F9E61" w:rsidR="2141D707" w:rsidRDefault="2141D707" w:rsidP="007C5820">
      <w:pPr>
        <w:ind w:left="708"/>
        <w:rPr>
          <w:rFonts w:ascii="Aptos" w:eastAsia="Aptos" w:hAnsi="Aptos" w:cs="Aptos"/>
          <w:szCs w:val="32"/>
        </w:rPr>
      </w:pPr>
      <w:r>
        <w:t xml:space="preserve">var ambiente_processo = "producao"; // </w:t>
      </w:r>
      <w:proofErr w:type="gramStart"/>
      <w:r>
        <w:t>usa .env</w:t>
      </w:r>
      <w:proofErr w:type="gramEnd"/>
    </w:p>
    <w:p w14:paraId="610B464D" w14:textId="14832016" w:rsidR="2141D707" w:rsidRDefault="2141D707" w:rsidP="66EA4776">
      <w:pPr>
        <w:rPr>
          <w:rFonts w:ascii="Aptos" w:eastAsia="Aptos" w:hAnsi="Aptos" w:cs="Aptos"/>
          <w:b/>
          <w:bCs/>
        </w:rPr>
      </w:pPr>
      <w:r>
        <w:t>7. Iniciar o servidor</w:t>
      </w:r>
    </w:p>
    <w:p w14:paraId="77FA1863" w14:textId="282E4B41" w:rsidR="2141D707" w:rsidRDefault="2141D707" w:rsidP="007C5820">
      <w:pPr>
        <w:ind w:left="708"/>
        <w:rPr>
          <w:rFonts w:ascii="Aptos" w:eastAsia="Aptos" w:hAnsi="Aptos" w:cs="Aptos"/>
        </w:rPr>
      </w:pPr>
      <w:r>
        <w:t xml:space="preserve">npm run dev </w:t>
      </w:r>
      <w:r w:rsidR="350D0A07">
        <w:t>(</w:t>
      </w:r>
      <w:r>
        <w:t>com auto-reload (nodemon</w:t>
      </w:r>
      <w:proofErr w:type="gramStart"/>
      <w:r>
        <w:t>)</w:t>
      </w:r>
      <w:r w:rsidR="71F126F2">
        <w:t xml:space="preserve"> )</w:t>
      </w:r>
      <w:proofErr w:type="gramEnd"/>
    </w:p>
    <w:p w14:paraId="48B0C910" w14:textId="5D2207FD" w:rsidR="2141D707" w:rsidRDefault="2141D707" w:rsidP="007C5820">
      <w:pPr>
        <w:ind w:left="708"/>
        <w:rPr>
          <w:rFonts w:ascii="Aptos" w:eastAsia="Aptos" w:hAnsi="Aptos" w:cs="Aptos"/>
          <w:szCs w:val="32"/>
        </w:rPr>
      </w:pPr>
      <w:r>
        <w:t>ou</w:t>
      </w:r>
    </w:p>
    <w:p w14:paraId="4AEE39D5" w14:textId="38C71AEF" w:rsidR="2141D707" w:rsidRDefault="2141D707" w:rsidP="007C5820">
      <w:pPr>
        <w:ind w:left="708"/>
        <w:rPr>
          <w:rFonts w:ascii="Aptos" w:eastAsia="Aptos" w:hAnsi="Aptos" w:cs="Aptos"/>
        </w:rPr>
      </w:pPr>
      <w:r>
        <w:t xml:space="preserve">npm start </w:t>
      </w:r>
      <w:r w:rsidR="29FF1D73">
        <w:t>(</w:t>
      </w:r>
      <w:r>
        <w:t>sem auto-reload</w:t>
      </w:r>
      <w:r w:rsidR="5183EAB6">
        <w:t>)</w:t>
      </w:r>
    </w:p>
    <w:p w14:paraId="0AA1B61C" w14:textId="15EF7A50" w:rsidR="2141D707" w:rsidRDefault="2141D707" w:rsidP="66EA4776">
      <w:pPr>
        <w:rPr>
          <w:rFonts w:ascii="Aptos" w:eastAsia="Aptos" w:hAnsi="Aptos" w:cs="Aptos"/>
          <w:b/>
          <w:bCs/>
        </w:rPr>
      </w:pPr>
      <w:r>
        <w:lastRenderedPageBreak/>
        <w:t>8. Acessar no navegador</w:t>
      </w:r>
    </w:p>
    <w:p w14:paraId="6D90C919" w14:textId="7AA8505F" w:rsidR="2141D707" w:rsidRDefault="2141D707" w:rsidP="66EA4776">
      <w:pPr>
        <w:rPr>
          <w:rStyle w:val="Hyperlink"/>
          <w:rFonts w:ascii="Aptos" w:eastAsia="Aptos" w:hAnsi="Aptos" w:cs="Aptos"/>
          <w:szCs w:val="32"/>
        </w:rPr>
      </w:pPr>
      <w:hyperlink r:id="rId18">
        <w:r w:rsidRPr="66EA4776">
          <w:rPr>
            <w:rStyle w:val="Hyperlink"/>
          </w:rPr>
          <w:t>http://localhost:3333</w:t>
        </w:r>
      </w:hyperlink>
    </w:p>
    <w:p w14:paraId="54C42266" w14:textId="0F6CEB95" w:rsidR="0F858C56" w:rsidRDefault="0F858C56" w:rsidP="0F858C56"/>
    <w:p w14:paraId="5DCAC802" w14:textId="5812FB11" w:rsidR="7F8BE882" w:rsidRDefault="7F8BE882" w:rsidP="0F858C56">
      <w:pPr>
        <w:pStyle w:val="Ttulo1"/>
        <w:numPr>
          <w:ilvl w:val="0"/>
          <w:numId w:val="0"/>
        </w:numPr>
        <w:rPr>
          <w:b/>
          <w:bCs/>
        </w:rPr>
      </w:pPr>
      <w:bookmarkStart w:id="39" w:name="_Toc231246544"/>
      <w:r w:rsidRPr="66EA4776">
        <w:rPr>
          <w:b/>
          <w:bCs/>
        </w:rPr>
        <w:t>Simbiose</w:t>
      </w:r>
      <w:bookmarkEnd w:id="39"/>
      <w:r w:rsidRPr="66EA4776">
        <w:rPr>
          <w:b/>
          <w:bCs/>
        </w:rPr>
        <w:t xml:space="preserve"> </w:t>
      </w:r>
    </w:p>
    <w:p w14:paraId="167ADC6E" w14:textId="213BD514" w:rsidR="7F8BE882" w:rsidRDefault="7F8BE882" w:rsidP="0F858C56">
      <w:r w:rsidRPr="0F858C56">
        <w:t xml:space="preserve">Com o intuito de conciliar os conhecimentos adquiridos pelos desenvolvedores em seus respectivos estágios com o conhecimento proveniente da faculdade, implementamos </w:t>
      </w:r>
      <w:r w:rsidR="2AEE74FA" w:rsidRPr="0F858C56">
        <w:t>o nginx-proxy, efetuando um proxy reverso usando nginx em container Docker, responsável por receber as requisições HTTP e redirecioná-las para os serviços da aplicação.</w:t>
      </w:r>
    </w:p>
    <w:p w14:paraId="20224662" w14:textId="7C490592" w:rsidR="0F858C56" w:rsidRDefault="0F858C56" w:rsidP="0F858C56"/>
    <w:p w14:paraId="0758863A" w14:textId="32AB40A9" w:rsidR="2AEE74FA" w:rsidRPr="007B6916" w:rsidRDefault="2AEE74FA" w:rsidP="0F858C56">
      <w:pPr>
        <w:pStyle w:val="Ttulo2"/>
      </w:pPr>
      <w:bookmarkStart w:id="40" w:name="_Toc231246545"/>
      <w:r w:rsidRPr="007B6916">
        <w:t>NGINX</w:t>
      </w:r>
      <w:bookmarkEnd w:id="40"/>
    </w:p>
    <w:p w14:paraId="4C04B249" w14:textId="0982F434" w:rsidR="2AEE74FA" w:rsidRDefault="2AEE74FA" w:rsidP="0F858C56">
      <w:pPr>
        <w:ind w:firstLine="708"/>
      </w:pPr>
      <w:r w:rsidRPr="0F858C56">
        <w:t>O nginx é um servidor web de alta performance que também pode atuar como proxy reverso, balanceador de carga e gateway HTTP. Ele trabalha com um modelo baseado em eventos, o que o torna muito eficiente para lidar com muitas conexões simultâneas.</w:t>
      </w:r>
    </w:p>
    <w:p w14:paraId="709DA339" w14:textId="6D247C85" w:rsidR="2AEE74FA" w:rsidRDefault="2AEE74FA" w:rsidP="0F858C56">
      <w:r w:rsidRPr="0F858C56">
        <w:t xml:space="preserve"> </w:t>
      </w:r>
    </w:p>
    <w:p w14:paraId="65E17618" w14:textId="5544E7AE" w:rsidR="2AEE74FA" w:rsidRDefault="2AEE74FA" w:rsidP="0F858C56">
      <w:pPr>
        <w:ind w:firstLine="708"/>
      </w:pPr>
      <w:r w:rsidRPr="0F858C56">
        <w:t>Internamente, o nginx possui um processo mestre responsável por ler e aplicar as configurações, e vários processos worker que de fato processam as requisições. O número de workers é configurável e pode ser ajustado automaticamente de acordo com os núcleos de CPU disponíveis.</w:t>
      </w:r>
    </w:p>
    <w:p w14:paraId="6E7B9860" w14:textId="0142E60A" w:rsidR="2AEE74FA" w:rsidRDefault="2AEE74FA" w:rsidP="0F858C56">
      <w:r w:rsidRPr="0F858C56">
        <w:t xml:space="preserve"> </w:t>
      </w:r>
    </w:p>
    <w:p w14:paraId="42051437" w14:textId="1005DCE7" w:rsidR="2AEE74FA" w:rsidRDefault="2AEE74FA" w:rsidP="0F858C56">
      <w:pPr>
        <w:ind w:firstLine="708"/>
      </w:pPr>
      <w:r w:rsidRPr="0F858C56">
        <w:t>As configurações ficam no arquivo nginx.conf, geralmente localizado em /etc/nginx ou /usr/local/etc/nginx.</w:t>
      </w:r>
    </w:p>
    <w:p w14:paraId="76A8A852" w14:textId="4F694849" w:rsidR="0F858C56" w:rsidRDefault="0F858C56" w:rsidP="0F858C56">
      <w:pPr>
        <w:ind w:firstLine="708"/>
      </w:pPr>
    </w:p>
    <w:p w14:paraId="43F7607C" w14:textId="71B6F903" w:rsidR="74E803AD" w:rsidRPr="007B6916" w:rsidRDefault="74E803AD" w:rsidP="0F858C56">
      <w:pPr>
        <w:pStyle w:val="Ttulo2"/>
      </w:pPr>
      <w:bookmarkStart w:id="41" w:name="_Toc231246546"/>
      <w:r w:rsidRPr="007B6916">
        <w:lastRenderedPageBreak/>
        <w:t>Nosso código</w:t>
      </w:r>
      <w:bookmarkEnd w:id="41"/>
    </w:p>
    <w:p w14:paraId="5F0354E3" w14:textId="01F5C825" w:rsidR="74E803AD" w:rsidRDefault="74E803AD" w:rsidP="0F858C56">
      <w:pPr>
        <w:ind w:firstLine="708"/>
      </w:pPr>
      <w:proofErr w:type="gramStart"/>
      <w:r w:rsidRPr="0F858C56">
        <w:t>server</w:t>
      </w:r>
      <w:proofErr w:type="gramEnd"/>
      <w:r w:rsidRPr="0F858C56">
        <w:t xml:space="preserve"> {</w:t>
      </w:r>
    </w:p>
    <w:p w14:paraId="750BDFF1" w14:textId="1A9E0A02" w:rsidR="74E803AD" w:rsidRDefault="74E803AD" w:rsidP="0F858C56">
      <w:pPr>
        <w:ind w:firstLine="708"/>
      </w:pPr>
      <w:r w:rsidRPr="0F858C56">
        <w:t xml:space="preserve">    </w:t>
      </w:r>
      <w:r>
        <w:tab/>
      </w:r>
      <w:r w:rsidRPr="0F858C56">
        <w:t>listen 80;</w:t>
      </w:r>
    </w:p>
    <w:p w14:paraId="363EC6DB" w14:textId="1E140DB9" w:rsidR="74E803AD" w:rsidRDefault="74E803AD" w:rsidP="0F858C56">
      <w:pPr>
        <w:ind w:firstLine="708"/>
      </w:pPr>
      <w:r w:rsidRPr="0F858C56">
        <w:t xml:space="preserve">   </w:t>
      </w:r>
      <w:r>
        <w:tab/>
      </w:r>
      <w:r w:rsidRPr="0F858C56">
        <w:t xml:space="preserve"> location / {</w:t>
      </w:r>
    </w:p>
    <w:p w14:paraId="1302DF6F" w14:textId="7CC8454D" w:rsidR="74E803AD" w:rsidRDefault="74E803AD" w:rsidP="0F858C56">
      <w:pPr>
        <w:ind w:firstLine="708"/>
      </w:pPr>
      <w:r w:rsidRPr="0F858C56">
        <w:t xml:space="preserve">        </w:t>
      </w:r>
      <w:r>
        <w:tab/>
      </w:r>
      <w:r w:rsidRPr="0F858C56">
        <w:t>proxy_pass "</w:t>
      </w:r>
      <w:hyperlink r:id="rId19">
        <w:r w:rsidRPr="0F858C56">
          <w:t>http://172.17.0.1:3333/</w:t>
        </w:r>
      </w:hyperlink>
      <w:r w:rsidRPr="0F858C56">
        <w:t>";</w:t>
      </w:r>
    </w:p>
    <w:p w14:paraId="1B193A37" w14:textId="39F90D85" w:rsidR="74E803AD" w:rsidRDefault="74E803AD" w:rsidP="0F858C56">
      <w:pPr>
        <w:ind w:firstLine="708"/>
      </w:pPr>
      <w:r w:rsidRPr="0F858C56">
        <w:t xml:space="preserve">    }</w:t>
      </w:r>
    </w:p>
    <w:p w14:paraId="3EB14106" w14:textId="23926A59" w:rsidR="74E803AD" w:rsidRDefault="74E803AD" w:rsidP="0F858C56">
      <w:pPr>
        <w:ind w:firstLine="708"/>
      </w:pPr>
      <w:r w:rsidRPr="0F858C56">
        <w:t>}</w:t>
      </w:r>
    </w:p>
    <w:p w14:paraId="45E03D91" w14:textId="77777777" w:rsidR="007C5820" w:rsidRDefault="007C5820" w:rsidP="0F858C56">
      <w:pPr>
        <w:ind w:firstLine="708"/>
      </w:pPr>
    </w:p>
    <w:p w14:paraId="726B390C" w14:textId="69DB058F" w:rsidR="0F858C56" w:rsidRDefault="0F858C56" w:rsidP="0F858C56">
      <w:pPr>
        <w:ind w:firstLine="708"/>
      </w:pPr>
    </w:p>
    <w:tbl>
      <w:tblPr>
        <w:tblW w:w="0" w:type="auto"/>
        <w:tblLook w:val="06A0" w:firstRow="1" w:lastRow="0" w:firstColumn="1" w:lastColumn="0" w:noHBand="1" w:noVBand="1"/>
      </w:tblPr>
      <w:tblGrid>
        <w:gridCol w:w="4244"/>
        <w:gridCol w:w="4244"/>
      </w:tblGrid>
      <w:tr w:rsidR="0F858C56" w14:paraId="69467456" w14:textId="77777777" w:rsidTr="0F858C56">
        <w:trPr>
          <w:trHeight w:val="300"/>
        </w:trPr>
        <w:tc>
          <w:tcPr>
            <w:tcW w:w="4245"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tcPr>
          <w:p w14:paraId="145B0312" w14:textId="3EC1C8AE" w:rsidR="0F858C56" w:rsidRDefault="0F858C56" w:rsidP="0F858C56">
            <w:pPr>
              <w:spacing w:after="0"/>
              <w:jc w:val="center"/>
            </w:pPr>
            <w:r w:rsidRPr="0F858C56">
              <w:rPr>
                <w:rFonts w:ascii="Segoe UI" w:eastAsia="Segoe UI" w:hAnsi="Segoe UI" w:cs="Segoe UI"/>
                <w:b/>
                <w:bCs/>
                <w:color w:val="F0F6FC"/>
                <w:sz w:val="24"/>
                <w:szCs w:val="24"/>
              </w:rPr>
              <w:t>Diretiva</w:t>
            </w:r>
          </w:p>
        </w:tc>
        <w:tc>
          <w:tcPr>
            <w:tcW w:w="4245"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tcPr>
          <w:p w14:paraId="3CC5E247" w14:textId="6064B3A3" w:rsidR="0F858C56" w:rsidRDefault="0F858C56" w:rsidP="0F858C56">
            <w:pPr>
              <w:spacing w:after="0"/>
              <w:jc w:val="center"/>
            </w:pPr>
            <w:r w:rsidRPr="0F858C56">
              <w:rPr>
                <w:rFonts w:ascii="Segoe UI" w:eastAsia="Segoe UI" w:hAnsi="Segoe UI" w:cs="Segoe UI"/>
                <w:b/>
                <w:bCs/>
                <w:color w:val="F0F6FC"/>
                <w:sz w:val="24"/>
                <w:szCs w:val="24"/>
              </w:rPr>
              <w:t>O que faz</w:t>
            </w:r>
          </w:p>
        </w:tc>
      </w:tr>
      <w:tr w:rsidR="0F858C56" w14:paraId="2EA48403" w14:textId="77777777" w:rsidTr="0F858C56">
        <w:trPr>
          <w:trHeight w:val="300"/>
        </w:trPr>
        <w:tc>
          <w:tcPr>
            <w:tcW w:w="4245"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tcPr>
          <w:p w14:paraId="73696277" w14:textId="72D7D49F" w:rsidR="0F858C56" w:rsidRDefault="0F858C56" w:rsidP="0F858C56">
            <w:pPr>
              <w:spacing w:after="0"/>
            </w:pPr>
            <w:r w:rsidRPr="0F858C56">
              <w:rPr>
                <w:rFonts w:ascii="Consolas" w:eastAsia="Consolas" w:hAnsi="Consolas" w:cs="Consolas"/>
                <w:color w:val="F0F6FC"/>
                <w:sz w:val="20"/>
                <w:szCs w:val="20"/>
              </w:rPr>
              <w:t>listen 80</w:t>
            </w:r>
          </w:p>
        </w:tc>
        <w:tc>
          <w:tcPr>
            <w:tcW w:w="4245"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tcPr>
          <w:p w14:paraId="7B622070" w14:textId="60B6D1B4" w:rsidR="0F858C56" w:rsidRDefault="0F858C56" w:rsidP="0F858C56">
            <w:pPr>
              <w:spacing w:after="0"/>
            </w:pPr>
            <w:r w:rsidRPr="0F858C56">
              <w:rPr>
                <w:rFonts w:ascii="Segoe UI" w:eastAsia="Segoe UI" w:hAnsi="Segoe UI" w:cs="Segoe UI"/>
                <w:color w:val="F0F6FC"/>
                <w:sz w:val="24"/>
                <w:szCs w:val="24"/>
              </w:rPr>
              <w:t>O nginx escuta na porta 80, que é a porta padrão HTTP</w:t>
            </w:r>
          </w:p>
        </w:tc>
      </w:tr>
      <w:tr w:rsidR="0F858C56" w14:paraId="4F33A6B3" w14:textId="77777777" w:rsidTr="0F858C56">
        <w:trPr>
          <w:trHeight w:val="300"/>
        </w:trPr>
        <w:tc>
          <w:tcPr>
            <w:tcW w:w="4245" w:type="dxa"/>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tcPr>
          <w:p w14:paraId="551F9BFA" w14:textId="14327000" w:rsidR="0F858C56" w:rsidRDefault="0F858C56" w:rsidP="0F858C56">
            <w:pPr>
              <w:spacing w:after="0"/>
            </w:pPr>
            <w:r w:rsidRPr="0F858C56">
              <w:rPr>
                <w:rFonts w:ascii="Consolas" w:eastAsia="Consolas" w:hAnsi="Consolas" w:cs="Consolas"/>
                <w:color w:val="F0F6FC"/>
                <w:sz w:val="20"/>
                <w:szCs w:val="20"/>
              </w:rPr>
              <w:t>location /</w:t>
            </w:r>
          </w:p>
        </w:tc>
        <w:tc>
          <w:tcPr>
            <w:tcW w:w="4245" w:type="dxa"/>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tcPr>
          <w:p w14:paraId="6417F5D5" w14:textId="528BE505" w:rsidR="0F858C56" w:rsidRDefault="0F858C56" w:rsidP="0F858C56">
            <w:pPr>
              <w:spacing w:after="0"/>
            </w:pPr>
            <w:r w:rsidRPr="0F858C56">
              <w:rPr>
                <w:rFonts w:ascii="Segoe UI" w:eastAsia="Segoe UI" w:hAnsi="Segoe UI" w:cs="Segoe UI"/>
                <w:color w:val="F0F6FC"/>
                <w:sz w:val="24"/>
                <w:szCs w:val="24"/>
              </w:rPr>
              <w:t>Captura todas as requisições (qualquer rota)</w:t>
            </w:r>
          </w:p>
        </w:tc>
      </w:tr>
      <w:tr w:rsidR="0F858C56" w14:paraId="660ADAAD" w14:textId="77777777" w:rsidTr="0F858C56">
        <w:trPr>
          <w:trHeight w:val="300"/>
        </w:trPr>
        <w:tc>
          <w:tcPr>
            <w:tcW w:w="4245"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tcPr>
          <w:p w14:paraId="0A96AA8B" w14:textId="787F01C1" w:rsidR="0F858C56" w:rsidRDefault="0F858C56" w:rsidP="0F858C56">
            <w:pPr>
              <w:spacing w:after="0"/>
            </w:pPr>
            <w:r w:rsidRPr="0F858C56">
              <w:rPr>
                <w:rFonts w:ascii="Consolas" w:eastAsia="Consolas" w:hAnsi="Consolas" w:cs="Consolas"/>
                <w:color w:val="F0F6FC"/>
                <w:sz w:val="20"/>
                <w:szCs w:val="20"/>
              </w:rPr>
              <w:t>proxy_pass</w:t>
            </w:r>
          </w:p>
        </w:tc>
        <w:tc>
          <w:tcPr>
            <w:tcW w:w="4245"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tcPr>
          <w:p w14:paraId="3798EA45" w14:textId="12F96503" w:rsidR="0F858C56" w:rsidRDefault="0F858C56" w:rsidP="0F858C56">
            <w:pPr>
              <w:spacing w:after="0"/>
            </w:pPr>
            <w:r w:rsidRPr="0F858C56">
              <w:rPr>
                <w:rFonts w:ascii="Segoe UI" w:eastAsia="Segoe UI" w:hAnsi="Segoe UI" w:cs="Segoe UI"/>
                <w:color w:val="F0F6FC"/>
                <w:sz w:val="24"/>
                <w:szCs w:val="24"/>
              </w:rPr>
              <w:t>Redireciona a requisição para o endereço especificado</w:t>
            </w:r>
          </w:p>
        </w:tc>
      </w:tr>
      <w:tr w:rsidR="0F858C56" w14:paraId="5A4E8C79" w14:textId="77777777" w:rsidTr="0F858C56">
        <w:trPr>
          <w:trHeight w:val="300"/>
        </w:trPr>
        <w:tc>
          <w:tcPr>
            <w:tcW w:w="4245" w:type="dxa"/>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tcPr>
          <w:p w14:paraId="41B3CC7D" w14:textId="54B049C3" w:rsidR="0F858C56" w:rsidRDefault="0F858C56" w:rsidP="0F858C56">
            <w:pPr>
              <w:spacing w:after="0"/>
            </w:pPr>
            <w:r w:rsidRPr="0F858C56">
              <w:rPr>
                <w:rFonts w:ascii="Consolas" w:eastAsia="Consolas" w:hAnsi="Consolas" w:cs="Consolas"/>
                <w:color w:val="F0F6FC"/>
                <w:sz w:val="20"/>
                <w:szCs w:val="20"/>
              </w:rPr>
              <w:t>172.17.0.1</w:t>
            </w:r>
          </w:p>
        </w:tc>
        <w:tc>
          <w:tcPr>
            <w:tcW w:w="4245" w:type="dxa"/>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tcPr>
          <w:p w14:paraId="2166E415" w14:textId="02A22B49" w:rsidR="0F858C56" w:rsidRDefault="0F858C56" w:rsidP="0F858C56">
            <w:pPr>
              <w:spacing w:after="0"/>
            </w:pPr>
            <w:r w:rsidRPr="0F858C56">
              <w:rPr>
                <w:rFonts w:ascii="Segoe UI" w:eastAsia="Segoe UI" w:hAnsi="Segoe UI" w:cs="Segoe UI"/>
                <w:color w:val="F0F6FC"/>
                <w:sz w:val="24"/>
                <w:szCs w:val="24"/>
              </w:rPr>
              <w:t>IP do gateway padrão da rede Docker (o host da máquina EC2)</w:t>
            </w:r>
          </w:p>
        </w:tc>
      </w:tr>
      <w:tr w:rsidR="0F858C56" w14:paraId="5DE83613" w14:textId="77777777" w:rsidTr="0F858C56">
        <w:trPr>
          <w:trHeight w:val="300"/>
        </w:trPr>
        <w:tc>
          <w:tcPr>
            <w:tcW w:w="4245"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tcPr>
          <w:p w14:paraId="3FD05FB9" w14:textId="2609BAAB" w:rsidR="0F858C56" w:rsidRDefault="0F858C56" w:rsidP="0F858C56">
            <w:pPr>
              <w:spacing w:after="0"/>
            </w:pPr>
            <w:r w:rsidRPr="0F858C56">
              <w:rPr>
                <w:rFonts w:ascii="Consolas" w:eastAsia="Consolas" w:hAnsi="Consolas" w:cs="Consolas"/>
                <w:color w:val="F0F6FC"/>
                <w:sz w:val="20"/>
                <w:szCs w:val="20"/>
              </w:rPr>
              <w:t>:3333</w:t>
            </w:r>
          </w:p>
        </w:tc>
        <w:tc>
          <w:tcPr>
            <w:tcW w:w="4245" w:type="dxa"/>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tcPr>
          <w:p w14:paraId="41744D89" w14:textId="32C447AB" w:rsidR="0F858C56" w:rsidRDefault="0F858C56" w:rsidP="0F858C56">
            <w:pPr>
              <w:spacing w:after="0"/>
            </w:pPr>
            <w:r w:rsidRPr="0F858C56">
              <w:rPr>
                <w:rFonts w:ascii="Segoe UI" w:eastAsia="Segoe UI" w:hAnsi="Segoe UI" w:cs="Segoe UI"/>
                <w:color w:val="F0F6FC"/>
                <w:sz w:val="24"/>
                <w:szCs w:val="24"/>
              </w:rPr>
              <w:t xml:space="preserve">Porta onde a </w:t>
            </w:r>
            <w:proofErr w:type="gramStart"/>
            <w:r w:rsidRPr="0F858C56">
              <w:rPr>
                <w:rFonts w:ascii="Segoe UI" w:eastAsia="Segoe UI" w:hAnsi="Segoe UI" w:cs="Segoe UI"/>
                <w:color w:val="F0F6FC"/>
                <w:sz w:val="24"/>
                <w:szCs w:val="24"/>
              </w:rPr>
              <w:t>aplicação Node</w:t>
            </w:r>
            <w:proofErr w:type="gramEnd"/>
            <w:r w:rsidRPr="0F858C56">
              <w:rPr>
                <w:rFonts w:ascii="Segoe UI" w:eastAsia="Segoe UI" w:hAnsi="Segoe UI" w:cs="Segoe UI"/>
                <w:color w:val="F0F6FC"/>
                <w:sz w:val="24"/>
                <w:szCs w:val="24"/>
              </w:rPr>
              <w:t xml:space="preserve"> está rodando</w:t>
            </w:r>
          </w:p>
        </w:tc>
      </w:tr>
    </w:tbl>
    <w:p w14:paraId="29B868E5" w14:textId="2AFBB1E7" w:rsidR="0F858C56" w:rsidRDefault="0F858C56" w:rsidP="0F858C56">
      <w:pPr>
        <w:ind w:firstLine="708"/>
      </w:pPr>
    </w:p>
    <w:p w14:paraId="61CE6DE1" w14:textId="01372937" w:rsidR="094F0E95" w:rsidRDefault="094F0E95" w:rsidP="0F858C56">
      <w:r w:rsidRPr="0F858C56">
        <w:t>O fluxo completo é:</w:t>
      </w:r>
    </w:p>
    <w:p w14:paraId="048F45BE" w14:textId="241EBFCF" w:rsidR="094F0E95" w:rsidRDefault="094F0E95" w:rsidP="0F858C56">
      <w:pPr>
        <w:pStyle w:val="SemEspaamento"/>
      </w:pPr>
      <w:r w:rsidRPr="0F858C56">
        <w:rPr>
          <w:lang w:val="en-US"/>
        </w:rPr>
        <w:t>Navegador → IP da EC2:80 → nginx (container) → 172.17.0.1:3333 → App Node (container)</w:t>
      </w:r>
    </w:p>
    <w:p w14:paraId="10EBF088" w14:textId="3E2E9595" w:rsidR="0F858C56" w:rsidRDefault="0F858C56" w:rsidP="0F858C56">
      <w:pPr>
        <w:pStyle w:val="SemEspaamento"/>
        <w:rPr>
          <w:lang w:val="en-US"/>
        </w:rPr>
      </w:pPr>
    </w:p>
    <w:p w14:paraId="6EDF96BC" w14:textId="67F4B85D" w:rsidR="0F858C56" w:rsidRDefault="0F858C56" w:rsidP="0F858C56">
      <w:pPr>
        <w:pStyle w:val="SemEspaamento"/>
        <w:rPr>
          <w:lang w:val="en-US"/>
        </w:rPr>
      </w:pPr>
    </w:p>
    <w:p w14:paraId="0200F7D7" w14:textId="73FE25B1" w:rsidR="197324E0" w:rsidRDefault="197324E0" w:rsidP="0F858C56">
      <w:pPr>
        <w:pStyle w:val="Ttulo1"/>
        <w:numPr>
          <w:ilvl w:val="0"/>
          <w:numId w:val="0"/>
        </w:numPr>
        <w:rPr>
          <w:b/>
          <w:bCs/>
          <w:lang w:val="en-US"/>
        </w:rPr>
      </w:pPr>
      <w:bookmarkStart w:id="42" w:name="_Toc231246547"/>
      <w:r w:rsidRPr="66EA4776">
        <w:rPr>
          <w:b/>
          <w:bCs/>
          <w:lang w:val="en-US"/>
        </w:rPr>
        <w:lastRenderedPageBreak/>
        <w:t>Java</w:t>
      </w:r>
      <w:bookmarkEnd w:id="42"/>
    </w:p>
    <w:p w14:paraId="352CED4E" w14:textId="70B8B863" w:rsidR="197324E0" w:rsidRDefault="197324E0" w:rsidP="0F858C56">
      <w:pPr>
        <w:ind w:firstLine="708"/>
        <w:rPr>
          <w:lang w:val="en-US"/>
        </w:rPr>
      </w:pPr>
      <w:r w:rsidRPr="0F858C56">
        <w:t>O projeto Tech Music utiliza Java como principal linguagem para o processamento, leitura e integração dos dados musicais utilizados pela plataforma. A aplicação é responsável por ler os datasets de artistas e músicas, tratar as informações recebidas e realizar a inserção desses dados no banco de dados utilizado pelo sistema. Dessa forma, o Java atua como a camada principal de processamento e comunicação entre os arquivos de dados, os serviços da AWS e a aplicação final apresentada ao usuário.</w:t>
      </w:r>
    </w:p>
    <w:p w14:paraId="1DB1668E" w14:textId="2989E388" w:rsidR="0F858C56" w:rsidRDefault="0F858C56" w:rsidP="0F858C56">
      <w:pPr>
        <w:ind w:firstLine="708"/>
      </w:pPr>
    </w:p>
    <w:p w14:paraId="5B6FF293" w14:textId="5F8182DC" w:rsidR="78A3C808" w:rsidRDefault="78A3C808" w:rsidP="0F858C56">
      <w:pPr>
        <w:ind w:firstLine="708"/>
      </w:pPr>
      <w:r w:rsidRPr="0F858C56">
        <w:t>A conexão com a AWS é feita utilizando o AWS SDK for Java, permitindo que o sistema se conecte ao Amazon S3 para acessar os arquivos utilizados no projeto. A classe S3Provider, por exemplo, é responsável por criar e configurar a conexão com o serviço S3 utilizando credenciais seguras e definindo a região onde os recursos estão hospedados.</w:t>
      </w:r>
    </w:p>
    <w:p w14:paraId="3BDA5897" w14:textId="5569FD48" w:rsidR="78A3C808" w:rsidRDefault="78A3C808" w:rsidP="0F858C56">
      <w:pPr>
        <w:ind w:firstLine="708"/>
      </w:pPr>
      <w:r w:rsidRPr="0F858C56">
        <w:t xml:space="preserve"> </w:t>
      </w:r>
    </w:p>
    <w:p w14:paraId="009AAE3C" w14:textId="030CC5DF" w:rsidR="78A3C808" w:rsidRDefault="78A3C808" w:rsidP="0F858C56">
      <w:pPr>
        <w:ind w:firstLine="708"/>
      </w:pPr>
      <w:r w:rsidRPr="0F858C56">
        <w:t xml:space="preserve">O sistema também possui entidades desenvolvidas em Java para representar as informações principais da plataforma. A entidade Artista armazena dados como nome do artista, popularidade, quantidade de views, likes, seguidores e gênero musical. Já a entidade </w:t>
      </w:r>
      <w:proofErr w:type="gramStart"/>
      <w:r w:rsidRPr="0F858C56">
        <w:t>Musica</w:t>
      </w:r>
      <w:proofErr w:type="gramEnd"/>
      <w:r w:rsidRPr="0F858C56">
        <w:t xml:space="preserve"> representa os dados relacionados às músicas, incluindo métricas como streams, comments, likes, loudness, danceability, valence, energy, speechiness e instrumentalness. Essas informações são fundamentais para as funcionalidades de análise e comparação disponíveis na plataforma.</w:t>
      </w:r>
    </w:p>
    <w:p w14:paraId="154FF12B" w14:textId="45EE7BE8" w:rsidR="78A3C808" w:rsidRDefault="78A3C808" w:rsidP="0F858C56">
      <w:pPr>
        <w:ind w:firstLine="708"/>
      </w:pPr>
      <w:r w:rsidRPr="0F858C56">
        <w:t xml:space="preserve"> </w:t>
      </w:r>
    </w:p>
    <w:p w14:paraId="7B5F2039" w14:textId="20B87068" w:rsidR="78A3C808" w:rsidRDefault="78A3C808" w:rsidP="0F858C56">
      <w:pPr>
        <w:ind w:firstLine="708"/>
      </w:pPr>
      <w:r w:rsidRPr="0F858C56">
        <w:lastRenderedPageBreak/>
        <w:t>Outro ponto importante do projeto é o sistema de logs desenvolvido em Java. A aplicação registra automaticamente informações sobre execução, erros e eventos importantes durante o processamento dos dados. A classe Logger foi criada para centralizar esse controle, permitindo registrar logs nos níveis DEBUG, INFO, WARN e ERROR. Esses registros ajudam na identificação de falhas, monitoramento da aplicação e rastreabilidade das operações realizadas pelo sistema.</w:t>
      </w:r>
    </w:p>
    <w:p w14:paraId="72113ED4" w14:textId="29A2FBF5" w:rsidR="78A3C808" w:rsidRDefault="78A3C808" w:rsidP="0F858C56">
      <w:pPr>
        <w:ind w:firstLine="708"/>
      </w:pPr>
      <w:r w:rsidRPr="0F858C56">
        <w:t xml:space="preserve"> </w:t>
      </w:r>
    </w:p>
    <w:p w14:paraId="67C84DB6" w14:textId="60F25890" w:rsidR="78A3C808" w:rsidRDefault="78A3C808" w:rsidP="0F858C56">
      <w:pPr>
        <w:ind w:firstLine="708"/>
      </w:pPr>
      <w:r w:rsidRPr="0F858C56">
        <w:t>Além de exibir mensagens no console, os logs também podem ser armazenados no banco de dados por meio da entidade Log, que salva informações como data, horário, nível do log, módulo, classe e mensagem registrada. Isso permite maior controle sobre o funcionamento da aplicação e facilita processos de manutenção e análise de erros.</w:t>
      </w:r>
    </w:p>
    <w:p w14:paraId="2AF6B2FF" w14:textId="5BC9E49B" w:rsidR="78A3C808" w:rsidRDefault="78A3C808" w:rsidP="0F858C56">
      <w:pPr>
        <w:ind w:firstLine="708"/>
      </w:pPr>
      <w:r w:rsidRPr="0F858C56">
        <w:t xml:space="preserve"> </w:t>
      </w:r>
    </w:p>
    <w:p w14:paraId="1162751D" w14:textId="1EDC2ACF" w:rsidR="78A3C808" w:rsidRDefault="78A3C808" w:rsidP="0F858C56">
      <w:pPr>
        <w:ind w:firstLine="708"/>
      </w:pPr>
      <w:r w:rsidRPr="0F858C56">
        <w:t>Com isso, o Java exerce um papel essencial dentro da arquitetura do Tech Music, sendo responsável pela leitura dos dados, integração com a nuvem AWS, armazenamento das informações e monitoramento das operações da aplicação.</w:t>
      </w:r>
    </w:p>
    <w:p w14:paraId="46A0EABC" w14:textId="2FEB438E" w:rsidR="0F858C56" w:rsidRDefault="0F858C56" w:rsidP="0F858C56">
      <w:pPr>
        <w:ind w:firstLine="708"/>
      </w:pPr>
    </w:p>
    <w:p w14:paraId="1774D1D9" w14:textId="7BBE9897" w:rsidR="4ACC8BA7" w:rsidRDefault="4ACC8BA7" w:rsidP="0F858C56">
      <w:pPr>
        <w:pStyle w:val="Ttulo1"/>
        <w:numPr>
          <w:ilvl w:val="0"/>
          <w:numId w:val="0"/>
        </w:numPr>
      </w:pPr>
      <w:bookmarkStart w:id="43" w:name="_Toc231246548"/>
      <w:r w:rsidRPr="66EA4776">
        <w:rPr>
          <w:b/>
          <w:bCs/>
          <w:lang w:val="en-US"/>
        </w:rPr>
        <w:t>Containers</w:t>
      </w:r>
      <w:bookmarkEnd w:id="43"/>
      <w:r w:rsidRPr="66EA4776">
        <w:rPr>
          <w:b/>
          <w:bCs/>
          <w:lang w:val="en-US"/>
        </w:rPr>
        <w:t xml:space="preserve"> </w:t>
      </w:r>
    </w:p>
    <w:p w14:paraId="34F1ADB6" w14:textId="7B74142B" w:rsidR="4ACC8BA7" w:rsidRDefault="4ACC8BA7" w:rsidP="0F858C56">
      <w:pPr>
        <w:ind w:firstLine="708"/>
        <w:rPr>
          <w:lang w:val="en-US"/>
        </w:rPr>
      </w:pPr>
      <w:r w:rsidRPr="0F858C56">
        <w:rPr>
          <w:lang w:val="en-US"/>
        </w:rPr>
        <w:t xml:space="preserve">O projeto Tech Music utiliza containers Docker para facilitar </w:t>
      </w:r>
      <w:proofErr w:type="gramStart"/>
      <w:r w:rsidRPr="0F858C56">
        <w:rPr>
          <w:lang w:val="en-US"/>
        </w:rPr>
        <w:t>a</w:t>
      </w:r>
      <w:proofErr w:type="gramEnd"/>
      <w:r w:rsidRPr="0F858C56">
        <w:rPr>
          <w:lang w:val="en-US"/>
        </w:rPr>
        <w:t xml:space="preserve"> implantação, organização e execução dos serviços da aplicação. A utilização de containers permite que cada parte do sistema funcione de forma isolada.</w:t>
      </w:r>
      <w:r w:rsidR="587A5F7E" w:rsidRPr="0F858C56">
        <w:rPr>
          <w:lang w:val="en-US"/>
        </w:rPr>
        <w:t xml:space="preserve"> </w:t>
      </w:r>
    </w:p>
    <w:p w14:paraId="7046049E" w14:textId="2F5BC02D" w:rsidR="587A5F7E" w:rsidRDefault="587A5F7E" w:rsidP="0F858C56">
      <w:pPr>
        <w:ind w:firstLine="708"/>
        <w:rPr>
          <w:lang w:val="en-US"/>
        </w:rPr>
      </w:pPr>
      <w:r w:rsidRPr="0F858C56">
        <w:rPr>
          <w:lang w:val="en-US"/>
        </w:rPr>
        <w:t xml:space="preserve">O gerenciamento dos containers é realizado utilizando Docker Compose, permitindo que todos os serviços sejam </w:t>
      </w:r>
      <w:r w:rsidRPr="0F858C56">
        <w:rPr>
          <w:lang w:val="en-US"/>
        </w:rPr>
        <w:lastRenderedPageBreak/>
        <w:t xml:space="preserve">inicializados de forma automatizada com um único comando (docker-compose up --build -d). Dessa forma, toda </w:t>
      </w:r>
      <w:proofErr w:type="gramStart"/>
      <w:r w:rsidRPr="0F858C56">
        <w:rPr>
          <w:lang w:val="en-US"/>
        </w:rPr>
        <w:t>a</w:t>
      </w:r>
      <w:proofErr w:type="gramEnd"/>
      <w:r w:rsidRPr="0F858C56">
        <w:rPr>
          <w:lang w:val="en-US"/>
        </w:rPr>
        <w:t xml:space="preserve"> infraestrutura da aplicação pode ser criada rapidamente, incluindo o banco de dados, aplicação web, serviço Java e proxy reverso Nginx.</w:t>
      </w:r>
    </w:p>
    <w:p w14:paraId="3048A878" w14:textId="39A2F099" w:rsidR="587A5F7E" w:rsidRDefault="587A5F7E" w:rsidP="0F858C56">
      <w:pPr>
        <w:ind w:firstLine="708"/>
        <w:rPr>
          <w:lang w:val="en-US"/>
        </w:rPr>
      </w:pPr>
      <w:r w:rsidRPr="0F858C56">
        <w:t xml:space="preserve">Outro recurso importante utilizado no projeto é o </w:t>
      </w:r>
      <w:r w:rsidRPr="0F858C56">
        <w:rPr>
          <w:b/>
          <w:bCs/>
        </w:rPr>
        <w:t>Cron</w:t>
      </w:r>
      <w:r w:rsidRPr="0F858C56">
        <w:t>, empregado para automatizar tarefas periódicas da aplicação. O sistema possui um agendamento configurado na Crontab para executar diariamente, à meia-noite, o script responsável por iniciar novamente o container Java e executar os processos de atualização de dados da plataforma.</w:t>
      </w:r>
    </w:p>
    <w:p w14:paraId="39407555" w14:textId="2FE34CE5" w:rsidR="0F858C56" w:rsidRDefault="0F858C56" w:rsidP="0F858C56">
      <w:pPr>
        <w:ind w:firstLine="708"/>
      </w:pPr>
    </w:p>
    <w:p w14:paraId="3B8DB032" w14:textId="3C8ADBC7" w:rsidR="587A5F7E" w:rsidRDefault="587A5F7E" w:rsidP="0F858C56">
      <w:pPr>
        <w:ind w:firstLine="708"/>
        <w:rPr>
          <w:u w:val="single"/>
        </w:rPr>
      </w:pPr>
      <w:r w:rsidRPr="0F858C56">
        <w:t>Com isso, a utilização de Docker, Docker Compose, Cron e scripts de automação permite que o Tech Music possua uma infraestrutura mais organizada.</w:t>
      </w:r>
    </w:p>
    <w:p w14:paraId="559D6018" w14:textId="691E9993" w:rsidR="003E40A6" w:rsidRPr="003E40A6" w:rsidRDefault="003E40A6" w:rsidP="5996E301">
      <w:pPr>
        <w:ind w:firstLine="708"/>
      </w:pPr>
    </w:p>
    <w:p w14:paraId="7E6DFD8F" w14:textId="278DA1BB" w:rsidR="003E40A6" w:rsidRPr="003E40A6" w:rsidRDefault="64F0848F" w:rsidP="01BA8FAF">
      <w:pPr>
        <w:pStyle w:val="Ttulo1"/>
        <w:numPr>
          <w:ilvl w:val="0"/>
          <w:numId w:val="0"/>
        </w:numPr>
        <w:rPr>
          <w:b/>
          <w:bCs/>
        </w:rPr>
      </w:pPr>
      <w:bookmarkStart w:id="44" w:name="_Toc576515605"/>
      <w:bookmarkStart w:id="45" w:name="_Toc231246549"/>
      <w:r w:rsidRPr="66EA4776">
        <w:rPr>
          <w:b/>
          <w:bCs/>
        </w:rPr>
        <w:t>Planner</w:t>
      </w:r>
      <w:bookmarkEnd w:id="44"/>
      <w:bookmarkEnd w:id="45"/>
    </w:p>
    <w:p w14:paraId="5C79A19E" w14:textId="7E0C12C3" w:rsidR="003E40A6" w:rsidRPr="003E40A6" w:rsidRDefault="0D251F2A" w:rsidP="5996E301">
      <w:r>
        <w:rPr>
          <w:noProof/>
        </w:rPr>
        <w:drawing>
          <wp:inline distT="0" distB="0" distL="0" distR="0" wp14:anchorId="7795B6AB" wp14:editId="2C649C53">
            <wp:extent cx="5400675" cy="2247900"/>
            <wp:effectExtent l="0" t="0" r="0" b="0"/>
            <wp:docPr id="1652851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51455" name="Picture 1652851455"/>
                    <pic:cNvPicPr/>
                  </pic:nvPicPr>
                  <pic:blipFill>
                    <a:blip r:embed="rId20">
                      <a:extLst>
                        <a:ext uri="{28A0092B-C50C-407E-A947-70E740481C1C}">
                          <a14:useLocalDpi xmlns:a14="http://schemas.microsoft.com/office/drawing/2010/main"/>
                        </a:ext>
                      </a:extLst>
                    </a:blip>
                    <a:stretch>
                      <a:fillRect/>
                    </a:stretch>
                  </pic:blipFill>
                  <pic:spPr>
                    <a:xfrm>
                      <a:off x="0" y="0"/>
                      <a:ext cx="5400675" cy="2247900"/>
                    </a:xfrm>
                    <a:prstGeom prst="rect">
                      <a:avLst/>
                    </a:prstGeom>
                  </pic:spPr>
                </pic:pic>
              </a:graphicData>
            </a:graphic>
          </wp:inline>
        </w:drawing>
      </w:r>
    </w:p>
    <w:p w14:paraId="406F9EBE" w14:textId="3015EC29" w:rsidR="003E40A6" w:rsidRPr="003E40A6" w:rsidRDefault="0D251F2A" w:rsidP="5996E301">
      <w:r>
        <w:rPr>
          <w:noProof/>
        </w:rPr>
        <w:lastRenderedPageBreak/>
        <w:drawing>
          <wp:inline distT="0" distB="0" distL="0" distR="0" wp14:anchorId="3D2E2633" wp14:editId="0D77C525">
            <wp:extent cx="5400675" cy="2428875"/>
            <wp:effectExtent l="0" t="0" r="0" b="0"/>
            <wp:docPr id="144583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3607" name="Picture 144583607"/>
                    <pic:cNvPicPr/>
                  </pic:nvPicPr>
                  <pic:blipFill>
                    <a:blip r:embed="rId21">
                      <a:extLst>
                        <a:ext uri="{28A0092B-C50C-407E-A947-70E740481C1C}">
                          <a14:useLocalDpi xmlns:a14="http://schemas.microsoft.com/office/drawing/2010/main"/>
                        </a:ext>
                      </a:extLst>
                    </a:blip>
                    <a:stretch>
                      <a:fillRect/>
                    </a:stretch>
                  </pic:blipFill>
                  <pic:spPr>
                    <a:xfrm>
                      <a:off x="0" y="0"/>
                      <a:ext cx="5400675" cy="2428875"/>
                    </a:xfrm>
                    <a:prstGeom prst="rect">
                      <a:avLst/>
                    </a:prstGeom>
                  </pic:spPr>
                </pic:pic>
              </a:graphicData>
            </a:graphic>
          </wp:inline>
        </w:drawing>
      </w:r>
    </w:p>
    <w:p w14:paraId="54504FEE" w14:textId="13E7A2B3" w:rsidR="0D251F2A" w:rsidRDefault="0D251F2A" w:rsidP="0F858C56">
      <w:r>
        <w:rPr>
          <w:noProof/>
        </w:rPr>
        <w:drawing>
          <wp:inline distT="0" distB="0" distL="0" distR="0" wp14:anchorId="457B6543" wp14:editId="7274FF11">
            <wp:extent cx="5400675" cy="1581150"/>
            <wp:effectExtent l="0" t="0" r="0" b="0"/>
            <wp:docPr id="1315068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68379" name="Picture 1315068379"/>
                    <pic:cNvPicPr/>
                  </pic:nvPicPr>
                  <pic:blipFill>
                    <a:blip r:embed="rId22">
                      <a:extLst>
                        <a:ext uri="{28A0092B-C50C-407E-A947-70E740481C1C}">
                          <a14:useLocalDpi xmlns:a14="http://schemas.microsoft.com/office/drawing/2010/main"/>
                        </a:ext>
                      </a:extLst>
                    </a:blip>
                    <a:stretch>
                      <a:fillRect/>
                    </a:stretch>
                  </pic:blipFill>
                  <pic:spPr>
                    <a:xfrm>
                      <a:off x="0" y="0"/>
                      <a:ext cx="5400675" cy="1581150"/>
                    </a:xfrm>
                    <a:prstGeom prst="rect">
                      <a:avLst/>
                    </a:prstGeom>
                  </pic:spPr>
                </pic:pic>
              </a:graphicData>
            </a:graphic>
          </wp:inline>
        </w:drawing>
      </w:r>
    </w:p>
    <w:p w14:paraId="0C519DB9" w14:textId="30A600CB" w:rsidR="0D251F2A" w:rsidRDefault="0D251F2A" w:rsidP="0F858C56">
      <w:r>
        <w:rPr>
          <w:noProof/>
        </w:rPr>
        <w:drawing>
          <wp:inline distT="0" distB="0" distL="0" distR="0" wp14:anchorId="57F49756" wp14:editId="08B5C8BB">
            <wp:extent cx="5400675" cy="3409950"/>
            <wp:effectExtent l="0" t="0" r="0" b="0"/>
            <wp:docPr id="1664870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70509" name="Picture 1664870509"/>
                    <pic:cNvPicPr/>
                  </pic:nvPicPr>
                  <pic:blipFill>
                    <a:blip r:embed="rId23">
                      <a:extLst>
                        <a:ext uri="{28A0092B-C50C-407E-A947-70E740481C1C}">
                          <a14:useLocalDpi xmlns:a14="http://schemas.microsoft.com/office/drawing/2010/main"/>
                        </a:ext>
                      </a:extLst>
                    </a:blip>
                    <a:stretch>
                      <a:fillRect/>
                    </a:stretch>
                  </pic:blipFill>
                  <pic:spPr>
                    <a:xfrm>
                      <a:off x="0" y="0"/>
                      <a:ext cx="5400675" cy="3409950"/>
                    </a:xfrm>
                    <a:prstGeom prst="rect">
                      <a:avLst/>
                    </a:prstGeom>
                  </pic:spPr>
                </pic:pic>
              </a:graphicData>
            </a:graphic>
          </wp:inline>
        </w:drawing>
      </w:r>
    </w:p>
    <w:p w14:paraId="6BB69B1B" w14:textId="77777777" w:rsidR="007C5820" w:rsidRDefault="007C5820" w:rsidP="0F858C56"/>
    <w:p w14:paraId="47890C34" w14:textId="38134476" w:rsidR="2DA48B23" w:rsidRDefault="2DA48B23" w:rsidP="00F959C7">
      <w:pPr>
        <w:ind w:firstLine="708"/>
      </w:pPr>
      <w:r>
        <w:t xml:space="preserve">O Planner é a ferramenta utilizada para a organização do projeto e implementação da metodologia “Upstream e </w:t>
      </w:r>
      <w:r>
        <w:lastRenderedPageBreak/>
        <w:t>Downstream”, nele a equipe separa as tarefas que precisam ser refinadas e organizam em colunas no estilo Kanban</w:t>
      </w:r>
      <w:r w:rsidR="7F3B9BB4">
        <w:t xml:space="preserve"> que indicam o andamento de cada tarefa específica</w:t>
      </w:r>
      <w:r>
        <w:t>.</w:t>
      </w:r>
      <w:r w:rsidR="3C446938">
        <w:t xml:space="preserve"> Além disso, com a ferramenta a equipe atribui responsáveis para cada tarefa e estipula um prazo de entrega.</w:t>
      </w:r>
    </w:p>
    <w:p w14:paraId="32480869" w14:textId="58829D4B" w:rsidR="0F858C56" w:rsidRDefault="0F858C56" w:rsidP="0F858C56"/>
    <w:p w14:paraId="01960F64" w14:textId="5F846CC5" w:rsidR="60D1AAB5" w:rsidRDefault="60D1AAB5" w:rsidP="0F858C56">
      <w:pPr>
        <w:pStyle w:val="Ttulo1"/>
        <w:numPr>
          <w:ilvl w:val="0"/>
          <w:numId w:val="0"/>
        </w:numPr>
        <w:rPr>
          <w:b/>
          <w:bCs/>
        </w:rPr>
      </w:pPr>
      <w:bookmarkStart w:id="46" w:name="_Toc231246550"/>
      <w:r w:rsidRPr="66EA4776">
        <w:rPr>
          <w:b/>
          <w:bCs/>
        </w:rPr>
        <w:t>Diagrama de classes</w:t>
      </w:r>
      <w:bookmarkEnd w:id="46"/>
    </w:p>
    <w:p w14:paraId="7675E687" w14:textId="036C48F3" w:rsidR="60D1AAB5" w:rsidRDefault="60D1AAB5" w:rsidP="00F959C7">
      <w:pPr>
        <w:ind w:firstLine="708"/>
      </w:pPr>
      <w:r>
        <w:t xml:space="preserve">Com base nas entidades do Java, criamos um diagrama de classes que representa cada uma das entidades criadas em código no Java e suas respectivas funções que serão </w:t>
      </w:r>
      <w:r w:rsidR="02B7D743">
        <w:t>executadas.</w:t>
      </w:r>
    </w:p>
    <w:p w14:paraId="735C3E4F" w14:textId="1B84AE13" w:rsidR="3B587F80" w:rsidRDefault="3B587F80" w:rsidP="0F858C56">
      <w:r>
        <w:rPr>
          <w:noProof/>
        </w:rPr>
        <w:drawing>
          <wp:inline distT="0" distB="0" distL="0" distR="0" wp14:anchorId="03294379" wp14:editId="1BCFBACB">
            <wp:extent cx="5400675" cy="3114675"/>
            <wp:effectExtent l="0" t="0" r="0" b="0"/>
            <wp:docPr id="737493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93720" name="Picture 737493720"/>
                    <pic:cNvPicPr/>
                  </pic:nvPicPr>
                  <pic:blipFill>
                    <a:blip r:embed="rId24">
                      <a:extLst>
                        <a:ext uri="{28A0092B-C50C-407E-A947-70E740481C1C}">
                          <a14:useLocalDpi xmlns:a14="http://schemas.microsoft.com/office/drawing/2010/main"/>
                        </a:ext>
                      </a:extLst>
                    </a:blip>
                    <a:stretch>
                      <a:fillRect/>
                    </a:stretch>
                  </pic:blipFill>
                  <pic:spPr>
                    <a:xfrm>
                      <a:off x="0" y="0"/>
                      <a:ext cx="5400675" cy="3114675"/>
                    </a:xfrm>
                    <a:prstGeom prst="rect">
                      <a:avLst/>
                    </a:prstGeom>
                  </pic:spPr>
                </pic:pic>
              </a:graphicData>
            </a:graphic>
          </wp:inline>
        </w:drawing>
      </w:r>
    </w:p>
    <w:p w14:paraId="7E79838E" w14:textId="77777777" w:rsidR="007C5820" w:rsidRDefault="007C5820" w:rsidP="00F959C7">
      <w:pPr>
        <w:ind w:firstLine="708"/>
      </w:pPr>
    </w:p>
    <w:p w14:paraId="70824505" w14:textId="576951F2" w:rsidR="02B7D743" w:rsidRDefault="02B7D743" w:rsidP="00F959C7">
      <w:pPr>
        <w:ind w:firstLine="708"/>
      </w:pPr>
      <w:r>
        <w:t>Além disso, o diagrama de classes contém os relacionamentos entre as entidades</w:t>
      </w:r>
      <w:r w:rsidR="36375C2B">
        <w:t>, como a composição entre Artista e Música detalhada na imagem a</w:t>
      </w:r>
      <w:r w:rsidR="6508A981">
        <w:t>baixo</w:t>
      </w:r>
      <w:r w:rsidR="36375C2B">
        <w:t>.</w:t>
      </w:r>
    </w:p>
    <w:p w14:paraId="44B9A76A" w14:textId="7E858E24" w:rsidR="1B192AF2" w:rsidRDefault="1B192AF2" w:rsidP="0F858C56">
      <w:r>
        <w:rPr>
          <w:noProof/>
        </w:rPr>
        <w:lastRenderedPageBreak/>
        <w:drawing>
          <wp:inline distT="0" distB="0" distL="0" distR="0" wp14:anchorId="55FD284D" wp14:editId="31BED9E7">
            <wp:extent cx="4943475" cy="5400675"/>
            <wp:effectExtent l="0" t="0" r="0" b="0"/>
            <wp:docPr id="863881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81342" name="Picture 863881342"/>
                    <pic:cNvPicPr/>
                  </pic:nvPicPr>
                  <pic:blipFill>
                    <a:blip r:embed="rId25">
                      <a:extLst>
                        <a:ext uri="{28A0092B-C50C-407E-A947-70E740481C1C}">
                          <a14:useLocalDpi xmlns:a14="http://schemas.microsoft.com/office/drawing/2010/main"/>
                        </a:ext>
                      </a:extLst>
                    </a:blip>
                    <a:stretch>
                      <a:fillRect/>
                    </a:stretch>
                  </pic:blipFill>
                  <pic:spPr>
                    <a:xfrm>
                      <a:off x="0" y="0"/>
                      <a:ext cx="4943475" cy="5400675"/>
                    </a:xfrm>
                    <a:prstGeom prst="rect">
                      <a:avLst/>
                    </a:prstGeom>
                  </pic:spPr>
                </pic:pic>
              </a:graphicData>
            </a:graphic>
          </wp:inline>
        </w:drawing>
      </w:r>
    </w:p>
    <w:p w14:paraId="408078B8" w14:textId="61E01A2F" w:rsidR="0F858C56" w:rsidRPr="002F5A54" w:rsidRDefault="002F5A54" w:rsidP="0F858C56">
      <w:pPr>
        <w:rPr>
          <w:u w:val="single"/>
        </w:rPr>
      </w:pPr>
      <w:r>
        <w:object w:dxaOrig="1534" w:dyaOrig="997" w14:anchorId="621B22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26" o:title=""/>
          </v:shape>
          <o:OLEObject Type="Embed" ProgID="Acrobat.Document.DC" ShapeID="_x0000_i1025" DrawAspect="Icon" ObjectID="_1841859573" r:id="rId27"/>
        </w:object>
      </w:r>
    </w:p>
    <w:p w14:paraId="36B0BFCD" w14:textId="5AA53D11" w:rsidR="0F858C56" w:rsidRPr="00C969D2" w:rsidRDefault="0F858C56" w:rsidP="0F858C56">
      <w:pPr>
        <w:rPr>
          <w:u w:val="single"/>
        </w:rPr>
      </w:pPr>
    </w:p>
    <w:p w14:paraId="04D11EFC" w14:textId="501DF905" w:rsidR="36375C2B" w:rsidRDefault="36375C2B" w:rsidP="0F858C56">
      <w:pPr>
        <w:pStyle w:val="Ttulo1"/>
        <w:numPr>
          <w:ilvl w:val="0"/>
          <w:numId w:val="0"/>
        </w:numPr>
        <w:rPr>
          <w:b/>
          <w:bCs/>
        </w:rPr>
      </w:pPr>
      <w:bookmarkStart w:id="47" w:name="_Toc231246551"/>
      <w:r w:rsidRPr="66EA4776">
        <w:rPr>
          <w:b/>
          <w:bCs/>
        </w:rPr>
        <w:t>Diagrama de sequência</w:t>
      </w:r>
      <w:bookmarkEnd w:id="47"/>
    </w:p>
    <w:p w14:paraId="7BAF5D23" w14:textId="754B4FF5" w:rsidR="007F19D7" w:rsidRDefault="007F19D7" w:rsidP="0F858C56">
      <w:pPr>
        <w:ind w:firstLine="708"/>
      </w:pPr>
      <w:r>
        <w:t>O projeto conta com diagramas de sequência para representar o funcionamento das principais operações do sistema. Foram desenvolvidos diagramas específicos para as ações de criação (create), atualização (update) e remoção (delete) de dados dentro da aplicação.</w:t>
      </w:r>
    </w:p>
    <w:p w14:paraId="6813C188" w14:textId="759E2B74" w:rsidR="38499CC8" w:rsidRDefault="38499CC8" w:rsidP="0F858C56">
      <w:pPr>
        <w:jc w:val="left"/>
      </w:pPr>
      <w:r>
        <w:lastRenderedPageBreak/>
        <w:t xml:space="preserve">Diagrama Create </w:t>
      </w:r>
      <w:r>
        <w:rPr>
          <w:noProof/>
        </w:rPr>
        <w:drawing>
          <wp:inline distT="0" distB="0" distL="0" distR="0" wp14:anchorId="10BA771B" wp14:editId="1052430F">
            <wp:extent cx="5400675" cy="2752725"/>
            <wp:effectExtent l="0" t="0" r="0" b="0"/>
            <wp:docPr id="1201015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15566" name="Picture 1201015566"/>
                    <pic:cNvPicPr/>
                  </pic:nvPicPr>
                  <pic:blipFill>
                    <a:blip r:embed="rId28">
                      <a:extLst>
                        <a:ext uri="{28A0092B-C50C-407E-A947-70E740481C1C}">
                          <a14:useLocalDpi xmlns:a14="http://schemas.microsoft.com/office/drawing/2010/main"/>
                        </a:ext>
                      </a:extLst>
                    </a:blip>
                    <a:stretch>
                      <a:fillRect/>
                    </a:stretch>
                  </pic:blipFill>
                  <pic:spPr>
                    <a:xfrm>
                      <a:off x="0" y="0"/>
                      <a:ext cx="5400675" cy="2752725"/>
                    </a:xfrm>
                    <a:prstGeom prst="rect">
                      <a:avLst/>
                    </a:prstGeom>
                  </pic:spPr>
                </pic:pic>
              </a:graphicData>
            </a:graphic>
          </wp:inline>
        </w:drawing>
      </w:r>
    </w:p>
    <w:p w14:paraId="4F4A460E" w14:textId="77777777" w:rsidR="007C5820" w:rsidRDefault="007C5820" w:rsidP="0F858C56"/>
    <w:p w14:paraId="6ABEC37A" w14:textId="16B8EC34" w:rsidR="38499CC8" w:rsidRDefault="38499CC8" w:rsidP="0F858C56">
      <w:r>
        <w:t>Diagrama update</w:t>
      </w:r>
    </w:p>
    <w:p w14:paraId="57C2C942" w14:textId="1EE2A56F" w:rsidR="38499CC8" w:rsidRDefault="38499CC8" w:rsidP="0F858C56">
      <w:r>
        <w:rPr>
          <w:noProof/>
        </w:rPr>
        <w:drawing>
          <wp:inline distT="0" distB="0" distL="0" distR="0" wp14:anchorId="478D8ABB" wp14:editId="77C1F522">
            <wp:extent cx="5400675" cy="3095625"/>
            <wp:effectExtent l="0" t="0" r="0" b="0"/>
            <wp:docPr id="2144324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24248" name="Picture 2144324248"/>
                    <pic:cNvPicPr/>
                  </pic:nvPicPr>
                  <pic:blipFill>
                    <a:blip r:embed="rId29">
                      <a:extLst>
                        <a:ext uri="{28A0092B-C50C-407E-A947-70E740481C1C}">
                          <a14:useLocalDpi xmlns:a14="http://schemas.microsoft.com/office/drawing/2010/main"/>
                        </a:ext>
                      </a:extLst>
                    </a:blip>
                    <a:stretch>
                      <a:fillRect/>
                    </a:stretch>
                  </pic:blipFill>
                  <pic:spPr>
                    <a:xfrm>
                      <a:off x="0" y="0"/>
                      <a:ext cx="5400675" cy="3095625"/>
                    </a:xfrm>
                    <a:prstGeom prst="rect">
                      <a:avLst/>
                    </a:prstGeom>
                  </pic:spPr>
                </pic:pic>
              </a:graphicData>
            </a:graphic>
          </wp:inline>
        </w:drawing>
      </w:r>
    </w:p>
    <w:p w14:paraId="0F1919C1" w14:textId="3F03A4ED" w:rsidR="0F858C56" w:rsidRDefault="0F858C56" w:rsidP="0F858C56"/>
    <w:p w14:paraId="4149EC47" w14:textId="77777777" w:rsidR="007C5820" w:rsidRDefault="007C5820" w:rsidP="0F858C56"/>
    <w:p w14:paraId="5ABB1F6D" w14:textId="77777777" w:rsidR="007C5820" w:rsidRDefault="007C5820" w:rsidP="0F858C56"/>
    <w:p w14:paraId="4F1B11DD" w14:textId="77777777" w:rsidR="007C5820" w:rsidRDefault="007C5820" w:rsidP="0F858C56"/>
    <w:p w14:paraId="17FCC4C9" w14:textId="77777777" w:rsidR="007C5820" w:rsidRDefault="007C5820" w:rsidP="0F858C56"/>
    <w:p w14:paraId="25AD0D8B" w14:textId="17056427" w:rsidR="38499CC8" w:rsidRDefault="38499CC8" w:rsidP="0F858C56">
      <w:r>
        <w:lastRenderedPageBreak/>
        <w:t>Diagrama delete</w:t>
      </w:r>
    </w:p>
    <w:p w14:paraId="74D9F93C" w14:textId="4A556E77" w:rsidR="38499CC8" w:rsidRDefault="38499CC8" w:rsidP="0F858C56">
      <w:r>
        <w:rPr>
          <w:noProof/>
        </w:rPr>
        <w:drawing>
          <wp:inline distT="0" distB="0" distL="0" distR="0" wp14:anchorId="5DDC9029" wp14:editId="3402561E">
            <wp:extent cx="5400675" cy="3371850"/>
            <wp:effectExtent l="0" t="0" r="0" b="0"/>
            <wp:docPr id="1526503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03014" name="Picture 1526503014"/>
                    <pic:cNvPicPr/>
                  </pic:nvPicPr>
                  <pic:blipFill>
                    <a:blip r:embed="rId30">
                      <a:extLst>
                        <a:ext uri="{28A0092B-C50C-407E-A947-70E740481C1C}">
                          <a14:useLocalDpi xmlns:a14="http://schemas.microsoft.com/office/drawing/2010/main"/>
                        </a:ext>
                      </a:extLst>
                    </a:blip>
                    <a:stretch>
                      <a:fillRect/>
                    </a:stretch>
                  </pic:blipFill>
                  <pic:spPr>
                    <a:xfrm>
                      <a:off x="0" y="0"/>
                      <a:ext cx="5400675" cy="3371850"/>
                    </a:xfrm>
                    <a:prstGeom prst="rect">
                      <a:avLst/>
                    </a:prstGeom>
                  </pic:spPr>
                </pic:pic>
              </a:graphicData>
            </a:graphic>
          </wp:inline>
        </w:drawing>
      </w:r>
    </w:p>
    <w:p w14:paraId="05EC8651" w14:textId="77777777" w:rsidR="007C5820" w:rsidRDefault="007C5820" w:rsidP="0F858C56"/>
    <w:p w14:paraId="201CF99D" w14:textId="571619E7" w:rsidR="007F19D7" w:rsidRDefault="007F19D7" w:rsidP="0F858C56">
      <w:pPr>
        <w:rPr>
          <w:u w:val="single"/>
        </w:rPr>
      </w:pPr>
      <w:r>
        <w:t>Esses diagramas têm como objetivo demonstrar, de forma visual e organizada, como ocorre a comunicação entre usuário, interface, backend, banco de dados e demais componentes do sistema durante cada operação. Dessa forma, é possível compreender o fluxo completo das requisições</w:t>
      </w:r>
      <w:r w:rsidR="50F4351C">
        <w:t xml:space="preserve"> mais relevantes para o usuário.</w:t>
      </w:r>
    </w:p>
    <w:p w14:paraId="7FBF10A5" w14:textId="7968DDE0" w:rsidR="0F858C56" w:rsidRDefault="0F858C56" w:rsidP="0F858C56">
      <w:pPr>
        <w:ind w:firstLine="708"/>
      </w:pPr>
    </w:p>
    <w:p w14:paraId="7A313C0D" w14:textId="41E936EF" w:rsidR="0F858C56" w:rsidRDefault="0F858C56" w:rsidP="0F858C56">
      <w:pPr>
        <w:ind w:firstLine="708"/>
      </w:pPr>
    </w:p>
    <w:p w14:paraId="4ED6E8F0" w14:textId="0C8A9E42" w:rsidR="0F858C56" w:rsidRDefault="0F858C56" w:rsidP="0F858C56"/>
    <w:p w14:paraId="6EEB905D" w14:textId="786D9922" w:rsidR="0F858C56" w:rsidRDefault="0F858C56" w:rsidP="0F858C56"/>
    <w:p w14:paraId="786DD6E2" w14:textId="0CFF8AF7" w:rsidR="0F858C56" w:rsidRDefault="0F858C56" w:rsidP="0F858C56"/>
    <w:p w14:paraId="4EFF6544" w14:textId="6045F270" w:rsidR="1FCBCC43" w:rsidRDefault="1FCBCC43" w:rsidP="1FCBCC43"/>
    <w:p w14:paraId="6390B898" w14:textId="77777777" w:rsidR="007C5820" w:rsidRDefault="007C5820" w:rsidP="1FCBCC43"/>
    <w:p w14:paraId="124CED5A" w14:textId="77777777" w:rsidR="007C5820" w:rsidRDefault="007C5820" w:rsidP="1FCBCC43"/>
    <w:p w14:paraId="466568E9" w14:textId="3148AEAF" w:rsidR="04294586" w:rsidRDefault="04294586" w:rsidP="1FCBCC43">
      <w:pPr>
        <w:pStyle w:val="Ttulo"/>
        <w:rPr>
          <w:noProof/>
          <w:u w:val="single"/>
        </w:rPr>
      </w:pPr>
      <w:bookmarkStart w:id="48" w:name="_Toc1369650713"/>
      <w:bookmarkStart w:id="49" w:name="_Toc231246552"/>
      <w:r w:rsidRPr="66EA4776">
        <w:rPr>
          <w:rStyle w:val="Ttulo1Char"/>
          <w:b/>
          <w:bCs/>
        </w:rPr>
        <w:lastRenderedPageBreak/>
        <w:t>Wireframes</w:t>
      </w:r>
      <w:bookmarkEnd w:id="48"/>
      <w:bookmarkEnd w:id="49"/>
    </w:p>
    <w:p w14:paraId="55DB36B0" w14:textId="6AFED60A" w:rsidR="0061716C" w:rsidRPr="00ED7D30" w:rsidRDefault="00ED7D30" w:rsidP="0061716C">
      <w:pPr>
        <w:rPr>
          <w:u w:val="single"/>
        </w:rPr>
      </w:pPr>
      <w:r>
        <w:object w:dxaOrig="1534" w:dyaOrig="997" w14:anchorId="4D663405">
          <v:shape id="_x0000_i1026" type="#_x0000_t75" style="width:76.5pt;height:50.25pt" o:ole="">
            <v:imagedata r:id="rId31" o:title=""/>
          </v:shape>
          <o:OLEObject Type="Embed" ProgID="Acrobat.Document.DC" ShapeID="_x0000_i1026" DrawAspect="Icon" ObjectID="_1841859574" r:id="rId32"/>
        </w:object>
      </w:r>
    </w:p>
    <w:p w14:paraId="33F00029" w14:textId="63871516" w:rsidR="1E93204B" w:rsidRDefault="1E93204B" w:rsidP="1FCBCC43">
      <w:pPr>
        <w:pStyle w:val="Ttulo"/>
        <w:ind w:firstLine="708"/>
      </w:pPr>
      <w:r w:rsidRPr="15640ED8">
        <w:rPr>
          <w:rFonts w:asciiTheme="minorHAnsi" w:eastAsiaTheme="minorEastAsia" w:hAnsiTheme="minorHAnsi" w:cstheme="minorBidi"/>
          <w:sz w:val="32"/>
          <w:szCs w:val="32"/>
        </w:rPr>
        <w:t>Protótipo inicial das telas do sistema, uma “prévia” de cada funcionalidade que será implementada.</w:t>
      </w:r>
    </w:p>
    <w:p w14:paraId="16D13DEB" w14:textId="17CF4080" w:rsidR="15640ED8" w:rsidRDefault="15640ED8" w:rsidP="15640ED8"/>
    <w:p w14:paraId="155114FE" w14:textId="470E2743" w:rsidR="778E7A53" w:rsidRDefault="778E7A53" w:rsidP="01BA8FAF">
      <w:pPr>
        <w:pStyle w:val="Ttulo1"/>
        <w:numPr>
          <w:ilvl w:val="0"/>
          <w:numId w:val="0"/>
        </w:numPr>
        <w:rPr>
          <w:b/>
          <w:bCs/>
        </w:rPr>
      </w:pPr>
      <w:bookmarkStart w:id="50" w:name="_Toc1824612306"/>
      <w:bookmarkStart w:id="51" w:name="_Toc231246553"/>
      <w:r w:rsidRPr="15640ED8">
        <w:rPr>
          <w:b/>
          <w:bCs/>
        </w:rPr>
        <w:t>Arquitetura de Solução</w:t>
      </w:r>
      <w:bookmarkEnd w:id="50"/>
      <w:bookmarkEnd w:id="51"/>
    </w:p>
    <w:p w14:paraId="59736CE4" w14:textId="2CD810FF" w:rsidR="003E40A6" w:rsidRPr="003E40A6" w:rsidRDefault="69A42CAF" w:rsidP="15640ED8">
      <w:r>
        <w:rPr>
          <w:noProof/>
        </w:rPr>
        <w:drawing>
          <wp:inline distT="0" distB="0" distL="0" distR="0" wp14:anchorId="4099B401" wp14:editId="193D016A">
            <wp:extent cx="5400675" cy="3057525"/>
            <wp:effectExtent l="0" t="0" r="0" b="0"/>
            <wp:docPr id="187519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9550" name="Picture 187519550"/>
                    <pic:cNvPicPr/>
                  </pic:nvPicPr>
                  <pic:blipFill>
                    <a:blip r:embed="rId33">
                      <a:extLst>
                        <a:ext uri="{28A0092B-C50C-407E-A947-70E740481C1C}">
                          <a14:useLocalDpi xmlns:a14="http://schemas.microsoft.com/office/drawing/2010/main"/>
                        </a:ext>
                      </a:extLst>
                    </a:blip>
                    <a:stretch>
                      <a:fillRect/>
                    </a:stretch>
                  </pic:blipFill>
                  <pic:spPr>
                    <a:xfrm>
                      <a:off x="0" y="0"/>
                      <a:ext cx="5400675" cy="3057525"/>
                    </a:xfrm>
                    <a:prstGeom prst="rect">
                      <a:avLst/>
                    </a:prstGeom>
                  </pic:spPr>
                </pic:pic>
              </a:graphicData>
            </a:graphic>
          </wp:inline>
        </w:drawing>
      </w:r>
    </w:p>
    <w:p w14:paraId="16F8FDB5" w14:textId="77777777" w:rsidR="007C5820" w:rsidRDefault="007C5820" w:rsidP="5996E301">
      <w:pPr>
        <w:ind w:firstLine="708"/>
      </w:pPr>
    </w:p>
    <w:p w14:paraId="2C927114" w14:textId="18C6A01B" w:rsidR="003E40A6" w:rsidRPr="003E40A6" w:rsidRDefault="7EBCBEDF" w:rsidP="5996E301">
      <w:pPr>
        <w:ind w:firstLine="708"/>
      </w:pPr>
      <w:r>
        <w:t>A solução será hospedada na nuvem AWS, utilizando uma instância EC2 para rodar a aplicação em Node.js e a API em Java. Os dados serão armazenados em um banco MySQL, enquanto arquivos (</w:t>
      </w:r>
      <w:r w:rsidR="56C6B465">
        <w:t>Como os do dicionário de dados)</w:t>
      </w:r>
      <w:r>
        <w:t xml:space="preserve"> poderão ser salvos em um bucket S3. A arquitetura segue um fluxo de processamento de dados (extração, transformação e armazenamento).</w:t>
      </w:r>
    </w:p>
    <w:p w14:paraId="08E8BF68" w14:textId="51729737" w:rsidR="003E40A6" w:rsidRPr="003E40A6" w:rsidRDefault="003E40A6" w:rsidP="5996E301">
      <w:pPr>
        <w:ind w:firstLine="708"/>
      </w:pPr>
    </w:p>
    <w:p w14:paraId="364E5ABE" w14:textId="32AD3A90" w:rsidR="2DB3E249" w:rsidRPr="00993271" w:rsidRDefault="2DB3E249" w:rsidP="1FCBCC43">
      <w:pPr>
        <w:pStyle w:val="Ttulo1"/>
        <w:numPr>
          <w:ilvl w:val="0"/>
          <w:numId w:val="0"/>
        </w:numPr>
        <w:rPr>
          <w:b/>
          <w:bCs/>
        </w:rPr>
      </w:pPr>
      <w:bookmarkStart w:id="52" w:name="_Toc231246554"/>
      <w:r w:rsidRPr="00993271">
        <w:rPr>
          <w:b/>
          <w:bCs/>
        </w:rPr>
        <w:lastRenderedPageBreak/>
        <w:t>Dicionário de dados</w:t>
      </w:r>
      <w:bookmarkEnd w:id="52"/>
    </w:p>
    <w:p w14:paraId="7CF8A0ED" w14:textId="33749756" w:rsidR="45B46625" w:rsidRDefault="45B46625" w:rsidP="1FCBCC43">
      <w:pPr>
        <w:jc w:val="left"/>
        <w:rPr>
          <w:rFonts w:ascii="Aptos" w:eastAsia="Aptos" w:hAnsi="Aptos" w:cs="Aptos"/>
          <w:szCs w:val="32"/>
        </w:rPr>
      </w:pPr>
      <w:r>
        <w:rPr>
          <w:noProof/>
        </w:rPr>
        <w:drawing>
          <wp:inline distT="0" distB="0" distL="0" distR="0" wp14:anchorId="6D095F01" wp14:editId="7DB8E24A">
            <wp:extent cx="2543175" cy="3686175"/>
            <wp:effectExtent l="0" t="0" r="0" b="0"/>
            <wp:docPr id="1967272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72764" name="Picture 1967272764"/>
                    <pic:cNvPicPr/>
                  </pic:nvPicPr>
                  <pic:blipFill>
                    <a:blip r:embed="rId34">
                      <a:extLst>
                        <a:ext uri="{28A0092B-C50C-407E-A947-70E740481C1C}">
                          <a14:useLocalDpi xmlns:a14="http://schemas.microsoft.com/office/drawing/2010/main"/>
                        </a:ext>
                      </a:extLst>
                    </a:blip>
                    <a:stretch>
                      <a:fillRect/>
                    </a:stretch>
                  </pic:blipFill>
                  <pic:spPr>
                    <a:xfrm>
                      <a:off x="0" y="0"/>
                      <a:ext cx="2543175" cy="3686175"/>
                    </a:xfrm>
                    <a:prstGeom prst="rect">
                      <a:avLst/>
                    </a:prstGeom>
                  </pic:spPr>
                </pic:pic>
              </a:graphicData>
            </a:graphic>
          </wp:inline>
        </w:drawing>
      </w:r>
    </w:p>
    <w:p w14:paraId="2E5C0319" w14:textId="6BB347D5" w:rsidR="45B46625" w:rsidRDefault="45B46625" w:rsidP="00673E8C">
      <w:pPr>
        <w:pStyle w:val="PargrafodaLista"/>
        <w:numPr>
          <w:ilvl w:val="0"/>
          <w:numId w:val="3"/>
        </w:numPr>
        <w:jc w:val="left"/>
        <w:rPr>
          <w:rFonts w:ascii="Aptos" w:eastAsia="Aptos" w:hAnsi="Aptos" w:cs="Aptos"/>
          <w:szCs w:val="32"/>
          <w:lang w:val="en-US"/>
        </w:rPr>
      </w:pPr>
      <w:r w:rsidRPr="1FCBCC43">
        <w:rPr>
          <w:rFonts w:ascii="Aptos" w:eastAsia="Aptos" w:hAnsi="Aptos" w:cs="Aptos"/>
          <w:szCs w:val="32"/>
          <w:lang w:val="en-US"/>
        </w:rPr>
        <w:t>Spotify and Youtube (</w:t>
      </w:r>
      <w:hyperlink r:id="rId35">
        <w:r w:rsidRPr="1FCBCC43">
          <w:rPr>
            <w:rStyle w:val="Hyperlink"/>
            <w:rFonts w:ascii="Aptos" w:eastAsia="Aptos" w:hAnsi="Aptos" w:cs="Aptos"/>
            <w:szCs w:val="32"/>
            <w:lang w:val="en-US"/>
          </w:rPr>
          <w:t>https://www.kaggle.com/datasets/salvatorerastelli/spotify-and-youtube</w:t>
        </w:r>
      </w:hyperlink>
      <w:r w:rsidRPr="1FCBCC43">
        <w:rPr>
          <w:rFonts w:ascii="Aptos" w:eastAsia="Aptos" w:hAnsi="Aptos" w:cs="Aptos"/>
          <w:szCs w:val="32"/>
          <w:lang w:val="en-US"/>
        </w:rPr>
        <w:t>)</w:t>
      </w:r>
    </w:p>
    <w:p w14:paraId="179B7EB3" w14:textId="51F1CC8B" w:rsidR="00C675F3" w:rsidRDefault="00C675F3" w:rsidP="00C675F3">
      <w:pPr>
        <w:pStyle w:val="PargrafodaLista"/>
        <w:jc w:val="left"/>
        <w:rPr>
          <w:rFonts w:ascii="Aptos" w:eastAsia="Aptos" w:hAnsi="Aptos" w:cs="Aptos"/>
          <w:szCs w:val="32"/>
          <w:lang w:val="en-US"/>
        </w:rPr>
      </w:pPr>
      <w:r>
        <w:rPr>
          <w:rFonts w:ascii="Aptos" w:eastAsia="Aptos" w:hAnsi="Aptos" w:cs="Aptos"/>
          <w:szCs w:val="32"/>
          <w:lang w:val="en-US"/>
        </w:rPr>
        <w:object w:dxaOrig="1534" w:dyaOrig="1000" w14:anchorId="4440DBF1">
          <v:shape id="_x0000_i1034" type="#_x0000_t75" style="width:76.5pt;height:50.25pt" o:ole="">
            <v:imagedata r:id="rId36" o:title=""/>
          </v:shape>
          <o:OLEObject Type="Embed" ProgID="Package" ShapeID="_x0000_i1034" DrawAspect="Icon" ObjectID="_1841859575" r:id="rId37"/>
        </w:object>
      </w:r>
    </w:p>
    <w:p w14:paraId="4F479F7D" w14:textId="4A14BD45" w:rsidR="1FCBCC43" w:rsidRDefault="1FCBCC43" w:rsidP="1FCBCC43">
      <w:pPr>
        <w:jc w:val="left"/>
        <w:rPr>
          <w:rFonts w:ascii="Aptos" w:eastAsia="Aptos" w:hAnsi="Aptos" w:cs="Aptos"/>
          <w:szCs w:val="32"/>
          <w:lang w:val="en-US"/>
        </w:rPr>
      </w:pPr>
    </w:p>
    <w:p w14:paraId="135D2DC8" w14:textId="62F0F2B4" w:rsidR="45B46625" w:rsidRDefault="45B46625" w:rsidP="00673E8C">
      <w:pPr>
        <w:pStyle w:val="PargrafodaLista"/>
        <w:numPr>
          <w:ilvl w:val="0"/>
          <w:numId w:val="3"/>
        </w:numPr>
        <w:jc w:val="left"/>
        <w:rPr>
          <w:rFonts w:ascii="Aptos" w:eastAsia="Aptos" w:hAnsi="Aptos" w:cs="Aptos"/>
          <w:szCs w:val="32"/>
          <w:lang w:val="en-US"/>
        </w:rPr>
      </w:pPr>
      <w:r w:rsidRPr="78B5F572">
        <w:rPr>
          <w:rFonts w:ascii="Aptos" w:eastAsia="Aptos" w:hAnsi="Aptos" w:cs="Aptos"/>
          <w:szCs w:val="32"/>
          <w:lang w:val="en-US"/>
        </w:rPr>
        <w:t>Spotify Global Music Dataset (2009–2025) (</w:t>
      </w:r>
      <w:hyperlink r:id="rId38">
        <w:r w:rsidRPr="78B5F572">
          <w:rPr>
            <w:rStyle w:val="Hyperlink"/>
            <w:rFonts w:ascii="Aptos" w:eastAsia="Aptos" w:hAnsi="Aptos" w:cs="Aptos"/>
            <w:szCs w:val="32"/>
            <w:lang w:val="en-US"/>
          </w:rPr>
          <w:t>https://www.kaggle.com/datasets/wardabilal/spotify-global-music-dataset-20092025</w:t>
        </w:r>
      </w:hyperlink>
      <w:r w:rsidRPr="78B5F572">
        <w:rPr>
          <w:rFonts w:ascii="Aptos" w:eastAsia="Aptos" w:hAnsi="Aptos" w:cs="Aptos"/>
          <w:szCs w:val="32"/>
          <w:lang w:val="en-US"/>
        </w:rPr>
        <w:t>)</w:t>
      </w:r>
    </w:p>
    <w:p w14:paraId="7678BD5F" w14:textId="1253EADB" w:rsidR="00061BBC" w:rsidRDefault="00061BBC" w:rsidP="00061BBC">
      <w:pPr>
        <w:ind w:left="360"/>
        <w:jc w:val="left"/>
        <w:rPr>
          <w:rFonts w:ascii="Aptos" w:eastAsia="Aptos" w:hAnsi="Aptos" w:cs="Aptos"/>
          <w:szCs w:val="32"/>
          <w:lang w:val="en-US"/>
        </w:rPr>
      </w:pPr>
      <w:r>
        <w:rPr>
          <w:rFonts w:ascii="Aptos" w:eastAsia="Aptos" w:hAnsi="Aptos" w:cs="Aptos"/>
          <w:szCs w:val="32"/>
          <w:lang w:val="en-US"/>
        </w:rPr>
        <w:object w:dxaOrig="1534" w:dyaOrig="1000" w14:anchorId="263BE84A">
          <v:shape id="_x0000_i1035" type="#_x0000_t75" style="width:76.5pt;height:50.25pt" o:ole="">
            <v:imagedata r:id="rId39" o:title=""/>
          </v:shape>
          <o:OLEObject Type="Embed" ProgID="Package" ShapeID="_x0000_i1035" DrawAspect="Icon" ObjectID="_1841859576" r:id="rId40"/>
        </w:object>
      </w:r>
    </w:p>
    <w:p w14:paraId="1CAFF6A4" w14:textId="77777777" w:rsidR="00E114DB" w:rsidRDefault="00061BBC" w:rsidP="00061BBC">
      <w:pPr>
        <w:ind w:left="360"/>
        <w:jc w:val="left"/>
        <w:rPr>
          <w:rFonts w:ascii="Aptos" w:eastAsia="Aptos" w:hAnsi="Aptos" w:cs="Aptos"/>
          <w:szCs w:val="32"/>
          <w:lang w:val="en-US"/>
        </w:rPr>
      </w:pPr>
      <w:r>
        <w:rPr>
          <w:rFonts w:ascii="Aptos" w:eastAsia="Aptos" w:hAnsi="Aptos" w:cs="Aptos"/>
          <w:szCs w:val="32"/>
          <w:lang w:val="en-US"/>
        </w:rPr>
        <w:tab/>
      </w:r>
    </w:p>
    <w:p w14:paraId="2C41BBB1" w14:textId="01611E81" w:rsidR="00061BBC" w:rsidRPr="00831452" w:rsidRDefault="00E114DB" w:rsidP="00E114DB">
      <w:pPr>
        <w:ind w:left="360" w:firstLine="348"/>
        <w:jc w:val="left"/>
        <w:rPr>
          <w:rFonts w:ascii="Aptos" w:eastAsia="Aptos" w:hAnsi="Aptos" w:cs="Aptos"/>
          <w:szCs w:val="32"/>
          <w:u w:val="single"/>
          <w:lang w:val="en-US"/>
        </w:rPr>
      </w:pPr>
      <w:proofErr w:type="spellStart"/>
      <w:r>
        <w:rPr>
          <w:rFonts w:ascii="Aptos" w:eastAsia="Aptos" w:hAnsi="Aptos" w:cs="Aptos"/>
          <w:szCs w:val="32"/>
          <w:lang w:val="en-US"/>
        </w:rPr>
        <w:t>Efetuando</w:t>
      </w:r>
      <w:proofErr w:type="spellEnd"/>
      <w:r w:rsidR="00061BBC">
        <w:rPr>
          <w:rFonts w:ascii="Aptos" w:eastAsia="Aptos" w:hAnsi="Aptos" w:cs="Aptos"/>
          <w:szCs w:val="32"/>
          <w:lang w:val="en-US"/>
        </w:rPr>
        <w:t xml:space="preserve"> a “</w:t>
      </w:r>
      <w:proofErr w:type="spellStart"/>
      <w:r w:rsidR="00061BBC">
        <w:rPr>
          <w:rFonts w:ascii="Aptos" w:eastAsia="Aptos" w:hAnsi="Aptos" w:cs="Aptos"/>
          <w:szCs w:val="32"/>
          <w:lang w:val="en-US"/>
        </w:rPr>
        <w:t>mesc</w:t>
      </w:r>
      <w:r w:rsidR="00024325">
        <w:rPr>
          <w:rFonts w:ascii="Aptos" w:eastAsia="Aptos" w:hAnsi="Aptos" w:cs="Aptos"/>
          <w:szCs w:val="32"/>
          <w:lang w:val="en-US"/>
        </w:rPr>
        <w:t>la</w:t>
      </w:r>
      <w:proofErr w:type="spellEnd"/>
      <w:r w:rsidR="00024325">
        <w:rPr>
          <w:rFonts w:ascii="Aptos" w:eastAsia="Aptos" w:hAnsi="Aptos" w:cs="Aptos"/>
          <w:szCs w:val="32"/>
          <w:lang w:val="en-US"/>
        </w:rPr>
        <w:t xml:space="preserve">” das duas bases </w:t>
      </w:r>
      <w:proofErr w:type="spellStart"/>
      <w:r w:rsidR="00024325">
        <w:rPr>
          <w:rFonts w:ascii="Aptos" w:eastAsia="Aptos" w:hAnsi="Aptos" w:cs="Aptos"/>
          <w:szCs w:val="32"/>
          <w:lang w:val="en-US"/>
        </w:rPr>
        <w:t>acima</w:t>
      </w:r>
      <w:proofErr w:type="spellEnd"/>
      <w:r w:rsidR="00024325">
        <w:rPr>
          <w:rFonts w:ascii="Aptos" w:eastAsia="Aptos" w:hAnsi="Aptos" w:cs="Aptos"/>
          <w:szCs w:val="32"/>
          <w:lang w:val="en-US"/>
        </w:rPr>
        <w:t xml:space="preserve"> </w:t>
      </w:r>
      <w:proofErr w:type="spellStart"/>
      <w:r w:rsidR="00024325">
        <w:rPr>
          <w:rFonts w:ascii="Aptos" w:eastAsia="Aptos" w:hAnsi="Aptos" w:cs="Aptos"/>
          <w:szCs w:val="32"/>
          <w:lang w:val="en-US"/>
        </w:rPr>
        <w:t>utilizando</w:t>
      </w:r>
      <w:proofErr w:type="spellEnd"/>
      <w:r w:rsidR="00024325">
        <w:rPr>
          <w:rFonts w:ascii="Aptos" w:eastAsia="Aptos" w:hAnsi="Aptos" w:cs="Aptos"/>
          <w:szCs w:val="32"/>
          <w:lang w:val="en-US"/>
        </w:rPr>
        <w:t xml:space="preserve"> um script no MYSQL</w:t>
      </w:r>
      <w:r w:rsidR="003203AA">
        <w:rPr>
          <w:rFonts w:ascii="Aptos" w:eastAsia="Aptos" w:hAnsi="Aptos" w:cs="Aptos"/>
          <w:szCs w:val="32"/>
          <w:lang w:val="en-US"/>
        </w:rPr>
        <w:t xml:space="preserve">, duas </w:t>
      </w:r>
      <w:proofErr w:type="spellStart"/>
      <w:r w:rsidR="003203AA">
        <w:rPr>
          <w:rFonts w:ascii="Aptos" w:eastAsia="Aptos" w:hAnsi="Aptos" w:cs="Aptos"/>
          <w:szCs w:val="32"/>
          <w:lang w:val="en-US"/>
        </w:rPr>
        <w:t>tabelas</w:t>
      </w:r>
      <w:proofErr w:type="spellEnd"/>
      <w:r w:rsidR="003203AA">
        <w:rPr>
          <w:rFonts w:ascii="Aptos" w:eastAsia="Aptos" w:hAnsi="Aptos" w:cs="Aptos"/>
          <w:szCs w:val="32"/>
          <w:lang w:val="en-US"/>
        </w:rPr>
        <w:t xml:space="preserve"> </w:t>
      </w:r>
      <w:proofErr w:type="spellStart"/>
      <w:r w:rsidR="003203AA">
        <w:rPr>
          <w:rFonts w:ascii="Aptos" w:eastAsia="Aptos" w:hAnsi="Aptos" w:cs="Aptos"/>
          <w:szCs w:val="32"/>
          <w:lang w:val="en-US"/>
        </w:rPr>
        <w:t>resultaram</w:t>
      </w:r>
      <w:proofErr w:type="spellEnd"/>
      <w:r w:rsidR="003203AA">
        <w:rPr>
          <w:rFonts w:ascii="Aptos" w:eastAsia="Aptos" w:hAnsi="Aptos" w:cs="Aptos"/>
          <w:szCs w:val="32"/>
          <w:lang w:val="en-US"/>
        </w:rPr>
        <w:t xml:space="preserve"> </w:t>
      </w:r>
      <w:proofErr w:type="spellStart"/>
      <w:r w:rsidR="003203AA">
        <w:rPr>
          <w:rFonts w:ascii="Aptos" w:eastAsia="Aptos" w:hAnsi="Aptos" w:cs="Aptos"/>
          <w:szCs w:val="32"/>
          <w:lang w:val="en-US"/>
        </w:rPr>
        <w:t>em</w:t>
      </w:r>
      <w:proofErr w:type="spellEnd"/>
      <w:r w:rsidR="003203AA">
        <w:rPr>
          <w:rFonts w:ascii="Aptos" w:eastAsia="Aptos" w:hAnsi="Aptos" w:cs="Aptos"/>
          <w:szCs w:val="32"/>
          <w:lang w:val="en-US"/>
        </w:rPr>
        <w:t xml:space="preserve"> </w:t>
      </w:r>
      <w:proofErr w:type="spellStart"/>
      <w:r w:rsidR="003203AA">
        <w:rPr>
          <w:rFonts w:ascii="Aptos" w:eastAsia="Aptos" w:hAnsi="Aptos" w:cs="Aptos"/>
          <w:szCs w:val="32"/>
          <w:lang w:val="en-US"/>
        </w:rPr>
        <w:t>uma</w:t>
      </w:r>
      <w:proofErr w:type="spellEnd"/>
      <w:r w:rsidR="003203AA">
        <w:rPr>
          <w:rFonts w:ascii="Aptos" w:eastAsia="Aptos" w:hAnsi="Aptos" w:cs="Aptos"/>
          <w:szCs w:val="32"/>
          <w:lang w:val="en-US"/>
        </w:rPr>
        <w:t xml:space="preserve"> </w:t>
      </w:r>
      <w:r w:rsidR="003203AA">
        <w:rPr>
          <w:rFonts w:ascii="Aptos" w:eastAsia="Aptos" w:hAnsi="Aptos" w:cs="Aptos"/>
          <w:szCs w:val="32"/>
          <w:lang w:val="en-US"/>
        </w:rPr>
        <w:lastRenderedPageBreak/>
        <w:t xml:space="preserve">nova </w:t>
      </w:r>
      <w:proofErr w:type="spellStart"/>
      <w:r w:rsidR="003203AA">
        <w:rPr>
          <w:rFonts w:ascii="Aptos" w:eastAsia="Aptos" w:hAnsi="Aptos" w:cs="Aptos"/>
          <w:szCs w:val="32"/>
          <w:lang w:val="en-US"/>
        </w:rPr>
        <w:t>tabela</w:t>
      </w:r>
      <w:proofErr w:type="spellEnd"/>
      <w:r w:rsidR="003203AA">
        <w:rPr>
          <w:rFonts w:ascii="Aptos" w:eastAsia="Aptos" w:hAnsi="Aptos" w:cs="Aptos"/>
          <w:szCs w:val="32"/>
          <w:lang w:val="en-US"/>
        </w:rPr>
        <w:t xml:space="preserve"> </w:t>
      </w:r>
      <w:proofErr w:type="spellStart"/>
      <w:r w:rsidR="003203AA">
        <w:rPr>
          <w:rFonts w:ascii="Aptos" w:eastAsia="Aptos" w:hAnsi="Aptos" w:cs="Aptos"/>
          <w:szCs w:val="32"/>
          <w:lang w:val="en-US"/>
        </w:rPr>
        <w:t>mais</w:t>
      </w:r>
      <w:proofErr w:type="spellEnd"/>
      <w:r w:rsidR="003203AA">
        <w:rPr>
          <w:rFonts w:ascii="Aptos" w:eastAsia="Aptos" w:hAnsi="Aptos" w:cs="Aptos"/>
          <w:szCs w:val="32"/>
          <w:lang w:val="en-US"/>
        </w:rPr>
        <w:t xml:space="preserve"> completa.</w:t>
      </w:r>
      <w:r w:rsidR="00024325">
        <w:rPr>
          <w:rFonts w:ascii="Aptos" w:eastAsia="Aptos" w:hAnsi="Aptos" w:cs="Aptos"/>
          <w:szCs w:val="32"/>
          <w:lang w:val="en-US"/>
        </w:rPr>
        <w:t xml:space="preserve"> o ID </w:t>
      </w:r>
      <w:proofErr w:type="spellStart"/>
      <w:r w:rsidR="00024325">
        <w:rPr>
          <w:rFonts w:ascii="Aptos" w:eastAsia="Aptos" w:hAnsi="Aptos" w:cs="Aptos"/>
          <w:szCs w:val="32"/>
          <w:lang w:val="en-US"/>
        </w:rPr>
        <w:t>que</w:t>
      </w:r>
      <w:proofErr w:type="spellEnd"/>
      <w:r w:rsidR="00024325">
        <w:rPr>
          <w:rFonts w:ascii="Aptos" w:eastAsia="Aptos" w:hAnsi="Aptos" w:cs="Aptos"/>
          <w:szCs w:val="32"/>
          <w:lang w:val="en-US"/>
        </w:rPr>
        <w:t xml:space="preserve"> </w:t>
      </w:r>
      <w:proofErr w:type="spellStart"/>
      <w:r w:rsidR="00024325">
        <w:rPr>
          <w:rFonts w:ascii="Aptos" w:eastAsia="Aptos" w:hAnsi="Aptos" w:cs="Aptos"/>
          <w:szCs w:val="32"/>
          <w:lang w:val="en-US"/>
        </w:rPr>
        <w:t>está</w:t>
      </w:r>
      <w:proofErr w:type="spellEnd"/>
      <w:r w:rsidR="00024325">
        <w:rPr>
          <w:rFonts w:ascii="Aptos" w:eastAsia="Aptos" w:hAnsi="Aptos" w:cs="Aptos"/>
          <w:szCs w:val="32"/>
          <w:lang w:val="en-US"/>
        </w:rPr>
        <w:t xml:space="preserve"> </w:t>
      </w:r>
      <w:proofErr w:type="spellStart"/>
      <w:r w:rsidR="00024325">
        <w:rPr>
          <w:rFonts w:ascii="Aptos" w:eastAsia="Aptos" w:hAnsi="Aptos" w:cs="Aptos"/>
          <w:szCs w:val="32"/>
          <w:lang w:val="en-US"/>
        </w:rPr>
        <w:t>presente</w:t>
      </w:r>
      <w:proofErr w:type="spellEnd"/>
      <w:r w:rsidR="00024325">
        <w:rPr>
          <w:rFonts w:ascii="Aptos" w:eastAsia="Aptos" w:hAnsi="Aptos" w:cs="Aptos"/>
          <w:szCs w:val="32"/>
          <w:lang w:val="en-US"/>
        </w:rPr>
        <w:t xml:space="preserve"> </w:t>
      </w:r>
      <w:proofErr w:type="spellStart"/>
      <w:r w:rsidR="00024325">
        <w:rPr>
          <w:rFonts w:ascii="Aptos" w:eastAsia="Aptos" w:hAnsi="Aptos" w:cs="Aptos"/>
          <w:szCs w:val="32"/>
          <w:lang w:val="en-US"/>
        </w:rPr>
        <w:t>em</w:t>
      </w:r>
      <w:proofErr w:type="spellEnd"/>
      <w:r w:rsidR="00024325">
        <w:rPr>
          <w:rFonts w:ascii="Aptos" w:eastAsia="Aptos" w:hAnsi="Aptos" w:cs="Aptos"/>
          <w:szCs w:val="32"/>
          <w:lang w:val="en-US"/>
        </w:rPr>
        <w:t xml:space="preserve"> </w:t>
      </w:r>
      <w:proofErr w:type="spellStart"/>
      <w:r w:rsidR="00024325">
        <w:rPr>
          <w:rFonts w:ascii="Aptos" w:eastAsia="Aptos" w:hAnsi="Aptos" w:cs="Aptos"/>
          <w:szCs w:val="32"/>
          <w:lang w:val="en-US"/>
        </w:rPr>
        <w:t>uma</w:t>
      </w:r>
      <w:proofErr w:type="spellEnd"/>
      <w:r w:rsidR="00024325">
        <w:rPr>
          <w:rFonts w:ascii="Aptos" w:eastAsia="Aptos" w:hAnsi="Aptos" w:cs="Aptos"/>
          <w:szCs w:val="32"/>
          <w:lang w:val="en-US"/>
        </w:rPr>
        <w:t xml:space="preserve"> das bases</w:t>
      </w:r>
      <w:r w:rsidR="00831452">
        <w:rPr>
          <w:rFonts w:ascii="Aptos" w:eastAsia="Aptos" w:hAnsi="Aptos" w:cs="Aptos"/>
          <w:szCs w:val="32"/>
          <w:lang w:val="en-US"/>
        </w:rPr>
        <w:t xml:space="preserve"> </w:t>
      </w:r>
      <w:proofErr w:type="spellStart"/>
      <w:r w:rsidR="00831452">
        <w:rPr>
          <w:rFonts w:ascii="Aptos" w:eastAsia="Aptos" w:hAnsi="Aptos" w:cs="Aptos"/>
          <w:szCs w:val="32"/>
          <w:lang w:val="en-US"/>
        </w:rPr>
        <w:t>foi</w:t>
      </w:r>
      <w:proofErr w:type="spellEnd"/>
      <w:r w:rsidR="00831452">
        <w:rPr>
          <w:rFonts w:ascii="Aptos" w:eastAsia="Aptos" w:hAnsi="Aptos" w:cs="Aptos"/>
          <w:szCs w:val="32"/>
          <w:lang w:val="en-US"/>
        </w:rPr>
        <w:t xml:space="preserve"> “cruzado”</w:t>
      </w:r>
      <w:r w:rsidR="00024325">
        <w:rPr>
          <w:rFonts w:ascii="Aptos" w:eastAsia="Aptos" w:hAnsi="Aptos" w:cs="Aptos"/>
          <w:szCs w:val="32"/>
          <w:lang w:val="en-US"/>
        </w:rPr>
        <w:t xml:space="preserve"> com a </w:t>
      </w:r>
      <w:proofErr w:type="spellStart"/>
      <w:r w:rsidR="00024325">
        <w:rPr>
          <w:rFonts w:ascii="Aptos" w:eastAsia="Aptos" w:hAnsi="Aptos" w:cs="Aptos"/>
          <w:szCs w:val="32"/>
          <w:lang w:val="en-US"/>
        </w:rPr>
        <w:t>faixa</w:t>
      </w:r>
      <w:proofErr w:type="spellEnd"/>
      <w:r w:rsidR="00024325">
        <w:rPr>
          <w:rFonts w:ascii="Aptos" w:eastAsia="Aptos" w:hAnsi="Aptos" w:cs="Aptos"/>
          <w:szCs w:val="32"/>
          <w:lang w:val="en-US"/>
        </w:rPr>
        <w:t xml:space="preserve"> musical </w:t>
      </w:r>
      <w:proofErr w:type="spellStart"/>
      <w:r w:rsidR="00024325">
        <w:rPr>
          <w:rFonts w:ascii="Aptos" w:eastAsia="Aptos" w:hAnsi="Aptos" w:cs="Aptos"/>
          <w:szCs w:val="32"/>
          <w:lang w:val="en-US"/>
        </w:rPr>
        <w:t>em</w:t>
      </w:r>
      <w:proofErr w:type="spellEnd"/>
      <w:r w:rsidR="00024325">
        <w:rPr>
          <w:rFonts w:ascii="Aptos" w:eastAsia="Aptos" w:hAnsi="Aptos" w:cs="Aptos"/>
          <w:szCs w:val="32"/>
          <w:lang w:val="en-US"/>
        </w:rPr>
        <w:t xml:space="preserve"> </w:t>
      </w:r>
      <w:proofErr w:type="spellStart"/>
      <w:r w:rsidR="00024325">
        <w:rPr>
          <w:rFonts w:ascii="Aptos" w:eastAsia="Aptos" w:hAnsi="Aptos" w:cs="Aptos"/>
          <w:szCs w:val="32"/>
          <w:lang w:val="en-US"/>
        </w:rPr>
        <w:t>si</w:t>
      </w:r>
      <w:proofErr w:type="spellEnd"/>
      <w:r w:rsidR="00024325">
        <w:rPr>
          <w:rFonts w:ascii="Aptos" w:eastAsia="Aptos" w:hAnsi="Aptos" w:cs="Aptos"/>
          <w:szCs w:val="32"/>
          <w:lang w:val="en-US"/>
        </w:rPr>
        <w:t xml:space="preserve">, </w:t>
      </w:r>
      <w:proofErr w:type="spellStart"/>
      <w:r w:rsidR="00024325">
        <w:rPr>
          <w:rFonts w:ascii="Aptos" w:eastAsia="Aptos" w:hAnsi="Aptos" w:cs="Aptos"/>
          <w:szCs w:val="32"/>
          <w:lang w:val="en-US"/>
        </w:rPr>
        <w:t>presente</w:t>
      </w:r>
      <w:proofErr w:type="spellEnd"/>
      <w:r w:rsidR="00024325">
        <w:rPr>
          <w:rFonts w:ascii="Aptos" w:eastAsia="Aptos" w:hAnsi="Aptos" w:cs="Aptos"/>
          <w:szCs w:val="32"/>
          <w:lang w:val="en-US"/>
        </w:rPr>
        <w:t xml:space="preserve"> </w:t>
      </w:r>
      <w:proofErr w:type="spellStart"/>
      <w:r w:rsidR="00024325">
        <w:rPr>
          <w:rFonts w:ascii="Aptos" w:eastAsia="Aptos" w:hAnsi="Aptos" w:cs="Aptos"/>
          <w:szCs w:val="32"/>
          <w:lang w:val="en-US"/>
        </w:rPr>
        <w:t>na</w:t>
      </w:r>
      <w:proofErr w:type="spellEnd"/>
      <w:r w:rsidR="00024325">
        <w:rPr>
          <w:rFonts w:ascii="Aptos" w:eastAsia="Aptos" w:hAnsi="Aptos" w:cs="Aptos"/>
          <w:szCs w:val="32"/>
          <w:lang w:val="en-US"/>
        </w:rPr>
        <w:t xml:space="preserve"> </w:t>
      </w:r>
      <w:proofErr w:type="spellStart"/>
      <w:r w:rsidR="00024325">
        <w:rPr>
          <w:rFonts w:ascii="Aptos" w:eastAsia="Aptos" w:hAnsi="Aptos" w:cs="Aptos"/>
          <w:szCs w:val="32"/>
          <w:lang w:val="en-US"/>
        </w:rPr>
        <w:t>outra</w:t>
      </w:r>
      <w:proofErr w:type="spellEnd"/>
      <w:r w:rsidR="00024325">
        <w:rPr>
          <w:rFonts w:ascii="Aptos" w:eastAsia="Aptos" w:hAnsi="Aptos" w:cs="Aptos"/>
          <w:szCs w:val="32"/>
          <w:lang w:val="en-US"/>
        </w:rPr>
        <w:t xml:space="preserve"> base. </w:t>
      </w:r>
    </w:p>
    <w:p w14:paraId="20E21CB5" w14:textId="2FAA27C6" w:rsidR="00C675F3" w:rsidRPr="00E114DB" w:rsidRDefault="00E114DB" w:rsidP="00E114DB">
      <w:pPr>
        <w:ind w:left="360"/>
        <w:jc w:val="left"/>
        <w:rPr>
          <w:rFonts w:ascii="Aptos" w:eastAsia="Aptos" w:hAnsi="Aptos" w:cs="Aptos"/>
          <w:szCs w:val="32"/>
          <w:lang w:val="en-US"/>
        </w:rPr>
      </w:pPr>
      <w:proofErr w:type="spellStart"/>
      <w:r>
        <w:rPr>
          <w:rFonts w:ascii="Aptos" w:eastAsia="Aptos" w:hAnsi="Aptos" w:cs="Aptos"/>
          <w:szCs w:val="32"/>
          <w:lang w:val="en-US"/>
        </w:rPr>
        <w:t>Abaixo</w:t>
      </w:r>
      <w:proofErr w:type="spellEnd"/>
      <w:r>
        <w:rPr>
          <w:rFonts w:ascii="Aptos" w:eastAsia="Aptos" w:hAnsi="Aptos" w:cs="Aptos"/>
          <w:szCs w:val="32"/>
          <w:lang w:val="en-US"/>
        </w:rPr>
        <w:t xml:space="preserve"> segue </w:t>
      </w:r>
      <w:proofErr w:type="spellStart"/>
      <w:r>
        <w:rPr>
          <w:rFonts w:ascii="Aptos" w:eastAsia="Aptos" w:hAnsi="Aptos" w:cs="Aptos"/>
          <w:szCs w:val="32"/>
          <w:lang w:val="en-US"/>
        </w:rPr>
        <w:t>anexado</w:t>
      </w:r>
      <w:proofErr w:type="spellEnd"/>
      <w:r>
        <w:rPr>
          <w:rFonts w:ascii="Aptos" w:eastAsia="Aptos" w:hAnsi="Aptos" w:cs="Aptos"/>
          <w:szCs w:val="32"/>
          <w:lang w:val="en-US"/>
        </w:rPr>
        <w:t xml:space="preserve"> a base de dados </w:t>
      </w:r>
      <w:proofErr w:type="spellStart"/>
      <w:r>
        <w:rPr>
          <w:rFonts w:ascii="Aptos" w:eastAsia="Aptos" w:hAnsi="Aptos" w:cs="Aptos"/>
          <w:szCs w:val="32"/>
          <w:lang w:val="en-US"/>
        </w:rPr>
        <w:t>resultante</w:t>
      </w:r>
      <w:proofErr w:type="spellEnd"/>
      <w:r>
        <w:rPr>
          <w:rFonts w:ascii="Aptos" w:eastAsia="Aptos" w:hAnsi="Aptos" w:cs="Aptos"/>
          <w:szCs w:val="32"/>
          <w:lang w:val="en-US"/>
        </w:rPr>
        <w:t>.</w:t>
      </w:r>
    </w:p>
    <w:p w14:paraId="0F242F28" w14:textId="77777777" w:rsidR="000A259E" w:rsidRPr="000A259E" w:rsidRDefault="000A259E" w:rsidP="000A259E">
      <w:pPr>
        <w:ind w:left="360"/>
        <w:rPr>
          <w:rFonts w:ascii="Aptos" w:eastAsia="Aptos" w:hAnsi="Aptos" w:cs="Aptos"/>
          <w:szCs w:val="32"/>
          <w:lang w:val="en-US"/>
        </w:rPr>
      </w:pPr>
    </w:p>
    <w:p w14:paraId="2FCE0F0D" w14:textId="4308CA44" w:rsidR="000A259E" w:rsidRDefault="000A259E" w:rsidP="000A259E">
      <w:pPr>
        <w:jc w:val="left"/>
        <w:rPr>
          <w:rFonts w:ascii="Aptos" w:eastAsia="Aptos" w:hAnsi="Aptos" w:cs="Aptos"/>
          <w:szCs w:val="32"/>
          <w:lang w:val="en-US"/>
        </w:rPr>
      </w:pPr>
      <w:r>
        <w:rPr>
          <w:rFonts w:ascii="Aptos" w:eastAsia="Aptos" w:hAnsi="Aptos" w:cs="Aptos"/>
          <w:szCs w:val="32"/>
          <w:lang w:val="en-US"/>
        </w:rPr>
        <w:object w:dxaOrig="1534" w:dyaOrig="1000" w14:anchorId="43446B0B">
          <v:shape id="_x0000_i1028" type="#_x0000_t75" style="width:76.5pt;height:50.25pt" o:ole="">
            <v:imagedata r:id="rId41" o:title=""/>
          </v:shape>
          <o:OLEObject Type="Embed" ProgID="Excel.Sheet.12" ShapeID="_x0000_i1028" DrawAspect="Icon" ObjectID="_1841859577" r:id="rId42"/>
        </w:object>
      </w:r>
    </w:p>
    <w:p w14:paraId="00F1B563" w14:textId="537499E4" w:rsidR="00C01C11" w:rsidRDefault="00C01C11" w:rsidP="00C01C11">
      <w:pPr>
        <w:pStyle w:val="Ttulo1"/>
        <w:numPr>
          <w:ilvl w:val="0"/>
          <w:numId w:val="0"/>
        </w:numPr>
        <w:rPr>
          <w:b/>
          <w:bCs/>
        </w:rPr>
      </w:pPr>
      <w:bookmarkStart w:id="53" w:name="_Toc231246555"/>
      <w:proofErr w:type="spellStart"/>
      <w:r>
        <w:rPr>
          <w:b/>
          <w:bCs/>
        </w:rPr>
        <w:t>Proto</w:t>
      </w:r>
      <w:r w:rsidR="001B4FC1">
        <w:rPr>
          <w:b/>
          <w:bCs/>
        </w:rPr>
        <w:t>-persona</w:t>
      </w:r>
      <w:bookmarkEnd w:id="53"/>
      <w:proofErr w:type="spellEnd"/>
    </w:p>
    <w:p w14:paraId="37936F75" w14:textId="016B7BB8" w:rsidR="001B4FC1" w:rsidRDefault="001B4FC1" w:rsidP="001B4FC1">
      <w:r>
        <w:rPr>
          <w:noProof/>
        </w:rPr>
        <w:drawing>
          <wp:inline distT="0" distB="0" distL="0" distR="0" wp14:anchorId="02F96153" wp14:editId="09FECBB0">
            <wp:extent cx="5391150" cy="3028950"/>
            <wp:effectExtent l="0" t="0" r="0" b="0"/>
            <wp:docPr id="185073985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91150" cy="3028950"/>
                    </a:xfrm>
                    <a:prstGeom prst="rect">
                      <a:avLst/>
                    </a:prstGeom>
                    <a:noFill/>
                    <a:ln>
                      <a:noFill/>
                    </a:ln>
                  </pic:spPr>
                </pic:pic>
              </a:graphicData>
            </a:graphic>
          </wp:inline>
        </w:drawing>
      </w:r>
    </w:p>
    <w:p w14:paraId="6172BE63" w14:textId="2690295A" w:rsidR="001B4FC1" w:rsidRDefault="0077471C" w:rsidP="001B4FC1">
      <w:r>
        <w:object w:dxaOrig="1534" w:dyaOrig="1000" w14:anchorId="038F2343">
          <v:shape id="_x0000_i1087" type="#_x0000_t75" style="width:76.5pt;height:50.25pt" o:ole="">
            <v:imagedata r:id="rId44" o:title=""/>
          </v:shape>
          <o:OLEObject Type="Embed" ProgID="Package" ShapeID="_x0000_i1087" DrawAspect="Icon" ObjectID="_1841859578" r:id="rId45"/>
        </w:object>
      </w:r>
    </w:p>
    <w:p w14:paraId="67576BDD" w14:textId="77777777" w:rsidR="0077471C" w:rsidRDefault="0077471C" w:rsidP="001B4FC1"/>
    <w:p w14:paraId="34563215" w14:textId="23AA97F3" w:rsidR="00F72520" w:rsidRDefault="00F72520" w:rsidP="00F72520">
      <w:pPr>
        <w:pStyle w:val="Ttulo1"/>
        <w:numPr>
          <w:ilvl w:val="0"/>
          <w:numId w:val="0"/>
        </w:numPr>
        <w:rPr>
          <w:b/>
          <w:bCs/>
        </w:rPr>
      </w:pPr>
      <w:bookmarkStart w:id="54" w:name="_Toc231246556"/>
      <w:r>
        <w:rPr>
          <w:b/>
          <w:bCs/>
        </w:rPr>
        <w:t>Requisitos do projeto</w:t>
      </w:r>
      <w:bookmarkEnd w:id="54"/>
    </w:p>
    <w:p w14:paraId="66470168" w14:textId="35C266D6" w:rsidR="00F72520" w:rsidRPr="00F72520" w:rsidRDefault="00DA5536" w:rsidP="00F72520">
      <w:r>
        <w:object w:dxaOrig="1534" w:dyaOrig="1000" w14:anchorId="7DEFFD2D">
          <v:shape id="_x0000_i1088" type="#_x0000_t75" style="width:76.5pt;height:50.25pt" o:ole="">
            <v:imagedata r:id="rId46" o:title=""/>
          </v:shape>
          <o:OLEObject Type="Embed" ProgID="Excel.Sheet.12" ShapeID="_x0000_i1088" DrawAspect="Icon" ObjectID="_1841859579" r:id="rId47"/>
        </w:object>
      </w:r>
    </w:p>
    <w:p w14:paraId="485DC065" w14:textId="77777777" w:rsidR="00F72520" w:rsidRPr="001B4FC1" w:rsidRDefault="00F72520" w:rsidP="001B4FC1"/>
    <w:p w14:paraId="17A71C34" w14:textId="77777777" w:rsidR="00C01C11" w:rsidRPr="000A259E" w:rsidRDefault="00C01C11" w:rsidP="000A259E">
      <w:pPr>
        <w:jc w:val="left"/>
        <w:rPr>
          <w:rFonts w:ascii="Aptos" w:eastAsia="Aptos" w:hAnsi="Aptos" w:cs="Aptos"/>
          <w:szCs w:val="32"/>
          <w:lang w:val="en-US"/>
        </w:rPr>
      </w:pPr>
    </w:p>
    <w:p w14:paraId="2DBC63B4" w14:textId="7F49A9AC" w:rsidR="4AE48503" w:rsidRDefault="4AE48503" w:rsidP="007B6916">
      <w:pPr>
        <w:spacing w:after="0"/>
        <w:rPr>
          <w:rFonts w:ascii="Aptos" w:eastAsia="Aptos" w:hAnsi="Aptos" w:cs="Aptos"/>
        </w:rPr>
      </w:pPr>
    </w:p>
    <w:p w14:paraId="011848BD" w14:textId="455A546B" w:rsidR="4AE48503" w:rsidRPr="007B6916" w:rsidRDefault="7D7B50AC" w:rsidP="5DEECD60">
      <w:pPr>
        <w:pStyle w:val="Ttulo1"/>
        <w:numPr>
          <w:ilvl w:val="0"/>
          <w:numId w:val="0"/>
        </w:numPr>
        <w:rPr>
          <w:b/>
          <w:bCs/>
        </w:rPr>
      </w:pPr>
      <w:bookmarkStart w:id="55" w:name="_Toc231246557"/>
      <w:r w:rsidRPr="007B6916">
        <w:rPr>
          <w:b/>
          <w:bCs/>
        </w:rPr>
        <w:t>Backlog</w:t>
      </w:r>
      <w:bookmarkEnd w:id="55"/>
    </w:p>
    <w:tbl>
      <w:tblPr>
        <w:tblW w:w="4987" w:type="dxa"/>
        <w:tblCellMar>
          <w:left w:w="70" w:type="dxa"/>
          <w:right w:w="70" w:type="dxa"/>
        </w:tblCellMar>
        <w:tblLook w:val="04A0" w:firstRow="1" w:lastRow="0" w:firstColumn="1" w:lastColumn="0" w:noHBand="0" w:noVBand="1"/>
      </w:tblPr>
      <w:tblGrid>
        <w:gridCol w:w="1147"/>
        <w:gridCol w:w="999"/>
        <w:gridCol w:w="1016"/>
        <w:gridCol w:w="960"/>
        <w:gridCol w:w="978"/>
      </w:tblGrid>
      <w:tr w:rsidR="008D4118" w:rsidRPr="008D4118" w14:paraId="38E9DBFD" w14:textId="77777777" w:rsidTr="008D4118">
        <w:trPr>
          <w:trHeight w:val="450"/>
        </w:trPr>
        <w:tc>
          <w:tcPr>
            <w:tcW w:w="1147"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49A267E" w14:textId="77777777" w:rsidR="008D4118" w:rsidRPr="008D4118" w:rsidRDefault="008D4118" w:rsidP="008D4118">
            <w:pPr>
              <w:spacing w:after="0" w:line="240" w:lineRule="auto"/>
              <w:jc w:val="left"/>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SPRINT</w:t>
            </w:r>
          </w:p>
        </w:tc>
        <w:tc>
          <w:tcPr>
            <w:tcW w:w="960" w:type="dxa"/>
            <w:tcBorders>
              <w:top w:val="single" w:sz="4" w:space="0" w:color="000000"/>
              <w:left w:val="nil"/>
              <w:bottom w:val="nil"/>
              <w:right w:val="single" w:sz="4" w:space="0" w:color="000000"/>
            </w:tcBorders>
            <w:shd w:val="clear" w:color="000000" w:fill="7030A0"/>
            <w:noWrap/>
            <w:vAlign w:val="center"/>
            <w:hideMark/>
          </w:tcPr>
          <w:p w14:paraId="08C399A7" w14:textId="77777777" w:rsidR="008D4118" w:rsidRPr="008D4118" w:rsidRDefault="008D4118" w:rsidP="008D4118">
            <w:pPr>
              <w:spacing w:after="0" w:line="240" w:lineRule="auto"/>
              <w:jc w:val="center"/>
              <w:rPr>
                <w:rFonts w:ascii="Aptos Narrow" w:eastAsia="Times New Roman" w:hAnsi="Aptos Narrow" w:cs="Times New Roman"/>
                <w:color w:val="FFFFFF"/>
                <w:kern w:val="0"/>
                <w:sz w:val="22"/>
                <w:lang w:eastAsia="pt-BR"/>
                <w14:ligatures w14:val="none"/>
              </w:rPr>
            </w:pPr>
            <w:r w:rsidRPr="008D4118">
              <w:rPr>
                <w:rFonts w:ascii="Aptos Narrow" w:eastAsia="Times New Roman" w:hAnsi="Aptos Narrow" w:cs="Times New Roman"/>
                <w:color w:val="FFFFFF"/>
                <w:kern w:val="0"/>
                <w:sz w:val="22"/>
                <w:lang w:eastAsia="pt-BR"/>
                <w14:ligatures w14:val="none"/>
              </w:rPr>
              <w:t>Pontos Fibonacci</w:t>
            </w:r>
          </w:p>
        </w:tc>
        <w:tc>
          <w:tcPr>
            <w:tcW w:w="960" w:type="dxa"/>
            <w:tcBorders>
              <w:top w:val="single" w:sz="4" w:space="0" w:color="000000"/>
              <w:left w:val="nil"/>
              <w:bottom w:val="single" w:sz="4" w:space="0" w:color="000000"/>
              <w:right w:val="single" w:sz="4" w:space="0" w:color="000000"/>
            </w:tcBorders>
            <w:shd w:val="clear" w:color="000000" w:fill="7030A0"/>
            <w:noWrap/>
            <w:vAlign w:val="center"/>
            <w:hideMark/>
          </w:tcPr>
          <w:p w14:paraId="52EA4208" w14:textId="77777777" w:rsidR="008D4118" w:rsidRPr="008D4118" w:rsidRDefault="008D4118" w:rsidP="008D4118">
            <w:pPr>
              <w:spacing w:after="0" w:line="240" w:lineRule="auto"/>
              <w:jc w:val="center"/>
              <w:rPr>
                <w:rFonts w:ascii="Aptos Narrow" w:eastAsia="Times New Roman" w:hAnsi="Aptos Narrow" w:cs="Times New Roman"/>
                <w:color w:val="FFFFFF"/>
                <w:kern w:val="0"/>
                <w:sz w:val="22"/>
                <w:lang w:eastAsia="pt-BR"/>
                <w14:ligatures w14:val="none"/>
              </w:rPr>
            </w:pPr>
            <w:r w:rsidRPr="008D4118">
              <w:rPr>
                <w:rFonts w:ascii="Aptos Narrow" w:eastAsia="Times New Roman" w:hAnsi="Aptos Narrow" w:cs="Times New Roman"/>
                <w:color w:val="FFFFFF"/>
                <w:kern w:val="0"/>
                <w:sz w:val="22"/>
                <w:lang w:eastAsia="pt-BR"/>
                <w14:ligatures w14:val="none"/>
              </w:rPr>
              <w:t>Planejado</w:t>
            </w:r>
          </w:p>
        </w:tc>
        <w:tc>
          <w:tcPr>
            <w:tcW w:w="960" w:type="dxa"/>
            <w:tcBorders>
              <w:top w:val="single" w:sz="4" w:space="0" w:color="000000"/>
              <w:left w:val="nil"/>
              <w:bottom w:val="single" w:sz="4" w:space="0" w:color="000000"/>
              <w:right w:val="single" w:sz="4" w:space="0" w:color="000000"/>
            </w:tcBorders>
            <w:shd w:val="clear" w:color="000000" w:fill="7030A0"/>
            <w:noWrap/>
            <w:vAlign w:val="center"/>
            <w:hideMark/>
          </w:tcPr>
          <w:p w14:paraId="7FF406BE" w14:textId="77777777" w:rsidR="008D4118" w:rsidRPr="008D4118" w:rsidRDefault="008D4118" w:rsidP="008D4118">
            <w:pPr>
              <w:spacing w:after="0" w:line="240" w:lineRule="auto"/>
              <w:jc w:val="center"/>
              <w:rPr>
                <w:rFonts w:ascii="Aptos Narrow" w:eastAsia="Times New Roman" w:hAnsi="Aptos Narrow" w:cs="Times New Roman"/>
                <w:color w:val="FFFFFF"/>
                <w:kern w:val="0"/>
                <w:sz w:val="22"/>
                <w:lang w:eastAsia="pt-BR"/>
                <w14:ligatures w14:val="none"/>
              </w:rPr>
            </w:pPr>
            <w:r w:rsidRPr="008D4118">
              <w:rPr>
                <w:rFonts w:ascii="Aptos Narrow" w:eastAsia="Times New Roman" w:hAnsi="Aptos Narrow" w:cs="Times New Roman"/>
                <w:color w:val="FFFFFF"/>
                <w:kern w:val="0"/>
                <w:sz w:val="22"/>
                <w:lang w:eastAsia="pt-BR"/>
                <w14:ligatures w14:val="none"/>
              </w:rPr>
              <w:t>Entregue</w:t>
            </w:r>
          </w:p>
        </w:tc>
        <w:tc>
          <w:tcPr>
            <w:tcW w:w="960" w:type="dxa"/>
            <w:tcBorders>
              <w:top w:val="single" w:sz="4" w:space="0" w:color="000000"/>
              <w:left w:val="nil"/>
              <w:bottom w:val="single" w:sz="4" w:space="0" w:color="000000"/>
              <w:right w:val="single" w:sz="4" w:space="0" w:color="000000"/>
            </w:tcBorders>
            <w:shd w:val="clear" w:color="000000" w:fill="7030A0"/>
            <w:noWrap/>
            <w:vAlign w:val="center"/>
            <w:hideMark/>
          </w:tcPr>
          <w:p w14:paraId="4FB39F0F" w14:textId="77777777" w:rsidR="008D4118" w:rsidRPr="008D4118" w:rsidRDefault="008D4118" w:rsidP="008D4118">
            <w:pPr>
              <w:spacing w:after="0" w:line="240" w:lineRule="auto"/>
              <w:jc w:val="center"/>
              <w:rPr>
                <w:rFonts w:ascii="Aptos Narrow" w:eastAsia="Times New Roman" w:hAnsi="Aptos Narrow" w:cs="Times New Roman"/>
                <w:color w:val="FFFFFF"/>
                <w:kern w:val="0"/>
                <w:sz w:val="22"/>
                <w:lang w:eastAsia="pt-BR"/>
                <w14:ligatures w14:val="none"/>
              </w:rPr>
            </w:pPr>
            <w:r w:rsidRPr="008D4118">
              <w:rPr>
                <w:rFonts w:ascii="Aptos Narrow" w:eastAsia="Times New Roman" w:hAnsi="Aptos Narrow" w:cs="Times New Roman"/>
                <w:color w:val="FFFFFF"/>
                <w:kern w:val="0"/>
                <w:sz w:val="22"/>
                <w:lang w:eastAsia="pt-BR"/>
                <w14:ligatures w14:val="none"/>
              </w:rPr>
              <w:t>Pendente</w:t>
            </w:r>
          </w:p>
        </w:tc>
      </w:tr>
      <w:tr w:rsidR="008D4118" w:rsidRPr="008D4118" w14:paraId="3F10FB0F" w14:textId="77777777" w:rsidTr="008D4118">
        <w:trPr>
          <w:trHeight w:val="690"/>
        </w:trPr>
        <w:tc>
          <w:tcPr>
            <w:tcW w:w="1147" w:type="dxa"/>
            <w:tcBorders>
              <w:top w:val="nil"/>
              <w:left w:val="single" w:sz="4" w:space="0" w:color="000000"/>
              <w:bottom w:val="single" w:sz="4" w:space="0" w:color="000000"/>
              <w:right w:val="nil"/>
            </w:tcBorders>
            <w:shd w:val="clear" w:color="000000" w:fill="DAE9F8"/>
            <w:noWrap/>
            <w:vAlign w:val="center"/>
            <w:hideMark/>
          </w:tcPr>
          <w:p w14:paraId="7EA95512" w14:textId="77777777" w:rsidR="008D4118" w:rsidRPr="008D4118" w:rsidRDefault="008D4118" w:rsidP="008D4118">
            <w:pPr>
              <w:spacing w:after="0" w:line="240" w:lineRule="auto"/>
              <w:jc w:val="left"/>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TOTAL</w:t>
            </w:r>
          </w:p>
        </w:tc>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1317D6A"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215</w:t>
            </w:r>
          </w:p>
        </w:tc>
        <w:tc>
          <w:tcPr>
            <w:tcW w:w="960" w:type="dxa"/>
            <w:tcBorders>
              <w:top w:val="nil"/>
              <w:left w:val="nil"/>
              <w:bottom w:val="single" w:sz="4" w:space="0" w:color="000000"/>
              <w:right w:val="single" w:sz="4" w:space="0" w:color="000000"/>
            </w:tcBorders>
            <w:shd w:val="clear" w:color="000000" w:fill="FFFFFF"/>
            <w:noWrap/>
            <w:vAlign w:val="center"/>
            <w:hideMark/>
          </w:tcPr>
          <w:p w14:paraId="22A51850"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215</w:t>
            </w:r>
          </w:p>
        </w:tc>
        <w:tc>
          <w:tcPr>
            <w:tcW w:w="960" w:type="dxa"/>
            <w:tcBorders>
              <w:top w:val="nil"/>
              <w:left w:val="nil"/>
              <w:bottom w:val="single" w:sz="4" w:space="0" w:color="000000"/>
              <w:right w:val="single" w:sz="4" w:space="0" w:color="000000"/>
            </w:tcBorders>
            <w:shd w:val="clear" w:color="000000" w:fill="FFFFFF"/>
            <w:noWrap/>
            <w:vAlign w:val="center"/>
            <w:hideMark/>
          </w:tcPr>
          <w:p w14:paraId="32A26F82"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102</w:t>
            </w:r>
          </w:p>
        </w:tc>
        <w:tc>
          <w:tcPr>
            <w:tcW w:w="960" w:type="dxa"/>
            <w:tcBorders>
              <w:top w:val="nil"/>
              <w:left w:val="nil"/>
              <w:bottom w:val="single" w:sz="4" w:space="0" w:color="000000"/>
              <w:right w:val="single" w:sz="4" w:space="0" w:color="000000"/>
            </w:tcBorders>
            <w:shd w:val="clear" w:color="000000" w:fill="FFFFFF"/>
            <w:noWrap/>
            <w:vAlign w:val="center"/>
            <w:hideMark/>
          </w:tcPr>
          <w:p w14:paraId="1C9C9BC8"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113</w:t>
            </w:r>
          </w:p>
        </w:tc>
      </w:tr>
      <w:tr w:rsidR="008D4118" w:rsidRPr="008D4118" w14:paraId="2462D84E" w14:textId="77777777" w:rsidTr="008D4118">
        <w:trPr>
          <w:trHeight w:val="600"/>
        </w:trPr>
        <w:tc>
          <w:tcPr>
            <w:tcW w:w="1147" w:type="dxa"/>
            <w:tcBorders>
              <w:top w:val="nil"/>
              <w:left w:val="single" w:sz="4" w:space="0" w:color="000000"/>
              <w:bottom w:val="single" w:sz="4" w:space="0" w:color="000000"/>
              <w:right w:val="single" w:sz="4" w:space="0" w:color="000000"/>
            </w:tcBorders>
            <w:shd w:val="clear" w:color="000000" w:fill="DAE9F8"/>
            <w:noWrap/>
            <w:vAlign w:val="center"/>
            <w:hideMark/>
          </w:tcPr>
          <w:p w14:paraId="097C3928" w14:textId="77777777" w:rsidR="008D4118" w:rsidRPr="008D4118" w:rsidRDefault="008D4118" w:rsidP="008D4118">
            <w:pPr>
              <w:spacing w:after="0" w:line="240" w:lineRule="auto"/>
              <w:jc w:val="left"/>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SP1</w:t>
            </w:r>
          </w:p>
        </w:tc>
        <w:tc>
          <w:tcPr>
            <w:tcW w:w="960" w:type="dxa"/>
            <w:tcBorders>
              <w:top w:val="nil"/>
              <w:left w:val="nil"/>
              <w:bottom w:val="single" w:sz="4" w:space="0" w:color="000000"/>
              <w:right w:val="single" w:sz="4" w:space="0" w:color="000000"/>
            </w:tcBorders>
            <w:shd w:val="clear" w:color="000000" w:fill="FFFFFF"/>
            <w:noWrap/>
            <w:vAlign w:val="center"/>
            <w:hideMark/>
          </w:tcPr>
          <w:p w14:paraId="7DA96AAD"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42</w:t>
            </w:r>
          </w:p>
        </w:tc>
        <w:tc>
          <w:tcPr>
            <w:tcW w:w="960" w:type="dxa"/>
            <w:tcBorders>
              <w:top w:val="nil"/>
              <w:left w:val="nil"/>
              <w:bottom w:val="single" w:sz="4" w:space="0" w:color="000000"/>
              <w:right w:val="single" w:sz="4" w:space="0" w:color="000000"/>
            </w:tcBorders>
            <w:shd w:val="clear" w:color="000000" w:fill="FFFFFF"/>
            <w:noWrap/>
            <w:vAlign w:val="center"/>
            <w:hideMark/>
          </w:tcPr>
          <w:p w14:paraId="676E630F"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42</w:t>
            </w:r>
          </w:p>
        </w:tc>
        <w:tc>
          <w:tcPr>
            <w:tcW w:w="960" w:type="dxa"/>
            <w:tcBorders>
              <w:top w:val="nil"/>
              <w:left w:val="nil"/>
              <w:bottom w:val="single" w:sz="4" w:space="0" w:color="000000"/>
              <w:right w:val="single" w:sz="4" w:space="0" w:color="000000"/>
            </w:tcBorders>
            <w:shd w:val="clear" w:color="000000" w:fill="FFFFFF"/>
            <w:noWrap/>
            <w:vAlign w:val="center"/>
            <w:hideMark/>
          </w:tcPr>
          <w:p w14:paraId="10DB2C2A"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39</w:t>
            </w:r>
          </w:p>
        </w:tc>
        <w:tc>
          <w:tcPr>
            <w:tcW w:w="960" w:type="dxa"/>
            <w:tcBorders>
              <w:top w:val="nil"/>
              <w:left w:val="nil"/>
              <w:bottom w:val="single" w:sz="4" w:space="0" w:color="000000"/>
              <w:right w:val="single" w:sz="4" w:space="0" w:color="000000"/>
            </w:tcBorders>
            <w:shd w:val="clear" w:color="000000" w:fill="FFFFFF"/>
            <w:noWrap/>
            <w:vAlign w:val="center"/>
            <w:hideMark/>
          </w:tcPr>
          <w:p w14:paraId="433A0872"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3</w:t>
            </w:r>
          </w:p>
        </w:tc>
      </w:tr>
      <w:tr w:rsidR="008D4118" w:rsidRPr="008D4118" w14:paraId="6792AFF5" w14:textId="77777777" w:rsidTr="008D4118">
        <w:trPr>
          <w:trHeight w:val="510"/>
        </w:trPr>
        <w:tc>
          <w:tcPr>
            <w:tcW w:w="1147" w:type="dxa"/>
            <w:tcBorders>
              <w:top w:val="nil"/>
              <w:left w:val="single" w:sz="4" w:space="0" w:color="000000"/>
              <w:bottom w:val="single" w:sz="4" w:space="0" w:color="000000"/>
              <w:right w:val="single" w:sz="4" w:space="0" w:color="000000"/>
            </w:tcBorders>
            <w:shd w:val="clear" w:color="000000" w:fill="DAE9F8"/>
            <w:noWrap/>
            <w:vAlign w:val="center"/>
            <w:hideMark/>
          </w:tcPr>
          <w:p w14:paraId="7F10E879" w14:textId="77777777" w:rsidR="008D4118" w:rsidRPr="008D4118" w:rsidRDefault="008D4118" w:rsidP="008D4118">
            <w:pPr>
              <w:spacing w:after="0" w:line="240" w:lineRule="auto"/>
              <w:jc w:val="left"/>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SP2</w:t>
            </w:r>
          </w:p>
        </w:tc>
        <w:tc>
          <w:tcPr>
            <w:tcW w:w="960" w:type="dxa"/>
            <w:tcBorders>
              <w:top w:val="nil"/>
              <w:left w:val="nil"/>
              <w:bottom w:val="single" w:sz="4" w:space="0" w:color="000000"/>
              <w:right w:val="single" w:sz="4" w:space="0" w:color="000000"/>
            </w:tcBorders>
            <w:shd w:val="clear" w:color="000000" w:fill="FFFFFF"/>
            <w:noWrap/>
            <w:vAlign w:val="center"/>
            <w:hideMark/>
          </w:tcPr>
          <w:p w14:paraId="46B35661"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73</w:t>
            </w:r>
          </w:p>
        </w:tc>
        <w:tc>
          <w:tcPr>
            <w:tcW w:w="960" w:type="dxa"/>
            <w:tcBorders>
              <w:top w:val="nil"/>
              <w:left w:val="nil"/>
              <w:bottom w:val="single" w:sz="4" w:space="0" w:color="000000"/>
              <w:right w:val="single" w:sz="4" w:space="0" w:color="000000"/>
            </w:tcBorders>
            <w:shd w:val="clear" w:color="000000" w:fill="FFFFFF"/>
            <w:noWrap/>
            <w:vAlign w:val="center"/>
            <w:hideMark/>
          </w:tcPr>
          <w:p w14:paraId="69059AC8"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76</w:t>
            </w:r>
          </w:p>
        </w:tc>
        <w:tc>
          <w:tcPr>
            <w:tcW w:w="960" w:type="dxa"/>
            <w:tcBorders>
              <w:top w:val="nil"/>
              <w:left w:val="nil"/>
              <w:bottom w:val="single" w:sz="4" w:space="0" w:color="000000"/>
              <w:right w:val="single" w:sz="4" w:space="0" w:color="000000"/>
            </w:tcBorders>
            <w:shd w:val="clear" w:color="000000" w:fill="FFFFFF"/>
            <w:noWrap/>
            <w:vAlign w:val="center"/>
            <w:hideMark/>
          </w:tcPr>
          <w:p w14:paraId="170FD8CE"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63</w:t>
            </w:r>
          </w:p>
        </w:tc>
        <w:tc>
          <w:tcPr>
            <w:tcW w:w="960" w:type="dxa"/>
            <w:tcBorders>
              <w:top w:val="nil"/>
              <w:left w:val="nil"/>
              <w:bottom w:val="single" w:sz="4" w:space="0" w:color="000000"/>
              <w:right w:val="single" w:sz="4" w:space="0" w:color="000000"/>
            </w:tcBorders>
            <w:shd w:val="clear" w:color="000000" w:fill="FFFFFF"/>
            <w:noWrap/>
            <w:vAlign w:val="center"/>
            <w:hideMark/>
          </w:tcPr>
          <w:p w14:paraId="55FD0AC3"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13</w:t>
            </w:r>
          </w:p>
        </w:tc>
      </w:tr>
      <w:tr w:rsidR="008D4118" w:rsidRPr="008D4118" w14:paraId="5775D1CA" w14:textId="77777777" w:rsidTr="008D4118">
        <w:trPr>
          <w:trHeight w:val="645"/>
        </w:trPr>
        <w:tc>
          <w:tcPr>
            <w:tcW w:w="1147" w:type="dxa"/>
            <w:tcBorders>
              <w:top w:val="nil"/>
              <w:left w:val="single" w:sz="4" w:space="0" w:color="000000"/>
              <w:bottom w:val="nil"/>
              <w:right w:val="single" w:sz="4" w:space="0" w:color="000000"/>
            </w:tcBorders>
            <w:shd w:val="clear" w:color="000000" w:fill="DAE9F8"/>
            <w:noWrap/>
            <w:vAlign w:val="center"/>
            <w:hideMark/>
          </w:tcPr>
          <w:p w14:paraId="01753109" w14:textId="77777777" w:rsidR="008D4118" w:rsidRPr="008D4118" w:rsidRDefault="008D4118" w:rsidP="008D4118">
            <w:pPr>
              <w:spacing w:after="0" w:line="240" w:lineRule="auto"/>
              <w:jc w:val="left"/>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SP3</w:t>
            </w:r>
          </w:p>
        </w:tc>
        <w:tc>
          <w:tcPr>
            <w:tcW w:w="960" w:type="dxa"/>
            <w:tcBorders>
              <w:top w:val="nil"/>
              <w:left w:val="nil"/>
              <w:bottom w:val="nil"/>
              <w:right w:val="single" w:sz="4" w:space="0" w:color="000000"/>
            </w:tcBorders>
            <w:shd w:val="clear" w:color="000000" w:fill="FFFFFF"/>
            <w:noWrap/>
            <w:vAlign w:val="center"/>
            <w:hideMark/>
          </w:tcPr>
          <w:p w14:paraId="07E6D062"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100</w:t>
            </w:r>
          </w:p>
        </w:tc>
        <w:tc>
          <w:tcPr>
            <w:tcW w:w="960" w:type="dxa"/>
            <w:tcBorders>
              <w:top w:val="nil"/>
              <w:left w:val="nil"/>
              <w:bottom w:val="nil"/>
              <w:right w:val="single" w:sz="4" w:space="0" w:color="000000"/>
            </w:tcBorders>
            <w:shd w:val="clear" w:color="000000" w:fill="FFFFFF"/>
            <w:noWrap/>
            <w:vAlign w:val="center"/>
            <w:hideMark/>
          </w:tcPr>
          <w:p w14:paraId="3CD4F63A"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113</w:t>
            </w:r>
          </w:p>
        </w:tc>
        <w:tc>
          <w:tcPr>
            <w:tcW w:w="960" w:type="dxa"/>
            <w:tcBorders>
              <w:top w:val="nil"/>
              <w:left w:val="nil"/>
              <w:bottom w:val="nil"/>
              <w:right w:val="single" w:sz="4" w:space="0" w:color="000000"/>
            </w:tcBorders>
            <w:shd w:val="clear" w:color="000000" w:fill="FFFFFF"/>
            <w:noWrap/>
            <w:vAlign w:val="center"/>
            <w:hideMark/>
          </w:tcPr>
          <w:p w14:paraId="50F6DE02"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0</w:t>
            </w:r>
          </w:p>
        </w:tc>
        <w:tc>
          <w:tcPr>
            <w:tcW w:w="960" w:type="dxa"/>
            <w:tcBorders>
              <w:top w:val="nil"/>
              <w:left w:val="nil"/>
              <w:bottom w:val="nil"/>
              <w:right w:val="single" w:sz="4" w:space="0" w:color="000000"/>
            </w:tcBorders>
            <w:shd w:val="clear" w:color="000000" w:fill="FFFFFF"/>
            <w:noWrap/>
            <w:vAlign w:val="center"/>
            <w:hideMark/>
          </w:tcPr>
          <w:p w14:paraId="29AFC719"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113</w:t>
            </w:r>
          </w:p>
        </w:tc>
      </w:tr>
      <w:tr w:rsidR="008D4118" w:rsidRPr="008D4118" w14:paraId="7C141890" w14:textId="77777777" w:rsidTr="008D4118">
        <w:trPr>
          <w:trHeight w:val="630"/>
        </w:trPr>
        <w:tc>
          <w:tcPr>
            <w:tcW w:w="1147" w:type="dxa"/>
            <w:tcBorders>
              <w:top w:val="single" w:sz="4" w:space="0" w:color="000000"/>
              <w:left w:val="single" w:sz="4" w:space="0" w:color="000000"/>
              <w:bottom w:val="single" w:sz="4" w:space="0" w:color="000000"/>
              <w:right w:val="single" w:sz="4" w:space="0" w:color="000000"/>
            </w:tcBorders>
            <w:shd w:val="clear" w:color="000000" w:fill="DAE9F8"/>
            <w:noWrap/>
            <w:vAlign w:val="center"/>
            <w:hideMark/>
          </w:tcPr>
          <w:p w14:paraId="5DFE05B4" w14:textId="77777777" w:rsidR="008D4118" w:rsidRPr="008D4118" w:rsidRDefault="008D4118" w:rsidP="008D4118">
            <w:pPr>
              <w:spacing w:after="0" w:line="240" w:lineRule="auto"/>
              <w:jc w:val="left"/>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TOTAL FINAL</w:t>
            </w:r>
          </w:p>
        </w:tc>
        <w:tc>
          <w:tcPr>
            <w:tcW w:w="960" w:type="dxa"/>
            <w:tcBorders>
              <w:top w:val="single" w:sz="4" w:space="0" w:color="000000"/>
              <w:left w:val="nil"/>
              <w:bottom w:val="single" w:sz="4" w:space="0" w:color="000000"/>
              <w:right w:val="single" w:sz="4" w:space="0" w:color="000000"/>
            </w:tcBorders>
            <w:shd w:val="clear" w:color="000000" w:fill="FFFFFF"/>
            <w:noWrap/>
            <w:vAlign w:val="center"/>
            <w:hideMark/>
          </w:tcPr>
          <w:p w14:paraId="752DA3A1"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0</w:t>
            </w:r>
          </w:p>
        </w:tc>
        <w:tc>
          <w:tcPr>
            <w:tcW w:w="960" w:type="dxa"/>
            <w:tcBorders>
              <w:top w:val="single" w:sz="4" w:space="0" w:color="000000"/>
              <w:left w:val="nil"/>
              <w:bottom w:val="single" w:sz="4" w:space="0" w:color="000000"/>
              <w:right w:val="single" w:sz="4" w:space="0" w:color="000000"/>
            </w:tcBorders>
            <w:shd w:val="clear" w:color="000000" w:fill="FFFFFF"/>
            <w:noWrap/>
            <w:vAlign w:val="center"/>
            <w:hideMark/>
          </w:tcPr>
          <w:p w14:paraId="72EB3E23"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0</w:t>
            </w:r>
          </w:p>
        </w:tc>
        <w:tc>
          <w:tcPr>
            <w:tcW w:w="960" w:type="dxa"/>
            <w:tcBorders>
              <w:top w:val="single" w:sz="4" w:space="0" w:color="000000"/>
              <w:left w:val="nil"/>
              <w:bottom w:val="single" w:sz="4" w:space="0" w:color="000000"/>
              <w:right w:val="single" w:sz="4" w:space="0" w:color="000000"/>
            </w:tcBorders>
            <w:shd w:val="clear" w:color="000000" w:fill="FFFFFF"/>
            <w:noWrap/>
            <w:vAlign w:val="center"/>
            <w:hideMark/>
          </w:tcPr>
          <w:p w14:paraId="45BBBF39"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0</w:t>
            </w:r>
          </w:p>
        </w:tc>
        <w:tc>
          <w:tcPr>
            <w:tcW w:w="960" w:type="dxa"/>
            <w:tcBorders>
              <w:top w:val="single" w:sz="4" w:space="0" w:color="000000"/>
              <w:left w:val="nil"/>
              <w:bottom w:val="single" w:sz="4" w:space="0" w:color="000000"/>
              <w:right w:val="single" w:sz="4" w:space="0" w:color="000000"/>
            </w:tcBorders>
            <w:shd w:val="clear" w:color="000000" w:fill="FFFFFF"/>
            <w:noWrap/>
            <w:vAlign w:val="center"/>
            <w:hideMark/>
          </w:tcPr>
          <w:p w14:paraId="4EA3C6F2" w14:textId="0C52D09A"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Pr>
                <w:rFonts w:ascii="Aptos Narrow" w:eastAsia="Times New Roman" w:hAnsi="Aptos Narrow" w:cs="Times New Roman"/>
                <w:color w:val="000000"/>
                <w:kern w:val="0"/>
                <w:sz w:val="22"/>
                <w:lang w:eastAsia="pt-BR"/>
                <w14:ligatures w14:val="none"/>
              </w:rPr>
              <w:t>0</w:t>
            </w:r>
            <w:r w:rsidRPr="008D4118">
              <w:rPr>
                <w:rFonts w:ascii="Aptos Narrow" w:eastAsia="Times New Roman" w:hAnsi="Aptos Narrow" w:cs="Times New Roman"/>
                <w:color w:val="000000"/>
                <w:kern w:val="0"/>
                <w:sz w:val="22"/>
                <w:lang w:eastAsia="pt-BR"/>
                <w14:ligatures w14:val="none"/>
              </w:rPr>
              <w:t> </w:t>
            </w:r>
          </w:p>
        </w:tc>
      </w:tr>
    </w:tbl>
    <w:p w14:paraId="36A9C366" w14:textId="77777777" w:rsidR="00E87C91" w:rsidRDefault="00E87C91" w:rsidP="00E87C91"/>
    <w:p w14:paraId="4932A546" w14:textId="77777777" w:rsidR="008D4118" w:rsidRDefault="008D4118" w:rsidP="00E87C91"/>
    <w:tbl>
      <w:tblPr>
        <w:tblW w:w="1920" w:type="dxa"/>
        <w:tblCellMar>
          <w:left w:w="70" w:type="dxa"/>
          <w:right w:w="70" w:type="dxa"/>
        </w:tblCellMar>
        <w:tblLook w:val="04A0" w:firstRow="1" w:lastRow="0" w:firstColumn="1" w:lastColumn="0" w:noHBand="0" w:noVBand="1"/>
      </w:tblPr>
      <w:tblGrid>
        <w:gridCol w:w="1016"/>
        <w:gridCol w:w="960"/>
      </w:tblGrid>
      <w:tr w:rsidR="008D4118" w:rsidRPr="008D4118" w14:paraId="2D46699D" w14:textId="77777777" w:rsidTr="008D4118">
        <w:trPr>
          <w:trHeight w:val="1005"/>
        </w:trPr>
        <w:tc>
          <w:tcPr>
            <w:tcW w:w="960" w:type="dxa"/>
            <w:tcBorders>
              <w:top w:val="single" w:sz="4" w:space="0" w:color="000000"/>
              <w:left w:val="single" w:sz="4" w:space="0" w:color="000000"/>
              <w:bottom w:val="nil"/>
              <w:right w:val="single" w:sz="4" w:space="0" w:color="000000"/>
            </w:tcBorders>
            <w:shd w:val="clear" w:color="000000" w:fill="7030A0"/>
            <w:noWrap/>
            <w:vAlign w:val="center"/>
            <w:hideMark/>
          </w:tcPr>
          <w:p w14:paraId="14E5A7A9" w14:textId="77777777" w:rsidR="008D4118" w:rsidRPr="008D4118" w:rsidRDefault="008D4118" w:rsidP="008D4118">
            <w:pPr>
              <w:spacing w:after="0" w:line="240" w:lineRule="auto"/>
              <w:jc w:val="center"/>
              <w:rPr>
                <w:rFonts w:ascii="Aptos Narrow" w:eastAsia="Times New Roman" w:hAnsi="Aptos Narrow" w:cs="Times New Roman"/>
                <w:color w:val="FFFFFF"/>
                <w:kern w:val="0"/>
                <w:sz w:val="22"/>
                <w:lang w:eastAsia="pt-BR"/>
                <w14:ligatures w14:val="none"/>
              </w:rPr>
            </w:pPr>
            <w:r w:rsidRPr="008D4118">
              <w:rPr>
                <w:rFonts w:ascii="Aptos Narrow" w:eastAsia="Times New Roman" w:hAnsi="Aptos Narrow" w:cs="Times New Roman"/>
                <w:color w:val="FFFFFF"/>
                <w:kern w:val="0"/>
                <w:sz w:val="22"/>
                <w:lang w:eastAsia="pt-BR"/>
                <w14:ligatures w14:val="none"/>
              </w:rPr>
              <w:t>Planejado</w:t>
            </w:r>
          </w:p>
        </w:tc>
        <w:tc>
          <w:tcPr>
            <w:tcW w:w="960" w:type="dxa"/>
            <w:tcBorders>
              <w:top w:val="single" w:sz="4" w:space="0" w:color="000000"/>
              <w:left w:val="nil"/>
              <w:bottom w:val="nil"/>
              <w:right w:val="single" w:sz="4" w:space="0" w:color="000000"/>
            </w:tcBorders>
            <w:shd w:val="clear" w:color="000000" w:fill="7030A0"/>
            <w:noWrap/>
            <w:vAlign w:val="center"/>
            <w:hideMark/>
          </w:tcPr>
          <w:p w14:paraId="495DC474" w14:textId="77777777" w:rsidR="008D4118" w:rsidRPr="008D4118" w:rsidRDefault="008D4118" w:rsidP="008D4118">
            <w:pPr>
              <w:spacing w:after="0" w:line="240" w:lineRule="auto"/>
              <w:jc w:val="center"/>
              <w:rPr>
                <w:rFonts w:ascii="Aptos Narrow" w:eastAsia="Times New Roman" w:hAnsi="Aptos Narrow" w:cs="Times New Roman"/>
                <w:color w:val="FFFFFF"/>
                <w:kern w:val="0"/>
                <w:sz w:val="22"/>
                <w:lang w:eastAsia="pt-BR"/>
                <w14:ligatures w14:val="none"/>
              </w:rPr>
            </w:pPr>
            <w:r w:rsidRPr="008D4118">
              <w:rPr>
                <w:rFonts w:ascii="Aptos Narrow" w:eastAsia="Times New Roman" w:hAnsi="Aptos Narrow" w:cs="Times New Roman"/>
                <w:color w:val="FFFFFF"/>
                <w:kern w:val="0"/>
                <w:sz w:val="22"/>
                <w:lang w:eastAsia="pt-BR"/>
                <w14:ligatures w14:val="none"/>
              </w:rPr>
              <w:t>Entregue</w:t>
            </w:r>
          </w:p>
        </w:tc>
      </w:tr>
      <w:tr w:rsidR="008D4118" w:rsidRPr="008D4118" w14:paraId="3793E245" w14:textId="77777777" w:rsidTr="008D4118">
        <w:trPr>
          <w:trHeight w:val="795"/>
        </w:trPr>
        <w:tc>
          <w:tcPr>
            <w:tcW w:w="960"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14E6CDA"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215</w:t>
            </w:r>
          </w:p>
        </w:tc>
        <w:tc>
          <w:tcPr>
            <w:tcW w:w="960" w:type="dxa"/>
            <w:tcBorders>
              <w:top w:val="single" w:sz="4" w:space="0" w:color="000000"/>
              <w:left w:val="nil"/>
              <w:bottom w:val="single" w:sz="4" w:space="0" w:color="000000"/>
              <w:right w:val="single" w:sz="4" w:space="0" w:color="000000"/>
            </w:tcBorders>
            <w:shd w:val="clear" w:color="000000" w:fill="FFFFFF"/>
            <w:noWrap/>
            <w:vAlign w:val="center"/>
            <w:hideMark/>
          </w:tcPr>
          <w:p w14:paraId="38B29F3E"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215</w:t>
            </w:r>
          </w:p>
        </w:tc>
      </w:tr>
      <w:tr w:rsidR="008D4118" w:rsidRPr="008D4118" w14:paraId="0E4863E7" w14:textId="77777777" w:rsidTr="008D4118">
        <w:trPr>
          <w:trHeight w:val="585"/>
        </w:trPr>
        <w:tc>
          <w:tcPr>
            <w:tcW w:w="960" w:type="dxa"/>
            <w:tcBorders>
              <w:top w:val="nil"/>
              <w:left w:val="single" w:sz="4" w:space="0" w:color="000000"/>
              <w:bottom w:val="single" w:sz="4" w:space="0" w:color="000000"/>
              <w:right w:val="single" w:sz="4" w:space="0" w:color="000000"/>
            </w:tcBorders>
            <w:shd w:val="clear" w:color="000000" w:fill="FFFFFF"/>
            <w:noWrap/>
            <w:vAlign w:val="center"/>
            <w:hideMark/>
          </w:tcPr>
          <w:p w14:paraId="3F5C40B7"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173</w:t>
            </w:r>
          </w:p>
        </w:tc>
        <w:tc>
          <w:tcPr>
            <w:tcW w:w="960" w:type="dxa"/>
            <w:tcBorders>
              <w:top w:val="nil"/>
              <w:left w:val="nil"/>
              <w:bottom w:val="single" w:sz="4" w:space="0" w:color="000000"/>
              <w:right w:val="single" w:sz="4" w:space="0" w:color="000000"/>
            </w:tcBorders>
            <w:shd w:val="clear" w:color="000000" w:fill="FFFFFF"/>
            <w:noWrap/>
            <w:vAlign w:val="center"/>
            <w:hideMark/>
          </w:tcPr>
          <w:p w14:paraId="512B898A"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176</w:t>
            </w:r>
          </w:p>
        </w:tc>
      </w:tr>
      <w:tr w:rsidR="008D4118" w:rsidRPr="008D4118" w14:paraId="282C2283" w14:textId="77777777" w:rsidTr="008D4118">
        <w:trPr>
          <w:trHeight w:val="585"/>
        </w:trPr>
        <w:tc>
          <w:tcPr>
            <w:tcW w:w="960" w:type="dxa"/>
            <w:tcBorders>
              <w:top w:val="nil"/>
              <w:left w:val="single" w:sz="4" w:space="0" w:color="000000"/>
              <w:bottom w:val="single" w:sz="4" w:space="0" w:color="000000"/>
              <w:right w:val="single" w:sz="4" w:space="0" w:color="000000"/>
            </w:tcBorders>
            <w:shd w:val="clear" w:color="000000" w:fill="FFFFFF"/>
            <w:noWrap/>
            <w:vAlign w:val="center"/>
            <w:hideMark/>
          </w:tcPr>
          <w:p w14:paraId="0A2D568F"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100</w:t>
            </w:r>
          </w:p>
        </w:tc>
        <w:tc>
          <w:tcPr>
            <w:tcW w:w="960" w:type="dxa"/>
            <w:tcBorders>
              <w:top w:val="nil"/>
              <w:left w:val="nil"/>
              <w:bottom w:val="single" w:sz="4" w:space="0" w:color="000000"/>
              <w:right w:val="single" w:sz="4" w:space="0" w:color="000000"/>
            </w:tcBorders>
            <w:shd w:val="clear" w:color="000000" w:fill="FFFFFF"/>
            <w:noWrap/>
            <w:vAlign w:val="center"/>
            <w:hideMark/>
          </w:tcPr>
          <w:p w14:paraId="085E63ED"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113</w:t>
            </w:r>
          </w:p>
        </w:tc>
      </w:tr>
      <w:tr w:rsidR="008D4118" w:rsidRPr="008D4118" w14:paraId="57978BD3" w14:textId="77777777" w:rsidTr="008D4118">
        <w:trPr>
          <w:trHeight w:val="720"/>
        </w:trPr>
        <w:tc>
          <w:tcPr>
            <w:tcW w:w="960" w:type="dxa"/>
            <w:tcBorders>
              <w:top w:val="nil"/>
              <w:left w:val="single" w:sz="4" w:space="0" w:color="000000"/>
              <w:bottom w:val="single" w:sz="4" w:space="0" w:color="000000"/>
              <w:right w:val="single" w:sz="4" w:space="0" w:color="000000"/>
            </w:tcBorders>
            <w:shd w:val="clear" w:color="000000" w:fill="FFFFFF"/>
            <w:noWrap/>
            <w:vAlign w:val="center"/>
            <w:hideMark/>
          </w:tcPr>
          <w:p w14:paraId="4034C3E5"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0</w:t>
            </w:r>
          </w:p>
        </w:tc>
        <w:tc>
          <w:tcPr>
            <w:tcW w:w="960" w:type="dxa"/>
            <w:tcBorders>
              <w:top w:val="nil"/>
              <w:left w:val="nil"/>
              <w:bottom w:val="single" w:sz="4" w:space="0" w:color="000000"/>
              <w:right w:val="single" w:sz="4" w:space="0" w:color="000000"/>
            </w:tcBorders>
            <w:shd w:val="clear" w:color="000000" w:fill="FFFFFF"/>
            <w:noWrap/>
            <w:vAlign w:val="center"/>
            <w:hideMark/>
          </w:tcPr>
          <w:p w14:paraId="434C0CE5" w14:textId="77777777" w:rsidR="008D4118" w:rsidRPr="008D4118" w:rsidRDefault="008D4118" w:rsidP="008D4118">
            <w:pPr>
              <w:spacing w:after="0" w:line="240" w:lineRule="auto"/>
              <w:jc w:val="center"/>
              <w:rPr>
                <w:rFonts w:ascii="Aptos Narrow" w:eastAsia="Times New Roman" w:hAnsi="Aptos Narrow" w:cs="Times New Roman"/>
                <w:color w:val="000000"/>
                <w:kern w:val="0"/>
                <w:sz w:val="22"/>
                <w:lang w:eastAsia="pt-BR"/>
                <w14:ligatures w14:val="none"/>
              </w:rPr>
            </w:pPr>
            <w:r w:rsidRPr="008D4118">
              <w:rPr>
                <w:rFonts w:ascii="Aptos Narrow" w:eastAsia="Times New Roman" w:hAnsi="Aptos Narrow" w:cs="Times New Roman"/>
                <w:color w:val="000000"/>
                <w:kern w:val="0"/>
                <w:sz w:val="22"/>
                <w:lang w:eastAsia="pt-BR"/>
                <w14:ligatures w14:val="none"/>
              </w:rPr>
              <w:t>113</w:t>
            </w:r>
          </w:p>
        </w:tc>
      </w:tr>
    </w:tbl>
    <w:p w14:paraId="62272431" w14:textId="77777777" w:rsidR="008D4118" w:rsidRDefault="008D4118" w:rsidP="00E87C91"/>
    <w:p w14:paraId="1327199E" w14:textId="5496E769" w:rsidR="001135E5" w:rsidRPr="00602726" w:rsidRDefault="001135E5" w:rsidP="00E87C91">
      <w:pPr>
        <w:rPr>
          <w:u w:val="single"/>
        </w:rPr>
      </w:pPr>
      <w:r>
        <w:rPr>
          <w:noProof/>
        </w:rPr>
        <w:lastRenderedPageBreak/>
        <w:drawing>
          <wp:inline distT="0" distB="0" distL="0" distR="0" wp14:anchorId="3C388A33" wp14:editId="601AA54F">
            <wp:extent cx="4572000" cy="2990850"/>
            <wp:effectExtent l="0" t="0" r="0" b="0"/>
            <wp:docPr id="735933811" name="Gráfico 1">
              <a:extLst xmlns:a="http://schemas.openxmlformats.org/drawingml/2006/main">
                <a:ext uri="{FF2B5EF4-FFF2-40B4-BE49-F238E27FC236}">
                  <a16:creationId xmlns:a16="http://schemas.microsoft.com/office/drawing/2014/main" id="{765BF2FB-8CA9-D9F0-73FA-A62228C7E513}"/>
                </a:ext>
                <a:ext uri="{147F2762-F138-4A5C-976F-8EAC2B608ADB}">
                  <a16:predDERef xmlns:a16="http://schemas.microsoft.com/office/drawing/2014/main" pred="{C2913DEA-7040-3F00-EEBE-B5F476FDE7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56CC793" w14:textId="77777777" w:rsidR="00E87C91" w:rsidRPr="00E87C91" w:rsidRDefault="00E87C91" w:rsidP="00E87C91"/>
    <w:p w14:paraId="1941B3C1" w14:textId="77777777" w:rsidR="0001002A" w:rsidRPr="0001002A" w:rsidRDefault="0001002A" w:rsidP="0001002A"/>
    <w:p w14:paraId="72A6FFF9" w14:textId="0E1D120B" w:rsidR="0001002A" w:rsidRPr="0001002A" w:rsidRDefault="0001002A" w:rsidP="0001002A">
      <w:r>
        <w:object w:dxaOrig="1534" w:dyaOrig="1000" w14:anchorId="0C49DE15">
          <v:shape id="_x0000_i1029" type="#_x0000_t75" style="width:76.5pt;height:50.25pt" o:ole="">
            <v:imagedata r:id="rId49" o:title=""/>
          </v:shape>
          <o:OLEObject Type="Embed" ProgID="Package" ShapeID="_x0000_i1029" DrawAspect="Icon" ObjectID="_1841859580" r:id="rId50"/>
        </w:object>
      </w:r>
    </w:p>
    <w:p w14:paraId="34AF930D" w14:textId="55F4AF89" w:rsidR="4AE48503" w:rsidRDefault="4AE48503" w:rsidP="5DEECD60">
      <w:pPr>
        <w:spacing w:after="0"/>
      </w:pPr>
    </w:p>
    <w:p w14:paraId="68C308CD" w14:textId="7A180C88" w:rsidR="4AE48503" w:rsidRDefault="4AE48503" w:rsidP="5DEECD60">
      <w:pPr>
        <w:spacing w:after="0"/>
      </w:pPr>
    </w:p>
    <w:p w14:paraId="4E864BDA" w14:textId="597352E8" w:rsidR="4AE48503" w:rsidRDefault="4AE48503" w:rsidP="5DEECD60">
      <w:pPr>
        <w:spacing w:after="0"/>
      </w:pPr>
    </w:p>
    <w:p w14:paraId="103125A2" w14:textId="7CDF6DCF" w:rsidR="4AE48503" w:rsidRDefault="4AE48503" w:rsidP="5DEECD60">
      <w:pPr>
        <w:spacing w:after="0"/>
      </w:pPr>
    </w:p>
    <w:p w14:paraId="58A450E8" w14:textId="0FF8DFD1" w:rsidR="4AE48503" w:rsidRDefault="4AE48503" w:rsidP="5DEECD60">
      <w:pPr>
        <w:spacing w:after="0"/>
      </w:pPr>
    </w:p>
    <w:p w14:paraId="409D3FDD" w14:textId="0CD04737" w:rsidR="4AE48503" w:rsidRDefault="4AE48503" w:rsidP="5DEECD60">
      <w:pPr>
        <w:spacing w:after="0"/>
      </w:pPr>
    </w:p>
    <w:p w14:paraId="2B0AA50B" w14:textId="3C4DF0C8" w:rsidR="4AE48503" w:rsidRDefault="4AE48503" w:rsidP="5DEECD60">
      <w:pPr>
        <w:spacing w:after="0"/>
      </w:pPr>
    </w:p>
    <w:p w14:paraId="51971245" w14:textId="3B788BD4" w:rsidR="4AE48503" w:rsidRDefault="4AE48503" w:rsidP="5DEECD60">
      <w:pPr>
        <w:spacing w:after="0"/>
      </w:pPr>
    </w:p>
    <w:p w14:paraId="01C84328" w14:textId="69209326" w:rsidR="4AE48503" w:rsidRDefault="4AE48503" w:rsidP="5DEECD60">
      <w:pPr>
        <w:spacing w:after="0"/>
      </w:pPr>
    </w:p>
    <w:p w14:paraId="33A6DBCF" w14:textId="4C703AEC" w:rsidR="4AE48503" w:rsidRDefault="4AE48503" w:rsidP="5DEECD60">
      <w:pPr>
        <w:spacing w:after="0"/>
      </w:pPr>
    </w:p>
    <w:p w14:paraId="3B077FF6" w14:textId="6D9B4D21" w:rsidR="4AE48503" w:rsidRDefault="4AE48503" w:rsidP="5DEECD60">
      <w:pPr>
        <w:spacing w:after="0"/>
      </w:pPr>
    </w:p>
    <w:p w14:paraId="50840672" w14:textId="3D12C616" w:rsidR="4AE48503" w:rsidRDefault="4AE48503" w:rsidP="5DEECD60">
      <w:pPr>
        <w:spacing w:after="0"/>
      </w:pPr>
    </w:p>
    <w:p w14:paraId="624285B8" w14:textId="29BF2BA5" w:rsidR="4AE48503" w:rsidRDefault="4AE48503" w:rsidP="5DEECD60">
      <w:pPr>
        <w:spacing w:after="0"/>
      </w:pPr>
    </w:p>
    <w:p w14:paraId="2A6AAD76" w14:textId="31903C57" w:rsidR="4AE48503" w:rsidRDefault="4AE48503" w:rsidP="5DEECD60">
      <w:pPr>
        <w:spacing w:after="0"/>
      </w:pPr>
    </w:p>
    <w:p w14:paraId="354A52FA" w14:textId="724095F0" w:rsidR="72E96C05" w:rsidRDefault="72E96C05" w:rsidP="72E96C05"/>
    <w:p w14:paraId="02A56A21" w14:textId="2001D315" w:rsidR="4AE48503" w:rsidRPr="007B6916" w:rsidRDefault="30FC445B" w:rsidP="5DEECD60">
      <w:pPr>
        <w:pStyle w:val="Ttulo1"/>
        <w:numPr>
          <w:ilvl w:val="0"/>
          <w:numId w:val="0"/>
        </w:numPr>
        <w:rPr>
          <w:b/>
          <w:bCs/>
        </w:rPr>
      </w:pPr>
      <w:bookmarkStart w:id="56" w:name="_Toc231246558"/>
      <w:r w:rsidRPr="007B6916">
        <w:rPr>
          <w:b/>
          <w:bCs/>
        </w:rPr>
        <w:lastRenderedPageBreak/>
        <w:t>Matriz de rastreabilidade</w:t>
      </w:r>
      <w:bookmarkEnd w:id="56"/>
    </w:p>
    <w:tbl>
      <w:tblPr>
        <w:tblW w:w="0" w:type="auto"/>
        <w:tblLook w:val="06A0" w:firstRow="1" w:lastRow="0" w:firstColumn="1" w:lastColumn="0" w:noHBand="1" w:noVBand="1"/>
      </w:tblPr>
      <w:tblGrid>
        <w:gridCol w:w="546"/>
        <w:gridCol w:w="1321"/>
        <w:gridCol w:w="1298"/>
        <w:gridCol w:w="792"/>
        <w:gridCol w:w="921"/>
        <w:gridCol w:w="1382"/>
        <w:gridCol w:w="441"/>
        <w:gridCol w:w="1218"/>
        <w:gridCol w:w="575"/>
      </w:tblGrid>
      <w:tr w:rsidR="5DEECD60" w14:paraId="744295F9" w14:textId="77777777" w:rsidTr="5DEECD60">
        <w:trPr>
          <w:trHeight w:val="300"/>
        </w:trPr>
        <w:tc>
          <w:tcPr>
            <w:tcW w:w="8489"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tcMar>
              <w:top w:w="15" w:type="dxa"/>
              <w:left w:w="15" w:type="dxa"/>
              <w:right w:w="15" w:type="dxa"/>
            </w:tcMar>
            <w:vAlign w:val="bottom"/>
          </w:tcPr>
          <w:p w14:paraId="5EA511EB" w14:textId="764E3D2A" w:rsidR="5DEECD60" w:rsidRDefault="5DEECD60" w:rsidP="5DEECD60">
            <w:pPr>
              <w:spacing w:after="0"/>
              <w:jc w:val="center"/>
            </w:pPr>
            <w:r w:rsidRPr="5DEECD60">
              <w:rPr>
                <w:rFonts w:ascii="Calibri" w:eastAsia="Calibri" w:hAnsi="Calibri" w:cs="Calibri"/>
                <w:color w:val="FFFFFF" w:themeColor="background1"/>
                <w:sz w:val="22"/>
              </w:rPr>
              <w:t xml:space="preserve">MATRIZ DE RASTREABILIDADE – TECH MUSIC </w:t>
            </w:r>
          </w:p>
        </w:tc>
      </w:tr>
      <w:tr w:rsidR="5DEECD60" w14:paraId="58037BFB" w14:textId="77777777" w:rsidTr="5DEECD60">
        <w:trPr>
          <w:trHeight w:val="3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17995C7" w14:textId="2918521C" w:rsidR="5DEECD60" w:rsidRDefault="5DEECD60" w:rsidP="5DEECD60">
            <w:pPr>
              <w:spacing w:after="0"/>
              <w:jc w:val="center"/>
            </w:pPr>
            <w:r w:rsidRPr="5DEECD60">
              <w:rPr>
                <w:rFonts w:ascii="Calibri" w:eastAsia="Calibri" w:hAnsi="Calibri" w:cs="Calibri"/>
                <w:color w:val="000000" w:themeColor="text1"/>
                <w:sz w:val="22"/>
              </w:rPr>
              <w:t>ID</w:t>
            </w:r>
          </w:p>
        </w:tc>
        <w:tc>
          <w:tcPr>
            <w:tcW w:w="1263" w:type="dxa"/>
            <w:tcBorders>
              <w:top w:val="nil"/>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225EC650" w14:textId="2EDA65C8" w:rsidR="5DEECD60" w:rsidRDefault="5DEECD60" w:rsidP="5DEECD60">
            <w:pPr>
              <w:spacing w:after="0"/>
              <w:jc w:val="center"/>
            </w:pPr>
            <w:r w:rsidRPr="5DEECD60">
              <w:rPr>
                <w:rFonts w:ascii="Calibri" w:eastAsia="Calibri" w:hAnsi="Calibri" w:cs="Calibri"/>
                <w:color w:val="000000" w:themeColor="text1"/>
                <w:sz w:val="22"/>
              </w:rPr>
              <w:t>Nome</w:t>
            </w:r>
          </w:p>
        </w:tc>
        <w:tc>
          <w:tcPr>
            <w:tcW w:w="1799" w:type="dxa"/>
            <w:tcBorders>
              <w:top w:val="nil"/>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AA86602" w14:textId="53F6EAA7" w:rsidR="5DEECD60" w:rsidRDefault="5DEECD60" w:rsidP="5DEECD60">
            <w:pPr>
              <w:spacing w:after="0"/>
              <w:jc w:val="center"/>
            </w:pPr>
            <w:r w:rsidRPr="5DEECD60">
              <w:rPr>
                <w:rFonts w:ascii="Calibri" w:eastAsia="Calibri" w:hAnsi="Calibri" w:cs="Calibri"/>
                <w:color w:val="000000" w:themeColor="text1"/>
                <w:sz w:val="22"/>
              </w:rPr>
              <w:t>Descrição</w:t>
            </w:r>
          </w:p>
        </w:tc>
        <w:tc>
          <w:tcPr>
            <w:tcW w:w="634" w:type="dxa"/>
            <w:tcBorders>
              <w:top w:val="nil"/>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5D0AC9B" w14:textId="00514770" w:rsidR="5DEECD60" w:rsidRDefault="5DEECD60" w:rsidP="5DEECD60">
            <w:pPr>
              <w:spacing w:after="0"/>
              <w:jc w:val="center"/>
            </w:pPr>
            <w:r w:rsidRPr="5DEECD60">
              <w:rPr>
                <w:rFonts w:ascii="Calibri" w:eastAsia="Calibri" w:hAnsi="Calibri" w:cs="Calibri"/>
                <w:color w:val="000000" w:themeColor="text1"/>
                <w:sz w:val="22"/>
              </w:rPr>
              <w:t>Tipo</w:t>
            </w:r>
          </w:p>
        </w:tc>
        <w:tc>
          <w:tcPr>
            <w:tcW w:w="503" w:type="dxa"/>
            <w:tcBorders>
              <w:top w:val="nil"/>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620C4271" w14:textId="510425FF" w:rsidR="5DEECD60" w:rsidRDefault="5DEECD60" w:rsidP="5DEECD60">
            <w:pPr>
              <w:spacing w:after="0"/>
              <w:jc w:val="center"/>
            </w:pPr>
            <w:r w:rsidRPr="5DEECD60">
              <w:rPr>
                <w:rFonts w:ascii="Calibri" w:eastAsia="Calibri" w:hAnsi="Calibri" w:cs="Calibri"/>
                <w:color w:val="000000" w:themeColor="text1"/>
                <w:sz w:val="22"/>
              </w:rPr>
              <w:t>Prioridade</w:t>
            </w:r>
          </w:p>
        </w:tc>
        <w:tc>
          <w:tcPr>
            <w:tcW w:w="925" w:type="dxa"/>
            <w:tcBorders>
              <w:top w:val="nil"/>
              <w:left w:val="single" w:sz="4" w:space="0" w:color="000000" w:themeColor="text1"/>
              <w:bottom w:val="nil"/>
              <w:right w:val="single" w:sz="4" w:space="0" w:color="000000" w:themeColor="text1"/>
            </w:tcBorders>
            <w:shd w:val="clear" w:color="auto" w:fill="D9E1F2"/>
            <w:tcMar>
              <w:top w:w="15" w:type="dxa"/>
              <w:left w:w="15" w:type="dxa"/>
              <w:right w:w="15" w:type="dxa"/>
            </w:tcMar>
            <w:vAlign w:val="center"/>
          </w:tcPr>
          <w:p w14:paraId="20862AEF" w14:textId="39737ED0" w:rsidR="5DEECD60" w:rsidRDefault="5DEECD60" w:rsidP="5DEECD60">
            <w:pPr>
              <w:spacing w:after="0"/>
              <w:jc w:val="center"/>
            </w:pPr>
            <w:r w:rsidRPr="5DEECD60">
              <w:rPr>
                <w:rFonts w:ascii="Calibri" w:eastAsia="Calibri" w:hAnsi="Calibri" w:cs="Calibri"/>
                <w:color w:val="000000" w:themeColor="text1"/>
                <w:sz w:val="22"/>
              </w:rPr>
              <w:t>Status</w:t>
            </w:r>
          </w:p>
        </w:tc>
        <w:tc>
          <w:tcPr>
            <w:tcW w:w="466" w:type="dxa"/>
            <w:tcBorders>
              <w:top w:val="nil"/>
              <w:left w:val="single" w:sz="4" w:space="0" w:color="000000" w:themeColor="text1"/>
              <w:bottom w:val="nil"/>
              <w:right w:val="single" w:sz="4" w:space="0" w:color="000000" w:themeColor="text1"/>
            </w:tcBorders>
            <w:shd w:val="clear" w:color="auto" w:fill="D9E1F2"/>
            <w:tcMar>
              <w:top w:w="15" w:type="dxa"/>
              <w:left w:w="15" w:type="dxa"/>
              <w:right w:w="15" w:type="dxa"/>
            </w:tcMar>
            <w:vAlign w:val="center"/>
          </w:tcPr>
          <w:p w14:paraId="1A68CCEE" w14:textId="4CCB9F83" w:rsidR="5DEECD60" w:rsidRDefault="5DEECD60" w:rsidP="5DEECD60">
            <w:pPr>
              <w:spacing w:after="0"/>
              <w:jc w:val="center"/>
            </w:pPr>
            <w:r w:rsidRPr="5DEECD60">
              <w:rPr>
                <w:rFonts w:ascii="Calibri" w:eastAsia="Calibri" w:hAnsi="Calibri" w:cs="Calibri"/>
                <w:color w:val="000000" w:themeColor="text1"/>
                <w:sz w:val="22"/>
              </w:rPr>
              <w:t>User Story</w:t>
            </w:r>
          </w:p>
        </w:tc>
        <w:tc>
          <w:tcPr>
            <w:tcW w:w="1777" w:type="dxa"/>
            <w:tcBorders>
              <w:top w:val="nil"/>
              <w:left w:val="single" w:sz="4" w:space="0" w:color="000000" w:themeColor="text1"/>
              <w:bottom w:val="nil"/>
              <w:right w:val="single" w:sz="4" w:space="0" w:color="000000" w:themeColor="text1"/>
            </w:tcBorders>
            <w:shd w:val="clear" w:color="auto" w:fill="D9E1F2"/>
            <w:tcMar>
              <w:top w:w="15" w:type="dxa"/>
              <w:left w:w="15" w:type="dxa"/>
              <w:right w:w="15" w:type="dxa"/>
            </w:tcMar>
            <w:vAlign w:val="center"/>
          </w:tcPr>
          <w:p w14:paraId="59AE24D7" w14:textId="1EA8837B" w:rsidR="5DEECD60" w:rsidRDefault="5DEECD60" w:rsidP="5DEECD60">
            <w:pPr>
              <w:spacing w:after="0"/>
              <w:jc w:val="center"/>
            </w:pPr>
            <w:r w:rsidRPr="5DEECD60">
              <w:rPr>
                <w:rFonts w:ascii="Calibri" w:eastAsia="Calibri" w:hAnsi="Calibri" w:cs="Calibri"/>
                <w:color w:val="000000" w:themeColor="text1"/>
                <w:sz w:val="22"/>
              </w:rPr>
              <w:t>Artefato</w:t>
            </w:r>
          </w:p>
        </w:tc>
        <w:tc>
          <w:tcPr>
            <w:tcW w:w="700" w:type="dxa"/>
            <w:tcBorders>
              <w:top w:val="nil"/>
              <w:left w:val="single" w:sz="4" w:space="0" w:color="000000" w:themeColor="text1"/>
              <w:bottom w:val="nil"/>
              <w:right w:val="single" w:sz="4" w:space="0" w:color="000000" w:themeColor="text1"/>
            </w:tcBorders>
            <w:shd w:val="clear" w:color="auto" w:fill="D9E1F2"/>
            <w:tcMar>
              <w:top w:w="15" w:type="dxa"/>
              <w:left w:w="15" w:type="dxa"/>
              <w:right w:w="15" w:type="dxa"/>
            </w:tcMar>
            <w:vAlign w:val="center"/>
          </w:tcPr>
          <w:p w14:paraId="7E018669" w14:textId="71300595" w:rsidR="5DEECD60" w:rsidRDefault="5DEECD60" w:rsidP="5DEECD60">
            <w:pPr>
              <w:spacing w:after="0"/>
              <w:jc w:val="center"/>
            </w:pPr>
            <w:r w:rsidRPr="5DEECD60">
              <w:rPr>
                <w:rFonts w:ascii="Calibri" w:eastAsia="Calibri" w:hAnsi="Calibri" w:cs="Calibri"/>
                <w:color w:val="000000" w:themeColor="text1"/>
                <w:sz w:val="22"/>
              </w:rPr>
              <w:t>Código de Teste</w:t>
            </w:r>
          </w:p>
        </w:tc>
      </w:tr>
      <w:tr w:rsidR="5DEECD60" w14:paraId="014DA446" w14:textId="77777777" w:rsidTr="5DEECD60">
        <w:trPr>
          <w:trHeight w:val="9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34BE80" w14:textId="0AA12484" w:rsidR="5DEECD60" w:rsidRDefault="5DEECD60" w:rsidP="5DEECD60">
            <w:pPr>
              <w:spacing w:after="0"/>
              <w:jc w:val="center"/>
            </w:pPr>
            <w:r w:rsidRPr="5DEECD60">
              <w:rPr>
                <w:rFonts w:ascii="Calibri" w:eastAsia="Calibri" w:hAnsi="Calibri" w:cs="Calibri"/>
                <w:color w:val="000000" w:themeColor="text1"/>
                <w:sz w:val="22"/>
              </w:rPr>
              <w:t>RF01</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5EB187" w14:textId="6F4E68E8" w:rsidR="5DEECD60" w:rsidRDefault="5DEECD60" w:rsidP="5DEECD60">
            <w:pPr>
              <w:spacing w:after="0"/>
              <w:jc w:val="center"/>
            </w:pPr>
            <w:r w:rsidRPr="5DEECD60">
              <w:rPr>
                <w:rFonts w:ascii="Calibri" w:eastAsia="Calibri" w:hAnsi="Calibri" w:cs="Calibri"/>
                <w:color w:val="000000" w:themeColor="text1"/>
                <w:sz w:val="22"/>
              </w:rPr>
              <w:t>Dashboard de Artistas</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4747CB" w14:textId="6DFCE181" w:rsidR="5DEECD60" w:rsidRDefault="5DEECD60" w:rsidP="5DEECD60">
            <w:pPr>
              <w:spacing w:after="0"/>
              <w:jc w:val="center"/>
            </w:pPr>
            <w:r w:rsidRPr="5DEECD60">
              <w:rPr>
                <w:rFonts w:ascii="Calibri" w:eastAsia="Calibri" w:hAnsi="Calibri" w:cs="Calibri"/>
                <w:color w:val="000000" w:themeColor="text1"/>
                <w:sz w:val="22"/>
              </w:rPr>
              <w:t>O sistema deve apresentar métricas de artistas (streams, engajamento e popularidade)</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763FE4" w14:textId="18042B9D"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250A9215" w14:textId="2368B8C7" w:rsidR="5DEECD60" w:rsidRDefault="5DEECD60" w:rsidP="5DEECD60">
            <w:pPr>
              <w:spacing w:after="0"/>
              <w:jc w:val="center"/>
            </w:pPr>
            <w:r w:rsidRPr="5DEECD60">
              <w:rPr>
                <w:rFonts w:ascii="Calibri" w:eastAsia="Calibri" w:hAnsi="Calibri" w:cs="Calibri"/>
                <w:color w:val="000000" w:themeColor="text1"/>
                <w:sz w:val="22"/>
              </w:rPr>
              <w:t>Essencial</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CE7BB9" w14:textId="3769C1A1" w:rsidR="5DEECD60" w:rsidRDefault="5DEECD60" w:rsidP="5DEECD60">
            <w:pPr>
              <w:spacing w:after="0"/>
              <w:jc w:val="center"/>
            </w:pPr>
            <w:r w:rsidRPr="5DEECD60">
              <w:rPr>
                <w:rFonts w:ascii="Calibri" w:eastAsia="Calibri" w:hAnsi="Calibri" w:cs="Calibri"/>
                <w:color w:val="000000" w:themeColor="text1"/>
                <w:sz w:val="22"/>
              </w:rPr>
              <w:t>Em desenvolvimento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39758C" w14:textId="3AD7FDC4" w:rsidR="5DEECD60" w:rsidRDefault="5DEECD60" w:rsidP="5DEECD60">
            <w:pPr>
              <w:spacing w:after="0"/>
              <w:jc w:val="center"/>
            </w:pPr>
            <w:r w:rsidRPr="5DEECD60">
              <w:rPr>
                <w:rFonts w:ascii="Calibri" w:eastAsia="Calibri" w:hAnsi="Calibri" w:cs="Calibri"/>
                <w:color w:val="000000" w:themeColor="text1"/>
                <w:sz w:val="22"/>
              </w:rPr>
              <w:t>US01</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C90020" w14:textId="59FBF42E" w:rsidR="5DEECD60" w:rsidRDefault="5DEECD60" w:rsidP="5DEECD60">
            <w:pPr>
              <w:spacing w:after="0"/>
              <w:jc w:val="center"/>
            </w:pPr>
            <w:r w:rsidRPr="5DEECD60">
              <w:rPr>
                <w:rFonts w:ascii="Calibri" w:eastAsia="Calibri" w:hAnsi="Calibri" w:cs="Calibri"/>
                <w:color w:val="000000" w:themeColor="text1"/>
                <w:sz w:val="22"/>
              </w:rPr>
              <w:t>Wireframe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B01D3D" w14:textId="225EFD52" w:rsidR="5DEECD60" w:rsidRDefault="5DEECD60" w:rsidP="5DEECD60">
            <w:pPr>
              <w:spacing w:after="0"/>
              <w:jc w:val="center"/>
            </w:pPr>
            <w:r w:rsidRPr="5DEECD60">
              <w:rPr>
                <w:rFonts w:ascii="Calibri" w:eastAsia="Calibri" w:hAnsi="Calibri" w:cs="Calibri"/>
                <w:color w:val="000000" w:themeColor="text1"/>
                <w:sz w:val="22"/>
              </w:rPr>
              <w:t>CT03</w:t>
            </w:r>
          </w:p>
        </w:tc>
      </w:tr>
      <w:tr w:rsidR="5DEECD60" w14:paraId="1831841E"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F591CE" w14:textId="55650B3D" w:rsidR="5DEECD60" w:rsidRDefault="5DEECD60" w:rsidP="5DEECD60">
            <w:pPr>
              <w:spacing w:after="0"/>
              <w:jc w:val="center"/>
            </w:pPr>
            <w:r w:rsidRPr="5DEECD60">
              <w:rPr>
                <w:rFonts w:ascii="Calibri" w:eastAsia="Calibri" w:hAnsi="Calibri" w:cs="Calibri"/>
                <w:color w:val="000000" w:themeColor="text1"/>
                <w:sz w:val="22"/>
              </w:rPr>
              <w:t>RF02</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7DCA0D" w14:textId="35C76CFE" w:rsidR="5DEECD60" w:rsidRDefault="5DEECD60" w:rsidP="5DEECD60">
            <w:pPr>
              <w:spacing w:after="0"/>
              <w:jc w:val="center"/>
            </w:pPr>
            <w:r w:rsidRPr="5DEECD60">
              <w:rPr>
                <w:rFonts w:ascii="Calibri" w:eastAsia="Calibri" w:hAnsi="Calibri" w:cs="Calibri"/>
                <w:color w:val="000000" w:themeColor="text1"/>
                <w:sz w:val="22"/>
              </w:rPr>
              <w:t>Filtro de Artistas</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1B6AAD" w14:textId="693E863F" w:rsidR="5DEECD60" w:rsidRDefault="5DEECD60" w:rsidP="5DEECD60">
            <w:pPr>
              <w:spacing w:after="0"/>
              <w:jc w:val="center"/>
            </w:pPr>
            <w:r w:rsidRPr="5DEECD60">
              <w:rPr>
                <w:rFonts w:ascii="Calibri" w:eastAsia="Calibri" w:hAnsi="Calibri" w:cs="Calibri"/>
                <w:color w:val="000000" w:themeColor="text1"/>
                <w:sz w:val="22"/>
              </w:rPr>
              <w:t>O sistema deve permitir filtrar artistas por gênero, localização e vibe</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F85ECE" w14:textId="3AD37604"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4B514B79" w14:textId="4983AB79" w:rsidR="5DEECD60" w:rsidRDefault="5DEECD60" w:rsidP="5DEECD60">
            <w:pPr>
              <w:spacing w:after="0"/>
              <w:jc w:val="center"/>
            </w:pPr>
            <w:r w:rsidRPr="5DEECD60">
              <w:rPr>
                <w:rFonts w:ascii="Calibri" w:eastAsia="Calibri" w:hAnsi="Calibri" w:cs="Calibri"/>
                <w:color w:val="000000" w:themeColor="text1"/>
                <w:sz w:val="22"/>
              </w:rPr>
              <w:t>Essencial</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7071C0" w14:textId="0F047BCA" w:rsidR="5DEECD60" w:rsidRDefault="5DEECD60" w:rsidP="5DEECD60">
            <w:pPr>
              <w:spacing w:after="0"/>
              <w:jc w:val="center"/>
            </w:pPr>
            <w:r w:rsidRPr="5DEECD60">
              <w:rPr>
                <w:rFonts w:ascii="Calibri" w:eastAsia="Calibri" w:hAnsi="Calibri" w:cs="Calibri"/>
                <w:color w:val="000000" w:themeColor="text1"/>
                <w:sz w:val="22"/>
              </w:rPr>
              <w:t>Em desenvolvimento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79FA49" w14:textId="28E0A0EE" w:rsidR="5DEECD60" w:rsidRDefault="5DEECD60" w:rsidP="5DEECD60">
            <w:pPr>
              <w:spacing w:after="0"/>
              <w:jc w:val="center"/>
            </w:pPr>
            <w:r w:rsidRPr="5DEECD60">
              <w:rPr>
                <w:rFonts w:ascii="Calibri" w:eastAsia="Calibri" w:hAnsi="Calibri" w:cs="Calibri"/>
                <w:color w:val="000000" w:themeColor="text1"/>
                <w:sz w:val="22"/>
              </w:rPr>
              <w:t>US01</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E52908" w14:textId="234E9A52" w:rsidR="5DEECD60" w:rsidRDefault="5DEECD60" w:rsidP="5DEECD60">
            <w:pPr>
              <w:spacing w:after="0"/>
              <w:jc w:val="center"/>
            </w:pPr>
            <w:r w:rsidRPr="5DEECD60">
              <w:rPr>
                <w:rFonts w:ascii="Calibri" w:eastAsia="Calibri" w:hAnsi="Calibri" w:cs="Calibri"/>
                <w:color w:val="000000" w:themeColor="text1"/>
                <w:sz w:val="22"/>
              </w:rPr>
              <w:t>Wireframe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7E1C05" w14:textId="00740C70" w:rsidR="5DEECD60" w:rsidRDefault="5DEECD60" w:rsidP="5DEECD60">
            <w:pPr>
              <w:spacing w:after="0"/>
              <w:jc w:val="center"/>
            </w:pPr>
            <w:r w:rsidRPr="5DEECD60">
              <w:rPr>
                <w:rFonts w:ascii="Calibri" w:eastAsia="Calibri" w:hAnsi="Calibri" w:cs="Calibri"/>
                <w:color w:val="000000" w:themeColor="text1"/>
                <w:sz w:val="22"/>
              </w:rPr>
              <w:t>CT04</w:t>
            </w:r>
          </w:p>
        </w:tc>
      </w:tr>
      <w:tr w:rsidR="5DEECD60" w14:paraId="5E46CA91"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EC49B1" w14:textId="38A2CF2A" w:rsidR="5DEECD60" w:rsidRDefault="5DEECD60" w:rsidP="5DEECD60">
            <w:pPr>
              <w:spacing w:after="0"/>
              <w:jc w:val="center"/>
            </w:pPr>
            <w:r w:rsidRPr="5DEECD60">
              <w:rPr>
                <w:rFonts w:ascii="Calibri" w:eastAsia="Calibri" w:hAnsi="Calibri" w:cs="Calibri"/>
                <w:color w:val="000000" w:themeColor="text1"/>
                <w:sz w:val="22"/>
              </w:rPr>
              <w:t>RF03</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01A2B1" w14:textId="2237034C" w:rsidR="5DEECD60" w:rsidRDefault="5DEECD60" w:rsidP="5DEECD60">
            <w:pPr>
              <w:spacing w:after="0"/>
              <w:jc w:val="center"/>
            </w:pPr>
            <w:r w:rsidRPr="5DEECD60">
              <w:rPr>
                <w:rFonts w:ascii="Calibri" w:eastAsia="Calibri" w:hAnsi="Calibri" w:cs="Calibri"/>
                <w:color w:val="000000" w:themeColor="text1"/>
                <w:sz w:val="22"/>
              </w:rPr>
              <w:t>Tendências de Artistas</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863EF50" w14:textId="54542E16" w:rsidR="5DEECD60" w:rsidRDefault="5DEECD60" w:rsidP="5DEECD60">
            <w:pPr>
              <w:spacing w:after="0"/>
              <w:jc w:val="center"/>
            </w:pPr>
            <w:r w:rsidRPr="5DEECD60">
              <w:rPr>
                <w:rFonts w:ascii="Calibri" w:eastAsia="Calibri" w:hAnsi="Calibri" w:cs="Calibri"/>
                <w:color w:val="000000" w:themeColor="text1"/>
                <w:sz w:val="22"/>
              </w:rPr>
              <w:t>O sistema deve identificar artistas em alta com base em dados</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4CA8DE" w14:textId="6E88EAD3"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4BD66423" w14:textId="6A6A7BA5"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00AFDD" w14:textId="2E223A96"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C8D5AE" w14:textId="7E63A0B3" w:rsidR="5DEECD60" w:rsidRDefault="5DEECD60" w:rsidP="5DEECD60">
            <w:pPr>
              <w:spacing w:after="0"/>
              <w:jc w:val="center"/>
            </w:pPr>
            <w:r w:rsidRPr="5DEECD60">
              <w:rPr>
                <w:rFonts w:ascii="Calibri" w:eastAsia="Calibri" w:hAnsi="Calibri" w:cs="Calibri"/>
                <w:color w:val="000000" w:themeColor="text1"/>
                <w:sz w:val="22"/>
              </w:rPr>
              <w:t>US01</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CA776B" w14:textId="0AA4270F" w:rsidR="5DEECD60" w:rsidRDefault="5DEECD60" w:rsidP="5DEECD60">
            <w:pPr>
              <w:spacing w:after="0"/>
              <w:jc w:val="center"/>
            </w:pPr>
            <w:r w:rsidRPr="5DEECD60">
              <w:rPr>
                <w:rFonts w:ascii="Calibri" w:eastAsia="Calibri" w:hAnsi="Calibri" w:cs="Calibri"/>
                <w:color w:val="000000" w:themeColor="text1"/>
                <w:sz w:val="22"/>
              </w:rPr>
              <w:t>Documentação do Projeto</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01F1E4" w14:textId="72D7BB40" w:rsidR="5DEECD60" w:rsidRDefault="5DEECD60" w:rsidP="5DEECD60">
            <w:pPr>
              <w:spacing w:after="0"/>
              <w:jc w:val="center"/>
            </w:pPr>
            <w:r w:rsidRPr="5DEECD60">
              <w:rPr>
                <w:rFonts w:ascii="Calibri" w:eastAsia="Calibri" w:hAnsi="Calibri" w:cs="Calibri"/>
                <w:color w:val="000000" w:themeColor="text1"/>
                <w:sz w:val="22"/>
              </w:rPr>
              <w:t>CT08</w:t>
            </w:r>
          </w:p>
        </w:tc>
      </w:tr>
      <w:tr w:rsidR="5DEECD60" w14:paraId="05EBF680"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9D2EEC" w14:textId="6188ACB5" w:rsidR="5DEECD60" w:rsidRDefault="5DEECD60" w:rsidP="5DEECD60">
            <w:pPr>
              <w:spacing w:after="0"/>
              <w:jc w:val="center"/>
            </w:pPr>
            <w:r w:rsidRPr="5DEECD60">
              <w:rPr>
                <w:rFonts w:ascii="Calibri" w:eastAsia="Calibri" w:hAnsi="Calibri" w:cs="Calibri"/>
                <w:color w:val="000000" w:themeColor="text1"/>
                <w:sz w:val="22"/>
              </w:rPr>
              <w:t>RF04</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08EAEC" w14:textId="1347E6EE" w:rsidR="5DEECD60" w:rsidRDefault="5DEECD60" w:rsidP="5DEECD60">
            <w:pPr>
              <w:spacing w:after="0"/>
              <w:jc w:val="center"/>
            </w:pPr>
            <w:r w:rsidRPr="5DEECD60">
              <w:rPr>
                <w:rFonts w:ascii="Calibri" w:eastAsia="Calibri" w:hAnsi="Calibri" w:cs="Calibri"/>
                <w:color w:val="000000" w:themeColor="text1"/>
                <w:sz w:val="22"/>
              </w:rPr>
              <w:t>Histórico de Popularidade</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F8B208" w14:textId="1DA9C9C1" w:rsidR="5DEECD60" w:rsidRDefault="5DEECD60" w:rsidP="5DEECD60">
            <w:pPr>
              <w:spacing w:after="0"/>
              <w:jc w:val="center"/>
            </w:pPr>
            <w:r w:rsidRPr="5DEECD60">
              <w:rPr>
                <w:rFonts w:ascii="Calibri" w:eastAsia="Calibri" w:hAnsi="Calibri" w:cs="Calibri"/>
                <w:color w:val="000000" w:themeColor="text1"/>
                <w:sz w:val="22"/>
              </w:rPr>
              <w:t>O sistema deve exibir evolução de popularidade por região</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4C0AB9" w14:textId="39EEC334"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613E8369" w14:textId="7758F9F9"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1B7F7B" w14:textId="697026FA"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DA10F9" w14:textId="246F512A" w:rsidR="5DEECD60" w:rsidRDefault="5DEECD60" w:rsidP="5DEECD60">
            <w:pPr>
              <w:spacing w:after="0"/>
              <w:jc w:val="center"/>
            </w:pPr>
            <w:r w:rsidRPr="5DEECD60">
              <w:rPr>
                <w:rFonts w:ascii="Calibri" w:eastAsia="Calibri" w:hAnsi="Calibri" w:cs="Calibri"/>
                <w:color w:val="000000" w:themeColor="text1"/>
                <w:sz w:val="22"/>
              </w:rPr>
              <w:t>US01</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8CE4E5" w14:textId="305D7566" w:rsidR="5DEECD60" w:rsidRDefault="5DEECD60" w:rsidP="5DEECD60">
            <w:pPr>
              <w:spacing w:after="0"/>
              <w:jc w:val="center"/>
            </w:pPr>
            <w:r w:rsidRPr="5DEECD60">
              <w:rPr>
                <w:rFonts w:ascii="Calibri" w:eastAsia="Calibri" w:hAnsi="Calibri" w:cs="Calibri"/>
                <w:color w:val="000000" w:themeColor="text1"/>
                <w:sz w:val="22"/>
              </w:rPr>
              <w:t>Wireframe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543FB1" w14:textId="6B83955A" w:rsidR="5DEECD60" w:rsidRDefault="5DEECD60" w:rsidP="5DEECD60">
            <w:pPr>
              <w:spacing w:after="0"/>
              <w:jc w:val="center"/>
            </w:pPr>
            <w:r w:rsidRPr="5DEECD60">
              <w:rPr>
                <w:rFonts w:ascii="Calibri" w:eastAsia="Calibri" w:hAnsi="Calibri" w:cs="Calibri"/>
                <w:color w:val="000000" w:themeColor="text1"/>
                <w:sz w:val="22"/>
              </w:rPr>
              <w:t>CT09</w:t>
            </w:r>
          </w:p>
        </w:tc>
      </w:tr>
      <w:tr w:rsidR="5DEECD60" w14:paraId="277A2A01"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953E4C" w14:textId="4A3FB33A" w:rsidR="5DEECD60" w:rsidRDefault="5DEECD60" w:rsidP="5DEECD60">
            <w:pPr>
              <w:spacing w:after="0"/>
              <w:jc w:val="center"/>
            </w:pPr>
            <w:r w:rsidRPr="5DEECD60">
              <w:rPr>
                <w:rFonts w:ascii="Calibri" w:eastAsia="Calibri" w:hAnsi="Calibri" w:cs="Calibri"/>
                <w:color w:val="000000" w:themeColor="text1"/>
                <w:sz w:val="22"/>
              </w:rPr>
              <w:t>RF05</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1E8128" w14:textId="69AF2E9E" w:rsidR="5DEECD60" w:rsidRDefault="5DEECD60" w:rsidP="5DEECD60">
            <w:pPr>
              <w:spacing w:after="0"/>
              <w:jc w:val="center"/>
            </w:pPr>
            <w:r w:rsidRPr="5DEECD60">
              <w:rPr>
                <w:rFonts w:ascii="Calibri" w:eastAsia="Calibri" w:hAnsi="Calibri" w:cs="Calibri"/>
                <w:color w:val="000000" w:themeColor="text1"/>
                <w:sz w:val="22"/>
              </w:rPr>
              <w:t>Definir Contexto do Evento</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6F8ACC" w14:textId="3BE37BDF" w:rsidR="5DEECD60" w:rsidRDefault="5DEECD60" w:rsidP="5DEECD60">
            <w:pPr>
              <w:spacing w:after="0"/>
              <w:jc w:val="center"/>
            </w:pPr>
            <w:r w:rsidRPr="5DEECD60">
              <w:rPr>
                <w:rFonts w:ascii="Calibri" w:eastAsia="Calibri" w:hAnsi="Calibri" w:cs="Calibri"/>
                <w:color w:val="000000" w:themeColor="text1"/>
                <w:sz w:val="22"/>
              </w:rPr>
              <w:t>O sistema deve permitir configurar tipo de evento e público</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1A1DC3" w14:textId="015E8405"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1C6F5964" w14:textId="4345000F" w:rsidR="5DEECD60" w:rsidRDefault="5DEECD60" w:rsidP="5DEECD60">
            <w:pPr>
              <w:spacing w:after="0"/>
              <w:jc w:val="center"/>
            </w:pPr>
            <w:r w:rsidRPr="5DEECD60">
              <w:rPr>
                <w:rFonts w:ascii="Calibri" w:eastAsia="Calibri" w:hAnsi="Calibri" w:cs="Calibri"/>
                <w:color w:val="000000" w:themeColor="text1"/>
                <w:sz w:val="22"/>
              </w:rPr>
              <w:t>Essencial</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46B10B" w14:textId="497BE905"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0F004D" w14:textId="73957EFC" w:rsidR="5DEECD60" w:rsidRDefault="5DEECD60" w:rsidP="5DEECD60">
            <w:pPr>
              <w:spacing w:after="0"/>
              <w:jc w:val="center"/>
            </w:pPr>
            <w:r w:rsidRPr="5DEECD60">
              <w:rPr>
                <w:rFonts w:ascii="Calibri" w:eastAsia="Calibri" w:hAnsi="Calibri" w:cs="Calibri"/>
                <w:color w:val="000000" w:themeColor="text1"/>
                <w:sz w:val="22"/>
              </w:rPr>
              <w:t>US02</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E54EAF" w14:textId="765FCEF2" w:rsidR="5DEECD60" w:rsidRDefault="5DEECD60" w:rsidP="5DEECD60">
            <w:pPr>
              <w:spacing w:after="0"/>
              <w:jc w:val="center"/>
            </w:pPr>
            <w:r w:rsidRPr="5DEECD60">
              <w:rPr>
                <w:rFonts w:ascii="Calibri" w:eastAsia="Calibri" w:hAnsi="Calibri" w:cs="Calibri"/>
                <w:color w:val="000000" w:themeColor="text1"/>
                <w:sz w:val="22"/>
              </w:rPr>
              <w:t>Wireframe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C9AB95" w14:textId="156AA43A" w:rsidR="5DEECD60" w:rsidRDefault="5DEECD60" w:rsidP="5DEECD60">
            <w:pPr>
              <w:spacing w:after="0"/>
              <w:jc w:val="center"/>
            </w:pPr>
            <w:r w:rsidRPr="5DEECD60">
              <w:rPr>
                <w:rFonts w:ascii="Calibri" w:eastAsia="Calibri" w:hAnsi="Calibri" w:cs="Calibri"/>
                <w:color w:val="000000" w:themeColor="text1"/>
                <w:sz w:val="22"/>
              </w:rPr>
              <w:t>CT10</w:t>
            </w:r>
          </w:p>
        </w:tc>
      </w:tr>
      <w:tr w:rsidR="5DEECD60" w14:paraId="37042AF7"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5C12DA" w14:textId="4B42E3B6" w:rsidR="5DEECD60" w:rsidRDefault="5DEECD60" w:rsidP="5DEECD60">
            <w:pPr>
              <w:spacing w:after="0"/>
              <w:jc w:val="center"/>
            </w:pPr>
            <w:r w:rsidRPr="5DEECD60">
              <w:rPr>
                <w:rFonts w:ascii="Calibri" w:eastAsia="Calibri" w:hAnsi="Calibri" w:cs="Calibri"/>
                <w:color w:val="000000" w:themeColor="text1"/>
                <w:sz w:val="22"/>
              </w:rPr>
              <w:t>RF06</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237D9D2" w14:textId="4D2246BA" w:rsidR="5DEECD60" w:rsidRDefault="5DEECD60" w:rsidP="5DEECD60">
            <w:pPr>
              <w:spacing w:after="0"/>
              <w:jc w:val="center"/>
            </w:pPr>
            <w:r w:rsidRPr="5DEECD60">
              <w:rPr>
                <w:rFonts w:ascii="Calibri" w:eastAsia="Calibri" w:hAnsi="Calibri" w:cs="Calibri"/>
                <w:color w:val="000000" w:themeColor="text1"/>
                <w:sz w:val="22"/>
              </w:rPr>
              <w:t>Compatibilidade com Público</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30237B" w14:textId="09312913" w:rsidR="5DEECD60" w:rsidRDefault="5DEECD60" w:rsidP="5DEECD60">
            <w:pPr>
              <w:spacing w:after="0"/>
              <w:jc w:val="center"/>
            </w:pPr>
            <w:r w:rsidRPr="5DEECD60">
              <w:rPr>
                <w:rFonts w:ascii="Calibri" w:eastAsia="Calibri" w:hAnsi="Calibri" w:cs="Calibri"/>
                <w:color w:val="000000" w:themeColor="text1"/>
                <w:sz w:val="22"/>
              </w:rPr>
              <w:t>O sistema deve analisar compatibilidade entre artista e público</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C7D7D8" w14:textId="5F7F6DE3"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6F27C886" w14:textId="62392A43"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913E2D" w14:textId="4CC3670F"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F39C17" w14:textId="62F923A7" w:rsidR="5DEECD60" w:rsidRDefault="5DEECD60" w:rsidP="5DEECD60">
            <w:pPr>
              <w:spacing w:after="0"/>
              <w:jc w:val="center"/>
            </w:pPr>
            <w:r w:rsidRPr="5DEECD60">
              <w:rPr>
                <w:rFonts w:ascii="Calibri" w:eastAsia="Calibri" w:hAnsi="Calibri" w:cs="Calibri"/>
                <w:color w:val="000000" w:themeColor="text1"/>
                <w:sz w:val="22"/>
              </w:rPr>
              <w:t>US02</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77E48F" w14:textId="12C16739" w:rsidR="5DEECD60" w:rsidRDefault="5DEECD60" w:rsidP="5DEECD60">
            <w:pPr>
              <w:spacing w:after="0"/>
              <w:jc w:val="center"/>
            </w:pPr>
            <w:r w:rsidRPr="5DEECD60">
              <w:rPr>
                <w:rFonts w:ascii="Calibri" w:eastAsia="Calibri" w:hAnsi="Calibri" w:cs="Calibri"/>
                <w:color w:val="000000" w:themeColor="text1"/>
                <w:sz w:val="22"/>
              </w:rPr>
              <w:t>Documentação do Projeto</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E6A849" w14:textId="6A2511D1" w:rsidR="5DEECD60" w:rsidRDefault="5DEECD60" w:rsidP="5DEECD60">
            <w:pPr>
              <w:spacing w:after="0"/>
              <w:jc w:val="center"/>
            </w:pPr>
            <w:r w:rsidRPr="5DEECD60">
              <w:rPr>
                <w:rFonts w:ascii="Calibri" w:eastAsia="Calibri" w:hAnsi="Calibri" w:cs="Calibri"/>
                <w:color w:val="000000" w:themeColor="text1"/>
                <w:sz w:val="22"/>
              </w:rPr>
              <w:t>CT11</w:t>
            </w:r>
          </w:p>
        </w:tc>
      </w:tr>
      <w:tr w:rsidR="5DEECD60" w14:paraId="30DBED42"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0DA7D9" w14:textId="04435565" w:rsidR="5DEECD60" w:rsidRDefault="5DEECD60" w:rsidP="5DEECD60">
            <w:pPr>
              <w:spacing w:after="0"/>
              <w:jc w:val="center"/>
            </w:pPr>
            <w:r w:rsidRPr="5DEECD60">
              <w:rPr>
                <w:rFonts w:ascii="Calibri" w:eastAsia="Calibri" w:hAnsi="Calibri" w:cs="Calibri"/>
                <w:color w:val="000000" w:themeColor="text1"/>
                <w:sz w:val="22"/>
              </w:rPr>
              <w:lastRenderedPageBreak/>
              <w:t>RF07</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9ADFAE" w14:textId="697883D7" w:rsidR="5DEECD60" w:rsidRDefault="5DEECD60" w:rsidP="5DEECD60">
            <w:pPr>
              <w:spacing w:after="0"/>
              <w:jc w:val="center"/>
            </w:pPr>
            <w:r w:rsidRPr="5DEECD60">
              <w:rPr>
                <w:rFonts w:ascii="Calibri" w:eastAsia="Calibri" w:hAnsi="Calibri" w:cs="Calibri"/>
                <w:color w:val="000000" w:themeColor="text1"/>
                <w:sz w:val="22"/>
              </w:rPr>
              <w:t>Análise de Engajamento</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572351" w14:textId="069F6322" w:rsidR="5DEECD60" w:rsidRDefault="5DEECD60" w:rsidP="5DEECD60">
            <w:pPr>
              <w:spacing w:after="0"/>
              <w:jc w:val="center"/>
            </w:pPr>
            <w:r w:rsidRPr="5DEECD60">
              <w:rPr>
                <w:rFonts w:ascii="Calibri" w:eastAsia="Calibri" w:hAnsi="Calibri" w:cs="Calibri"/>
                <w:color w:val="000000" w:themeColor="text1"/>
                <w:sz w:val="22"/>
              </w:rPr>
              <w:t>O sistema deve analisar reação do público a artistas e estilos</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C787E4" w14:textId="54CDB4EA"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199AD95D" w14:textId="71BB05F8"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305DA11" w14:textId="38B15B79"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3F4DC5" w14:textId="59D9A7C3" w:rsidR="5DEECD60" w:rsidRDefault="5DEECD60" w:rsidP="5DEECD60">
            <w:pPr>
              <w:spacing w:after="0"/>
              <w:jc w:val="center"/>
            </w:pPr>
            <w:r w:rsidRPr="5DEECD60">
              <w:rPr>
                <w:rFonts w:ascii="Calibri" w:eastAsia="Calibri" w:hAnsi="Calibri" w:cs="Calibri"/>
                <w:color w:val="000000" w:themeColor="text1"/>
                <w:sz w:val="22"/>
              </w:rPr>
              <w:t>US02</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3B4D77" w14:textId="29EC2233" w:rsidR="5DEECD60" w:rsidRDefault="5DEECD60" w:rsidP="5DEECD60">
            <w:pPr>
              <w:spacing w:after="0"/>
              <w:jc w:val="center"/>
            </w:pPr>
            <w:r w:rsidRPr="5DEECD60">
              <w:rPr>
                <w:rFonts w:ascii="Calibri" w:eastAsia="Calibri" w:hAnsi="Calibri" w:cs="Calibri"/>
                <w:color w:val="000000" w:themeColor="text1"/>
                <w:sz w:val="22"/>
              </w:rPr>
              <w:t>Documentação do Projeto</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9FF697" w14:textId="5C1A61B9" w:rsidR="5DEECD60" w:rsidRDefault="5DEECD60" w:rsidP="5DEECD60">
            <w:pPr>
              <w:spacing w:after="0"/>
              <w:jc w:val="center"/>
            </w:pPr>
            <w:r w:rsidRPr="5DEECD60">
              <w:rPr>
                <w:rFonts w:ascii="Calibri" w:eastAsia="Calibri" w:hAnsi="Calibri" w:cs="Calibri"/>
                <w:color w:val="000000" w:themeColor="text1"/>
                <w:sz w:val="22"/>
              </w:rPr>
              <w:t>CT12</w:t>
            </w:r>
          </w:p>
        </w:tc>
      </w:tr>
      <w:tr w:rsidR="5DEECD60" w14:paraId="399D1180"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9C84A6" w14:textId="67A2BD8F" w:rsidR="5DEECD60" w:rsidRDefault="5DEECD60" w:rsidP="5DEECD60">
            <w:pPr>
              <w:spacing w:after="0"/>
              <w:jc w:val="center"/>
            </w:pPr>
            <w:r w:rsidRPr="5DEECD60">
              <w:rPr>
                <w:rFonts w:ascii="Calibri" w:eastAsia="Calibri" w:hAnsi="Calibri" w:cs="Calibri"/>
                <w:color w:val="000000" w:themeColor="text1"/>
                <w:sz w:val="22"/>
              </w:rPr>
              <w:t>RF08</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75F481" w14:textId="2326B4CB" w:rsidR="5DEECD60" w:rsidRDefault="5DEECD60" w:rsidP="5DEECD60">
            <w:pPr>
              <w:spacing w:after="0"/>
              <w:jc w:val="center"/>
            </w:pPr>
            <w:r w:rsidRPr="5DEECD60">
              <w:rPr>
                <w:rFonts w:ascii="Calibri" w:eastAsia="Calibri" w:hAnsi="Calibri" w:cs="Calibri"/>
                <w:color w:val="000000" w:themeColor="text1"/>
                <w:sz w:val="22"/>
              </w:rPr>
              <w:t>Comparação de Artistas</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FFB96A" w14:textId="4D40835C" w:rsidR="5DEECD60" w:rsidRDefault="5DEECD60" w:rsidP="5DEECD60">
            <w:pPr>
              <w:spacing w:after="0"/>
              <w:jc w:val="center"/>
            </w:pPr>
            <w:r w:rsidRPr="5DEECD60">
              <w:rPr>
                <w:rFonts w:ascii="Calibri" w:eastAsia="Calibri" w:hAnsi="Calibri" w:cs="Calibri"/>
                <w:color w:val="000000" w:themeColor="text1"/>
                <w:sz w:val="22"/>
              </w:rPr>
              <w:t>O sistema deve permitir comparar artistas lado a lado</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DFBD9B" w14:textId="728E186E"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13C33C54" w14:textId="7A0E9B6D" w:rsidR="5DEECD60" w:rsidRDefault="5DEECD60" w:rsidP="5DEECD60">
            <w:pPr>
              <w:spacing w:after="0"/>
              <w:jc w:val="center"/>
            </w:pPr>
            <w:r w:rsidRPr="5DEECD60">
              <w:rPr>
                <w:rFonts w:ascii="Calibri" w:eastAsia="Calibri" w:hAnsi="Calibri" w:cs="Calibri"/>
                <w:color w:val="000000" w:themeColor="text1"/>
                <w:sz w:val="22"/>
              </w:rPr>
              <w:t>Essencial</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8758BD" w14:textId="6D54786B" w:rsidR="5DEECD60" w:rsidRDefault="5DEECD60" w:rsidP="5DEECD60">
            <w:pPr>
              <w:spacing w:after="0"/>
              <w:jc w:val="center"/>
            </w:pPr>
            <w:r w:rsidRPr="5DEECD60">
              <w:rPr>
                <w:rFonts w:ascii="Calibri" w:eastAsia="Calibri" w:hAnsi="Calibri" w:cs="Calibri"/>
                <w:color w:val="000000" w:themeColor="text1"/>
                <w:sz w:val="22"/>
              </w:rPr>
              <w:t>Em desenvolvimento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B1E94D" w14:textId="423D7E81" w:rsidR="5DEECD60" w:rsidRDefault="5DEECD60" w:rsidP="5DEECD60">
            <w:pPr>
              <w:spacing w:after="0"/>
              <w:jc w:val="center"/>
            </w:pPr>
            <w:r w:rsidRPr="5DEECD60">
              <w:rPr>
                <w:rFonts w:ascii="Calibri" w:eastAsia="Calibri" w:hAnsi="Calibri" w:cs="Calibri"/>
                <w:color w:val="000000" w:themeColor="text1"/>
                <w:sz w:val="22"/>
              </w:rPr>
              <w:t>US03</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A3BFEB" w14:textId="2F3C53D6" w:rsidR="5DEECD60" w:rsidRDefault="5DEECD60" w:rsidP="5DEECD60">
            <w:pPr>
              <w:spacing w:after="0"/>
              <w:jc w:val="center"/>
            </w:pPr>
            <w:r w:rsidRPr="5DEECD60">
              <w:rPr>
                <w:rFonts w:ascii="Calibri" w:eastAsia="Calibri" w:hAnsi="Calibri" w:cs="Calibri"/>
                <w:color w:val="000000" w:themeColor="text1"/>
                <w:sz w:val="22"/>
              </w:rPr>
              <w:t>Wireframe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F11991" w14:textId="2FF653E4" w:rsidR="5DEECD60" w:rsidRDefault="5DEECD60" w:rsidP="5DEECD60">
            <w:pPr>
              <w:spacing w:after="0"/>
              <w:jc w:val="center"/>
            </w:pPr>
            <w:r w:rsidRPr="5DEECD60">
              <w:rPr>
                <w:rFonts w:ascii="Calibri" w:eastAsia="Calibri" w:hAnsi="Calibri" w:cs="Calibri"/>
                <w:color w:val="000000" w:themeColor="text1"/>
                <w:sz w:val="22"/>
              </w:rPr>
              <w:t>CT04</w:t>
            </w:r>
          </w:p>
        </w:tc>
      </w:tr>
      <w:tr w:rsidR="5DEECD60" w14:paraId="3470E9C7"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F33579" w14:textId="576DAD21" w:rsidR="5DEECD60" w:rsidRDefault="5DEECD60" w:rsidP="5DEECD60">
            <w:pPr>
              <w:spacing w:after="0"/>
              <w:jc w:val="center"/>
            </w:pPr>
            <w:r w:rsidRPr="5DEECD60">
              <w:rPr>
                <w:rFonts w:ascii="Calibri" w:eastAsia="Calibri" w:hAnsi="Calibri" w:cs="Calibri"/>
                <w:color w:val="000000" w:themeColor="text1"/>
                <w:sz w:val="22"/>
              </w:rPr>
              <w:t>RF09</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3B8BEA" w14:textId="6DFEFDED" w:rsidR="5DEECD60" w:rsidRDefault="5DEECD60" w:rsidP="5DEECD60">
            <w:pPr>
              <w:spacing w:after="0"/>
              <w:jc w:val="center"/>
            </w:pPr>
            <w:r w:rsidRPr="5DEECD60">
              <w:rPr>
                <w:rFonts w:ascii="Calibri" w:eastAsia="Calibri" w:hAnsi="Calibri" w:cs="Calibri"/>
                <w:color w:val="000000" w:themeColor="text1"/>
                <w:sz w:val="22"/>
              </w:rPr>
              <w:t>Análise Musical Avançada</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97FF13" w14:textId="21EBA08E" w:rsidR="5DEECD60" w:rsidRDefault="5DEECD60" w:rsidP="5DEECD60">
            <w:pPr>
              <w:spacing w:after="0"/>
              <w:jc w:val="center"/>
            </w:pPr>
            <w:r w:rsidRPr="5DEECD60">
              <w:rPr>
                <w:rFonts w:ascii="Calibri" w:eastAsia="Calibri" w:hAnsi="Calibri" w:cs="Calibri"/>
                <w:color w:val="000000" w:themeColor="text1"/>
                <w:sz w:val="22"/>
              </w:rPr>
              <w:t>O sistema deve analisar energia, vibe e progressão musical</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41D8B2" w14:textId="20001314"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26508693" w14:textId="19241D8B"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E1FC69" w14:textId="7ABD6999"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A8FE8C" w14:textId="228BCAC4" w:rsidR="5DEECD60" w:rsidRDefault="5DEECD60" w:rsidP="5DEECD60">
            <w:pPr>
              <w:spacing w:after="0"/>
              <w:jc w:val="center"/>
            </w:pPr>
            <w:r w:rsidRPr="5DEECD60">
              <w:rPr>
                <w:rFonts w:ascii="Calibri" w:eastAsia="Calibri" w:hAnsi="Calibri" w:cs="Calibri"/>
                <w:color w:val="000000" w:themeColor="text1"/>
                <w:sz w:val="22"/>
              </w:rPr>
              <w:t>US03</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5A3BEC" w14:textId="7A4F9246" w:rsidR="5DEECD60" w:rsidRDefault="5DEECD60" w:rsidP="5DEECD60">
            <w:pPr>
              <w:spacing w:after="0"/>
              <w:jc w:val="center"/>
            </w:pPr>
            <w:r w:rsidRPr="5DEECD60">
              <w:rPr>
                <w:rFonts w:ascii="Calibri" w:eastAsia="Calibri" w:hAnsi="Calibri" w:cs="Calibri"/>
                <w:color w:val="000000" w:themeColor="text1"/>
                <w:sz w:val="22"/>
              </w:rPr>
              <w:t>Documentação do Projeto</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79F3C51" w14:textId="30737266" w:rsidR="5DEECD60" w:rsidRDefault="5DEECD60" w:rsidP="5DEECD60">
            <w:pPr>
              <w:spacing w:after="0"/>
              <w:jc w:val="center"/>
            </w:pPr>
            <w:r w:rsidRPr="5DEECD60">
              <w:rPr>
                <w:rFonts w:ascii="Calibri" w:eastAsia="Calibri" w:hAnsi="Calibri" w:cs="Calibri"/>
                <w:color w:val="000000" w:themeColor="text1"/>
                <w:sz w:val="22"/>
              </w:rPr>
              <w:t>CT13</w:t>
            </w:r>
          </w:p>
        </w:tc>
      </w:tr>
      <w:tr w:rsidR="5DEECD60" w14:paraId="53008550"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51B4DD" w14:textId="59439754" w:rsidR="5DEECD60" w:rsidRDefault="5DEECD60" w:rsidP="5DEECD60">
            <w:pPr>
              <w:spacing w:after="0"/>
              <w:jc w:val="center"/>
            </w:pPr>
            <w:r w:rsidRPr="5DEECD60">
              <w:rPr>
                <w:rFonts w:ascii="Calibri" w:eastAsia="Calibri" w:hAnsi="Calibri" w:cs="Calibri"/>
                <w:color w:val="000000" w:themeColor="text1"/>
                <w:sz w:val="22"/>
              </w:rPr>
              <w:t>RF10</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5577B1" w14:textId="4EFB4913" w:rsidR="5DEECD60" w:rsidRDefault="5DEECD60" w:rsidP="5DEECD60">
            <w:pPr>
              <w:spacing w:after="0"/>
              <w:jc w:val="center"/>
            </w:pPr>
            <w:r w:rsidRPr="5DEECD60">
              <w:rPr>
                <w:rFonts w:ascii="Calibri" w:eastAsia="Calibri" w:hAnsi="Calibri" w:cs="Calibri"/>
                <w:color w:val="000000" w:themeColor="text1"/>
                <w:sz w:val="22"/>
              </w:rPr>
              <w:t>Recomendação de Artistas</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6370BC" w14:textId="6322248C" w:rsidR="5DEECD60" w:rsidRDefault="5DEECD60" w:rsidP="5DEECD60">
            <w:pPr>
              <w:spacing w:after="0"/>
              <w:jc w:val="center"/>
            </w:pPr>
            <w:r w:rsidRPr="5DEECD60">
              <w:rPr>
                <w:rFonts w:ascii="Calibri" w:eastAsia="Calibri" w:hAnsi="Calibri" w:cs="Calibri"/>
                <w:color w:val="000000" w:themeColor="text1"/>
                <w:sz w:val="22"/>
              </w:rPr>
              <w:t>O sistema deve sugerir artistas com base em dados e contexto</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C792D3" w14:textId="562D780C"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2E01CA24" w14:textId="3C1F7370"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5CD7A2" w14:textId="70287353"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9E22A0" w14:textId="27804B67" w:rsidR="5DEECD60" w:rsidRDefault="5DEECD60" w:rsidP="5DEECD60">
            <w:pPr>
              <w:spacing w:after="0"/>
              <w:jc w:val="center"/>
            </w:pPr>
            <w:r w:rsidRPr="5DEECD60">
              <w:rPr>
                <w:rFonts w:ascii="Calibri" w:eastAsia="Calibri" w:hAnsi="Calibri" w:cs="Calibri"/>
                <w:color w:val="000000" w:themeColor="text1"/>
                <w:sz w:val="22"/>
              </w:rPr>
              <w:t>US04</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1B3B35" w14:textId="08D95D0E" w:rsidR="5DEECD60" w:rsidRDefault="5DEECD60" w:rsidP="5DEECD60">
            <w:pPr>
              <w:spacing w:after="0"/>
              <w:jc w:val="center"/>
            </w:pPr>
            <w:r w:rsidRPr="5DEECD60">
              <w:rPr>
                <w:rFonts w:ascii="Calibri" w:eastAsia="Calibri" w:hAnsi="Calibri" w:cs="Calibri"/>
                <w:color w:val="000000" w:themeColor="text1"/>
                <w:sz w:val="22"/>
              </w:rPr>
              <w:t>Arquitetura de Solução – AWS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AEA3F6" w14:textId="33C7F30F" w:rsidR="5DEECD60" w:rsidRDefault="5DEECD60" w:rsidP="5DEECD60">
            <w:pPr>
              <w:spacing w:after="0"/>
              <w:jc w:val="center"/>
            </w:pPr>
            <w:r w:rsidRPr="5DEECD60">
              <w:rPr>
                <w:rFonts w:ascii="Calibri" w:eastAsia="Calibri" w:hAnsi="Calibri" w:cs="Calibri"/>
                <w:color w:val="000000" w:themeColor="text1"/>
                <w:sz w:val="22"/>
              </w:rPr>
              <w:t>CT14</w:t>
            </w:r>
          </w:p>
        </w:tc>
      </w:tr>
      <w:tr w:rsidR="5DEECD60" w14:paraId="05E1B3F6"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A68587" w14:textId="0589FC62" w:rsidR="5DEECD60" w:rsidRDefault="5DEECD60" w:rsidP="5DEECD60">
            <w:pPr>
              <w:spacing w:after="0"/>
              <w:jc w:val="center"/>
            </w:pPr>
            <w:r w:rsidRPr="5DEECD60">
              <w:rPr>
                <w:rFonts w:ascii="Calibri" w:eastAsia="Calibri" w:hAnsi="Calibri" w:cs="Calibri"/>
                <w:color w:val="000000" w:themeColor="text1"/>
                <w:sz w:val="22"/>
              </w:rPr>
              <w:t>RF11</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3C3DF3" w14:textId="21F835E1" w:rsidR="5DEECD60" w:rsidRDefault="5DEECD60" w:rsidP="5DEECD60">
            <w:pPr>
              <w:spacing w:after="0"/>
              <w:jc w:val="center"/>
            </w:pPr>
            <w:r w:rsidRPr="5DEECD60">
              <w:rPr>
                <w:rFonts w:ascii="Calibri" w:eastAsia="Calibri" w:hAnsi="Calibri" w:cs="Calibri"/>
                <w:color w:val="000000" w:themeColor="text1"/>
                <w:sz w:val="22"/>
              </w:rPr>
              <w:t>Descoberta de Artistas</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88A108" w14:textId="66BF9972" w:rsidR="5DEECD60" w:rsidRDefault="5DEECD60" w:rsidP="5DEECD60">
            <w:pPr>
              <w:spacing w:after="0"/>
              <w:jc w:val="center"/>
            </w:pPr>
            <w:r w:rsidRPr="5DEECD60">
              <w:rPr>
                <w:rFonts w:ascii="Calibri" w:eastAsia="Calibri" w:hAnsi="Calibri" w:cs="Calibri"/>
                <w:color w:val="000000" w:themeColor="text1"/>
                <w:sz w:val="22"/>
              </w:rPr>
              <w:t>O sistema deve sugerir novos artistas relevantes</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181C1C" w14:textId="750DF08C"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30C63B71" w14:textId="1D0FA773" w:rsidR="5DEECD60" w:rsidRDefault="5DEECD60" w:rsidP="5DEECD60">
            <w:pPr>
              <w:spacing w:after="0"/>
              <w:jc w:val="center"/>
            </w:pPr>
            <w:r w:rsidRPr="5DEECD60">
              <w:rPr>
                <w:rFonts w:ascii="Calibri" w:eastAsia="Calibri" w:hAnsi="Calibri" w:cs="Calibri"/>
                <w:color w:val="000000" w:themeColor="text1"/>
                <w:sz w:val="22"/>
              </w:rPr>
              <w:t>Desejável</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BF6750" w14:textId="1568BBA0"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80282B" w14:textId="60AA73A8" w:rsidR="5DEECD60" w:rsidRDefault="5DEECD60" w:rsidP="5DEECD60">
            <w:pPr>
              <w:spacing w:after="0"/>
              <w:jc w:val="center"/>
            </w:pPr>
            <w:r w:rsidRPr="5DEECD60">
              <w:rPr>
                <w:rFonts w:ascii="Calibri" w:eastAsia="Calibri" w:hAnsi="Calibri" w:cs="Calibri"/>
                <w:color w:val="000000" w:themeColor="text1"/>
                <w:sz w:val="22"/>
              </w:rPr>
              <w:t>US04</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E4AD75" w14:textId="155B4D94" w:rsidR="5DEECD60" w:rsidRDefault="5DEECD60" w:rsidP="5DEECD60">
            <w:pPr>
              <w:spacing w:after="0"/>
              <w:jc w:val="center"/>
            </w:pPr>
            <w:r w:rsidRPr="5DEECD60">
              <w:rPr>
                <w:rFonts w:ascii="Calibri" w:eastAsia="Calibri" w:hAnsi="Calibri" w:cs="Calibri"/>
                <w:color w:val="000000" w:themeColor="text1"/>
                <w:sz w:val="22"/>
              </w:rPr>
              <w:t>Documentação do Projeto</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2FD43F" w14:textId="484F64A9" w:rsidR="5DEECD60" w:rsidRDefault="5DEECD60" w:rsidP="5DEECD60">
            <w:pPr>
              <w:spacing w:after="0"/>
              <w:jc w:val="center"/>
            </w:pPr>
            <w:r w:rsidRPr="5DEECD60">
              <w:rPr>
                <w:rFonts w:ascii="Calibri" w:eastAsia="Calibri" w:hAnsi="Calibri" w:cs="Calibri"/>
                <w:color w:val="000000" w:themeColor="text1"/>
                <w:sz w:val="22"/>
              </w:rPr>
              <w:t>CT15</w:t>
            </w:r>
          </w:p>
        </w:tc>
      </w:tr>
      <w:tr w:rsidR="5DEECD60" w14:paraId="10E907AC"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92B144" w14:textId="765E192A" w:rsidR="5DEECD60" w:rsidRDefault="5DEECD60" w:rsidP="5DEECD60">
            <w:pPr>
              <w:spacing w:after="0"/>
              <w:jc w:val="center"/>
            </w:pPr>
            <w:r w:rsidRPr="5DEECD60">
              <w:rPr>
                <w:rFonts w:ascii="Calibri" w:eastAsia="Calibri" w:hAnsi="Calibri" w:cs="Calibri"/>
                <w:color w:val="000000" w:themeColor="text1"/>
                <w:sz w:val="22"/>
              </w:rPr>
              <w:t>RF12</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3C3685" w14:textId="0B29ADBE" w:rsidR="5DEECD60" w:rsidRDefault="5DEECD60" w:rsidP="5DEECD60">
            <w:pPr>
              <w:spacing w:after="0"/>
              <w:jc w:val="center"/>
            </w:pPr>
            <w:r w:rsidRPr="5DEECD60">
              <w:rPr>
                <w:rFonts w:ascii="Calibri" w:eastAsia="Calibri" w:hAnsi="Calibri" w:cs="Calibri"/>
                <w:color w:val="000000" w:themeColor="text1"/>
                <w:sz w:val="22"/>
              </w:rPr>
              <w:t>Montagem de Line-up</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83EDD6" w14:textId="024C2DA5" w:rsidR="5DEECD60" w:rsidRDefault="5DEECD60" w:rsidP="5DEECD60">
            <w:pPr>
              <w:spacing w:after="0"/>
              <w:jc w:val="center"/>
            </w:pPr>
            <w:r w:rsidRPr="5DEECD60">
              <w:rPr>
                <w:rFonts w:ascii="Calibri" w:eastAsia="Calibri" w:hAnsi="Calibri" w:cs="Calibri"/>
                <w:color w:val="000000" w:themeColor="text1"/>
                <w:sz w:val="22"/>
              </w:rPr>
              <w:t>O sistema deve permitir montar line-ups de eventos</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29A7EA" w14:textId="17459651"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2E0CF431" w14:textId="7082B08F" w:rsidR="5DEECD60" w:rsidRDefault="5DEECD60" w:rsidP="5DEECD60">
            <w:pPr>
              <w:spacing w:after="0"/>
              <w:jc w:val="center"/>
            </w:pPr>
            <w:r w:rsidRPr="5DEECD60">
              <w:rPr>
                <w:rFonts w:ascii="Calibri" w:eastAsia="Calibri" w:hAnsi="Calibri" w:cs="Calibri"/>
                <w:color w:val="000000" w:themeColor="text1"/>
                <w:sz w:val="22"/>
              </w:rPr>
              <w:t>Essencial</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4C47B8" w14:textId="5A6F1436" w:rsidR="5DEECD60" w:rsidRDefault="5DEECD60" w:rsidP="5DEECD60">
            <w:pPr>
              <w:spacing w:after="0"/>
              <w:jc w:val="center"/>
            </w:pPr>
            <w:r w:rsidRPr="5DEECD60">
              <w:rPr>
                <w:rFonts w:ascii="Calibri" w:eastAsia="Calibri" w:hAnsi="Calibri" w:cs="Calibri"/>
                <w:color w:val="000000" w:themeColor="text1"/>
                <w:sz w:val="22"/>
              </w:rPr>
              <w:t>Em desenvolvimento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CA2E97" w14:textId="18E94759" w:rsidR="5DEECD60" w:rsidRDefault="5DEECD60" w:rsidP="5DEECD60">
            <w:pPr>
              <w:spacing w:after="0"/>
              <w:jc w:val="center"/>
            </w:pPr>
            <w:r w:rsidRPr="5DEECD60">
              <w:rPr>
                <w:rFonts w:ascii="Calibri" w:eastAsia="Calibri" w:hAnsi="Calibri" w:cs="Calibri"/>
                <w:color w:val="000000" w:themeColor="text1"/>
                <w:sz w:val="22"/>
              </w:rPr>
              <w:t>US05</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DE09C8" w14:textId="64E495E8" w:rsidR="5DEECD60" w:rsidRDefault="5DEECD60" w:rsidP="5DEECD60">
            <w:pPr>
              <w:spacing w:after="0"/>
              <w:jc w:val="center"/>
            </w:pPr>
            <w:r w:rsidRPr="5DEECD60">
              <w:rPr>
                <w:rFonts w:ascii="Calibri" w:eastAsia="Calibri" w:hAnsi="Calibri" w:cs="Calibri"/>
                <w:color w:val="000000" w:themeColor="text1"/>
                <w:sz w:val="22"/>
              </w:rPr>
              <w:t>Wireframe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16FFB0" w14:textId="7F8A3688" w:rsidR="5DEECD60" w:rsidRDefault="5DEECD60" w:rsidP="5DEECD60">
            <w:pPr>
              <w:spacing w:after="0"/>
              <w:jc w:val="center"/>
            </w:pPr>
            <w:r w:rsidRPr="5DEECD60">
              <w:rPr>
                <w:rFonts w:ascii="Calibri" w:eastAsia="Calibri" w:hAnsi="Calibri" w:cs="Calibri"/>
                <w:color w:val="000000" w:themeColor="text1"/>
                <w:sz w:val="22"/>
              </w:rPr>
              <w:t>CT06</w:t>
            </w:r>
          </w:p>
        </w:tc>
      </w:tr>
      <w:tr w:rsidR="5DEECD60" w14:paraId="48E5CD84"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677669" w14:textId="2B997E2B" w:rsidR="5DEECD60" w:rsidRDefault="5DEECD60" w:rsidP="5DEECD60">
            <w:pPr>
              <w:spacing w:after="0"/>
              <w:jc w:val="center"/>
            </w:pPr>
            <w:r w:rsidRPr="5DEECD60">
              <w:rPr>
                <w:rFonts w:ascii="Calibri" w:eastAsia="Calibri" w:hAnsi="Calibri" w:cs="Calibri"/>
                <w:color w:val="000000" w:themeColor="text1"/>
                <w:sz w:val="22"/>
              </w:rPr>
              <w:t>RF13</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F74B32" w14:textId="4FC835FA" w:rsidR="5DEECD60" w:rsidRDefault="5DEECD60" w:rsidP="5DEECD60">
            <w:pPr>
              <w:spacing w:after="0"/>
              <w:jc w:val="center"/>
            </w:pPr>
            <w:r w:rsidRPr="5DEECD60">
              <w:rPr>
                <w:rFonts w:ascii="Calibri" w:eastAsia="Calibri" w:hAnsi="Calibri" w:cs="Calibri"/>
                <w:color w:val="000000" w:themeColor="text1"/>
                <w:sz w:val="22"/>
              </w:rPr>
              <w:t>Simulação de Line-up</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39C4FB" w14:textId="354722BB" w:rsidR="5DEECD60" w:rsidRDefault="5DEECD60" w:rsidP="5DEECD60">
            <w:pPr>
              <w:spacing w:after="0"/>
              <w:jc w:val="center"/>
            </w:pPr>
            <w:r w:rsidRPr="5DEECD60">
              <w:rPr>
                <w:rFonts w:ascii="Calibri" w:eastAsia="Calibri" w:hAnsi="Calibri" w:cs="Calibri"/>
                <w:color w:val="000000" w:themeColor="text1"/>
                <w:sz w:val="22"/>
              </w:rPr>
              <w:t>O sistema deve permitir testar combinações de artistas</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AAA627" w14:textId="3EBF4042"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1408790D" w14:textId="75E4A28E"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081E8E" w14:textId="1004317F"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41BCA32" w14:textId="5AE57F51" w:rsidR="5DEECD60" w:rsidRDefault="5DEECD60" w:rsidP="5DEECD60">
            <w:pPr>
              <w:spacing w:after="0"/>
              <w:jc w:val="center"/>
            </w:pPr>
            <w:r w:rsidRPr="5DEECD60">
              <w:rPr>
                <w:rFonts w:ascii="Calibri" w:eastAsia="Calibri" w:hAnsi="Calibri" w:cs="Calibri"/>
                <w:color w:val="000000" w:themeColor="text1"/>
                <w:sz w:val="22"/>
              </w:rPr>
              <w:t>US05</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F18271" w14:textId="63F52225" w:rsidR="5DEECD60" w:rsidRDefault="5DEECD60" w:rsidP="5DEECD60">
            <w:pPr>
              <w:spacing w:after="0"/>
              <w:jc w:val="center"/>
            </w:pPr>
            <w:r w:rsidRPr="5DEECD60">
              <w:rPr>
                <w:rFonts w:ascii="Calibri" w:eastAsia="Calibri" w:hAnsi="Calibri" w:cs="Calibri"/>
                <w:color w:val="000000" w:themeColor="text1"/>
                <w:sz w:val="22"/>
              </w:rPr>
              <w:t>Wireframe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B9B70E" w14:textId="03205842" w:rsidR="5DEECD60" w:rsidRDefault="5DEECD60" w:rsidP="5DEECD60">
            <w:pPr>
              <w:spacing w:after="0"/>
              <w:jc w:val="center"/>
            </w:pPr>
            <w:r w:rsidRPr="5DEECD60">
              <w:rPr>
                <w:rFonts w:ascii="Calibri" w:eastAsia="Calibri" w:hAnsi="Calibri" w:cs="Calibri"/>
                <w:color w:val="000000" w:themeColor="text1"/>
                <w:sz w:val="22"/>
              </w:rPr>
              <w:t>CT16</w:t>
            </w:r>
          </w:p>
        </w:tc>
      </w:tr>
      <w:tr w:rsidR="5DEECD60" w14:paraId="60E1B691"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915B82" w14:textId="48E91036" w:rsidR="5DEECD60" w:rsidRDefault="5DEECD60" w:rsidP="5DEECD60">
            <w:pPr>
              <w:spacing w:after="0"/>
              <w:jc w:val="center"/>
            </w:pPr>
            <w:r w:rsidRPr="5DEECD60">
              <w:rPr>
                <w:rFonts w:ascii="Calibri" w:eastAsia="Calibri" w:hAnsi="Calibri" w:cs="Calibri"/>
                <w:color w:val="000000" w:themeColor="text1"/>
                <w:sz w:val="22"/>
              </w:rPr>
              <w:t>RF14</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9770BF" w14:textId="444C1558" w:rsidR="5DEECD60" w:rsidRDefault="5DEECD60" w:rsidP="5DEECD60">
            <w:pPr>
              <w:spacing w:after="0"/>
              <w:jc w:val="center"/>
            </w:pPr>
            <w:r w:rsidRPr="5DEECD60">
              <w:rPr>
                <w:rFonts w:ascii="Calibri" w:eastAsia="Calibri" w:hAnsi="Calibri" w:cs="Calibri"/>
                <w:color w:val="000000" w:themeColor="text1"/>
                <w:sz w:val="22"/>
              </w:rPr>
              <w:t>Curva de Energia</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8333B37" w14:textId="5B78E24F" w:rsidR="5DEECD60" w:rsidRDefault="5DEECD60" w:rsidP="5DEECD60">
            <w:pPr>
              <w:spacing w:after="0"/>
              <w:jc w:val="center"/>
            </w:pPr>
            <w:r w:rsidRPr="5DEECD60">
              <w:rPr>
                <w:rFonts w:ascii="Calibri" w:eastAsia="Calibri" w:hAnsi="Calibri" w:cs="Calibri"/>
                <w:color w:val="000000" w:themeColor="text1"/>
                <w:sz w:val="22"/>
              </w:rPr>
              <w:t>O sistema deve exibir progressão de energia do evento</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208C60" w14:textId="766ADB17"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1E6C8819" w14:textId="368F5422"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36CBC4" w14:textId="4F95A2B3"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ED806E" w14:textId="4DDDBA97" w:rsidR="5DEECD60" w:rsidRDefault="5DEECD60" w:rsidP="5DEECD60">
            <w:pPr>
              <w:spacing w:after="0"/>
              <w:jc w:val="center"/>
            </w:pPr>
            <w:r w:rsidRPr="5DEECD60">
              <w:rPr>
                <w:rFonts w:ascii="Calibri" w:eastAsia="Calibri" w:hAnsi="Calibri" w:cs="Calibri"/>
                <w:color w:val="000000" w:themeColor="text1"/>
                <w:sz w:val="22"/>
              </w:rPr>
              <w:t>US05</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BCCFD0" w14:textId="52565B26" w:rsidR="5DEECD60" w:rsidRDefault="5DEECD60" w:rsidP="5DEECD60">
            <w:pPr>
              <w:spacing w:after="0"/>
              <w:jc w:val="center"/>
            </w:pPr>
            <w:r w:rsidRPr="5DEECD60">
              <w:rPr>
                <w:rFonts w:ascii="Calibri" w:eastAsia="Calibri" w:hAnsi="Calibri" w:cs="Calibri"/>
                <w:color w:val="000000" w:themeColor="text1"/>
                <w:sz w:val="22"/>
              </w:rPr>
              <w:t>Documentação do Projeto</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732199" w14:textId="7C8C92D0" w:rsidR="5DEECD60" w:rsidRDefault="5DEECD60" w:rsidP="5DEECD60">
            <w:pPr>
              <w:spacing w:after="0"/>
              <w:jc w:val="center"/>
            </w:pPr>
            <w:r w:rsidRPr="5DEECD60">
              <w:rPr>
                <w:rFonts w:ascii="Calibri" w:eastAsia="Calibri" w:hAnsi="Calibri" w:cs="Calibri"/>
                <w:color w:val="000000" w:themeColor="text1"/>
                <w:sz w:val="22"/>
              </w:rPr>
              <w:t>CT17</w:t>
            </w:r>
          </w:p>
        </w:tc>
      </w:tr>
      <w:tr w:rsidR="5DEECD60" w14:paraId="69EA21DB"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D1EFDD" w14:textId="399D6BC1" w:rsidR="5DEECD60" w:rsidRDefault="5DEECD60" w:rsidP="5DEECD60">
            <w:pPr>
              <w:spacing w:after="0"/>
              <w:jc w:val="center"/>
            </w:pPr>
            <w:r w:rsidRPr="5DEECD60">
              <w:rPr>
                <w:rFonts w:ascii="Calibri" w:eastAsia="Calibri" w:hAnsi="Calibri" w:cs="Calibri"/>
                <w:color w:val="000000" w:themeColor="text1"/>
                <w:sz w:val="22"/>
              </w:rPr>
              <w:t>RF15</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756AD6" w14:textId="0CFA5E5A" w:rsidR="5DEECD60" w:rsidRDefault="5DEECD60" w:rsidP="5DEECD60">
            <w:pPr>
              <w:spacing w:after="0"/>
              <w:jc w:val="center"/>
            </w:pPr>
            <w:r w:rsidRPr="5DEECD60">
              <w:rPr>
                <w:rFonts w:ascii="Calibri" w:eastAsia="Calibri" w:hAnsi="Calibri" w:cs="Calibri"/>
                <w:color w:val="000000" w:themeColor="text1"/>
                <w:sz w:val="22"/>
              </w:rPr>
              <w:t>Sugestão de Transições</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6A8C2E" w14:textId="48D804E0" w:rsidR="5DEECD60" w:rsidRDefault="5DEECD60" w:rsidP="5DEECD60">
            <w:pPr>
              <w:spacing w:after="0"/>
              <w:jc w:val="center"/>
            </w:pPr>
            <w:r w:rsidRPr="5DEECD60">
              <w:rPr>
                <w:rFonts w:ascii="Calibri" w:eastAsia="Calibri" w:hAnsi="Calibri" w:cs="Calibri"/>
                <w:color w:val="000000" w:themeColor="text1"/>
                <w:sz w:val="22"/>
              </w:rPr>
              <w:t>O sistema deve sugerir transições entre artistas</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E0F113" w14:textId="04781854"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4C8D6955" w14:textId="5E6AF106" w:rsidR="5DEECD60" w:rsidRDefault="5DEECD60" w:rsidP="5DEECD60">
            <w:pPr>
              <w:spacing w:after="0"/>
              <w:jc w:val="center"/>
            </w:pPr>
            <w:r w:rsidRPr="5DEECD60">
              <w:rPr>
                <w:rFonts w:ascii="Calibri" w:eastAsia="Calibri" w:hAnsi="Calibri" w:cs="Calibri"/>
                <w:color w:val="000000" w:themeColor="text1"/>
                <w:sz w:val="22"/>
              </w:rPr>
              <w:t>Desejável</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8D528C" w14:textId="5F8AC4F1"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F15E19" w14:textId="2CDA060E" w:rsidR="5DEECD60" w:rsidRDefault="5DEECD60" w:rsidP="5DEECD60">
            <w:pPr>
              <w:spacing w:after="0"/>
              <w:jc w:val="center"/>
            </w:pPr>
            <w:r w:rsidRPr="5DEECD60">
              <w:rPr>
                <w:rFonts w:ascii="Calibri" w:eastAsia="Calibri" w:hAnsi="Calibri" w:cs="Calibri"/>
                <w:color w:val="000000" w:themeColor="text1"/>
                <w:sz w:val="22"/>
              </w:rPr>
              <w:t>US05</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016030" w14:textId="3AC0B566" w:rsidR="5DEECD60" w:rsidRDefault="5DEECD60" w:rsidP="5DEECD60">
            <w:pPr>
              <w:spacing w:after="0"/>
              <w:jc w:val="center"/>
            </w:pPr>
            <w:r w:rsidRPr="5DEECD60">
              <w:rPr>
                <w:rFonts w:ascii="Calibri" w:eastAsia="Calibri" w:hAnsi="Calibri" w:cs="Calibri"/>
                <w:color w:val="000000" w:themeColor="text1"/>
                <w:sz w:val="22"/>
              </w:rPr>
              <w:t>Arquitetura de Solução – AWS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30DC62" w14:textId="37D154DC" w:rsidR="5DEECD60" w:rsidRDefault="5DEECD60" w:rsidP="5DEECD60">
            <w:pPr>
              <w:spacing w:after="0"/>
              <w:jc w:val="center"/>
            </w:pPr>
            <w:r w:rsidRPr="5DEECD60">
              <w:rPr>
                <w:rFonts w:ascii="Calibri" w:eastAsia="Calibri" w:hAnsi="Calibri" w:cs="Calibri"/>
                <w:color w:val="000000" w:themeColor="text1"/>
                <w:sz w:val="22"/>
              </w:rPr>
              <w:t>CT18</w:t>
            </w:r>
          </w:p>
        </w:tc>
      </w:tr>
      <w:tr w:rsidR="5DEECD60" w14:paraId="5CAB38B1"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5E2316" w14:textId="4888C68C" w:rsidR="5DEECD60" w:rsidRDefault="5DEECD60" w:rsidP="5DEECD60">
            <w:pPr>
              <w:spacing w:after="0"/>
              <w:jc w:val="center"/>
            </w:pPr>
            <w:r w:rsidRPr="5DEECD60">
              <w:rPr>
                <w:rFonts w:ascii="Calibri" w:eastAsia="Calibri" w:hAnsi="Calibri" w:cs="Calibri"/>
                <w:color w:val="000000" w:themeColor="text1"/>
                <w:sz w:val="22"/>
              </w:rPr>
              <w:lastRenderedPageBreak/>
              <w:t>RF16</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1C7C6B" w14:textId="427DE7B2" w:rsidR="5DEECD60" w:rsidRDefault="5DEECD60" w:rsidP="5DEECD60">
            <w:pPr>
              <w:spacing w:after="0"/>
              <w:jc w:val="center"/>
            </w:pPr>
            <w:r w:rsidRPr="5DEECD60">
              <w:rPr>
                <w:rFonts w:ascii="Calibri" w:eastAsia="Calibri" w:hAnsi="Calibri" w:cs="Calibri"/>
                <w:color w:val="000000" w:themeColor="text1"/>
                <w:sz w:val="22"/>
              </w:rPr>
              <w:t>Análise Regional (Gravadora)</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81FF9E" w14:textId="743DAEC1" w:rsidR="5DEECD60" w:rsidRDefault="5DEECD60" w:rsidP="5DEECD60">
            <w:pPr>
              <w:spacing w:after="0"/>
              <w:jc w:val="center"/>
            </w:pPr>
            <w:r w:rsidRPr="5DEECD60">
              <w:rPr>
                <w:rFonts w:ascii="Calibri" w:eastAsia="Calibri" w:hAnsi="Calibri" w:cs="Calibri"/>
                <w:color w:val="000000" w:themeColor="text1"/>
                <w:sz w:val="22"/>
              </w:rPr>
              <w:t>O sistema deve mostrar onde artistas performam melhor</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4EEEEB" w14:textId="290CA55D"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062981D5" w14:textId="5F101DCF"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0636F2" w14:textId="5C60DC86"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5885D7" w14:textId="7B81BDCD" w:rsidR="5DEECD60" w:rsidRDefault="5DEECD60" w:rsidP="5DEECD60">
            <w:pPr>
              <w:spacing w:after="0"/>
              <w:jc w:val="center"/>
            </w:pPr>
            <w:r w:rsidRPr="5DEECD60">
              <w:rPr>
                <w:rFonts w:ascii="Calibri" w:eastAsia="Calibri" w:hAnsi="Calibri" w:cs="Calibri"/>
                <w:color w:val="000000" w:themeColor="text1"/>
                <w:sz w:val="22"/>
              </w:rPr>
              <w:t>US06</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1AF224" w14:textId="53D382D2" w:rsidR="5DEECD60" w:rsidRDefault="5DEECD60" w:rsidP="5DEECD60">
            <w:pPr>
              <w:spacing w:after="0"/>
              <w:jc w:val="center"/>
            </w:pPr>
            <w:r w:rsidRPr="5DEECD60">
              <w:rPr>
                <w:rFonts w:ascii="Calibri" w:eastAsia="Calibri" w:hAnsi="Calibri" w:cs="Calibri"/>
                <w:color w:val="000000" w:themeColor="text1"/>
                <w:sz w:val="22"/>
              </w:rPr>
              <w:t>Wireframe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11267A" w14:textId="73D90065" w:rsidR="5DEECD60" w:rsidRDefault="5DEECD60" w:rsidP="5DEECD60">
            <w:pPr>
              <w:spacing w:after="0"/>
              <w:jc w:val="center"/>
            </w:pPr>
            <w:r w:rsidRPr="5DEECD60">
              <w:rPr>
                <w:rFonts w:ascii="Calibri" w:eastAsia="Calibri" w:hAnsi="Calibri" w:cs="Calibri"/>
                <w:color w:val="000000" w:themeColor="text1"/>
                <w:sz w:val="22"/>
              </w:rPr>
              <w:t>CT19</w:t>
            </w:r>
          </w:p>
        </w:tc>
      </w:tr>
      <w:tr w:rsidR="5DEECD60" w14:paraId="172B8D46"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7FC59B" w14:textId="772BCDEF" w:rsidR="5DEECD60" w:rsidRDefault="5DEECD60" w:rsidP="5DEECD60">
            <w:pPr>
              <w:spacing w:after="0"/>
              <w:jc w:val="center"/>
            </w:pPr>
            <w:r w:rsidRPr="5DEECD60">
              <w:rPr>
                <w:rFonts w:ascii="Calibri" w:eastAsia="Calibri" w:hAnsi="Calibri" w:cs="Calibri"/>
                <w:color w:val="000000" w:themeColor="text1"/>
                <w:sz w:val="22"/>
              </w:rPr>
              <w:t>RF17</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E75CE5" w14:textId="6AE7155A" w:rsidR="5DEECD60" w:rsidRDefault="5DEECD60" w:rsidP="5DEECD60">
            <w:pPr>
              <w:spacing w:after="0"/>
              <w:jc w:val="center"/>
            </w:pPr>
            <w:r w:rsidRPr="5DEECD60">
              <w:rPr>
                <w:rFonts w:ascii="Calibri" w:eastAsia="Calibri" w:hAnsi="Calibri" w:cs="Calibri"/>
                <w:color w:val="000000" w:themeColor="text1"/>
                <w:sz w:val="22"/>
              </w:rPr>
              <w:t>Crescimento por Região</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7E43C9" w14:textId="2DA6E636" w:rsidR="5DEECD60" w:rsidRDefault="5DEECD60" w:rsidP="5DEECD60">
            <w:pPr>
              <w:spacing w:after="0"/>
              <w:jc w:val="center"/>
            </w:pPr>
            <w:r w:rsidRPr="5DEECD60">
              <w:rPr>
                <w:rFonts w:ascii="Calibri" w:eastAsia="Calibri" w:hAnsi="Calibri" w:cs="Calibri"/>
                <w:color w:val="000000" w:themeColor="text1"/>
                <w:sz w:val="22"/>
              </w:rPr>
              <w:t>O sistema deve acompanhar crescimento por região</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C7FC2C" w14:textId="535EF825"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6FE541CC" w14:textId="452660FC"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ECCC2E" w14:textId="0D98ABDA"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C2E5AB" w14:textId="3F03FC28" w:rsidR="5DEECD60" w:rsidRDefault="5DEECD60" w:rsidP="5DEECD60">
            <w:pPr>
              <w:spacing w:after="0"/>
              <w:jc w:val="center"/>
            </w:pPr>
            <w:r w:rsidRPr="5DEECD60">
              <w:rPr>
                <w:rFonts w:ascii="Calibri" w:eastAsia="Calibri" w:hAnsi="Calibri" w:cs="Calibri"/>
                <w:color w:val="000000" w:themeColor="text1"/>
                <w:sz w:val="22"/>
              </w:rPr>
              <w:t>US06</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C106B7" w14:textId="3C6B55AC" w:rsidR="5DEECD60" w:rsidRDefault="5DEECD60" w:rsidP="5DEECD60">
            <w:pPr>
              <w:spacing w:after="0"/>
              <w:jc w:val="center"/>
            </w:pPr>
            <w:r w:rsidRPr="5DEECD60">
              <w:rPr>
                <w:rFonts w:ascii="Calibri" w:eastAsia="Calibri" w:hAnsi="Calibri" w:cs="Calibri"/>
                <w:color w:val="000000" w:themeColor="text1"/>
                <w:sz w:val="22"/>
              </w:rPr>
              <w:t>Documentação do Projeto</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975DCB" w14:textId="46247B93" w:rsidR="5DEECD60" w:rsidRDefault="5DEECD60" w:rsidP="5DEECD60">
            <w:pPr>
              <w:spacing w:after="0"/>
              <w:jc w:val="center"/>
            </w:pPr>
            <w:r w:rsidRPr="5DEECD60">
              <w:rPr>
                <w:rFonts w:ascii="Calibri" w:eastAsia="Calibri" w:hAnsi="Calibri" w:cs="Calibri"/>
                <w:color w:val="000000" w:themeColor="text1"/>
                <w:sz w:val="22"/>
              </w:rPr>
              <w:t>CT20</w:t>
            </w:r>
          </w:p>
        </w:tc>
      </w:tr>
      <w:tr w:rsidR="5DEECD60" w14:paraId="34936FF4"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B0CDFF" w14:textId="79AE285D" w:rsidR="5DEECD60" w:rsidRDefault="5DEECD60" w:rsidP="5DEECD60">
            <w:pPr>
              <w:spacing w:after="0"/>
              <w:jc w:val="center"/>
            </w:pPr>
            <w:r w:rsidRPr="5DEECD60">
              <w:rPr>
                <w:rFonts w:ascii="Calibri" w:eastAsia="Calibri" w:hAnsi="Calibri" w:cs="Calibri"/>
                <w:color w:val="000000" w:themeColor="text1"/>
                <w:sz w:val="22"/>
              </w:rPr>
              <w:t>RF18</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AD9944" w14:textId="60A7428B" w:rsidR="5DEECD60" w:rsidRDefault="5DEECD60" w:rsidP="5DEECD60">
            <w:pPr>
              <w:spacing w:after="0"/>
              <w:jc w:val="center"/>
            </w:pPr>
            <w:r w:rsidRPr="5DEECD60">
              <w:rPr>
                <w:rFonts w:ascii="Calibri" w:eastAsia="Calibri" w:hAnsi="Calibri" w:cs="Calibri"/>
                <w:color w:val="000000" w:themeColor="text1"/>
                <w:sz w:val="22"/>
              </w:rPr>
              <w:t>Login de Usuário</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1EF47D" w14:textId="01A36D31" w:rsidR="5DEECD60" w:rsidRDefault="5DEECD60" w:rsidP="5DEECD60">
            <w:pPr>
              <w:spacing w:after="0"/>
              <w:jc w:val="center"/>
            </w:pPr>
            <w:r w:rsidRPr="5DEECD60">
              <w:rPr>
                <w:rFonts w:ascii="Calibri" w:eastAsia="Calibri" w:hAnsi="Calibri" w:cs="Calibri"/>
                <w:color w:val="000000" w:themeColor="text1"/>
                <w:sz w:val="22"/>
              </w:rPr>
              <w:t>O sistema deve permitir autenticação com email e senha</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AE360E" w14:textId="294BB1CA"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5FD42CA6" w14:textId="75EC14D9"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07C061C" w14:textId="298FCAC7" w:rsidR="5DEECD60" w:rsidRDefault="5DEECD60" w:rsidP="5DEECD60">
            <w:pPr>
              <w:spacing w:after="0"/>
              <w:jc w:val="center"/>
            </w:pPr>
            <w:r w:rsidRPr="5DEECD60">
              <w:rPr>
                <w:rFonts w:ascii="Calibri" w:eastAsia="Calibri" w:hAnsi="Calibri" w:cs="Calibri"/>
                <w:color w:val="000000" w:themeColor="text1"/>
                <w:sz w:val="22"/>
              </w:rPr>
              <w:t>Implementado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D13A7C" w14:textId="6E959805" w:rsidR="5DEECD60" w:rsidRDefault="5DEECD60" w:rsidP="5DEECD60">
            <w:pPr>
              <w:spacing w:after="0"/>
              <w:jc w:val="center"/>
            </w:pPr>
            <w:r w:rsidRPr="5DEECD60">
              <w:rPr>
                <w:rFonts w:ascii="Calibri" w:eastAsia="Calibri" w:hAnsi="Calibri" w:cs="Calibri"/>
                <w:color w:val="000000" w:themeColor="text1"/>
                <w:sz w:val="22"/>
              </w:rPr>
              <w:t>US-T01</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CBEFC0" w14:textId="2468FACA" w:rsidR="5DEECD60" w:rsidRDefault="5DEECD60" w:rsidP="5DEECD60">
            <w:pPr>
              <w:spacing w:after="0"/>
              <w:jc w:val="center"/>
            </w:pPr>
            <w:r w:rsidRPr="5DEECD60">
              <w:rPr>
                <w:rFonts w:ascii="Calibri" w:eastAsia="Calibri" w:hAnsi="Calibri" w:cs="Calibri"/>
                <w:color w:val="000000" w:themeColor="text1"/>
                <w:sz w:val="22"/>
              </w:rPr>
              <w:t>Wireframe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90DF5D7" w14:textId="608B998E" w:rsidR="5DEECD60" w:rsidRDefault="5DEECD60" w:rsidP="5DEECD60">
            <w:pPr>
              <w:spacing w:after="0"/>
              <w:jc w:val="center"/>
            </w:pPr>
            <w:r w:rsidRPr="5DEECD60">
              <w:rPr>
                <w:rFonts w:ascii="Calibri" w:eastAsia="Calibri" w:hAnsi="Calibri" w:cs="Calibri"/>
                <w:color w:val="000000" w:themeColor="text1"/>
                <w:sz w:val="22"/>
              </w:rPr>
              <w:t>CT01</w:t>
            </w:r>
          </w:p>
        </w:tc>
      </w:tr>
      <w:tr w:rsidR="5DEECD60" w14:paraId="6513F177" w14:textId="77777777" w:rsidTr="5DEECD60">
        <w:trPr>
          <w:trHeight w:val="405"/>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C91728" w14:textId="47EA47CD" w:rsidR="5DEECD60" w:rsidRDefault="5DEECD60" w:rsidP="5DEECD60">
            <w:pPr>
              <w:spacing w:after="0"/>
              <w:jc w:val="center"/>
            </w:pPr>
            <w:r w:rsidRPr="5DEECD60">
              <w:rPr>
                <w:rFonts w:ascii="Calibri" w:eastAsia="Calibri" w:hAnsi="Calibri" w:cs="Calibri"/>
                <w:color w:val="000000" w:themeColor="text1"/>
                <w:sz w:val="22"/>
              </w:rPr>
              <w:t>RF19</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1C8885" w14:textId="759E4F4F" w:rsidR="5DEECD60" w:rsidRDefault="5DEECD60" w:rsidP="5DEECD60">
            <w:pPr>
              <w:spacing w:after="0"/>
              <w:jc w:val="center"/>
            </w:pPr>
            <w:r w:rsidRPr="5DEECD60">
              <w:rPr>
                <w:rFonts w:ascii="Calibri" w:eastAsia="Calibri" w:hAnsi="Calibri" w:cs="Calibri"/>
                <w:color w:val="000000" w:themeColor="text1"/>
                <w:sz w:val="22"/>
              </w:rPr>
              <w:t>Cadastro de Usuário</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8A6C29" w14:textId="7CDDB4FE" w:rsidR="5DEECD60" w:rsidRDefault="5DEECD60" w:rsidP="5DEECD60">
            <w:pPr>
              <w:spacing w:after="0"/>
              <w:jc w:val="center"/>
            </w:pPr>
            <w:r w:rsidRPr="5DEECD60">
              <w:rPr>
                <w:rFonts w:ascii="Calibri" w:eastAsia="Calibri" w:hAnsi="Calibri" w:cs="Calibri"/>
                <w:color w:val="000000" w:themeColor="text1"/>
                <w:sz w:val="22"/>
              </w:rPr>
              <w:t>O sistema deve permitir criação de conta</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11BFB5" w14:textId="56473C74"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67D0BBB3" w14:textId="6A151410" w:rsidR="5DEECD60" w:rsidRDefault="5DEECD60" w:rsidP="5DEECD60">
            <w:pPr>
              <w:spacing w:after="0"/>
              <w:jc w:val="center"/>
            </w:pPr>
            <w:r w:rsidRPr="5DEECD60">
              <w:rPr>
                <w:rFonts w:ascii="Calibri" w:eastAsia="Calibri" w:hAnsi="Calibri" w:cs="Calibri"/>
                <w:color w:val="000000" w:themeColor="text1"/>
                <w:sz w:val="22"/>
              </w:rPr>
              <w:t>Essencial</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E3976B" w14:textId="70127192" w:rsidR="5DEECD60" w:rsidRDefault="5DEECD60" w:rsidP="5DEECD60">
            <w:pPr>
              <w:spacing w:after="0"/>
              <w:jc w:val="center"/>
            </w:pPr>
            <w:r w:rsidRPr="5DEECD60">
              <w:rPr>
                <w:rFonts w:ascii="Calibri" w:eastAsia="Calibri" w:hAnsi="Calibri" w:cs="Calibri"/>
                <w:color w:val="000000" w:themeColor="text1"/>
                <w:sz w:val="22"/>
              </w:rPr>
              <w:t>Implementado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CA176F" w14:textId="5966F28B" w:rsidR="5DEECD60" w:rsidRDefault="5DEECD60" w:rsidP="5DEECD60">
            <w:pPr>
              <w:spacing w:after="0"/>
              <w:jc w:val="center"/>
            </w:pPr>
            <w:r w:rsidRPr="5DEECD60">
              <w:rPr>
                <w:rFonts w:ascii="Calibri" w:eastAsia="Calibri" w:hAnsi="Calibri" w:cs="Calibri"/>
                <w:color w:val="000000" w:themeColor="text1"/>
                <w:sz w:val="22"/>
              </w:rPr>
              <w:t>US-T01</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625652" w14:textId="13501227" w:rsidR="5DEECD60" w:rsidRDefault="5DEECD60" w:rsidP="5DEECD60">
            <w:pPr>
              <w:spacing w:after="0"/>
              <w:jc w:val="center"/>
            </w:pPr>
            <w:r w:rsidRPr="5DEECD60">
              <w:rPr>
                <w:rFonts w:ascii="Calibri" w:eastAsia="Calibri" w:hAnsi="Calibri" w:cs="Calibri"/>
                <w:color w:val="000000" w:themeColor="text1"/>
                <w:sz w:val="22"/>
              </w:rPr>
              <w:t>Wireframe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2C77B8" w14:textId="2932F422" w:rsidR="5DEECD60" w:rsidRDefault="5DEECD60" w:rsidP="5DEECD60">
            <w:pPr>
              <w:spacing w:after="0"/>
              <w:jc w:val="center"/>
            </w:pPr>
            <w:r w:rsidRPr="5DEECD60">
              <w:rPr>
                <w:rFonts w:ascii="Calibri" w:eastAsia="Calibri" w:hAnsi="Calibri" w:cs="Calibri"/>
                <w:color w:val="000000" w:themeColor="text1"/>
                <w:sz w:val="22"/>
              </w:rPr>
              <w:t>CT02</w:t>
            </w:r>
          </w:p>
        </w:tc>
      </w:tr>
      <w:tr w:rsidR="5DEECD60" w14:paraId="4268A1ED"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2B0001" w14:textId="023C1577" w:rsidR="5DEECD60" w:rsidRDefault="5DEECD60" w:rsidP="5DEECD60">
            <w:pPr>
              <w:spacing w:after="0"/>
              <w:jc w:val="center"/>
            </w:pPr>
            <w:r w:rsidRPr="5DEECD60">
              <w:rPr>
                <w:rFonts w:ascii="Calibri" w:eastAsia="Calibri" w:hAnsi="Calibri" w:cs="Calibri"/>
                <w:color w:val="000000" w:themeColor="text1"/>
                <w:sz w:val="22"/>
              </w:rPr>
              <w:t>RF20</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D1F60" w14:textId="550E7069" w:rsidR="5DEECD60" w:rsidRDefault="5DEECD60" w:rsidP="5DEECD60">
            <w:pPr>
              <w:spacing w:after="0"/>
              <w:jc w:val="center"/>
            </w:pPr>
            <w:r w:rsidRPr="5DEECD60">
              <w:rPr>
                <w:rFonts w:ascii="Calibri" w:eastAsia="Calibri" w:hAnsi="Calibri" w:cs="Calibri"/>
                <w:color w:val="000000" w:themeColor="text1"/>
                <w:sz w:val="22"/>
              </w:rPr>
              <w:t>Integração com API</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52CEFF" w14:textId="1A37B528" w:rsidR="5DEECD60" w:rsidRDefault="5DEECD60" w:rsidP="5DEECD60">
            <w:pPr>
              <w:spacing w:after="0"/>
              <w:jc w:val="center"/>
            </w:pPr>
            <w:r w:rsidRPr="5DEECD60">
              <w:rPr>
                <w:rFonts w:ascii="Calibri" w:eastAsia="Calibri" w:hAnsi="Calibri" w:cs="Calibri"/>
                <w:color w:val="000000" w:themeColor="text1"/>
                <w:sz w:val="22"/>
              </w:rPr>
              <w:t>O sistema deve integrar frontend com backend</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4074D1" w14:textId="69C69851"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1B67E049" w14:textId="1E5B068B"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77DBE4" w14:textId="3DE6B943" w:rsidR="5DEECD60" w:rsidRDefault="5DEECD60" w:rsidP="5DEECD60">
            <w:pPr>
              <w:spacing w:after="0"/>
              <w:jc w:val="center"/>
            </w:pPr>
            <w:r w:rsidRPr="5DEECD60">
              <w:rPr>
                <w:rFonts w:ascii="Calibri" w:eastAsia="Calibri" w:hAnsi="Calibri" w:cs="Calibri"/>
                <w:color w:val="000000" w:themeColor="text1"/>
                <w:sz w:val="22"/>
              </w:rPr>
              <w:t>Em desenvolvimento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B56E17" w14:textId="7A2B76D1" w:rsidR="5DEECD60" w:rsidRDefault="5DEECD60" w:rsidP="5DEECD60">
            <w:pPr>
              <w:spacing w:after="0"/>
              <w:jc w:val="center"/>
            </w:pPr>
            <w:r w:rsidRPr="5DEECD60">
              <w:rPr>
                <w:rFonts w:ascii="Calibri" w:eastAsia="Calibri" w:hAnsi="Calibri" w:cs="Calibri"/>
                <w:color w:val="000000" w:themeColor="text1"/>
                <w:sz w:val="22"/>
              </w:rPr>
              <w:t>US-T02</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7D50B6" w14:textId="4CFC7569" w:rsidR="5DEECD60" w:rsidRDefault="5DEECD60" w:rsidP="5DEECD60">
            <w:pPr>
              <w:spacing w:after="0"/>
              <w:jc w:val="center"/>
            </w:pPr>
            <w:r w:rsidRPr="5DEECD60">
              <w:rPr>
                <w:rFonts w:ascii="Calibri" w:eastAsia="Calibri" w:hAnsi="Calibri" w:cs="Calibri"/>
                <w:color w:val="000000" w:themeColor="text1"/>
                <w:sz w:val="22"/>
              </w:rPr>
              <w:t>Arquitetura de Solução – AWS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B3AC7F" w14:textId="4F0FB13B" w:rsidR="5DEECD60" w:rsidRDefault="5DEECD60" w:rsidP="5DEECD60">
            <w:pPr>
              <w:spacing w:after="0"/>
              <w:jc w:val="center"/>
            </w:pPr>
            <w:r w:rsidRPr="5DEECD60">
              <w:rPr>
                <w:rFonts w:ascii="Calibri" w:eastAsia="Calibri" w:hAnsi="Calibri" w:cs="Calibri"/>
                <w:color w:val="000000" w:themeColor="text1"/>
                <w:sz w:val="22"/>
              </w:rPr>
              <w:t>CT07</w:t>
            </w:r>
          </w:p>
        </w:tc>
      </w:tr>
      <w:tr w:rsidR="5DEECD60" w14:paraId="23A9DE8D"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7BFAEE" w14:textId="78BA837F" w:rsidR="5DEECD60" w:rsidRDefault="5DEECD60" w:rsidP="5DEECD60">
            <w:pPr>
              <w:spacing w:after="0"/>
              <w:jc w:val="center"/>
            </w:pPr>
            <w:r w:rsidRPr="5DEECD60">
              <w:rPr>
                <w:rFonts w:ascii="Calibri" w:eastAsia="Calibri" w:hAnsi="Calibri" w:cs="Calibri"/>
                <w:color w:val="000000" w:themeColor="text1"/>
                <w:sz w:val="22"/>
              </w:rPr>
              <w:t>RF21</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0A6744" w14:textId="7F522113" w:rsidR="5DEECD60" w:rsidRDefault="5DEECD60" w:rsidP="5DEECD60">
            <w:pPr>
              <w:spacing w:after="0"/>
              <w:jc w:val="center"/>
            </w:pPr>
            <w:r w:rsidRPr="5DEECD60">
              <w:rPr>
                <w:rFonts w:ascii="Calibri" w:eastAsia="Calibri" w:hAnsi="Calibri" w:cs="Calibri"/>
                <w:color w:val="000000" w:themeColor="text1"/>
                <w:sz w:val="22"/>
              </w:rPr>
              <w:t>Leitura de Arquivos S3</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30BE2E" w14:textId="10ACEF67" w:rsidR="5DEECD60" w:rsidRDefault="5DEECD60" w:rsidP="5DEECD60">
            <w:pPr>
              <w:spacing w:after="0"/>
              <w:jc w:val="center"/>
            </w:pPr>
            <w:r w:rsidRPr="5DEECD60">
              <w:rPr>
                <w:rFonts w:ascii="Calibri" w:eastAsia="Calibri" w:hAnsi="Calibri" w:cs="Calibri"/>
                <w:color w:val="000000" w:themeColor="text1"/>
                <w:sz w:val="22"/>
              </w:rPr>
              <w:t>O sistema deve ler arquivos armazenados no S3</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000999" w14:textId="334B791C"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7D3B6264" w14:textId="44F27C73" w:rsidR="5DEECD60" w:rsidRDefault="5DEECD60" w:rsidP="5DEECD60">
            <w:pPr>
              <w:spacing w:after="0"/>
              <w:jc w:val="center"/>
            </w:pPr>
            <w:r w:rsidRPr="5DEECD60">
              <w:rPr>
                <w:rFonts w:ascii="Calibri" w:eastAsia="Calibri" w:hAnsi="Calibri" w:cs="Calibri"/>
                <w:color w:val="000000" w:themeColor="text1"/>
                <w:sz w:val="22"/>
              </w:rPr>
              <w:t>Essencial</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F7D105" w14:textId="52BBD4D3"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9E5698" w14:textId="1264CCF4" w:rsidR="5DEECD60" w:rsidRDefault="5DEECD60" w:rsidP="5DEECD60">
            <w:pPr>
              <w:spacing w:after="0"/>
              <w:jc w:val="center"/>
            </w:pPr>
            <w:r w:rsidRPr="5DEECD60">
              <w:rPr>
                <w:rFonts w:ascii="Calibri" w:eastAsia="Calibri" w:hAnsi="Calibri" w:cs="Calibri"/>
                <w:color w:val="000000" w:themeColor="text1"/>
                <w:sz w:val="22"/>
              </w:rPr>
              <w:t>US-T02</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D47D28" w14:textId="5EAAFAFF" w:rsidR="5DEECD60" w:rsidRDefault="5DEECD60" w:rsidP="5DEECD60">
            <w:pPr>
              <w:spacing w:after="0"/>
              <w:jc w:val="center"/>
            </w:pPr>
            <w:r w:rsidRPr="5DEECD60">
              <w:rPr>
                <w:rFonts w:ascii="Calibri" w:eastAsia="Calibri" w:hAnsi="Calibri" w:cs="Calibri"/>
                <w:color w:val="000000" w:themeColor="text1"/>
                <w:sz w:val="22"/>
              </w:rPr>
              <w:t>Arquitetura de Solução – AWS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FEE906" w14:textId="293995B7" w:rsidR="5DEECD60" w:rsidRDefault="5DEECD60" w:rsidP="5DEECD60">
            <w:pPr>
              <w:spacing w:after="0"/>
              <w:jc w:val="center"/>
            </w:pPr>
            <w:r w:rsidRPr="5DEECD60">
              <w:rPr>
                <w:rFonts w:ascii="Calibri" w:eastAsia="Calibri" w:hAnsi="Calibri" w:cs="Calibri"/>
                <w:color w:val="000000" w:themeColor="text1"/>
                <w:sz w:val="22"/>
              </w:rPr>
              <w:t>CT05</w:t>
            </w:r>
          </w:p>
        </w:tc>
      </w:tr>
      <w:tr w:rsidR="5DEECD60" w14:paraId="7E19A45A"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0C94A3" w14:textId="4DBAC2C9" w:rsidR="5DEECD60" w:rsidRDefault="5DEECD60" w:rsidP="5DEECD60">
            <w:pPr>
              <w:spacing w:after="0"/>
              <w:jc w:val="center"/>
            </w:pPr>
            <w:r w:rsidRPr="5DEECD60">
              <w:rPr>
                <w:rFonts w:ascii="Calibri" w:eastAsia="Calibri" w:hAnsi="Calibri" w:cs="Calibri"/>
                <w:color w:val="000000" w:themeColor="text1"/>
                <w:sz w:val="22"/>
              </w:rPr>
              <w:t>RF22</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33EC7E" w14:textId="612FF06D" w:rsidR="5DEECD60" w:rsidRDefault="5DEECD60" w:rsidP="5DEECD60">
            <w:pPr>
              <w:spacing w:after="0"/>
              <w:jc w:val="center"/>
            </w:pPr>
            <w:r w:rsidRPr="5DEECD60">
              <w:rPr>
                <w:rFonts w:ascii="Calibri" w:eastAsia="Calibri" w:hAnsi="Calibri" w:cs="Calibri"/>
                <w:color w:val="000000" w:themeColor="text1"/>
                <w:sz w:val="22"/>
              </w:rPr>
              <w:t>Processamento de Dados</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BBA403" w14:textId="0A6DEBF3" w:rsidR="5DEECD60" w:rsidRDefault="5DEECD60" w:rsidP="5DEECD60">
            <w:pPr>
              <w:spacing w:after="0"/>
              <w:jc w:val="center"/>
            </w:pPr>
            <w:r w:rsidRPr="5DEECD60">
              <w:rPr>
                <w:rFonts w:ascii="Calibri" w:eastAsia="Calibri" w:hAnsi="Calibri" w:cs="Calibri"/>
                <w:color w:val="000000" w:themeColor="text1"/>
                <w:sz w:val="22"/>
              </w:rPr>
              <w:t>O sistema deve tratar e armazenar dados no banco</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62B256" w14:textId="7AC951FC" w:rsidR="5DEECD60" w:rsidRDefault="5DEECD60" w:rsidP="5DEECD60">
            <w:pPr>
              <w:spacing w:after="0"/>
              <w:jc w:val="center"/>
            </w:pPr>
            <w:r w:rsidRPr="5DEECD60">
              <w:rPr>
                <w:rFonts w:ascii="Calibri" w:eastAsia="Calibri" w:hAnsi="Calibri" w:cs="Calibri"/>
                <w:color w:val="000000" w:themeColor="text1"/>
                <w:sz w:val="22"/>
              </w:rPr>
              <w:t>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4F03DF38" w14:textId="05680529" w:rsidR="5DEECD60" w:rsidRDefault="5DEECD60" w:rsidP="5DEECD60">
            <w:pPr>
              <w:spacing w:after="0"/>
              <w:jc w:val="center"/>
            </w:pPr>
            <w:r w:rsidRPr="5DEECD60">
              <w:rPr>
                <w:rFonts w:ascii="Calibri" w:eastAsia="Calibri" w:hAnsi="Calibri" w:cs="Calibri"/>
                <w:color w:val="000000" w:themeColor="text1"/>
                <w:sz w:val="22"/>
              </w:rPr>
              <w:t>Essencial</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C6B22C" w14:textId="2EC629E2" w:rsidR="5DEECD60" w:rsidRDefault="5DEECD60" w:rsidP="5DEECD60">
            <w:pPr>
              <w:spacing w:after="0"/>
              <w:jc w:val="center"/>
            </w:pPr>
            <w:r w:rsidRPr="5DEECD60">
              <w:rPr>
                <w:rFonts w:ascii="Calibri" w:eastAsia="Calibri" w:hAnsi="Calibri" w:cs="Calibri"/>
                <w:color w:val="000000" w:themeColor="text1"/>
                <w:sz w:val="22"/>
              </w:rPr>
              <w:t>Em desenvolvimento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07B827" w14:textId="1DDEE60D" w:rsidR="5DEECD60" w:rsidRDefault="5DEECD60" w:rsidP="5DEECD60">
            <w:pPr>
              <w:spacing w:after="0"/>
              <w:jc w:val="center"/>
            </w:pPr>
            <w:r w:rsidRPr="5DEECD60">
              <w:rPr>
                <w:rFonts w:ascii="Calibri" w:eastAsia="Calibri" w:hAnsi="Calibri" w:cs="Calibri"/>
                <w:color w:val="000000" w:themeColor="text1"/>
                <w:sz w:val="22"/>
              </w:rPr>
              <w:t>US-T02</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C98B22" w14:textId="5A8748C2" w:rsidR="5DEECD60" w:rsidRDefault="5DEECD60" w:rsidP="5DEECD60">
            <w:pPr>
              <w:spacing w:after="0"/>
              <w:jc w:val="center"/>
            </w:pPr>
            <w:r w:rsidRPr="5DEECD60">
              <w:rPr>
                <w:rFonts w:ascii="Calibri" w:eastAsia="Calibri" w:hAnsi="Calibri" w:cs="Calibri"/>
                <w:color w:val="000000" w:themeColor="text1"/>
                <w:sz w:val="22"/>
              </w:rPr>
              <w:t>DER – Modelo de Dados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9674C4" w14:textId="6506987F" w:rsidR="5DEECD60" w:rsidRDefault="5DEECD60" w:rsidP="5DEECD60">
            <w:pPr>
              <w:spacing w:after="0"/>
              <w:jc w:val="center"/>
            </w:pPr>
            <w:r w:rsidRPr="5DEECD60">
              <w:rPr>
                <w:rFonts w:ascii="Calibri" w:eastAsia="Calibri" w:hAnsi="Calibri" w:cs="Calibri"/>
                <w:color w:val="000000" w:themeColor="text1"/>
                <w:sz w:val="22"/>
              </w:rPr>
              <w:t>CT08</w:t>
            </w:r>
          </w:p>
        </w:tc>
      </w:tr>
      <w:tr w:rsidR="5DEECD60" w14:paraId="41A45752"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2CAF55" w14:textId="59FAFB54" w:rsidR="5DEECD60" w:rsidRDefault="5DEECD60" w:rsidP="5DEECD60">
            <w:pPr>
              <w:spacing w:after="0"/>
              <w:jc w:val="center"/>
            </w:pPr>
            <w:r w:rsidRPr="5DEECD60">
              <w:rPr>
                <w:rFonts w:ascii="Calibri" w:eastAsia="Calibri" w:hAnsi="Calibri" w:cs="Calibri"/>
                <w:color w:val="000000" w:themeColor="text1"/>
                <w:sz w:val="22"/>
              </w:rPr>
              <w:t>RNF01</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B663C4" w14:textId="7EFFFD92" w:rsidR="5DEECD60" w:rsidRDefault="5DEECD60" w:rsidP="5DEECD60">
            <w:pPr>
              <w:spacing w:after="0"/>
              <w:jc w:val="center"/>
            </w:pPr>
            <w:r w:rsidRPr="5DEECD60">
              <w:rPr>
                <w:rFonts w:ascii="Calibri" w:eastAsia="Calibri" w:hAnsi="Calibri" w:cs="Calibri"/>
                <w:color w:val="000000" w:themeColor="text1"/>
                <w:sz w:val="22"/>
              </w:rPr>
              <w:t>Segurança AWS</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BCE93D" w14:textId="765E5CB9" w:rsidR="5DEECD60" w:rsidRDefault="5DEECD60" w:rsidP="5DEECD60">
            <w:pPr>
              <w:spacing w:after="0"/>
              <w:jc w:val="center"/>
            </w:pPr>
            <w:r w:rsidRPr="5DEECD60">
              <w:rPr>
                <w:rFonts w:ascii="Calibri" w:eastAsia="Calibri" w:hAnsi="Calibri" w:cs="Calibri"/>
                <w:color w:val="000000" w:themeColor="text1"/>
                <w:sz w:val="22"/>
              </w:rPr>
              <w:t>O sistema deve garantir controle de acesso com IAM</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3FFD51" w14:textId="77928A4D" w:rsidR="5DEECD60" w:rsidRDefault="5DEECD60" w:rsidP="5DEECD60">
            <w:pPr>
              <w:spacing w:after="0"/>
              <w:jc w:val="center"/>
            </w:pPr>
            <w:r w:rsidRPr="5DEECD60">
              <w:rPr>
                <w:rFonts w:ascii="Calibri" w:eastAsia="Calibri" w:hAnsi="Calibri" w:cs="Calibri"/>
                <w:color w:val="000000" w:themeColor="text1"/>
                <w:sz w:val="22"/>
              </w:rPr>
              <w:t>Não 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4029CF11" w14:textId="1C554413" w:rsidR="5DEECD60" w:rsidRDefault="5DEECD60" w:rsidP="5DEECD60">
            <w:pPr>
              <w:spacing w:after="0"/>
              <w:jc w:val="center"/>
            </w:pPr>
            <w:r w:rsidRPr="5DEECD60">
              <w:rPr>
                <w:rFonts w:ascii="Calibri" w:eastAsia="Calibri" w:hAnsi="Calibri" w:cs="Calibri"/>
                <w:color w:val="000000" w:themeColor="text1"/>
                <w:sz w:val="22"/>
              </w:rPr>
              <w:t>Essencial</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7F7E7F" w14:textId="4F655DA7"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17D153" w14:textId="03B3FFB8" w:rsidR="5DEECD60" w:rsidRDefault="5DEECD60" w:rsidP="5DEECD60">
            <w:pPr>
              <w:spacing w:after="0"/>
              <w:jc w:val="center"/>
            </w:pPr>
            <w:r w:rsidRPr="5DEECD60">
              <w:rPr>
                <w:rFonts w:ascii="Calibri" w:eastAsia="Calibri" w:hAnsi="Calibri" w:cs="Calibri"/>
                <w:color w:val="000000" w:themeColor="text1"/>
                <w:sz w:val="22"/>
              </w:rPr>
              <w:t>US-T02</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3BD826" w14:textId="7B345171" w:rsidR="5DEECD60" w:rsidRDefault="5DEECD60" w:rsidP="5DEECD60">
            <w:pPr>
              <w:spacing w:after="0"/>
              <w:jc w:val="center"/>
            </w:pPr>
            <w:r w:rsidRPr="5DEECD60">
              <w:rPr>
                <w:rFonts w:ascii="Calibri" w:eastAsia="Calibri" w:hAnsi="Calibri" w:cs="Calibri"/>
                <w:color w:val="000000" w:themeColor="text1"/>
                <w:sz w:val="22"/>
              </w:rPr>
              <w:t>Arquitetura de Solução – AWS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A55BED" w14:textId="5814F3B4" w:rsidR="5DEECD60" w:rsidRDefault="5DEECD60" w:rsidP="5DEECD60">
            <w:pPr>
              <w:spacing w:after="0"/>
              <w:jc w:val="center"/>
            </w:pPr>
            <w:r w:rsidRPr="5DEECD60">
              <w:rPr>
                <w:rFonts w:ascii="Calibri" w:eastAsia="Calibri" w:hAnsi="Calibri" w:cs="Calibri"/>
                <w:color w:val="000000" w:themeColor="text1"/>
                <w:sz w:val="22"/>
              </w:rPr>
              <w:t>CT21</w:t>
            </w:r>
          </w:p>
        </w:tc>
      </w:tr>
      <w:tr w:rsidR="5DEECD60" w14:paraId="23A4A141"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90B861" w14:textId="3C8051D8" w:rsidR="5DEECD60" w:rsidRDefault="5DEECD60" w:rsidP="5DEECD60">
            <w:pPr>
              <w:spacing w:after="0"/>
              <w:jc w:val="center"/>
            </w:pPr>
            <w:r w:rsidRPr="5DEECD60">
              <w:rPr>
                <w:rFonts w:ascii="Calibri" w:eastAsia="Calibri" w:hAnsi="Calibri" w:cs="Calibri"/>
                <w:color w:val="000000" w:themeColor="text1"/>
                <w:sz w:val="22"/>
              </w:rPr>
              <w:t>RNF02</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51D795" w14:textId="131CB90E" w:rsidR="5DEECD60" w:rsidRDefault="5DEECD60" w:rsidP="5DEECD60">
            <w:pPr>
              <w:spacing w:after="0"/>
              <w:jc w:val="center"/>
            </w:pPr>
            <w:r w:rsidRPr="5DEECD60">
              <w:rPr>
                <w:rFonts w:ascii="Calibri" w:eastAsia="Calibri" w:hAnsi="Calibri" w:cs="Calibri"/>
                <w:color w:val="000000" w:themeColor="text1"/>
                <w:sz w:val="22"/>
              </w:rPr>
              <w:t>Responsividade</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4009B80" w14:textId="0F9998A0" w:rsidR="5DEECD60" w:rsidRDefault="5DEECD60" w:rsidP="5DEECD60">
            <w:pPr>
              <w:spacing w:after="0"/>
              <w:jc w:val="center"/>
            </w:pPr>
            <w:r w:rsidRPr="5DEECD60">
              <w:rPr>
                <w:rFonts w:ascii="Calibri" w:eastAsia="Calibri" w:hAnsi="Calibri" w:cs="Calibri"/>
                <w:color w:val="000000" w:themeColor="text1"/>
                <w:sz w:val="22"/>
              </w:rPr>
              <w:t xml:space="preserve">O sistema deve ser responsivo em </w:t>
            </w:r>
            <w:proofErr w:type="gramStart"/>
            <w:r w:rsidRPr="5DEECD60">
              <w:rPr>
                <w:rFonts w:ascii="Calibri" w:eastAsia="Calibri" w:hAnsi="Calibri" w:cs="Calibri"/>
                <w:color w:val="000000" w:themeColor="text1"/>
                <w:sz w:val="22"/>
              </w:rPr>
              <w:t>todos dispositivos</w:t>
            </w:r>
            <w:proofErr w:type="gramEnd"/>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BB8AA6" w14:textId="58FA6C26" w:rsidR="5DEECD60" w:rsidRDefault="5DEECD60" w:rsidP="5DEECD60">
            <w:pPr>
              <w:spacing w:after="0"/>
              <w:jc w:val="center"/>
            </w:pPr>
            <w:r w:rsidRPr="5DEECD60">
              <w:rPr>
                <w:rFonts w:ascii="Calibri" w:eastAsia="Calibri" w:hAnsi="Calibri" w:cs="Calibri"/>
                <w:color w:val="000000" w:themeColor="text1"/>
                <w:sz w:val="22"/>
              </w:rPr>
              <w:t>Não 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26029726" w14:textId="0F2C8420"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1E6261" w14:textId="5D599844" w:rsidR="5DEECD60" w:rsidRDefault="5DEECD60" w:rsidP="5DEECD60">
            <w:pPr>
              <w:spacing w:after="0"/>
              <w:jc w:val="center"/>
            </w:pPr>
            <w:r w:rsidRPr="5DEECD60">
              <w:rPr>
                <w:rFonts w:ascii="Calibri" w:eastAsia="Calibri" w:hAnsi="Calibri" w:cs="Calibri"/>
                <w:color w:val="000000" w:themeColor="text1"/>
                <w:sz w:val="22"/>
              </w:rPr>
              <w:t>Em desenvolvimento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4ED494" w14:textId="7161652D" w:rsidR="5DEECD60" w:rsidRDefault="5DEECD60" w:rsidP="5DEECD60">
            <w:pPr>
              <w:spacing w:after="0"/>
              <w:jc w:val="center"/>
            </w:pPr>
            <w:r w:rsidRPr="5DEECD60">
              <w:rPr>
                <w:rFonts w:ascii="Calibri" w:eastAsia="Calibri" w:hAnsi="Calibri" w:cs="Calibri"/>
                <w:color w:val="000000" w:themeColor="text1"/>
                <w:sz w:val="22"/>
              </w:rPr>
              <w:t>US-T03</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E67E40" w14:textId="5FCAA818" w:rsidR="5DEECD60" w:rsidRDefault="5DEECD60" w:rsidP="5DEECD60">
            <w:pPr>
              <w:spacing w:after="0"/>
              <w:jc w:val="center"/>
            </w:pPr>
            <w:r w:rsidRPr="5DEECD60">
              <w:rPr>
                <w:rFonts w:ascii="Calibri" w:eastAsia="Calibri" w:hAnsi="Calibri" w:cs="Calibri"/>
                <w:color w:val="000000" w:themeColor="text1"/>
                <w:sz w:val="22"/>
              </w:rPr>
              <w:t>Wireframe</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C53268" w14:textId="703B85B8" w:rsidR="5DEECD60" w:rsidRDefault="5DEECD60" w:rsidP="5DEECD60">
            <w:pPr>
              <w:spacing w:after="0"/>
              <w:jc w:val="center"/>
            </w:pPr>
            <w:r w:rsidRPr="5DEECD60">
              <w:rPr>
                <w:rFonts w:ascii="Calibri" w:eastAsia="Calibri" w:hAnsi="Calibri" w:cs="Calibri"/>
                <w:color w:val="000000" w:themeColor="text1"/>
                <w:sz w:val="22"/>
              </w:rPr>
              <w:t>CT22</w:t>
            </w:r>
          </w:p>
        </w:tc>
      </w:tr>
      <w:tr w:rsidR="5DEECD60" w14:paraId="2D604D98"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989E6D" w14:textId="1115D2D1" w:rsidR="5DEECD60" w:rsidRDefault="5DEECD60" w:rsidP="5DEECD60">
            <w:pPr>
              <w:spacing w:after="0"/>
              <w:jc w:val="center"/>
            </w:pPr>
            <w:r w:rsidRPr="5DEECD60">
              <w:rPr>
                <w:rFonts w:ascii="Calibri" w:eastAsia="Calibri" w:hAnsi="Calibri" w:cs="Calibri"/>
                <w:color w:val="000000" w:themeColor="text1"/>
                <w:sz w:val="22"/>
              </w:rPr>
              <w:t>RNF03</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1656FB" w14:textId="3193A272" w:rsidR="5DEECD60" w:rsidRDefault="5DEECD60" w:rsidP="5DEECD60">
            <w:pPr>
              <w:spacing w:after="0"/>
              <w:jc w:val="center"/>
            </w:pPr>
            <w:r w:rsidRPr="5DEECD60">
              <w:rPr>
                <w:rFonts w:ascii="Calibri" w:eastAsia="Calibri" w:hAnsi="Calibri" w:cs="Calibri"/>
                <w:color w:val="000000" w:themeColor="text1"/>
                <w:sz w:val="22"/>
              </w:rPr>
              <w:t>Logs do Sistema</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3DBD4B9" w14:textId="26D97AB9" w:rsidR="5DEECD60" w:rsidRDefault="5DEECD60" w:rsidP="5DEECD60">
            <w:pPr>
              <w:spacing w:after="0"/>
              <w:jc w:val="center"/>
            </w:pPr>
            <w:r w:rsidRPr="5DEECD60">
              <w:rPr>
                <w:rFonts w:ascii="Calibri" w:eastAsia="Calibri" w:hAnsi="Calibri" w:cs="Calibri"/>
                <w:color w:val="000000" w:themeColor="text1"/>
                <w:sz w:val="22"/>
              </w:rPr>
              <w:t>O sistema deve registrar logs no banco de dados</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2F7A77" w14:textId="643E56B1" w:rsidR="5DEECD60" w:rsidRDefault="5DEECD60" w:rsidP="5DEECD60">
            <w:pPr>
              <w:spacing w:after="0"/>
              <w:jc w:val="center"/>
            </w:pPr>
            <w:r w:rsidRPr="5DEECD60">
              <w:rPr>
                <w:rFonts w:ascii="Calibri" w:eastAsia="Calibri" w:hAnsi="Calibri" w:cs="Calibri"/>
                <w:color w:val="000000" w:themeColor="text1"/>
                <w:sz w:val="22"/>
              </w:rPr>
              <w:t>Não 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78E38903" w14:textId="66FE6D80"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692923" w14:textId="0FB940A1"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709838" w14:textId="03EA6591" w:rsidR="5DEECD60" w:rsidRDefault="5DEECD60" w:rsidP="5DEECD60">
            <w:pPr>
              <w:spacing w:after="0"/>
              <w:jc w:val="center"/>
            </w:pPr>
            <w:r w:rsidRPr="5DEECD60">
              <w:rPr>
                <w:rFonts w:ascii="Calibri" w:eastAsia="Calibri" w:hAnsi="Calibri" w:cs="Calibri"/>
                <w:color w:val="000000" w:themeColor="text1"/>
                <w:sz w:val="22"/>
              </w:rPr>
              <w:t>US-T02</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61B9A7" w14:textId="3A93294A" w:rsidR="5DEECD60" w:rsidRDefault="5DEECD60" w:rsidP="5DEECD60">
            <w:pPr>
              <w:spacing w:after="0"/>
              <w:jc w:val="center"/>
            </w:pPr>
            <w:r w:rsidRPr="5DEECD60">
              <w:rPr>
                <w:rFonts w:ascii="Calibri" w:eastAsia="Calibri" w:hAnsi="Calibri" w:cs="Calibri"/>
                <w:color w:val="000000" w:themeColor="text1"/>
                <w:sz w:val="22"/>
              </w:rPr>
              <w:t>DER – Modelo de Dados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566720" w14:textId="432EFDA6" w:rsidR="5DEECD60" w:rsidRDefault="5DEECD60" w:rsidP="5DEECD60">
            <w:pPr>
              <w:spacing w:after="0"/>
              <w:jc w:val="center"/>
            </w:pPr>
            <w:r w:rsidRPr="5DEECD60">
              <w:rPr>
                <w:rFonts w:ascii="Calibri" w:eastAsia="Calibri" w:hAnsi="Calibri" w:cs="Calibri"/>
                <w:color w:val="000000" w:themeColor="text1"/>
                <w:sz w:val="22"/>
              </w:rPr>
              <w:t>CT23</w:t>
            </w:r>
          </w:p>
        </w:tc>
      </w:tr>
      <w:tr w:rsidR="5DEECD60" w14:paraId="19ACDB20"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CCAA0F" w14:textId="1690E458" w:rsidR="5DEECD60" w:rsidRDefault="5DEECD60" w:rsidP="5DEECD60">
            <w:pPr>
              <w:spacing w:after="0"/>
              <w:jc w:val="center"/>
            </w:pPr>
            <w:r w:rsidRPr="5DEECD60">
              <w:rPr>
                <w:rFonts w:ascii="Calibri" w:eastAsia="Calibri" w:hAnsi="Calibri" w:cs="Calibri"/>
                <w:color w:val="000000" w:themeColor="text1"/>
                <w:sz w:val="22"/>
              </w:rPr>
              <w:lastRenderedPageBreak/>
              <w:t>RNF04</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0173F23" w14:textId="721136C1" w:rsidR="5DEECD60" w:rsidRDefault="5DEECD60" w:rsidP="5DEECD60">
            <w:pPr>
              <w:spacing w:after="0"/>
              <w:jc w:val="center"/>
            </w:pPr>
            <w:r w:rsidRPr="5DEECD60">
              <w:rPr>
                <w:rFonts w:ascii="Calibri" w:eastAsia="Calibri" w:hAnsi="Calibri" w:cs="Calibri"/>
                <w:color w:val="000000" w:themeColor="text1"/>
                <w:sz w:val="22"/>
              </w:rPr>
              <w:t>Notificações</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91CD06" w14:textId="7182FFE8" w:rsidR="5DEECD60" w:rsidRDefault="5DEECD60" w:rsidP="5DEECD60">
            <w:pPr>
              <w:spacing w:after="0"/>
              <w:jc w:val="center"/>
            </w:pPr>
            <w:r w:rsidRPr="5DEECD60">
              <w:rPr>
                <w:rFonts w:ascii="Calibri" w:eastAsia="Calibri" w:hAnsi="Calibri" w:cs="Calibri"/>
                <w:color w:val="000000" w:themeColor="text1"/>
                <w:sz w:val="22"/>
              </w:rPr>
              <w:t>O sistema deve enviar notificações automáticas</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137278" w14:textId="356CDB33" w:rsidR="5DEECD60" w:rsidRDefault="5DEECD60" w:rsidP="5DEECD60">
            <w:pPr>
              <w:spacing w:after="0"/>
              <w:jc w:val="center"/>
            </w:pPr>
            <w:r w:rsidRPr="5DEECD60">
              <w:rPr>
                <w:rFonts w:ascii="Calibri" w:eastAsia="Calibri" w:hAnsi="Calibri" w:cs="Calibri"/>
                <w:color w:val="000000" w:themeColor="text1"/>
                <w:sz w:val="22"/>
              </w:rPr>
              <w:t>Não 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7FBBAD06" w14:textId="2103AB29" w:rsidR="5DEECD60" w:rsidRDefault="5DEECD60" w:rsidP="5DEECD60">
            <w:pPr>
              <w:spacing w:after="0"/>
              <w:jc w:val="center"/>
            </w:pPr>
            <w:r w:rsidRPr="5DEECD60">
              <w:rPr>
                <w:rFonts w:ascii="Calibri" w:eastAsia="Calibri" w:hAnsi="Calibri" w:cs="Calibri"/>
                <w:color w:val="000000" w:themeColor="text1"/>
                <w:sz w:val="22"/>
              </w:rPr>
              <w:t>Desejável</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8E9CE5" w14:textId="10FB85CC"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98F924" w14:textId="0D4BF7F2" w:rsidR="5DEECD60" w:rsidRDefault="5DEECD60" w:rsidP="5DEECD60">
            <w:pPr>
              <w:spacing w:after="0"/>
              <w:jc w:val="center"/>
            </w:pPr>
            <w:r w:rsidRPr="5DEECD60">
              <w:rPr>
                <w:rFonts w:ascii="Calibri" w:eastAsia="Calibri" w:hAnsi="Calibri" w:cs="Calibri"/>
                <w:color w:val="000000" w:themeColor="text1"/>
                <w:sz w:val="22"/>
              </w:rPr>
              <w:t>US-T03</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50B944" w14:textId="2220A96C" w:rsidR="5DEECD60" w:rsidRDefault="5DEECD60" w:rsidP="5DEECD60">
            <w:pPr>
              <w:spacing w:after="0"/>
              <w:jc w:val="center"/>
            </w:pPr>
            <w:r w:rsidRPr="5DEECD60">
              <w:rPr>
                <w:rFonts w:ascii="Calibri" w:eastAsia="Calibri" w:hAnsi="Calibri" w:cs="Calibri"/>
                <w:color w:val="000000" w:themeColor="text1"/>
                <w:sz w:val="22"/>
              </w:rPr>
              <w:t>Arquitetura de Solução – AWS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BD90C8" w14:textId="6310999C" w:rsidR="5DEECD60" w:rsidRDefault="5DEECD60" w:rsidP="5DEECD60">
            <w:pPr>
              <w:spacing w:after="0"/>
              <w:jc w:val="center"/>
            </w:pPr>
            <w:r w:rsidRPr="5DEECD60">
              <w:rPr>
                <w:rFonts w:ascii="Calibri" w:eastAsia="Calibri" w:hAnsi="Calibri" w:cs="Calibri"/>
                <w:color w:val="000000" w:themeColor="text1"/>
                <w:sz w:val="22"/>
              </w:rPr>
              <w:t>CT24</w:t>
            </w:r>
          </w:p>
        </w:tc>
      </w:tr>
      <w:tr w:rsidR="5DEECD60" w14:paraId="54A36D4D" w14:textId="77777777" w:rsidTr="5DEECD60">
        <w:trPr>
          <w:trHeight w:val="600"/>
        </w:trPr>
        <w:tc>
          <w:tcPr>
            <w:tcW w:w="4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D57600" w14:textId="6E5CF22C" w:rsidR="5DEECD60" w:rsidRDefault="5DEECD60" w:rsidP="5DEECD60">
            <w:pPr>
              <w:spacing w:after="0"/>
              <w:jc w:val="center"/>
            </w:pPr>
            <w:r w:rsidRPr="5DEECD60">
              <w:rPr>
                <w:rFonts w:ascii="Calibri" w:eastAsia="Calibri" w:hAnsi="Calibri" w:cs="Calibri"/>
                <w:color w:val="000000" w:themeColor="text1"/>
                <w:sz w:val="22"/>
              </w:rPr>
              <w:t>RNF05</w:t>
            </w:r>
          </w:p>
        </w:tc>
        <w:tc>
          <w:tcPr>
            <w:tcW w:w="12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65EEE2" w14:textId="1647A822" w:rsidR="5DEECD60" w:rsidRDefault="5DEECD60" w:rsidP="5DEECD60">
            <w:pPr>
              <w:spacing w:after="0"/>
              <w:jc w:val="center"/>
            </w:pPr>
            <w:r w:rsidRPr="5DEECD60">
              <w:rPr>
                <w:rFonts w:ascii="Calibri" w:eastAsia="Calibri" w:hAnsi="Calibri" w:cs="Calibri"/>
                <w:color w:val="000000" w:themeColor="text1"/>
                <w:sz w:val="22"/>
              </w:rPr>
              <w:t>Execução em Nuvem</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47DF59" w14:textId="72732E64" w:rsidR="5DEECD60" w:rsidRDefault="5DEECD60" w:rsidP="5DEECD60">
            <w:pPr>
              <w:spacing w:after="0"/>
              <w:jc w:val="center"/>
            </w:pPr>
            <w:r w:rsidRPr="5DEECD60">
              <w:rPr>
                <w:rFonts w:ascii="Calibri" w:eastAsia="Calibri" w:hAnsi="Calibri" w:cs="Calibri"/>
                <w:color w:val="000000" w:themeColor="text1"/>
                <w:sz w:val="22"/>
              </w:rPr>
              <w:t>O sistema deve rodar em EC2 com Docker</w:t>
            </w:r>
          </w:p>
        </w:tc>
        <w:tc>
          <w:tcPr>
            <w:tcW w:w="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3FDD49" w14:textId="4C7BEE8D" w:rsidR="5DEECD60" w:rsidRDefault="5DEECD60" w:rsidP="5DEECD60">
            <w:pPr>
              <w:spacing w:after="0"/>
              <w:jc w:val="center"/>
            </w:pPr>
            <w:r w:rsidRPr="5DEECD60">
              <w:rPr>
                <w:rFonts w:ascii="Calibri" w:eastAsia="Calibri" w:hAnsi="Calibri" w:cs="Calibri"/>
                <w:color w:val="000000" w:themeColor="text1"/>
                <w:sz w:val="22"/>
              </w:rPr>
              <w:t>Não Funcional</w:t>
            </w:r>
          </w:p>
        </w:tc>
        <w:tc>
          <w:tcPr>
            <w:tcW w:w="503"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7A216F40" w14:textId="6B38C166" w:rsidR="5DEECD60" w:rsidRDefault="5DEECD60" w:rsidP="5DEECD60">
            <w:pPr>
              <w:spacing w:after="0"/>
              <w:jc w:val="center"/>
            </w:pPr>
            <w:r w:rsidRPr="5DEECD60">
              <w:rPr>
                <w:rFonts w:ascii="Calibri" w:eastAsia="Calibri" w:hAnsi="Calibri" w:cs="Calibri"/>
                <w:color w:val="000000" w:themeColor="text1"/>
                <w:sz w:val="22"/>
              </w:rPr>
              <w:t>Importante</w:t>
            </w:r>
          </w:p>
        </w:tc>
        <w:tc>
          <w:tcPr>
            <w:tcW w:w="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A98423" w14:textId="294DB3F6" w:rsidR="5DEECD60" w:rsidRDefault="5DEECD60" w:rsidP="5DEECD60">
            <w:pPr>
              <w:spacing w:after="0"/>
              <w:jc w:val="center"/>
            </w:pPr>
            <w:r w:rsidRPr="5DEECD60">
              <w:rPr>
                <w:rFonts w:ascii="Calibri" w:eastAsia="Calibri" w:hAnsi="Calibri" w:cs="Calibri"/>
                <w:color w:val="000000" w:themeColor="text1"/>
                <w:sz w:val="22"/>
              </w:rPr>
              <w:t>Planejado</w:t>
            </w:r>
          </w:p>
        </w:tc>
        <w:tc>
          <w:tcPr>
            <w:tcW w:w="4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4F6456" w14:textId="29FDC99E" w:rsidR="5DEECD60" w:rsidRDefault="5DEECD60" w:rsidP="5DEECD60">
            <w:pPr>
              <w:spacing w:after="0"/>
              <w:jc w:val="center"/>
            </w:pPr>
            <w:r w:rsidRPr="5DEECD60">
              <w:rPr>
                <w:rFonts w:ascii="Calibri" w:eastAsia="Calibri" w:hAnsi="Calibri" w:cs="Calibri"/>
                <w:color w:val="000000" w:themeColor="text1"/>
                <w:sz w:val="22"/>
              </w:rPr>
              <w:t>US-T02</w:t>
            </w:r>
          </w:p>
        </w:tc>
        <w:tc>
          <w:tcPr>
            <w:tcW w:w="17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E0A1248" w14:textId="0905CEB9" w:rsidR="5DEECD60" w:rsidRDefault="5DEECD60" w:rsidP="5DEECD60">
            <w:pPr>
              <w:spacing w:after="0"/>
              <w:jc w:val="center"/>
            </w:pPr>
            <w:r w:rsidRPr="5DEECD60">
              <w:rPr>
                <w:rFonts w:ascii="Calibri" w:eastAsia="Calibri" w:hAnsi="Calibri" w:cs="Calibri"/>
                <w:color w:val="000000" w:themeColor="text1"/>
                <w:sz w:val="22"/>
              </w:rPr>
              <w:t>Arquitetura de Solução – AWS</w:t>
            </w:r>
          </w:p>
        </w:tc>
        <w:tc>
          <w:tcPr>
            <w:tcW w:w="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FA70EA" w14:textId="06441500" w:rsidR="5DEECD60" w:rsidRDefault="5DEECD60" w:rsidP="5DEECD60">
            <w:pPr>
              <w:spacing w:after="0"/>
              <w:jc w:val="center"/>
            </w:pPr>
            <w:r w:rsidRPr="5DEECD60">
              <w:rPr>
                <w:rFonts w:ascii="Calibri" w:eastAsia="Calibri" w:hAnsi="Calibri" w:cs="Calibri"/>
                <w:color w:val="000000" w:themeColor="text1"/>
                <w:sz w:val="22"/>
              </w:rPr>
              <w:t>CT25</w:t>
            </w:r>
          </w:p>
        </w:tc>
      </w:tr>
    </w:tbl>
    <w:p w14:paraId="32E87648" w14:textId="5BADA713" w:rsidR="4AE48503" w:rsidRDefault="4AE48503" w:rsidP="5DEECD60">
      <w:pPr>
        <w:spacing w:after="0"/>
        <w:ind w:firstLine="708"/>
        <w:rPr>
          <w:rFonts w:ascii="Aptos" w:eastAsia="Aptos" w:hAnsi="Aptos" w:cs="Aptos"/>
        </w:rPr>
      </w:pPr>
    </w:p>
    <w:p w14:paraId="2414D346" w14:textId="5482362A" w:rsidR="4AE48503" w:rsidRDefault="4AE48503" w:rsidP="5DEECD60">
      <w:pPr>
        <w:spacing w:after="0"/>
        <w:ind w:firstLine="708"/>
        <w:rPr>
          <w:rFonts w:ascii="Aptos" w:eastAsia="Aptos" w:hAnsi="Aptos" w:cs="Aptos"/>
        </w:rPr>
      </w:pPr>
    </w:p>
    <w:p w14:paraId="2F419093" w14:textId="70955B27" w:rsidR="34BFEC91" w:rsidRPr="007B6916" w:rsidRDefault="34BFEC91" w:rsidP="5DEECD60">
      <w:pPr>
        <w:pStyle w:val="Ttulo1"/>
        <w:numPr>
          <w:ilvl w:val="0"/>
          <w:numId w:val="0"/>
        </w:numPr>
        <w:rPr>
          <w:b/>
          <w:bCs/>
        </w:rPr>
      </w:pPr>
      <w:bookmarkStart w:id="57" w:name="_Toc231246559"/>
      <w:r w:rsidRPr="007B6916">
        <w:rPr>
          <w:b/>
          <w:bCs/>
        </w:rPr>
        <w:t>Lean UX Canvas</w:t>
      </w:r>
      <w:bookmarkEnd w:id="57"/>
    </w:p>
    <w:p w14:paraId="44D6AA62" w14:textId="0C0CFD05" w:rsidR="34BFEC91" w:rsidRDefault="34BFEC91" w:rsidP="5DEECD60">
      <w:r>
        <w:rPr>
          <w:noProof/>
        </w:rPr>
        <w:drawing>
          <wp:inline distT="0" distB="0" distL="0" distR="0" wp14:anchorId="48CA3B60" wp14:editId="6C81CB60">
            <wp:extent cx="5400675" cy="3038475"/>
            <wp:effectExtent l="0" t="0" r="0" b="0"/>
            <wp:docPr id="1361569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69221" name="Picture 1361569221"/>
                    <pic:cNvPicPr/>
                  </pic:nvPicPr>
                  <pic:blipFill>
                    <a:blip r:embed="rId51">
                      <a:extLst>
                        <a:ext uri="{28A0092B-C50C-407E-A947-70E740481C1C}">
                          <a14:useLocalDpi xmlns:a14="http://schemas.microsoft.com/office/drawing/2010/main"/>
                        </a:ext>
                      </a:extLst>
                    </a:blip>
                    <a:stretch>
                      <a:fillRect/>
                    </a:stretch>
                  </pic:blipFill>
                  <pic:spPr>
                    <a:xfrm>
                      <a:off x="0" y="0"/>
                      <a:ext cx="5400675" cy="3038475"/>
                    </a:xfrm>
                    <a:prstGeom prst="rect">
                      <a:avLst/>
                    </a:prstGeom>
                  </pic:spPr>
                </pic:pic>
              </a:graphicData>
            </a:graphic>
          </wp:inline>
        </w:drawing>
      </w:r>
    </w:p>
    <w:p w14:paraId="3E84018A" w14:textId="058F7307" w:rsidR="003B47AF" w:rsidRDefault="00C70674" w:rsidP="5DEECD60">
      <w:r>
        <w:object w:dxaOrig="1534" w:dyaOrig="1000" w14:anchorId="6B3C782E">
          <v:shape id="_x0000_i1027" type="#_x0000_t75" style="width:76.5pt;height:50.25pt" o:ole="">
            <v:imagedata r:id="rId52" o:title=""/>
          </v:shape>
          <o:OLEObject Type="Embed" ProgID="Package" ShapeID="_x0000_i1027" DrawAspect="Icon" ObjectID="_1841859581" r:id="rId53"/>
        </w:object>
      </w:r>
    </w:p>
    <w:p w14:paraId="1E0F2515" w14:textId="77777777" w:rsidR="00602726" w:rsidRDefault="00602726" w:rsidP="5DEECD60"/>
    <w:p w14:paraId="232E14F7" w14:textId="2FB2A757" w:rsidR="00602726" w:rsidRPr="007B6916" w:rsidRDefault="00602726" w:rsidP="00602726">
      <w:pPr>
        <w:pStyle w:val="Ttulo1"/>
        <w:numPr>
          <w:ilvl w:val="0"/>
          <w:numId w:val="0"/>
        </w:numPr>
        <w:rPr>
          <w:b/>
          <w:bCs/>
        </w:rPr>
      </w:pPr>
      <w:bookmarkStart w:id="58" w:name="_Toc231246560"/>
      <w:r w:rsidRPr="007B6916">
        <w:rPr>
          <w:b/>
          <w:bCs/>
        </w:rPr>
        <w:t>BPMN</w:t>
      </w:r>
      <w:bookmarkEnd w:id="58"/>
    </w:p>
    <w:p w14:paraId="4E463465" w14:textId="17B9DAE5" w:rsidR="00A05A0E" w:rsidRPr="00D6259A" w:rsidRDefault="000C2C3F" w:rsidP="000C2C3F">
      <w:pPr>
        <w:ind w:firstLine="708"/>
        <w:rPr>
          <w:u w:val="single"/>
        </w:rPr>
      </w:pPr>
      <w:r>
        <w:t>Utilizamos o</w:t>
      </w:r>
      <w:r w:rsidRPr="000C2C3F">
        <w:t xml:space="preserve"> BPMN</w:t>
      </w:r>
      <w:r>
        <w:t>,</w:t>
      </w:r>
      <w:r w:rsidRPr="000C2C3F">
        <w:t xml:space="preserve"> uma ferramenta que faz o mapeamento visual </w:t>
      </w:r>
      <w:r w:rsidR="002161A5">
        <w:t>dos processos que ocorrem a partir da primeira interação do cliente com nosso projeto</w:t>
      </w:r>
      <w:r w:rsidR="00D6259A">
        <w:t>.</w:t>
      </w:r>
      <w:r w:rsidRPr="000C2C3F">
        <w:t xml:space="preserve"> </w:t>
      </w:r>
      <w:r w:rsidR="00D6259A">
        <w:t>P</w:t>
      </w:r>
      <w:r w:rsidRPr="000C2C3F">
        <w:t>ara ajudar na organização e clareza do projeto</w:t>
      </w:r>
      <w:r w:rsidR="00D6259A">
        <w:t xml:space="preserve">, desenvolvemos um fluxo </w:t>
      </w:r>
      <w:r w:rsidR="00D6259A">
        <w:lastRenderedPageBreak/>
        <w:t>contendo os agentes envolvidos em cada etapa e suas respectivas ações em ordem cronológica.</w:t>
      </w:r>
    </w:p>
    <w:p w14:paraId="100113FC" w14:textId="599055BC" w:rsidR="00A05A0E" w:rsidRDefault="00A05A0E" w:rsidP="00A05A0E">
      <w:r>
        <w:object w:dxaOrig="1534" w:dyaOrig="1000" w14:anchorId="1135FBAB">
          <v:shape id="_x0000_i1030" type="#_x0000_t75" style="width:76.5pt;height:50.25pt" o:ole="">
            <v:imagedata r:id="rId54" o:title=""/>
          </v:shape>
          <o:OLEObject Type="Embed" ProgID="Package" ShapeID="_x0000_i1030" DrawAspect="Icon" ObjectID="_1841859582" r:id="rId55"/>
        </w:object>
      </w:r>
    </w:p>
    <w:p w14:paraId="5DF0669A" w14:textId="77777777" w:rsidR="007B6916" w:rsidRDefault="007B6916" w:rsidP="00A05A0E"/>
    <w:p w14:paraId="05366476" w14:textId="77777777" w:rsidR="007B6916" w:rsidRDefault="007B6916" w:rsidP="007B6916">
      <w:pPr>
        <w:pStyle w:val="Ttulo1"/>
        <w:numPr>
          <w:ilvl w:val="0"/>
          <w:numId w:val="0"/>
        </w:numPr>
        <w:rPr>
          <w:b/>
          <w:bCs/>
        </w:rPr>
      </w:pPr>
      <w:bookmarkStart w:id="59" w:name="_Toc1381319316"/>
      <w:bookmarkStart w:id="60" w:name="_Toc231246561"/>
      <w:r w:rsidRPr="66EA4776">
        <w:rPr>
          <w:b/>
          <w:bCs/>
        </w:rPr>
        <w:t>Conclusão</w:t>
      </w:r>
      <w:bookmarkEnd w:id="59"/>
      <w:bookmarkEnd w:id="60"/>
    </w:p>
    <w:p w14:paraId="12B8B599" w14:textId="77777777" w:rsidR="007B6916" w:rsidRDefault="007B6916" w:rsidP="007B6916">
      <w:pPr>
        <w:pStyle w:val="Ttulo2"/>
        <w:numPr>
          <w:ilvl w:val="0"/>
          <w:numId w:val="7"/>
        </w:numPr>
      </w:pPr>
      <w:bookmarkStart w:id="61" w:name="_Toc231246562"/>
      <w:r>
        <w:t>Descrição resumida do projeto:</w:t>
      </w:r>
      <w:bookmarkEnd w:id="61"/>
    </w:p>
    <w:p w14:paraId="531B60EF" w14:textId="77777777" w:rsidR="007B6916" w:rsidRDefault="007B6916" w:rsidP="007B6916">
      <w:pPr>
        <w:ind w:firstLine="708"/>
      </w:pPr>
      <w:r>
        <w:t xml:space="preserve">Criar uma plataforma analítica para apoio à curadoria musical, voltada para produtores de eventos, permitindo a análise, comparação e seleção estratégica de artistas e músicas. </w:t>
      </w:r>
    </w:p>
    <w:p w14:paraId="5C628D0F" w14:textId="77777777" w:rsidR="007B6916" w:rsidRDefault="007B6916" w:rsidP="007B6916">
      <w:pPr>
        <w:ind w:firstLine="708"/>
      </w:pPr>
      <w:r>
        <w:t xml:space="preserve">O sistema será utilizado tanto em eventos de música ao vivo (shows, festivais) quanto em eventos não ao vivo (como casamentos, festas e eventos corporativos), auxiliando na montagem de </w:t>
      </w:r>
      <w:proofErr w:type="spellStart"/>
      <w:r>
        <w:t>line-ups</w:t>
      </w:r>
      <w:proofErr w:type="spellEnd"/>
      <w:r>
        <w:t xml:space="preserve"> e lista de reprodução mais alinhados ao perfil do público e aos objetivos do evento. </w:t>
      </w:r>
    </w:p>
    <w:p w14:paraId="4BCA694A" w14:textId="77777777" w:rsidR="007B6916" w:rsidRDefault="007B6916" w:rsidP="007B6916">
      <w:pPr>
        <w:ind w:firstLine="708"/>
      </w:pPr>
      <w:r>
        <w:t>A solução tem como foco transformar dados dispersos em informações organizadas e visuais, facilitando a tomada de decisão e reduzindo a dependência exclusiva de critérios subjetivos.</w:t>
      </w:r>
    </w:p>
    <w:p w14:paraId="52DD1FE7" w14:textId="77777777" w:rsidR="007B6916" w:rsidRPr="00A05A0E" w:rsidRDefault="007B6916" w:rsidP="00A05A0E"/>
    <w:p w14:paraId="3A94166F" w14:textId="77777777" w:rsidR="00602726" w:rsidRPr="00602726" w:rsidRDefault="00602726" w:rsidP="00602726"/>
    <w:p w14:paraId="2D409F5A" w14:textId="77777777" w:rsidR="00602726" w:rsidRDefault="00602726" w:rsidP="5DEECD60"/>
    <w:p w14:paraId="72B9EBAD" w14:textId="5DB7E337" w:rsidR="5DEECD60" w:rsidRDefault="5DEECD60" w:rsidP="5DEECD60">
      <w:pPr>
        <w:spacing w:after="0"/>
        <w:rPr>
          <w:rFonts w:ascii="Aptos" w:eastAsia="Aptos" w:hAnsi="Aptos" w:cs="Aptos"/>
        </w:rPr>
      </w:pPr>
    </w:p>
    <w:p w14:paraId="557D93C2" w14:textId="666E8E40" w:rsidR="01BA8FAF" w:rsidRDefault="01BA8FAF" w:rsidP="1FCBCC43">
      <w:pPr>
        <w:spacing w:after="0"/>
        <w:ind w:firstLine="708"/>
        <w:rPr>
          <w:rFonts w:ascii="Aptos" w:eastAsia="Aptos" w:hAnsi="Aptos" w:cs="Aptos"/>
        </w:rPr>
      </w:pPr>
    </w:p>
    <w:p w14:paraId="310F23A6" w14:textId="4DBCE7A9" w:rsidR="5DEECD60" w:rsidRDefault="5DEECD60" w:rsidP="5DEECD60"/>
    <w:p w14:paraId="671041A3" w14:textId="755879B2" w:rsidR="5DEECD60" w:rsidRDefault="5DEECD60" w:rsidP="5DEECD60"/>
    <w:p w14:paraId="3A193C86" w14:textId="6DF89667" w:rsidR="5DEECD60" w:rsidRDefault="5DEECD60" w:rsidP="5DEECD60"/>
    <w:p w14:paraId="5A677C01" w14:textId="2A1132F3" w:rsidR="5DEECD60" w:rsidRDefault="5DEECD60" w:rsidP="5DEECD60">
      <w:pPr>
        <w:spacing w:after="0"/>
        <w:rPr>
          <w:rFonts w:ascii="Aptos" w:eastAsia="Aptos" w:hAnsi="Aptos" w:cs="Aptos"/>
        </w:rPr>
      </w:pPr>
    </w:p>
    <w:p w14:paraId="33FE0A4E" w14:textId="77777777" w:rsidR="00D6259A" w:rsidRDefault="00D6259A" w:rsidP="5DEECD60">
      <w:pPr>
        <w:spacing w:after="0"/>
        <w:rPr>
          <w:rFonts w:ascii="Aptos" w:eastAsia="Aptos" w:hAnsi="Aptos" w:cs="Aptos"/>
        </w:rPr>
      </w:pPr>
    </w:p>
    <w:p w14:paraId="6C885512" w14:textId="77777777" w:rsidR="00D6259A" w:rsidRDefault="00D6259A" w:rsidP="5DEECD60">
      <w:pPr>
        <w:spacing w:after="0"/>
        <w:rPr>
          <w:rFonts w:ascii="Aptos" w:eastAsia="Aptos" w:hAnsi="Aptos" w:cs="Aptos"/>
        </w:rPr>
      </w:pPr>
    </w:p>
    <w:p w14:paraId="25815579" w14:textId="77777777" w:rsidR="00D6259A" w:rsidRDefault="00D6259A" w:rsidP="5DEECD60">
      <w:pPr>
        <w:spacing w:after="0"/>
        <w:rPr>
          <w:rFonts w:ascii="Aptos" w:eastAsia="Aptos" w:hAnsi="Aptos" w:cs="Aptos"/>
        </w:rPr>
      </w:pPr>
    </w:p>
    <w:p w14:paraId="4A03C8DE" w14:textId="77777777" w:rsidR="00D6259A" w:rsidRDefault="00D6259A" w:rsidP="5DEECD60">
      <w:pPr>
        <w:spacing w:after="0"/>
        <w:rPr>
          <w:rFonts w:ascii="Aptos" w:eastAsia="Aptos" w:hAnsi="Aptos" w:cs="Aptos"/>
        </w:rPr>
      </w:pPr>
    </w:p>
    <w:p w14:paraId="6DABC3B7" w14:textId="77777777" w:rsidR="00D6259A" w:rsidRDefault="00D6259A" w:rsidP="5DEECD60">
      <w:pPr>
        <w:spacing w:after="0"/>
        <w:rPr>
          <w:rFonts w:ascii="Aptos" w:eastAsia="Aptos" w:hAnsi="Aptos" w:cs="Aptos"/>
        </w:rPr>
      </w:pPr>
    </w:p>
    <w:p w14:paraId="74DEEB93" w14:textId="77777777" w:rsidR="00D6259A" w:rsidRDefault="00D6259A" w:rsidP="5DEECD60">
      <w:pPr>
        <w:spacing w:after="0"/>
        <w:rPr>
          <w:rFonts w:ascii="Aptos" w:eastAsia="Aptos" w:hAnsi="Aptos" w:cs="Aptos"/>
        </w:rPr>
      </w:pPr>
    </w:p>
    <w:p w14:paraId="65BEB030" w14:textId="77777777" w:rsidR="00D6259A" w:rsidRDefault="00D6259A" w:rsidP="5DEECD60">
      <w:pPr>
        <w:spacing w:after="0"/>
        <w:rPr>
          <w:rFonts w:ascii="Aptos" w:eastAsia="Aptos" w:hAnsi="Aptos" w:cs="Aptos"/>
        </w:rPr>
      </w:pPr>
    </w:p>
    <w:p w14:paraId="12FBEE13" w14:textId="77777777" w:rsidR="00D6259A" w:rsidRDefault="00D6259A" w:rsidP="5DEECD60">
      <w:pPr>
        <w:spacing w:after="0"/>
        <w:rPr>
          <w:rFonts w:ascii="Aptos" w:eastAsia="Aptos" w:hAnsi="Aptos" w:cs="Aptos"/>
        </w:rPr>
      </w:pPr>
    </w:p>
    <w:p w14:paraId="011FAB4B" w14:textId="77777777" w:rsidR="00D6259A" w:rsidRDefault="00D6259A" w:rsidP="5DEECD60">
      <w:pPr>
        <w:spacing w:after="0"/>
        <w:rPr>
          <w:rFonts w:ascii="Aptos" w:eastAsia="Aptos" w:hAnsi="Aptos" w:cs="Aptos"/>
        </w:rPr>
      </w:pPr>
    </w:p>
    <w:p w14:paraId="38ACADBA" w14:textId="77777777" w:rsidR="00D6259A" w:rsidRDefault="00D6259A" w:rsidP="5DEECD60">
      <w:pPr>
        <w:spacing w:after="0"/>
        <w:rPr>
          <w:rFonts w:ascii="Aptos" w:eastAsia="Aptos" w:hAnsi="Aptos" w:cs="Aptos"/>
        </w:rPr>
      </w:pPr>
    </w:p>
    <w:p w14:paraId="74E2C3EF" w14:textId="77777777" w:rsidR="00D6259A" w:rsidRDefault="00D6259A" w:rsidP="5DEECD60">
      <w:pPr>
        <w:spacing w:after="0"/>
        <w:rPr>
          <w:rFonts w:ascii="Aptos" w:eastAsia="Aptos" w:hAnsi="Aptos" w:cs="Aptos"/>
        </w:rPr>
      </w:pPr>
    </w:p>
    <w:p w14:paraId="36C88BE7" w14:textId="77777777" w:rsidR="00D6259A" w:rsidRDefault="00D6259A" w:rsidP="5DEECD60">
      <w:pPr>
        <w:spacing w:after="0"/>
        <w:rPr>
          <w:rFonts w:ascii="Aptos" w:eastAsia="Aptos" w:hAnsi="Aptos" w:cs="Aptos"/>
        </w:rPr>
      </w:pPr>
    </w:p>
    <w:p w14:paraId="65940A14" w14:textId="77777777" w:rsidR="00D6259A" w:rsidRDefault="00D6259A" w:rsidP="5DEECD60">
      <w:pPr>
        <w:spacing w:after="0"/>
        <w:rPr>
          <w:rFonts w:ascii="Aptos" w:eastAsia="Aptos" w:hAnsi="Aptos" w:cs="Aptos"/>
        </w:rPr>
      </w:pPr>
    </w:p>
    <w:p w14:paraId="3A4772AA" w14:textId="77777777" w:rsidR="00D6259A" w:rsidRDefault="00D6259A" w:rsidP="5DEECD60">
      <w:pPr>
        <w:spacing w:after="0"/>
        <w:rPr>
          <w:rFonts w:ascii="Aptos" w:eastAsia="Aptos" w:hAnsi="Aptos" w:cs="Aptos"/>
        </w:rPr>
      </w:pPr>
    </w:p>
    <w:p w14:paraId="087315B4" w14:textId="77777777" w:rsidR="00D6259A" w:rsidRDefault="00D6259A" w:rsidP="5DEECD60">
      <w:pPr>
        <w:spacing w:after="0"/>
        <w:rPr>
          <w:rFonts w:ascii="Aptos" w:eastAsia="Aptos" w:hAnsi="Aptos" w:cs="Aptos"/>
        </w:rPr>
      </w:pPr>
    </w:p>
    <w:p w14:paraId="55E04C92" w14:textId="34DA86E8" w:rsidR="766A0822" w:rsidRPr="007B6916" w:rsidRDefault="4F3CE57F" w:rsidP="01BA8FAF">
      <w:pPr>
        <w:pStyle w:val="Ttulo1"/>
        <w:numPr>
          <w:ilvl w:val="0"/>
          <w:numId w:val="0"/>
        </w:numPr>
        <w:rPr>
          <w:rStyle w:val="TtuloChar"/>
          <w:b/>
          <w:bCs/>
        </w:rPr>
      </w:pPr>
      <w:bookmarkStart w:id="62" w:name="_Toc1013369123"/>
      <w:bookmarkStart w:id="63" w:name="_Toc1150682032"/>
      <w:bookmarkStart w:id="64" w:name="_Toc231246563"/>
      <w:r w:rsidRPr="007B6916">
        <w:rPr>
          <w:b/>
          <w:bCs/>
        </w:rPr>
        <w:t>Referências bibliográficas</w:t>
      </w:r>
      <w:bookmarkEnd w:id="62"/>
      <w:bookmarkEnd w:id="63"/>
      <w:bookmarkEnd w:id="64"/>
    </w:p>
    <w:p w14:paraId="4B47A972" w14:textId="3A3E50A3" w:rsidR="4AE48503" w:rsidRDefault="4AE48503" w:rsidP="4AE48503">
      <w:pPr>
        <w:spacing w:after="0"/>
        <w:jc w:val="left"/>
        <w:rPr>
          <w:rFonts w:ascii="Aptos" w:eastAsia="Aptos" w:hAnsi="Aptos" w:cs="Aptos"/>
          <w:szCs w:val="32"/>
        </w:rPr>
      </w:pPr>
    </w:p>
    <w:p w14:paraId="701160C7" w14:textId="7A019740" w:rsidR="5AB77EB9" w:rsidRDefault="3A44DA57" w:rsidP="4AE48503">
      <w:pPr>
        <w:pStyle w:val="SemEspaamento"/>
      </w:pPr>
      <w:r w:rsidRPr="4D142DB1">
        <w:rPr>
          <w:b/>
          <w:bCs/>
          <w:lang w:val="en-US"/>
        </w:rPr>
        <w:t>MUSIC BUSINESS WORLDWIDE</w:t>
      </w:r>
      <w:r w:rsidRPr="4D142DB1">
        <w:rPr>
          <w:lang w:val="en-US"/>
        </w:rPr>
        <w:t xml:space="preserve">. </w:t>
      </w:r>
      <w:r w:rsidR="3C34F374" w:rsidRPr="4D142DB1">
        <w:rPr>
          <w:lang w:val="en-US"/>
        </w:rPr>
        <w:t>“</w:t>
      </w:r>
      <w:r w:rsidRPr="4D142DB1">
        <w:rPr>
          <w:lang w:val="en-US"/>
        </w:rPr>
        <w:t>Live Nation saw 151m fans attend its events in 2024 as revenue rose 3% to $23bn.</w:t>
      </w:r>
      <w:r w:rsidR="34B51F55" w:rsidRPr="4D142DB1">
        <w:rPr>
          <w:lang w:val="en-US"/>
        </w:rPr>
        <w:t>”</w:t>
      </w:r>
      <w:r w:rsidRPr="4D142DB1">
        <w:rPr>
          <w:lang w:val="en-US"/>
        </w:rPr>
        <w:t xml:space="preserve"> </w:t>
      </w:r>
      <w:r w:rsidRPr="4D142DB1">
        <w:rPr>
          <w:i/>
          <w:iCs/>
          <w:lang w:val="en-US"/>
        </w:rPr>
        <w:t>Music Business Worldwide</w:t>
      </w:r>
      <w:r w:rsidRPr="4D142DB1">
        <w:rPr>
          <w:lang w:val="en-US"/>
        </w:rPr>
        <w:t xml:space="preserve">, 2025. Disponível em: </w:t>
      </w:r>
      <w:hyperlink r:id="rId56">
        <w:r w:rsidRPr="4D142DB1">
          <w:rPr>
            <w:rStyle w:val="Hyperlink"/>
            <w:lang w:val="en-US"/>
          </w:rPr>
          <w:t>https://www.musicbusinessworldwide.com/live-nation-saw-151m-fans-attend-its-events-in-2024-as-revenue-rose-3-to-23bn/</w:t>
        </w:r>
      </w:hyperlink>
      <w:r w:rsidRPr="4D142DB1">
        <w:rPr>
          <w:lang w:val="en-US"/>
        </w:rPr>
        <w:t>. Acesso em: 18 fev. 2026.</w:t>
      </w:r>
    </w:p>
    <w:p w14:paraId="41EC0BA7" w14:textId="2DDC3EF1" w:rsidR="4AE48503" w:rsidRDefault="4AE48503" w:rsidP="4AE48503">
      <w:pPr>
        <w:pStyle w:val="SemEspaamento"/>
        <w:rPr>
          <w:lang w:val="en-US"/>
        </w:rPr>
      </w:pPr>
    </w:p>
    <w:p w14:paraId="4A1E2321" w14:textId="0F688122" w:rsidR="5AB77EB9" w:rsidRDefault="3A44DA57" w:rsidP="4AE48503">
      <w:pPr>
        <w:pStyle w:val="SemEspaamento"/>
      </w:pPr>
      <w:r w:rsidRPr="4D142DB1">
        <w:rPr>
          <w:b/>
          <w:bCs/>
        </w:rPr>
        <w:t>POLLSTAR</w:t>
      </w:r>
      <w:r>
        <w:t xml:space="preserve">. </w:t>
      </w:r>
      <w:r w:rsidR="071B40D4">
        <w:t>“</w:t>
      </w:r>
      <w:r>
        <w:t>2024 Year-End Business Analysis.</w:t>
      </w:r>
      <w:r w:rsidR="785E292C">
        <w:t>”</w:t>
      </w:r>
      <w:r>
        <w:t xml:space="preserve"> </w:t>
      </w:r>
      <w:r w:rsidRPr="4D142DB1">
        <w:rPr>
          <w:i/>
          <w:iCs/>
        </w:rPr>
        <w:t>Pollstar News</w:t>
      </w:r>
      <w:r>
        <w:t xml:space="preserve">, 13 dez. 2024. Disponível em: </w:t>
      </w:r>
      <w:hyperlink r:id="rId57">
        <w:r w:rsidRPr="4D142DB1">
          <w:rPr>
            <w:rStyle w:val="Hyperlink"/>
          </w:rPr>
          <w:t>https://news.pollstar.com/2024/12/13/2024bizanalysis/</w:t>
        </w:r>
      </w:hyperlink>
      <w:r>
        <w:t>. Acesso em: 18 fev. 2026.</w:t>
      </w:r>
    </w:p>
    <w:p w14:paraId="54700C6D" w14:textId="3987B654" w:rsidR="4AE48503" w:rsidRDefault="4AE48503" w:rsidP="4AE48503">
      <w:pPr>
        <w:pStyle w:val="SemEspaamento"/>
      </w:pPr>
    </w:p>
    <w:p w14:paraId="19E3D993" w14:textId="5F45C503" w:rsidR="1E701073" w:rsidRDefault="7A360E2A" w:rsidP="4AE48503">
      <w:pPr>
        <w:pStyle w:val="SemEspaamento"/>
      </w:pPr>
      <w:r w:rsidRPr="4D142DB1">
        <w:rPr>
          <w:rFonts w:ascii="Aptos" w:eastAsia="Aptos" w:hAnsi="Aptos" w:cs="Aptos"/>
          <w:b/>
          <w:bCs/>
        </w:rPr>
        <w:t>PLAY BPM.</w:t>
      </w:r>
      <w:r w:rsidRPr="4D142DB1">
        <w:rPr>
          <w:rFonts w:ascii="Aptos" w:eastAsia="Aptos" w:hAnsi="Aptos" w:cs="Aptos"/>
        </w:rPr>
        <w:t xml:space="preserve"> “Pesquisa de hábitos de consumo.” </w:t>
      </w:r>
      <w:r w:rsidRPr="4D142DB1">
        <w:rPr>
          <w:rFonts w:ascii="Aptos" w:eastAsia="Aptos" w:hAnsi="Aptos" w:cs="Aptos"/>
          <w:i/>
          <w:iCs/>
        </w:rPr>
        <w:t>Play BPM</w:t>
      </w:r>
      <w:r w:rsidRPr="4D142DB1">
        <w:rPr>
          <w:rFonts w:ascii="Aptos" w:eastAsia="Aptos" w:hAnsi="Aptos" w:cs="Aptos"/>
        </w:rPr>
        <w:t xml:space="preserve">, </w:t>
      </w:r>
      <w:r w:rsidR="3A2D92CC" w:rsidRPr="4D142DB1">
        <w:rPr>
          <w:rFonts w:ascii="Aptos" w:eastAsia="Aptos" w:hAnsi="Aptos" w:cs="Aptos"/>
        </w:rPr>
        <w:t>12 dez. 2024</w:t>
      </w:r>
      <w:r w:rsidRPr="4D142DB1">
        <w:rPr>
          <w:rFonts w:ascii="Aptos" w:eastAsia="Aptos" w:hAnsi="Aptos" w:cs="Aptos"/>
        </w:rPr>
        <w:t xml:space="preserve">. Disponível em: </w:t>
      </w:r>
      <w:hyperlink r:id="rId58">
        <w:r w:rsidRPr="4D142DB1">
          <w:rPr>
            <w:rStyle w:val="Hyperlink"/>
            <w:rFonts w:ascii="Aptos" w:eastAsia="Aptos" w:hAnsi="Aptos" w:cs="Aptos"/>
          </w:rPr>
          <w:t>https://playbpm.com.br/colunas/fala-ai/play-bpm/pesquisa-de-habitos-de-consumo/</w:t>
        </w:r>
      </w:hyperlink>
      <w:r w:rsidRPr="4D142DB1">
        <w:rPr>
          <w:rFonts w:ascii="Aptos" w:eastAsia="Aptos" w:hAnsi="Aptos" w:cs="Aptos"/>
        </w:rPr>
        <w:t>. Acesso em: 18 fev. 2026.</w:t>
      </w:r>
    </w:p>
    <w:p w14:paraId="0D99A83F" w14:textId="51CAC7F6" w:rsidR="4AE48503" w:rsidRDefault="4AE48503" w:rsidP="4AE48503">
      <w:pPr>
        <w:pStyle w:val="SemEspaamento"/>
        <w:rPr>
          <w:rFonts w:ascii="Aptos" w:eastAsia="Aptos" w:hAnsi="Aptos" w:cs="Aptos"/>
        </w:rPr>
      </w:pPr>
    </w:p>
    <w:p w14:paraId="663EF7B9" w14:textId="0AB43F6A" w:rsidR="1E701073" w:rsidRDefault="7A360E2A" w:rsidP="4AE48503">
      <w:pPr>
        <w:pStyle w:val="SemEspaamento"/>
      </w:pPr>
      <w:r w:rsidRPr="4D142DB1">
        <w:rPr>
          <w:rFonts w:ascii="Aptos" w:eastAsia="Aptos" w:hAnsi="Aptos" w:cs="Aptos"/>
          <w:b/>
          <w:bCs/>
          <w:lang w:val="en-US"/>
        </w:rPr>
        <w:t>CENTRE FOR EVENTS &amp; FESTIVALS.</w:t>
      </w:r>
      <w:r w:rsidRPr="4D142DB1">
        <w:rPr>
          <w:rFonts w:ascii="Aptos" w:eastAsia="Aptos" w:hAnsi="Aptos" w:cs="Aptos"/>
          <w:lang w:val="en-US"/>
        </w:rPr>
        <w:t xml:space="preserve"> “How events can make better decisions under risk and uncertainty.” </w:t>
      </w:r>
      <w:r w:rsidRPr="4D142DB1">
        <w:rPr>
          <w:rFonts w:ascii="Aptos" w:eastAsia="Aptos" w:hAnsi="Aptos" w:cs="Aptos"/>
          <w:i/>
          <w:iCs/>
          <w:lang w:val="en-US"/>
        </w:rPr>
        <w:t>Events and Festivals</w:t>
      </w:r>
      <w:r w:rsidRPr="4D142DB1">
        <w:rPr>
          <w:rFonts w:ascii="Aptos" w:eastAsia="Aptos" w:hAnsi="Aptos" w:cs="Aptos"/>
          <w:lang w:val="en-US"/>
        </w:rPr>
        <w:t xml:space="preserve">, (s.d.). Disponível em: </w:t>
      </w:r>
      <w:hyperlink r:id="rId59">
        <w:r w:rsidRPr="4D142DB1">
          <w:rPr>
            <w:rStyle w:val="Hyperlink"/>
            <w:rFonts w:ascii="Aptos" w:eastAsia="Aptos" w:hAnsi="Aptos" w:cs="Aptos"/>
            <w:lang w:val="en-US"/>
          </w:rPr>
          <w:t>https://www.eventsandfestivals.org/how-events-can-make-better-decisions-under-risk-and-uncertainty</w:t>
        </w:r>
      </w:hyperlink>
      <w:r w:rsidRPr="4D142DB1">
        <w:rPr>
          <w:rFonts w:ascii="Aptos" w:eastAsia="Aptos" w:hAnsi="Aptos" w:cs="Aptos"/>
          <w:lang w:val="en-US"/>
        </w:rPr>
        <w:t>. Acesso em: 18 fev. 2026.</w:t>
      </w:r>
    </w:p>
    <w:p w14:paraId="46F51738" w14:textId="6A677038" w:rsidR="4AE48503" w:rsidRDefault="4AE48503" w:rsidP="4AE48503">
      <w:pPr>
        <w:pStyle w:val="SemEspaamento"/>
        <w:rPr>
          <w:rFonts w:ascii="Aptos" w:eastAsia="Aptos" w:hAnsi="Aptos" w:cs="Aptos"/>
          <w:lang w:val="en-US"/>
        </w:rPr>
      </w:pPr>
    </w:p>
    <w:p w14:paraId="3169F9D9" w14:textId="3D2A7099" w:rsidR="1E701073" w:rsidRDefault="7A360E2A" w:rsidP="4AE48503">
      <w:pPr>
        <w:pStyle w:val="SemEspaamento"/>
      </w:pPr>
      <w:r w:rsidRPr="4D142DB1">
        <w:rPr>
          <w:rFonts w:ascii="Aptos" w:eastAsia="Aptos" w:hAnsi="Aptos" w:cs="Aptos"/>
          <w:b/>
          <w:bCs/>
          <w:lang w:val="en-US"/>
        </w:rPr>
        <w:lastRenderedPageBreak/>
        <w:t>TICKET FAIRY.</w:t>
      </w:r>
      <w:r w:rsidRPr="4D142DB1">
        <w:rPr>
          <w:rFonts w:ascii="Aptos" w:eastAsia="Aptos" w:hAnsi="Aptos" w:cs="Aptos"/>
          <w:lang w:val="en-US"/>
        </w:rPr>
        <w:t xml:space="preserve"> “Gut instinct vs big data: balancing festival decisions in 2026.” </w:t>
      </w:r>
      <w:r w:rsidRPr="4D142DB1">
        <w:rPr>
          <w:rFonts w:ascii="Aptos" w:eastAsia="Aptos" w:hAnsi="Aptos" w:cs="Aptos"/>
          <w:i/>
          <w:iCs/>
          <w:lang w:val="en-US"/>
        </w:rPr>
        <w:t>Ticket Fairy Blog</w:t>
      </w:r>
      <w:r w:rsidRPr="4D142DB1">
        <w:rPr>
          <w:rFonts w:ascii="Aptos" w:eastAsia="Aptos" w:hAnsi="Aptos" w:cs="Aptos"/>
          <w:lang w:val="en-US"/>
        </w:rPr>
        <w:t xml:space="preserve">, (s.d.). Disponível em: </w:t>
      </w:r>
      <w:hyperlink r:id="rId60">
        <w:r w:rsidRPr="4D142DB1">
          <w:rPr>
            <w:rStyle w:val="Hyperlink"/>
            <w:rFonts w:ascii="Aptos" w:eastAsia="Aptos" w:hAnsi="Aptos" w:cs="Aptos"/>
            <w:lang w:val="en-US"/>
          </w:rPr>
          <w:t>https://www.ticketfairy.com/blog/gut-instinct-vs-big-data-balancing-festival-decisions-in-2026</w:t>
        </w:r>
      </w:hyperlink>
      <w:r w:rsidRPr="4D142DB1">
        <w:rPr>
          <w:rFonts w:ascii="Aptos" w:eastAsia="Aptos" w:hAnsi="Aptos" w:cs="Aptos"/>
          <w:lang w:val="en-US"/>
        </w:rPr>
        <w:t>. Acesso em: 18 fev. 2026.</w:t>
      </w:r>
    </w:p>
    <w:p w14:paraId="37F04096" w14:textId="0C80C92A" w:rsidR="4AE48503" w:rsidRDefault="4AE48503" w:rsidP="4AE48503">
      <w:pPr>
        <w:pStyle w:val="SemEspaamento"/>
        <w:rPr>
          <w:rFonts w:ascii="Aptos" w:eastAsia="Aptos" w:hAnsi="Aptos" w:cs="Aptos"/>
          <w:lang w:val="en-US"/>
        </w:rPr>
      </w:pPr>
    </w:p>
    <w:p w14:paraId="291DD2F5" w14:textId="0A2EFB72" w:rsidR="1E701073" w:rsidRDefault="7A360E2A" w:rsidP="4AE48503">
      <w:pPr>
        <w:pStyle w:val="SemEspaamento"/>
      </w:pPr>
      <w:r w:rsidRPr="4D142DB1">
        <w:rPr>
          <w:rFonts w:ascii="Aptos" w:eastAsia="Aptos" w:hAnsi="Aptos" w:cs="Aptos"/>
          <w:b/>
          <w:bCs/>
        </w:rPr>
        <w:t>LINKEDIN – IAU</w:t>
      </w:r>
      <w:r w:rsidR="2003BD26" w:rsidRPr="4D142DB1">
        <w:rPr>
          <w:rFonts w:ascii="Aptos" w:eastAsia="Aptos" w:hAnsi="Aptos" w:cs="Aptos"/>
          <w:b/>
          <w:bCs/>
        </w:rPr>
        <w:t>Ü</w:t>
      </w:r>
      <w:r w:rsidRPr="4D142DB1">
        <w:rPr>
          <w:rFonts w:ascii="Aptos" w:eastAsia="Aptos" w:hAnsi="Aptos" w:cs="Aptos"/>
          <w:b/>
          <w:bCs/>
        </w:rPr>
        <w:t xml:space="preserve"> MUSIC BUSINESS.</w:t>
      </w:r>
      <w:r w:rsidRPr="4D142DB1">
        <w:rPr>
          <w:rFonts w:ascii="Aptos" w:eastAsia="Aptos" w:hAnsi="Aptos" w:cs="Aptos"/>
        </w:rPr>
        <w:t xml:space="preserve"> </w:t>
      </w:r>
      <w:r w:rsidR="57D0AEAC" w:rsidRPr="4D142DB1">
        <w:rPr>
          <w:rFonts w:ascii="Aptos" w:eastAsia="Aptos" w:hAnsi="Aptos" w:cs="Aptos"/>
        </w:rPr>
        <w:t>“</w:t>
      </w:r>
      <w:r w:rsidRPr="4D142DB1">
        <w:rPr>
          <w:rFonts w:ascii="Aptos" w:eastAsia="Aptos" w:hAnsi="Aptos" w:cs="Aptos"/>
        </w:rPr>
        <w:t>Ritmo dos negócios #9: O que podemos esperar do mercado.</w:t>
      </w:r>
      <w:r w:rsidR="352B27A1" w:rsidRPr="4D142DB1">
        <w:rPr>
          <w:rFonts w:ascii="Aptos" w:eastAsia="Aptos" w:hAnsi="Aptos" w:cs="Aptos"/>
        </w:rPr>
        <w:t>”</w:t>
      </w:r>
      <w:r w:rsidRPr="4D142DB1">
        <w:rPr>
          <w:rFonts w:ascii="Aptos" w:eastAsia="Aptos" w:hAnsi="Aptos" w:cs="Aptos"/>
        </w:rPr>
        <w:t xml:space="preserve"> </w:t>
      </w:r>
      <w:r w:rsidRPr="4D142DB1">
        <w:rPr>
          <w:rFonts w:ascii="Aptos" w:eastAsia="Aptos" w:hAnsi="Aptos" w:cs="Aptos"/>
          <w:i/>
          <w:iCs/>
        </w:rPr>
        <w:t>LinkedIn</w:t>
      </w:r>
      <w:r w:rsidRPr="4D142DB1">
        <w:rPr>
          <w:rFonts w:ascii="Aptos" w:eastAsia="Aptos" w:hAnsi="Aptos" w:cs="Aptos"/>
        </w:rPr>
        <w:t xml:space="preserve">, </w:t>
      </w:r>
      <w:r w:rsidR="338986CD" w:rsidRPr="4D142DB1">
        <w:rPr>
          <w:rFonts w:ascii="Aptos" w:eastAsia="Aptos" w:hAnsi="Aptos" w:cs="Aptos"/>
        </w:rPr>
        <w:t>23 dez. 2025</w:t>
      </w:r>
      <w:r w:rsidRPr="4D142DB1">
        <w:rPr>
          <w:rFonts w:ascii="Aptos" w:eastAsia="Aptos" w:hAnsi="Aptos" w:cs="Aptos"/>
        </w:rPr>
        <w:t xml:space="preserve">. Disponível em: </w:t>
      </w:r>
      <w:hyperlink r:id="rId61">
        <w:r w:rsidRPr="4D142DB1">
          <w:rPr>
            <w:rStyle w:val="Hyperlink"/>
            <w:rFonts w:ascii="Aptos" w:eastAsia="Aptos" w:hAnsi="Aptos" w:cs="Aptos"/>
          </w:rPr>
          <w:t>https://www.linkedin.com/pulse/ritmo-dos-negócios-9-o-que-podemos-esperar-do-mercado-d570e/</w:t>
        </w:r>
      </w:hyperlink>
      <w:r w:rsidRPr="4D142DB1">
        <w:rPr>
          <w:rFonts w:ascii="Aptos" w:eastAsia="Aptos" w:hAnsi="Aptos" w:cs="Aptos"/>
        </w:rPr>
        <w:t>. Acesso em: 18 fev. 2026.</w:t>
      </w:r>
    </w:p>
    <w:sectPr w:rsidR="1E701073">
      <w:headerReference w:type="default" r:id="rId62"/>
      <w:footerReference w:type="default" r:id="rId6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00297" w14:textId="77777777" w:rsidR="005C24F5" w:rsidRDefault="005C24F5" w:rsidP="00E73606">
      <w:pPr>
        <w:spacing w:after="0" w:line="240" w:lineRule="auto"/>
      </w:pPr>
      <w:r>
        <w:separator/>
      </w:r>
    </w:p>
  </w:endnote>
  <w:endnote w:type="continuationSeparator" w:id="0">
    <w:p w14:paraId="39D4E6F0" w14:textId="77777777" w:rsidR="005C24F5" w:rsidRDefault="005C24F5" w:rsidP="00E73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3F16" w14:textId="07224871" w:rsidR="001C4E36" w:rsidRDefault="007B36CF" w:rsidP="001C4E36">
    <w:pPr>
      <w:pStyle w:val="Rodap"/>
      <w:jc w:val="right"/>
    </w:pPr>
    <w:r>
      <w:rPr>
        <w:noProof/>
      </w:rPr>
      <mc:AlternateContent>
        <mc:Choice Requires="wps">
          <w:drawing>
            <wp:anchor distT="0" distB="0" distL="114300" distR="114300" simplePos="0" relativeHeight="251663360" behindDoc="0" locked="0" layoutInCell="1" allowOverlap="1" wp14:anchorId="4AF8261B" wp14:editId="35C35A6B">
              <wp:simplePos x="0" y="0"/>
              <wp:positionH relativeFrom="page">
                <wp:posOffset>7282543</wp:posOffset>
              </wp:positionH>
              <wp:positionV relativeFrom="paragraph">
                <wp:posOffset>33020</wp:posOffset>
              </wp:positionV>
              <wp:extent cx="515620" cy="1045029"/>
              <wp:effectExtent l="0" t="0" r="0" b="3175"/>
              <wp:wrapNone/>
              <wp:docPr id="483182934" name="Retângulo: Cantos Superiores Arredondados 3"/>
              <wp:cNvGraphicFramePr/>
              <a:graphic xmlns:a="http://schemas.openxmlformats.org/drawingml/2006/main">
                <a:graphicData uri="http://schemas.microsoft.com/office/word/2010/wordprocessingShape">
                  <wps:wsp>
                    <wps:cNvSpPr/>
                    <wps:spPr>
                      <a:xfrm>
                        <a:off x="0" y="0"/>
                        <a:ext cx="515620" cy="1045029"/>
                      </a:xfrm>
                      <a:prstGeom prst="round2SameRect">
                        <a:avLst>
                          <a:gd name="adj1" fmla="val 50000"/>
                          <a:gd name="adj2" fmla="val 0"/>
                        </a:avLst>
                      </a:prstGeom>
                      <a:solidFill>
                        <a:srgbClr val="62B0B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C9405" id="Retângulo: Cantos Superiores Arredondados 3" o:spid="_x0000_s1026" style="position:absolute;margin-left:573.45pt;margin-top:2.6pt;width:40.6pt;height:82.3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515620,1045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" path="m257810,r,c400195,,515620,115425,515620,257810r,787219l515620,1045029,,1045029r,l,257810c,115425,115425,,257810,xe" fillcolor="#62b0bb" stroked="f" strokeweight="1pt">
              <v:stroke joinstyle="miter"/>
              <v:path arrowok="t" o:connecttype="custom" o:connectlocs="257810,0;257810,0;515620,257810;515620,1045029;515620,1045029;0,1045029;0,1045029;0,257810;257810,0" o:connectangles="0,0,0,0,0,0,0,0,0"/>
              <w10:wrap anchorx="page"/>
            </v:shape>
          </w:pict>
        </mc:Fallback>
      </mc:AlternateContent>
    </w:r>
    <w:r>
      <w:rPr>
        <w:noProof/>
      </w:rPr>
      <mc:AlternateContent>
        <mc:Choice Requires="wps">
          <w:drawing>
            <wp:anchor distT="0" distB="0" distL="114300" distR="114300" simplePos="0" relativeHeight="251660288" behindDoc="0" locked="0" layoutInCell="1" allowOverlap="1" wp14:anchorId="29D4F0DD" wp14:editId="27B15417">
              <wp:simplePos x="0" y="0"/>
              <wp:positionH relativeFrom="page">
                <wp:posOffset>-38100</wp:posOffset>
              </wp:positionH>
              <wp:positionV relativeFrom="paragraph">
                <wp:posOffset>196849</wp:posOffset>
              </wp:positionV>
              <wp:extent cx="486410" cy="737779"/>
              <wp:effectExtent l="0" t="0" r="8890" b="5715"/>
              <wp:wrapNone/>
              <wp:docPr id="1158039285" name="Retângulo: Cantos Superiores Arredondados 3"/>
              <wp:cNvGraphicFramePr/>
              <a:graphic xmlns:a="http://schemas.openxmlformats.org/drawingml/2006/main">
                <a:graphicData uri="http://schemas.microsoft.com/office/word/2010/wordprocessingShape">
                  <wps:wsp>
                    <wps:cNvSpPr/>
                    <wps:spPr>
                      <a:xfrm>
                        <a:off x="0" y="0"/>
                        <a:ext cx="486410" cy="737779"/>
                      </a:xfrm>
                      <a:prstGeom prst="round2SameRect">
                        <a:avLst>
                          <a:gd name="adj1" fmla="val 45804"/>
                          <a:gd name="adj2" fmla="val 0"/>
                        </a:avLst>
                      </a:prstGeom>
                      <a:solidFill>
                        <a:srgbClr val="62B0B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29F4F" id="Retângulo: Cantos Superiores Arredondados 3" o:spid="_x0000_s1026" style="position:absolute;margin-left:-3pt;margin-top:15.5pt;width:38.3pt;height:58.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86410,73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" path="m222795,r40820,c386661,,486410,99749,486410,222795r,514984l486410,737779,,737779r,l,222795c,99749,99749,,222795,xe" fillcolor="#62b0bb" stroked="f" strokeweight="1pt">
              <v:stroke joinstyle="miter"/>
              <v:path arrowok="t" o:connecttype="custom" o:connectlocs="222795,0;263615,0;486410,222795;486410,737779;486410,737779;0,737779;0,737779;0,222795;222795,0" o:connectangles="0,0,0,0,0,0,0,0,0"/>
              <w10:wrap anchorx="page"/>
            </v:shape>
          </w:pict>
        </mc:Fallback>
      </mc:AlternateContent>
    </w:r>
    <w:r>
      <w:rPr>
        <w:noProof/>
      </w:rPr>
      <mc:AlternateContent>
        <mc:Choice Requires="wps">
          <w:drawing>
            <wp:anchor distT="0" distB="0" distL="114300" distR="114300" simplePos="0" relativeHeight="251661312" behindDoc="0" locked="0" layoutInCell="1" allowOverlap="1" wp14:anchorId="3441E5DD" wp14:editId="3F5E898A">
              <wp:simplePos x="0" y="0"/>
              <wp:positionH relativeFrom="column">
                <wp:posOffset>198936</wp:posOffset>
              </wp:positionH>
              <wp:positionV relativeFrom="paragraph">
                <wp:posOffset>588736</wp:posOffset>
              </wp:positionV>
              <wp:extent cx="6443980" cy="446314"/>
              <wp:effectExtent l="0" t="0" r="0" b="0"/>
              <wp:wrapNone/>
              <wp:docPr id="422198415" name="Retângulo 4"/>
              <wp:cNvGraphicFramePr/>
              <a:graphic xmlns:a="http://schemas.openxmlformats.org/drawingml/2006/main">
                <a:graphicData uri="http://schemas.microsoft.com/office/word/2010/wordprocessingShape">
                  <wps:wsp>
                    <wps:cNvSpPr/>
                    <wps:spPr>
                      <a:xfrm>
                        <a:off x="0" y="0"/>
                        <a:ext cx="6443980" cy="446314"/>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66B29" id="Retângulo 4" o:spid="_x0000_s1026" style="position:absolute;margin-left:15.65pt;margin-top:46.35pt;width:507.4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" fillcolor="#0f4761 [2404]" stroked="f" strokeweight="1pt"/>
          </w:pict>
        </mc:Fallback>
      </mc:AlternateContent>
    </w:r>
    <w:r w:rsidR="001C4E36">
      <w:rPr>
        <w:noProof/>
      </w:rPr>
      <w:drawing>
        <wp:inline distT="0" distB="0" distL="0" distR="0" wp14:anchorId="27FB7569" wp14:editId="2DCE85FB">
          <wp:extent cx="876300" cy="492970"/>
          <wp:effectExtent l="0" t="0" r="0" b="2540"/>
          <wp:docPr id="530540447" name="Imagem 5" descr="São Paulo Tech School | Uma faculdade diferente de tudo q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ão Paulo Tech School | Uma faculdade diferente de tudo qu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936" cy="55914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2F019" w14:textId="77777777" w:rsidR="005C24F5" w:rsidRDefault="005C24F5" w:rsidP="00E73606">
      <w:pPr>
        <w:spacing w:after="0" w:line="240" w:lineRule="auto"/>
      </w:pPr>
      <w:r>
        <w:separator/>
      </w:r>
    </w:p>
  </w:footnote>
  <w:footnote w:type="continuationSeparator" w:id="0">
    <w:p w14:paraId="573E9C60" w14:textId="77777777" w:rsidR="005C24F5" w:rsidRDefault="005C24F5" w:rsidP="00E736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7C77" w14:textId="22DBB561" w:rsidR="00E73606" w:rsidRDefault="00B85BEB">
    <w:pPr>
      <w:pStyle w:val="Cabealho"/>
    </w:pPr>
    <w:r>
      <w:rPr>
        <w:noProof/>
      </w:rPr>
      <mc:AlternateContent>
        <mc:Choice Requires="wps">
          <w:drawing>
            <wp:anchor distT="0" distB="0" distL="114300" distR="114300" simplePos="0" relativeHeight="251668480" behindDoc="0" locked="0" layoutInCell="1" allowOverlap="1" wp14:anchorId="61CA06A1" wp14:editId="55119213">
              <wp:simplePos x="0" y="0"/>
              <wp:positionH relativeFrom="column">
                <wp:posOffset>503645</wp:posOffset>
              </wp:positionH>
              <wp:positionV relativeFrom="paragraph">
                <wp:posOffset>-792208</wp:posOffset>
              </wp:positionV>
              <wp:extent cx="908957" cy="680357"/>
              <wp:effectExtent l="0" t="0" r="5715" b="5715"/>
              <wp:wrapNone/>
              <wp:docPr id="663428667" name="Elipse 8"/>
              <wp:cNvGraphicFramePr/>
              <a:graphic xmlns:a="http://schemas.openxmlformats.org/drawingml/2006/main">
                <a:graphicData uri="http://schemas.microsoft.com/office/word/2010/wordprocessingShape">
                  <wps:wsp>
                    <wps:cNvSpPr/>
                    <wps:spPr>
                      <a:xfrm>
                        <a:off x="0" y="0"/>
                        <a:ext cx="908957" cy="680357"/>
                      </a:xfrm>
                      <a:prstGeom prst="ellipse">
                        <a:avLst/>
                      </a:prstGeom>
                      <a:solidFill>
                        <a:schemeClr val="accent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D98173" id="Elipse 8" o:spid="_x0000_s1026" style="position:absolute;margin-left:39.65pt;margin-top:-62.4pt;width:71.55pt;height:53.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" fillcolor="#0a2f40 [1604]" stroked="f" strokeweight="1pt">
              <v:stroke joinstyle="miter"/>
            </v:oval>
          </w:pict>
        </mc:Fallback>
      </mc:AlternateContent>
    </w:r>
    <w:r w:rsidR="00037240">
      <w:rPr>
        <w:noProof/>
      </w:rPr>
      <mc:AlternateContent>
        <mc:Choice Requires="wps">
          <w:drawing>
            <wp:anchor distT="0" distB="0" distL="114300" distR="114300" simplePos="0" relativeHeight="251667456" behindDoc="0" locked="0" layoutInCell="1" allowOverlap="1" wp14:anchorId="4AC72CEF" wp14:editId="72F1AB2E">
              <wp:simplePos x="0" y="0"/>
              <wp:positionH relativeFrom="column">
                <wp:posOffset>6150882</wp:posOffset>
              </wp:positionH>
              <wp:positionV relativeFrom="paragraph">
                <wp:posOffset>-455930</wp:posOffset>
              </wp:positionV>
              <wp:extent cx="797858" cy="833717"/>
              <wp:effectExtent l="0" t="0" r="2540" b="5080"/>
              <wp:wrapNone/>
              <wp:docPr id="1330339177" name="Elipse 7"/>
              <wp:cNvGraphicFramePr/>
              <a:graphic xmlns:a="http://schemas.openxmlformats.org/drawingml/2006/main">
                <a:graphicData uri="http://schemas.microsoft.com/office/word/2010/wordprocessingShape">
                  <wps:wsp>
                    <wps:cNvSpPr/>
                    <wps:spPr>
                      <a:xfrm>
                        <a:off x="0" y="0"/>
                        <a:ext cx="797858" cy="833717"/>
                      </a:xfrm>
                      <a:prstGeom prst="ellipse">
                        <a:avLst/>
                      </a:prstGeom>
                      <a:solidFill>
                        <a:srgbClr val="62B0B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FF3A3DE" id="Elipse 7" o:spid="_x0000_s1026" style="position:absolute;margin-left:484.3pt;margin-top:-35.9pt;width:62.8pt;height:65.6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" fillcolor="#62b0bb" stroked="f" strokeweight="1pt">
              <v:stroke joinstyle="miter"/>
            </v:oval>
          </w:pict>
        </mc:Fallback>
      </mc:AlternateContent>
    </w:r>
    <w:r w:rsidR="001C4E36">
      <w:rPr>
        <w:noProof/>
      </w:rPr>
      <mc:AlternateContent>
        <mc:Choice Requires="wps">
          <w:drawing>
            <wp:anchor distT="0" distB="0" distL="114300" distR="114300" simplePos="0" relativeHeight="251666432" behindDoc="0" locked="0" layoutInCell="1" allowOverlap="1" wp14:anchorId="1498D7E5" wp14:editId="5A0ED4F1">
              <wp:simplePos x="0" y="0"/>
              <wp:positionH relativeFrom="leftMargin">
                <wp:posOffset>412327</wp:posOffset>
              </wp:positionH>
              <wp:positionV relativeFrom="paragraph">
                <wp:posOffset>-448945</wp:posOffset>
              </wp:positionV>
              <wp:extent cx="114300" cy="548640"/>
              <wp:effectExtent l="0" t="0" r="0" b="3810"/>
              <wp:wrapNone/>
              <wp:docPr id="1842676097" name="Retângulo 4"/>
              <wp:cNvGraphicFramePr/>
              <a:graphic xmlns:a="http://schemas.openxmlformats.org/drawingml/2006/main">
                <a:graphicData uri="http://schemas.microsoft.com/office/word/2010/wordprocessingShape">
                  <wps:wsp>
                    <wps:cNvSpPr/>
                    <wps:spPr>
                      <a:xfrm>
                        <a:off x="0" y="0"/>
                        <a:ext cx="114300" cy="54864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AFB9F" id="Retângulo 4" o:spid="_x0000_s1026" style="position:absolute;margin-left:32.45pt;margin-top:-35.35pt;width:9pt;height:43.2pt;z-index:2516664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" fillcolor="#0f4761 [2404]" stroked="f" strokeweight="1pt">
              <w10:wrap anchorx="margin"/>
            </v:rect>
          </w:pict>
        </mc:Fallback>
      </mc:AlternateContent>
    </w:r>
    <w:r w:rsidR="001C4E36">
      <w:rPr>
        <w:noProof/>
      </w:rPr>
      <mc:AlternateContent>
        <mc:Choice Requires="wps">
          <w:drawing>
            <wp:anchor distT="0" distB="0" distL="114300" distR="114300" simplePos="0" relativeHeight="251664384" behindDoc="0" locked="0" layoutInCell="1" allowOverlap="1" wp14:anchorId="39F06883" wp14:editId="4BBF6FFD">
              <wp:simplePos x="0" y="0"/>
              <wp:positionH relativeFrom="page">
                <wp:align>left</wp:align>
              </wp:positionH>
              <wp:positionV relativeFrom="paragraph">
                <wp:posOffset>-449580</wp:posOffset>
              </wp:positionV>
              <wp:extent cx="7621270" cy="548640"/>
              <wp:effectExtent l="0" t="0" r="0" b="3810"/>
              <wp:wrapNone/>
              <wp:docPr id="1561371049" name="Retângulo 6"/>
              <wp:cNvGraphicFramePr/>
              <a:graphic xmlns:a="http://schemas.openxmlformats.org/drawingml/2006/main">
                <a:graphicData uri="http://schemas.microsoft.com/office/word/2010/wordprocessingShape">
                  <wps:wsp>
                    <wps:cNvSpPr/>
                    <wps:spPr>
                      <a:xfrm>
                        <a:off x="0" y="0"/>
                        <a:ext cx="7621270" cy="54864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40F73" id="Retângulo 6" o:spid="_x0000_s1026" style="position:absolute;margin-left:0;margin-top:-35.4pt;width:600.1pt;height:43.2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" fillcolor="#f2f2f2 [3052]" stroked="f" strokeweight="1pt">
              <w10:wrap anchorx="page"/>
            </v:rect>
          </w:pict>
        </mc:Fallback>
      </mc:AlternateContent>
    </w:r>
    <w:r w:rsidR="00E73606">
      <w:rPr>
        <w:noProof/>
      </w:rPr>
      <mc:AlternateContent>
        <mc:Choice Requires="wps">
          <w:drawing>
            <wp:anchor distT="0" distB="0" distL="114300" distR="114300" simplePos="0" relativeHeight="251659264" behindDoc="0" locked="0" layoutInCell="1" allowOverlap="1" wp14:anchorId="23E87902" wp14:editId="372D3DA1">
              <wp:simplePos x="0" y="0"/>
              <wp:positionH relativeFrom="column">
                <wp:posOffset>-1156335</wp:posOffset>
              </wp:positionH>
              <wp:positionV relativeFrom="paragraph">
                <wp:posOffset>-543365</wp:posOffset>
              </wp:positionV>
              <wp:extent cx="486508" cy="1348154"/>
              <wp:effectExtent l="0" t="0" r="8890" b="4445"/>
              <wp:wrapNone/>
              <wp:docPr id="877195330" name="Retângulo: Cantos Arredondados 2"/>
              <wp:cNvGraphicFramePr/>
              <a:graphic xmlns:a="http://schemas.openxmlformats.org/drawingml/2006/main">
                <a:graphicData uri="http://schemas.microsoft.com/office/word/2010/wordprocessingShape">
                  <wps:wsp>
                    <wps:cNvSpPr/>
                    <wps:spPr>
                      <a:xfrm>
                        <a:off x="0" y="0"/>
                        <a:ext cx="486508" cy="1348154"/>
                      </a:xfrm>
                      <a:prstGeom prst="roundRect">
                        <a:avLst/>
                      </a:prstGeom>
                      <a:solidFill>
                        <a:srgbClr val="62B0B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70A0B9" id="Retângulo: Cantos Arredondados 2" o:spid="_x0000_s1026" style="position:absolute;margin-left:-91.05pt;margin-top:-42.8pt;width:38.3pt;height:10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" fillcolor="#62b0bb" stroked="f" strokeweight="1pt">
              <v:stroke joinstyle="miter"/>
            </v:round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EdtTdx6VyR3959" int2:id="0m8XBcY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CDAF"/>
    <w:multiLevelType w:val="hybridMultilevel"/>
    <w:tmpl w:val="60306CFA"/>
    <w:lvl w:ilvl="0" w:tplc="09AEA3E4">
      <w:start w:val="1"/>
      <w:numFmt w:val="bullet"/>
      <w:lvlText w:val=""/>
      <w:lvlJc w:val="left"/>
      <w:pPr>
        <w:ind w:left="720" w:hanging="360"/>
      </w:pPr>
      <w:rPr>
        <w:rFonts w:ascii="Wingdings" w:hAnsi="Wingdings" w:hint="default"/>
      </w:rPr>
    </w:lvl>
    <w:lvl w:ilvl="1" w:tplc="0D3AE538">
      <w:start w:val="1"/>
      <w:numFmt w:val="bullet"/>
      <w:lvlText w:val="o"/>
      <w:lvlJc w:val="left"/>
      <w:pPr>
        <w:ind w:left="1440" w:hanging="360"/>
      </w:pPr>
      <w:rPr>
        <w:rFonts w:ascii="Courier New" w:hAnsi="Courier New" w:hint="default"/>
      </w:rPr>
    </w:lvl>
    <w:lvl w:ilvl="2" w:tplc="28B8A0F4">
      <w:start w:val="1"/>
      <w:numFmt w:val="bullet"/>
      <w:lvlText w:val=""/>
      <w:lvlJc w:val="left"/>
      <w:pPr>
        <w:ind w:left="2160" w:hanging="360"/>
      </w:pPr>
      <w:rPr>
        <w:rFonts w:ascii="Wingdings" w:hAnsi="Wingdings" w:hint="default"/>
      </w:rPr>
    </w:lvl>
    <w:lvl w:ilvl="3" w:tplc="3F5C3EAE">
      <w:start w:val="1"/>
      <w:numFmt w:val="bullet"/>
      <w:lvlText w:val=""/>
      <w:lvlJc w:val="left"/>
      <w:pPr>
        <w:ind w:left="2880" w:hanging="360"/>
      </w:pPr>
      <w:rPr>
        <w:rFonts w:ascii="Symbol" w:hAnsi="Symbol" w:hint="default"/>
      </w:rPr>
    </w:lvl>
    <w:lvl w:ilvl="4" w:tplc="05004592">
      <w:start w:val="1"/>
      <w:numFmt w:val="bullet"/>
      <w:lvlText w:val="o"/>
      <w:lvlJc w:val="left"/>
      <w:pPr>
        <w:ind w:left="3600" w:hanging="360"/>
      </w:pPr>
      <w:rPr>
        <w:rFonts w:ascii="Courier New" w:hAnsi="Courier New" w:hint="default"/>
      </w:rPr>
    </w:lvl>
    <w:lvl w:ilvl="5" w:tplc="7822205C">
      <w:start w:val="1"/>
      <w:numFmt w:val="bullet"/>
      <w:lvlText w:val=""/>
      <w:lvlJc w:val="left"/>
      <w:pPr>
        <w:ind w:left="4320" w:hanging="360"/>
      </w:pPr>
      <w:rPr>
        <w:rFonts w:ascii="Wingdings" w:hAnsi="Wingdings" w:hint="default"/>
      </w:rPr>
    </w:lvl>
    <w:lvl w:ilvl="6" w:tplc="CA687672">
      <w:start w:val="1"/>
      <w:numFmt w:val="bullet"/>
      <w:lvlText w:val=""/>
      <w:lvlJc w:val="left"/>
      <w:pPr>
        <w:ind w:left="5040" w:hanging="360"/>
      </w:pPr>
      <w:rPr>
        <w:rFonts w:ascii="Symbol" w:hAnsi="Symbol" w:hint="default"/>
      </w:rPr>
    </w:lvl>
    <w:lvl w:ilvl="7" w:tplc="4F46A746">
      <w:start w:val="1"/>
      <w:numFmt w:val="bullet"/>
      <w:lvlText w:val="o"/>
      <w:lvlJc w:val="left"/>
      <w:pPr>
        <w:ind w:left="5760" w:hanging="360"/>
      </w:pPr>
      <w:rPr>
        <w:rFonts w:ascii="Courier New" w:hAnsi="Courier New" w:hint="default"/>
      </w:rPr>
    </w:lvl>
    <w:lvl w:ilvl="8" w:tplc="9202DA0C">
      <w:start w:val="1"/>
      <w:numFmt w:val="bullet"/>
      <w:lvlText w:val=""/>
      <w:lvlJc w:val="left"/>
      <w:pPr>
        <w:ind w:left="6480" w:hanging="360"/>
      </w:pPr>
      <w:rPr>
        <w:rFonts w:ascii="Wingdings" w:hAnsi="Wingdings" w:hint="default"/>
      </w:rPr>
    </w:lvl>
  </w:abstractNum>
  <w:abstractNum w:abstractNumId="1" w15:restartNumberingAfterBreak="0">
    <w:nsid w:val="0382371C"/>
    <w:multiLevelType w:val="hybridMultilevel"/>
    <w:tmpl w:val="B9FA1E96"/>
    <w:lvl w:ilvl="0" w:tplc="B1D85644">
      <w:start w:val="1"/>
      <w:numFmt w:val="decimal"/>
      <w:lvlText w:val="%1."/>
      <w:lvlJc w:val="left"/>
      <w:pPr>
        <w:ind w:left="720" w:hanging="360"/>
      </w:pPr>
    </w:lvl>
    <w:lvl w:ilvl="1" w:tplc="DBBA2F8C">
      <w:start w:val="1"/>
      <w:numFmt w:val="lowerLetter"/>
      <w:lvlText w:val="%2."/>
      <w:lvlJc w:val="left"/>
      <w:pPr>
        <w:ind w:left="1440" w:hanging="360"/>
      </w:pPr>
    </w:lvl>
    <w:lvl w:ilvl="2" w:tplc="69AEAF40">
      <w:start w:val="1"/>
      <w:numFmt w:val="lowerRoman"/>
      <w:lvlText w:val="%3."/>
      <w:lvlJc w:val="right"/>
      <w:pPr>
        <w:ind w:left="2160" w:hanging="180"/>
      </w:pPr>
    </w:lvl>
    <w:lvl w:ilvl="3" w:tplc="D6FE7ECC">
      <w:start w:val="1"/>
      <w:numFmt w:val="decimal"/>
      <w:lvlText w:val="%4."/>
      <w:lvlJc w:val="left"/>
      <w:pPr>
        <w:ind w:left="2880" w:hanging="360"/>
      </w:pPr>
    </w:lvl>
    <w:lvl w:ilvl="4" w:tplc="E5F8EAB8">
      <w:start w:val="1"/>
      <w:numFmt w:val="lowerLetter"/>
      <w:lvlText w:val="%5."/>
      <w:lvlJc w:val="left"/>
      <w:pPr>
        <w:ind w:left="3600" w:hanging="360"/>
      </w:pPr>
    </w:lvl>
    <w:lvl w:ilvl="5" w:tplc="3D8698A6">
      <w:start w:val="1"/>
      <w:numFmt w:val="lowerRoman"/>
      <w:lvlText w:val="%6."/>
      <w:lvlJc w:val="right"/>
      <w:pPr>
        <w:ind w:left="4320" w:hanging="180"/>
      </w:pPr>
    </w:lvl>
    <w:lvl w:ilvl="6" w:tplc="8E920902">
      <w:start w:val="1"/>
      <w:numFmt w:val="decimal"/>
      <w:lvlText w:val="%7."/>
      <w:lvlJc w:val="left"/>
      <w:pPr>
        <w:ind w:left="5040" w:hanging="360"/>
      </w:pPr>
    </w:lvl>
    <w:lvl w:ilvl="7" w:tplc="F3AEFB82">
      <w:start w:val="1"/>
      <w:numFmt w:val="lowerLetter"/>
      <w:lvlText w:val="%8."/>
      <w:lvlJc w:val="left"/>
      <w:pPr>
        <w:ind w:left="5760" w:hanging="360"/>
      </w:pPr>
    </w:lvl>
    <w:lvl w:ilvl="8" w:tplc="585C46A2">
      <w:start w:val="1"/>
      <w:numFmt w:val="lowerRoman"/>
      <w:lvlText w:val="%9."/>
      <w:lvlJc w:val="right"/>
      <w:pPr>
        <w:ind w:left="6480" w:hanging="180"/>
      </w:pPr>
    </w:lvl>
  </w:abstractNum>
  <w:abstractNum w:abstractNumId="2" w15:restartNumberingAfterBreak="0">
    <w:nsid w:val="14813508"/>
    <w:multiLevelType w:val="hybridMultilevel"/>
    <w:tmpl w:val="93080A02"/>
    <w:lvl w:ilvl="0" w:tplc="661E17C2">
      <w:start w:val="1"/>
      <w:numFmt w:val="bullet"/>
      <w:lvlText w:val=""/>
      <w:lvlJc w:val="left"/>
      <w:pPr>
        <w:ind w:left="720" w:hanging="360"/>
      </w:pPr>
      <w:rPr>
        <w:rFonts w:ascii="Symbol" w:hAnsi="Symbol" w:hint="default"/>
      </w:rPr>
    </w:lvl>
    <w:lvl w:ilvl="1" w:tplc="EB8E367A">
      <w:start w:val="1"/>
      <w:numFmt w:val="bullet"/>
      <w:lvlText w:val="o"/>
      <w:lvlJc w:val="left"/>
      <w:pPr>
        <w:ind w:left="1440" w:hanging="360"/>
      </w:pPr>
      <w:rPr>
        <w:rFonts w:ascii="Courier New" w:hAnsi="Courier New" w:hint="default"/>
      </w:rPr>
    </w:lvl>
    <w:lvl w:ilvl="2" w:tplc="72941F40">
      <w:start w:val="1"/>
      <w:numFmt w:val="bullet"/>
      <w:lvlText w:val=""/>
      <w:lvlJc w:val="left"/>
      <w:pPr>
        <w:ind w:left="2160" w:hanging="360"/>
      </w:pPr>
      <w:rPr>
        <w:rFonts w:ascii="Wingdings" w:hAnsi="Wingdings" w:hint="default"/>
      </w:rPr>
    </w:lvl>
    <w:lvl w:ilvl="3" w:tplc="23F858A8">
      <w:start w:val="1"/>
      <w:numFmt w:val="bullet"/>
      <w:lvlText w:val=""/>
      <w:lvlJc w:val="left"/>
      <w:pPr>
        <w:ind w:left="2880" w:hanging="360"/>
      </w:pPr>
      <w:rPr>
        <w:rFonts w:ascii="Symbol" w:hAnsi="Symbol" w:hint="default"/>
      </w:rPr>
    </w:lvl>
    <w:lvl w:ilvl="4" w:tplc="8E38A182">
      <w:start w:val="1"/>
      <w:numFmt w:val="bullet"/>
      <w:lvlText w:val="o"/>
      <w:lvlJc w:val="left"/>
      <w:pPr>
        <w:ind w:left="3600" w:hanging="360"/>
      </w:pPr>
      <w:rPr>
        <w:rFonts w:ascii="Courier New" w:hAnsi="Courier New" w:hint="default"/>
      </w:rPr>
    </w:lvl>
    <w:lvl w:ilvl="5" w:tplc="7DCED1FE">
      <w:start w:val="1"/>
      <w:numFmt w:val="bullet"/>
      <w:lvlText w:val=""/>
      <w:lvlJc w:val="left"/>
      <w:pPr>
        <w:ind w:left="4320" w:hanging="360"/>
      </w:pPr>
      <w:rPr>
        <w:rFonts w:ascii="Wingdings" w:hAnsi="Wingdings" w:hint="default"/>
      </w:rPr>
    </w:lvl>
    <w:lvl w:ilvl="6" w:tplc="8D4064E4">
      <w:start w:val="1"/>
      <w:numFmt w:val="bullet"/>
      <w:lvlText w:val=""/>
      <w:lvlJc w:val="left"/>
      <w:pPr>
        <w:ind w:left="5040" w:hanging="360"/>
      </w:pPr>
      <w:rPr>
        <w:rFonts w:ascii="Symbol" w:hAnsi="Symbol" w:hint="default"/>
      </w:rPr>
    </w:lvl>
    <w:lvl w:ilvl="7" w:tplc="1F427622">
      <w:start w:val="1"/>
      <w:numFmt w:val="bullet"/>
      <w:lvlText w:val="o"/>
      <w:lvlJc w:val="left"/>
      <w:pPr>
        <w:ind w:left="5760" w:hanging="360"/>
      </w:pPr>
      <w:rPr>
        <w:rFonts w:ascii="Courier New" w:hAnsi="Courier New" w:hint="default"/>
      </w:rPr>
    </w:lvl>
    <w:lvl w:ilvl="8" w:tplc="6636B596">
      <w:start w:val="1"/>
      <w:numFmt w:val="bullet"/>
      <w:lvlText w:val=""/>
      <w:lvlJc w:val="left"/>
      <w:pPr>
        <w:ind w:left="6480" w:hanging="360"/>
      </w:pPr>
      <w:rPr>
        <w:rFonts w:ascii="Wingdings" w:hAnsi="Wingdings" w:hint="default"/>
      </w:rPr>
    </w:lvl>
  </w:abstractNum>
  <w:abstractNum w:abstractNumId="3" w15:restartNumberingAfterBreak="0">
    <w:nsid w:val="1729EE96"/>
    <w:multiLevelType w:val="hybridMultilevel"/>
    <w:tmpl w:val="45F8A65C"/>
    <w:lvl w:ilvl="0" w:tplc="7FB605B0">
      <w:start w:val="1"/>
      <w:numFmt w:val="decimal"/>
      <w:pStyle w:val="Ttulo1"/>
      <w:lvlText w:val="%1."/>
      <w:lvlJc w:val="left"/>
      <w:pPr>
        <w:ind w:left="720" w:hanging="360"/>
      </w:pPr>
    </w:lvl>
    <w:lvl w:ilvl="1" w:tplc="84DEAB24">
      <w:start w:val="1"/>
      <w:numFmt w:val="lowerLetter"/>
      <w:lvlText w:val="%2."/>
      <w:lvlJc w:val="left"/>
      <w:pPr>
        <w:ind w:left="1440" w:hanging="360"/>
      </w:pPr>
    </w:lvl>
    <w:lvl w:ilvl="2" w:tplc="0922CBAA">
      <w:start w:val="1"/>
      <w:numFmt w:val="lowerRoman"/>
      <w:lvlText w:val="%3."/>
      <w:lvlJc w:val="right"/>
      <w:pPr>
        <w:ind w:left="2160" w:hanging="180"/>
      </w:pPr>
    </w:lvl>
    <w:lvl w:ilvl="3" w:tplc="DD4C4016">
      <w:start w:val="1"/>
      <w:numFmt w:val="decimal"/>
      <w:lvlText w:val="%4."/>
      <w:lvlJc w:val="left"/>
      <w:pPr>
        <w:ind w:left="2880" w:hanging="360"/>
      </w:pPr>
    </w:lvl>
    <w:lvl w:ilvl="4" w:tplc="EF8A46A6">
      <w:start w:val="1"/>
      <w:numFmt w:val="lowerLetter"/>
      <w:lvlText w:val="%5."/>
      <w:lvlJc w:val="left"/>
      <w:pPr>
        <w:ind w:left="3600" w:hanging="360"/>
      </w:pPr>
    </w:lvl>
    <w:lvl w:ilvl="5" w:tplc="BF9EAB06">
      <w:start w:val="1"/>
      <w:numFmt w:val="lowerRoman"/>
      <w:lvlText w:val="%6."/>
      <w:lvlJc w:val="right"/>
      <w:pPr>
        <w:ind w:left="4320" w:hanging="180"/>
      </w:pPr>
    </w:lvl>
    <w:lvl w:ilvl="6" w:tplc="8A86BF20">
      <w:start w:val="1"/>
      <w:numFmt w:val="decimal"/>
      <w:lvlText w:val="%7."/>
      <w:lvlJc w:val="left"/>
      <w:pPr>
        <w:ind w:left="5040" w:hanging="360"/>
      </w:pPr>
    </w:lvl>
    <w:lvl w:ilvl="7" w:tplc="EA344F4A">
      <w:start w:val="1"/>
      <w:numFmt w:val="lowerLetter"/>
      <w:lvlText w:val="%8."/>
      <w:lvlJc w:val="left"/>
      <w:pPr>
        <w:ind w:left="5760" w:hanging="360"/>
      </w:pPr>
    </w:lvl>
    <w:lvl w:ilvl="8" w:tplc="3ACAA7F8">
      <w:start w:val="1"/>
      <w:numFmt w:val="lowerRoman"/>
      <w:lvlText w:val="%9."/>
      <w:lvlJc w:val="right"/>
      <w:pPr>
        <w:ind w:left="6480" w:hanging="180"/>
      </w:pPr>
    </w:lvl>
  </w:abstractNum>
  <w:abstractNum w:abstractNumId="4" w15:restartNumberingAfterBreak="0">
    <w:nsid w:val="1806A500"/>
    <w:multiLevelType w:val="hybridMultilevel"/>
    <w:tmpl w:val="4096136C"/>
    <w:lvl w:ilvl="0" w:tplc="9CC6F300">
      <w:start w:val="1"/>
      <w:numFmt w:val="bullet"/>
      <w:lvlText w:val=""/>
      <w:lvlJc w:val="left"/>
      <w:pPr>
        <w:ind w:left="720" w:hanging="360"/>
      </w:pPr>
      <w:rPr>
        <w:rFonts w:ascii="Wingdings" w:hAnsi="Wingdings" w:hint="default"/>
      </w:rPr>
    </w:lvl>
    <w:lvl w:ilvl="1" w:tplc="D2EA1124">
      <w:start w:val="1"/>
      <w:numFmt w:val="bullet"/>
      <w:lvlText w:val="o"/>
      <w:lvlJc w:val="left"/>
      <w:pPr>
        <w:ind w:left="1440" w:hanging="360"/>
      </w:pPr>
      <w:rPr>
        <w:rFonts w:ascii="Courier New" w:hAnsi="Courier New" w:hint="default"/>
      </w:rPr>
    </w:lvl>
    <w:lvl w:ilvl="2" w:tplc="03A639F8">
      <w:start w:val="1"/>
      <w:numFmt w:val="bullet"/>
      <w:lvlText w:val=""/>
      <w:lvlJc w:val="left"/>
      <w:pPr>
        <w:ind w:left="2160" w:hanging="360"/>
      </w:pPr>
      <w:rPr>
        <w:rFonts w:ascii="Wingdings" w:hAnsi="Wingdings" w:hint="default"/>
      </w:rPr>
    </w:lvl>
    <w:lvl w:ilvl="3" w:tplc="6FA0F0C6">
      <w:start w:val="1"/>
      <w:numFmt w:val="bullet"/>
      <w:lvlText w:val=""/>
      <w:lvlJc w:val="left"/>
      <w:pPr>
        <w:ind w:left="2880" w:hanging="360"/>
      </w:pPr>
      <w:rPr>
        <w:rFonts w:ascii="Symbol" w:hAnsi="Symbol" w:hint="default"/>
      </w:rPr>
    </w:lvl>
    <w:lvl w:ilvl="4" w:tplc="95CA0566">
      <w:start w:val="1"/>
      <w:numFmt w:val="bullet"/>
      <w:lvlText w:val="o"/>
      <w:lvlJc w:val="left"/>
      <w:pPr>
        <w:ind w:left="3600" w:hanging="360"/>
      </w:pPr>
      <w:rPr>
        <w:rFonts w:ascii="Courier New" w:hAnsi="Courier New" w:hint="default"/>
      </w:rPr>
    </w:lvl>
    <w:lvl w:ilvl="5" w:tplc="57364D72">
      <w:start w:val="1"/>
      <w:numFmt w:val="bullet"/>
      <w:lvlText w:val=""/>
      <w:lvlJc w:val="left"/>
      <w:pPr>
        <w:ind w:left="4320" w:hanging="360"/>
      </w:pPr>
      <w:rPr>
        <w:rFonts w:ascii="Wingdings" w:hAnsi="Wingdings" w:hint="default"/>
      </w:rPr>
    </w:lvl>
    <w:lvl w:ilvl="6" w:tplc="763C77AA">
      <w:start w:val="1"/>
      <w:numFmt w:val="bullet"/>
      <w:lvlText w:val=""/>
      <w:lvlJc w:val="left"/>
      <w:pPr>
        <w:ind w:left="5040" w:hanging="360"/>
      </w:pPr>
      <w:rPr>
        <w:rFonts w:ascii="Symbol" w:hAnsi="Symbol" w:hint="default"/>
      </w:rPr>
    </w:lvl>
    <w:lvl w:ilvl="7" w:tplc="519C1F80">
      <w:start w:val="1"/>
      <w:numFmt w:val="bullet"/>
      <w:lvlText w:val="o"/>
      <w:lvlJc w:val="left"/>
      <w:pPr>
        <w:ind w:left="5760" w:hanging="360"/>
      </w:pPr>
      <w:rPr>
        <w:rFonts w:ascii="Courier New" w:hAnsi="Courier New" w:hint="default"/>
      </w:rPr>
    </w:lvl>
    <w:lvl w:ilvl="8" w:tplc="DD326E68">
      <w:start w:val="1"/>
      <w:numFmt w:val="bullet"/>
      <w:lvlText w:val=""/>
      <w:lvlJc w:val="left"/>
      <w:pPr>
        <w:ind w:left="6480" w:hanging="360"/>
      </w:pPr>
      <w:rPr>
        <w:rFonts w:ascii="Wingdings" w:hAnsi="Wingdings" w:hint="default"/>
      </w:rPr>
    </w:lvl>
  </w:abstractNum>
  <w:abstractNum w:abstractNumId="5" w15:restartNumberingAfterBreak="0">
    <w:nsid w:val="1C5DD4A5"/>
    <w:multiLevelType w:val="hybridMultilevel"/>
    <w:tmpl w:val="E2264956"/>
    <w:lvl w:ilvl="0" w:tplc="C7C8E598">
      <w:start w:val="1"/>
      <w:numFmt w:val="bullet"/>
      <w:lvlText w:val=""/>
      <w:lvlJc w:val="left"/>
      <w:pPr>
        <w:ind w:left="644" w:hanging="360"/>
      </w:pPr>
      <w:rPr>
        <w:rFonts w:ascii="Wingdings" w:hAnsi="Wingdings" w:hint="default"/>
      </w:rPr>
    </w:lvl>
    <w:lvl w:ilvl="1" w:tplc="A1FEFACA">
      <w:start w:val="1"/>
      <w:numFmt w:val="bullet"/>
      <w:lvlText w:val="o"/>
      <w:lvlJc w:val="left"/>
      <w:pPr>
        <w:ind w:left="1364" w:hanging="360"/>
      </w:pPr>
      <w:rPr>
        <w:rFonts w:ascii="Courier New" w:hAnsi="Courier New" w:hint="default"/>
      </w:rPr>
    </w:lvl>
    <w:lvl w:ilvl="2" w:tplc="9C7CF1F4">
      <w:start w:val="1"/>
      <w:numFmt w:val="bullet"/>
      <w:lvlText w:val=""/>
      <w:lvlJc w:val="left"/>
      <w:pPr>
        <w:ind w:left="2084" w:hanging="360"/>
      </w:pPr>
      <w:rPr>
        <w:rFonts w:ascii="Wingdings" w:hAnsi="Wingdings" w:hint="default"/>
      </w:rPr>
    </w:lvl>
    <w:lvl w:ilvl="3" w:tplc="C3CAAC62">
      <w:start w:val="1"/>
      <w:numFmt w:val="bullet"/>
      <w:lvlText w:val=""/>
      <w:lvlJc w:val="left"/>
      <w:pPr>
        <w:ind w:left="2804" w:hanging="360"/>
      </w:pPr>
      <w:rPr>
        <w:rFonts w:ascii="Symbol" w:hAnsi="Symbol" w:hint="default"/>
      </w:rPr>
    </w:lvl>
    <w:lvl w:ilvl="4" w:tplc="ADBEF18A">
      <w:start w:val="1"/>
      <w:numFmt w:val="bullet"/>
      <w:lvlText w:val="o"/>
      <w:lvlJc w:val="left"/>
      <w:pPr>
        <w:ind w:left="3524" w:hanging="360"/>
      </w:pPr>
      <w:rPr>
        <w:rFonts w:ascii="Courier New" w:hAnsi="Courier New" w:hint="default"/>
      </w:rPr>
    </w:lvl>
    <w:lvl w:ilvl="5" w:tplc="D1702C86">
      <w:start w:val="1"/>
      <w:numFmt w:val="bullet"/>
      <w:lvlText w:val=""/>
      <w:lvlJc w:val="left"/>
      <w:pPr>
        <w:ind w:left="4244" w:hanging="360"/>
      </w:pPr>
      <w:rPr>
        <w:rFonts w:ascii="Wingdings" w:hAnsi="Wingdings" w:hint="default"/>
      </w:rPr>
    </w:lvl>
    <w:lvl w:ilvl="6" w:tplc="9D1A76EC">
      <w:start w:val="1"/>
      <w:numFmt w:val="bullet"/>
      <w:lvlText w:val=""/>
      <w:lvlJc w:val="left"/>
      <w:pPr>
        <w:ind w:left="4964" w:hanging="360"/>
      </w:pPr>
      <w:rPr>
        <w:rFonts w:ascii="Symbol" w:hAnsi="Symbol" w:hint="default"/>
      </w:rPr>
    </w:lvl>
    <w:lvl w:ilvl="7" w:tplc="B400E542">
      <w:start w:val="1"/>
      <w:numFmt w:val="bullet"/>
      <w:lvlText w:val="o"/>
      <w:lvlJc w:val="left"/>
      <w:pPr>
        <w:ind w:left="5684" w:hanging="360"/>
      </w:pPr>
      <w:rPr>
        <w:rFonts w:ascii="Courier New" w:hAnsi="Courier New" w:hint="default"/>
      </w:rPr>
    </w:lvl>
    <w:lvl w:ilvl="8" w:tplc="D8720552">
      <w:start w:val="1"/>
      <w:numFmt w:val="bullet"/>
      <w:lvlText w:val=""/>
      <w:lvlJc w:val="left"/>
      <w:pPr>
        <w:ind w:left="6404" w:hanging="360"/>
      </w:pPr>
      <w:rPr>
        <w:rFonts w:ascii="Wingdings" w:hAnsi="Wingdings" w:hint="default"/>
      </w:rPr>
    </w:lvl>
  </w:abstractNum>
  <w:abstractNum w:abstractNumId="6" w15:restartNumberingAfterBreak="0">
    <w:nsid w:val="34D42D9B"/>
    <w:multiLevelType w:val="hybridMultilevel"/>
    <w:tmpl w:val="9B9E61B4"/>
    <w:lvl w:ilvl="0" w:tplc="A6AED7C2">
      <w:start w:val="1"/>
      <w:numFmt w:val="bullet"/>
      <w:lvlText w:val=""/>
      <w:lvlJc w:val="left"/>
      <w:pPr>
        <w:ind w:left="720" w:hanging="360"/>
      </w:pPr>
      <w:rPr>
        <w:rFonts w:ascii="Symbol" w:hAnsi="Symbol" w:hint="default"/>
      </w:rPr>
    </w:lvl>
    <w:lvl w:ilvl="1" w:tplc="DC66B0EE">
      <w:start w:val="1"/>
      <w:numFmt w:val="bullet"/>
      <w:lvlText w:val="o"/>
      <w:lvlJc w:val="left"/>
      <w:pPr>
        <w:ind w:left="1440" w:hanging="360"/>
      </w:pPr>
      <w:rPr>
        <w:rFonts w:ascii="Courier New" w:hAnsi="Courier New" w:hint="default"/>
      </w:rPr>
    </w:lvl>
    <w:lvl w:ilvl="2" w:tplc="15A8396C">
      <w:start w:val="1"/>
      <w:numFmt w:val="bullet"/>
      <w:lvlText w:val=""/>
      <w:lvlJc w:val="left"/>
      <w:pPr>
        <w:ind w:left="2160" w:hanging="360"/>
      </w:pPr>
      <w:rPr>
        <w:rFonts w:ascii="Wingdings" w:hAnsi="Wingdings" w:hint="default"/>
      </w:rPr>
    </w:lvl>
    <w:lvl w:ilvl="3" w:tplc="50EAA384">
      <w:start w:val="1"/>
      <w:numFmt w:val="bullet"/>
      <w:lvlText w:val=""/>
      <w:lvlJc w:val="left"/>
      <w:pPr>
        <w:ind w:left="2880" w:hanging="360"/>
      </w:pPr>
      <w:rPr>
        <w:rFonts w:ascii="Symbol" w:hAnsi="Symbol" w:hint="default"/>
      </w:rPr>
    </w:lvl>
    <w:lvl w:ilvl="4" w:tplc="758C15E8">
      <w:start w:val="1"/>
      <w:numFmt w:val="bullet"/>
      <w:lvlText w:val="o"/>
      <w:lvlJc w:val="left"/>
      <w:pPr>
        <w:ind w:left="3600" w:hanging="360"/>
      </w:pPr>
      <w:rPr>
        <w:rFonts w:ascii="Courier New" w:hAnsi="Courier New" w:hint="default"/>
      </w:rPr>
    </w:lvl>
    <w:lvl w:ilvl="5" w:tplc="D6B0D9F2">
      <w:start w:val="1"/>
      <w:numFmt w:val="bullet"/>
      <w:lvlText w:val=""/>
      <w:lvlJc w:val="left"/>
      <w:pPr>
        <w:ind w:left="4320" w:hanging="360"/>
      </w:pPr>
      <w:rPr>
        <w:rFonts w:ascii="Wingdings" w:hAnsi="Wingdings" w:hint="default"/>
      </w:rPr>
    </w:lvl>
    <w:lvl w:ilvl="6" w:tplc="DAA23812">
      <w:start w:val="1"/>
      <w:numFmt w:val="bullet"/>
      <w:lvlText w:val=""/>
      <w:lvlJc w:val="left"/>
      <w:pPr>
        <w:ind w:left="5040" w:hanging="360"/>
      </w:pPr>
      <w:rPr>
        <w:rFonts w:ascii="Symbol" w:hAnsi="Symbol" w:hint="default"/>
      </w:rPr>
    </w:lvl>
    <w:lvl w:ilvl="7" w:tplc="55120016">
      <w:start w:val="1"/>
      <w:numFmt w:val="bullet"/>
      <w:lvlText w:val="o"/>
      <w:lvlJc w:val="left"/>
      <w:pPr>
        <w:ind w:left="5760" w:hanging="360"/>
      </w:pPr>
      <w:rPr>
        <w:rFonts w:ascii="Courier New" w:hAnsi="Courier New" w:hint="default"/>
      </w:rPr>
    </w:lvl>
    <w:lvl w:ilvl="8" w:tplc="C7EC3B54">
      <w:start w:val="1"/>
      <w:numFmt w:val="bullet"/>
      <w:lvlText w:val=""/>
      <w:lvlJc w:val="left"/>
      <w:pPr>
        <w:ind w:left="6480" w:hanging="360"/>
      </w:pPr>
      <w:rPr>
        <w:rFonts w:ascii="Wingdings" w:hAnsi="Wingdings" w:hint="default"/>
      </w:rPr>
    </w:lvl>
  </w:abstractNum>
  <w:abstractNum w:abstractNumId="7" w15:restartNumberingAfterBreak="0">
    <w:nsid w:val="36F63CCD"/>
    <w:multiLevelType w:val="hybridMultilevel"/>
    <w:tmpl w:val="5FEA0D62"/>
    <w:lvl w:ilvl="0" w:tplc="ED2EAADA">
      <w:start w:val="1"/>
      <w:numFmt w:val="bullet"/>
      <w:lvlText w:val=""/>
      <w:lvlJc w:val="left"/>
      <w:pPr>
        <w:ind w:left="720" w:hanging="360"/>
      </w:pPr>
      <w:rPr>
        <w:rFonts w:ascii="Wingdings" w:hAnsi="Wingdings" w:hint="default"/>
      </w:rPr>
    </w:lvl>
    <w:lvl w:ilvl="1" w:tplc="FE5A718E">
      <w:start w:val="1"/>
      <w:numFmt w:val="bullet"/>
      <w:lvlText w:val="o"/>
      <w:lvlJc w:val="left"/>
      <w:pPr>
        <w:ind w:left="1440" w:hanging="360"/>
      </w:pPr>
      <w:rPr>
        <w:rFonts w:ascii="Courier New" w:hAnsi="Courier New" w:hint="default"/>
      </w:rPr>
    </w:lvl>
    <w:lvl w:ilvl="2" w:tplc="D1542810">
      <w:start w:val="1"/>
      <w:numFmt w:val="bullet"/>
      <w:lvlText w:val=""/>
      <w:lvlJc w:val="left"/>
      <w:pPr>
        <w:ind w:left="2160" w:hanging="360"/>
      </w:pPr>
      <w:rPr>
        <w:rFonts w:ascii="Wingdings" w:hAnsi="Wingdings" w:hint="default"/>
      </w:rPr>
    </w:lvl>
    <w:lvl w:ilvl="3" w:tplc="57FA7B62">
      <w:start w:val="1"/>
      <w:numFmt w:val="bullet"/>
      <w:lvlText w:val=""/>
      <w:lvlJc w:val="left"/>
      <w:pPr>
        <w:ind w:left="2880" w:hanging="360"/>
      </w:pPr>
      <w:rPr>
        <w:rFonts w:ascii="Symbol" w:hAnsi="Symbol" w:hint="default"/>
      </w:rPr>
    </w:lvl>
    <w:lvl w:ilvl="4" w:tplc="EEA27F9E">
      <w:start w:val="1"/>
      <w:numFmt w:val="bullet"/>
      <w:lvlText w:val="o"/>
      <w:lvlJc w:val="left"/>
      <w:pPr>
        <w:ind w:left="3600" w:hanging="360"/>
      </w:pPr>
      <w:rPr>
        <w:rFonts w:ascii="Courier New" w:hAnsi="Courier New" w:hint="default"/>
      </w:rPr>
    </w:lvl>
    <w:lvl w:ilvl="5" w:tplc="547A2412">
      <w:start w:val="1"/>
      <w:numFmt w:val="bullet"/>
      <w:lvlText w:val=""/>
      <w:lvlJc w:val="left"/>
      <w:pPr>
        <w:ind w:left="4320" w:hanging="360"/>
      </w:pPr>
      <w:rPr>
        <w:rFonts w:ascii="Wingdings" w:hAnsi="Wingdings" w:hint="default"/>
      </w:rPr>
    </w:lvl>
    <w:lvl w:ilvl="6" w:tplc="3214B96A">
      <w:start w:val="1"/>
      <w:numFmt w:val="bullet"/>
      <w:lvlText w:val=""/>
      <w:lvlJc w:val="left"/>
      <w:pPr>
        <w:ind w:left="5040" w:hanging="360"/>
      </w:pPr>
      <w:rPr>
        <w:rFonts w:ascii="Symbol" w:hAnsi="Symbol" w:hint="default"/>
      </w:rPr>
    </w:lvl>
    <w:lvl w:ilvl="7" w:tplc="C2EA3640">
      <w:start w:val="1"/>
      <w:numFmt w:val="bullet"/>
      <w:lvlText w:val="o"/>
      <w:lvlJc w:val="left"/>
      <w:pPr>
        <w:ind w:left="5760" w:hanging="360"/>
      </w:pPr>
      <w:rPr>
        <w:rFonts w:ascii="Courier New" w:hAnsi="Courier New" w:hint="default"/>
      </w:rPr>
    </w:lvl>
    <w:lvl w:ilvl="8" w:tplc="9DD45306">
      <w:start w:val="1"/>
      <w:numFmt w:val="bullet"/>
      <w:lvlText w:val=""/>
      <w:lvlJc w:val="left"/>
      <w:pPr>
        <w:ind w:left="6480" w:hanging="360"/>
      </w:pPr>
      <w:rPr>
        <w:rFonts w:ascii="Wingdings" w:hAnsi="Wingdings" w:hint="default"/>
      </w:rPr>
    </w:lvl>
  </w:abstractNum>
  <w:abstractNum w:abstractNumId="8" w15:restartNumberingAfterBreak="0">
    <w:nsid w:val="370CD074"/>
    <w:multiLevelType w:val="hybridMultilevel"/>
    <w:tmpl w:val="D428BC74"/>
    <w:lvl w:ilvl="0" w:tplc="37704838">
      <w:start w:val="1"/>
      <w:numFmt w:val="bullet"/>
      <w:lvlText w:val="-"/>
      <w:lvlJc w:val="left"/>
      <w:pPr>
        <w:ind w:left="720" w:hanging="360"/>
      </w:pPr>
      <w:rPr>
        <w:rFonts w:ascii="Aptos" w:hAnsi="Aptos" w:hint="default"/>
      </w:rPr>
    </w:lvl>
    <w:lvl w:ilvl="1" w:tplc="DD3E3C2A">
      <w:start w:val="1"/>
      <w:numFmt w:val="bullet"/>
      <w:lvlText w:val="o"/>
      <w:lvlJc w:val="left"/>
      <w:pPr>
        <w:ind w:left="1440" w:hanging="360"/>
      </w:pPr>
      <w:rPr>
        <w:rFonts w:ascii="Courier New" w:hAnsi="Courier New" w:hint="default"/>
      </w:rPr>
    </w:lvl>
    <w:lvl w:ilvl="2" w:tplc="6054EF48">
      <w:start w:val="1"/>
      <w:numFmt w:val="bullet"/>
      <w:lvlText w:val=""/>
      <w:lvlJc w:val="left"/>
      <w:pPr>
        <w:ind w:left="2160" w:hanging="360"/>
      </w:pPr>
      <w:rPr>
        <w:rFonts w:ascii="Wingdings" w:hAnsi="Wingdings" w:hint="default"/>
      </w:rPr>
    </w:lvl>
    <w:lvl w:ilvl="3" w:tplc="3E64FE38">
      <w:start w:val="1"/>
      <w:numFmt w:val="bullet"/>
      <w:lvlText w:val=""/>
      <w:lvlJc w:val="left"/>
      <w:pPr>
        <w:ind w:left="2880" w:hanging="360"/>
      </w:pPr>
      <w:rPr>
        <w:rFonts w:ascii="Symbol" w:hAnsi="Symbol" w:hint="default"/>
      </w:rPr>
    </w:lvl>
    <w:lvl w:ilvl="4" w:tplc="3DFE914E">
      <w:start w:val="1"/>
      <w:numFmt w:val="bullet"/>
      <w:lvlText w:val="o"/>
      <w:lvlJc w:val="left"/>
      <w:pPr>
        <w:ind w:left="3600" w:hanging="360"/>
      </w:pPr>
      <w:rPr>
        <w:rFonts w:ascii="Courier New" w:hAnsi="Courier New" w:hint="default"/>
      </w:rPr>
    </w:lvl>
    <w:lvl w:ilvl="5" w:tplc="C5CE17A4">
      <w:start w:val="1"/>
      <w:numFmt w:val="bullet"/>
      <w:lvlText w:val=""/>
      <w:lvlJc w:val="left"/>
      <w:pPr>
        <w:ind w:left="4320" w:hanging="360"/>
      </w:pPr>
      <w:rPr>
        <w:rFonts w:ascii="Wingdings" w:hAnsi="Wingdings" w:hint="default"/>
      </w:rPr>
    </w:lvl>
    <w:lvl w:ilvl="6" w:tplc="331E8136">
      <w:start w:val="1"/>
      <w:numFmt w:val="bullet"/>
      <w:lvlText w:val=""/>
      <w:lvlJc w:val="left"/>
      <w:pPr>
        <w:ind w:left="5040" w:hanging="360"/>
      </w:pPr>
      <w:rPr>
        <w:rFonts w:ascii="Symbol" w:hAnsi="Symbol" w:hint="default"/>
      </w:rPr>
    </w:lvl>
    <w:lvl w:ilvl="7" w:tplc="6770C258">
      <w:start w:val="1"/>
      <w:numFmt w:val="bullet"/>
      <w:lvlText w:val="o"/>
      <w:lvlJc w:val="left"/>
      <w:pPr>
        <w:ind w:left="5760" w:hanging="360"/>
      </w:pPr>
      <w:rPr>
        <w:rFonts w:ascii="Courier New" w:hAnsi="Courier New" w:hint="default"/>
      </w:rPr>
    </w:lvl>
    <w:lvl w:ilvl="8" w:tplc="44943A00">
      <w:start w:val="1"/>
      <w:numFmt w:val="bullet"/>
      <w:lvlText w:val=""/>
      <w:lvlJc w:val="left"/>
      <w:pPr>
        <w:ind w:left="6480" w:hanging="360"/>
      </w:pPr>
      <w:rPr>
        <w:rFonts w:ascii="Wingdings" w:hAnsi="Wingdings" w:hint="default"/>
      </w:rPr>
    </w:lvl>
  </w:abstractNum>
  <w:abstractNum w:abstractNumId="9" w15:restartNumberingAfterBreak="0">
    <w:nsid w:val="3DC9A942"/>
    <w:multiLevelType w:val="hybridMultilevel"/>
    <w:tmpl w:val="E45892C4"/>
    <w:lvl w:ilvl="0" w:tplc="D206C5F8">
      <w:start w:val="1"/>
      <w:numFmt w:val="bullet"/>
      <w:lvlText w:val=""/>
      <w:lvlJc w:val="left"/>
      <w:pPr>
        <w:ind w:left="720" w:hanging="360"/>
      </w:pPr>
      <w:rPr>
        <w:rFonts w:ascii="Wingdings" w:hAnsi="Wingdings" w:hint="default"/>
      </w:rPr>
    </w:lvl>
    <w:lvl w:ilvl="1" w:tplc="2E7803FE">
      <w:start w:val="1"/>
      <w:numFmt w:val="bullet"/>
      <w:lvlText w:val="o"/>
      <w:lvlJc w:val="left"/>
      <w:pPr>
        <w:ind w:left="1440" w:hanging="360"/>
      </w:pPr>
      <w:rPr>
        <w:rFonts w:ascii="Courier New" w:hAnsi="Courier New" w:hint="default"/>
      </w:rPr>
    </w:lvl>
    <w:lvl w:ilvl="2" w:tplc="702CA534">
      <w:start w:val="1"/>
      <w:numFmt w:val="bullet"/>
      <w:lvlText w:val=""/>
      <w:lvlJc w:val="left"/>
      <w:pPr>
        <w:ind w:left="2160" w:hanging="360"/>
      </w:pPr>
      <w:rPr>
        <w:rFonts w:ascii="Wingdings" w:hAnsi="Wingdings" w:hint="default"/>
      </w:rPr>
    </w:lvl>
    <w:lvl w:ilvl="3" w:tplc="3DCC1C78">
      <w:start w:val="1"/>
      <w:numFmt w:val="bullet"/>
      <w:lvlText w:val=""/>
      <w:lvlJc w:val="left"/>
      <w:pPr>
        <w:ind w:left="2880" w:hanging="360"/>
      </w:pPr>
      <w:rPr>
        <w:rFonts w:ascii="Symbol" w:hAnsi="Symbol" w:hint="default"/>
      </w:rPr>
    </w:lvl>
    <w:lvl w:ilvl="4" w:tplc="92067AA2">
      <w:start w:val="1"/>
      <w:numFmt w:val="bullet"/>
      <w:lvlText w:val="o"/>
      <w:lvlJc w:val="left"/>
      <w:pPr>
        <w:ind w:left="3600" w:hanging="360"/>
      </w:pPr>
      <w:rPr>
        <w:rFonts w:ascii="Courier New" w:hAnsi="Courier New" w:hint="default"/>
      </w:rPr>
    </w:lvl>
    <w:lvl w:ilvl="5" w:tplc="2528C0A6">
      <w:start w:val="1"/>
      <w:numFmt w:val="bullet"/>
      <w:lvlText w:val=""/>
      <w:lvlJc w:val="left"/>
      <w:pPr>
        <w:ind w:left="4320" w:hanging="360"/>
      </w:pPr>
      <w:rPr>
        <w:rFonts w:ascii="Wingdings" w:hAnsi="Wingdings" w:hint="default"/>
      </w:rPr>
    </w:lvl>
    <w:lvl w:ilvl="6" w:tplc="3620E9F6">
      <w:start w:val="1"/>
      <w:numFmt w:val="bullet"/>
      <w:lvlText w:val=""/>
      <w:lvlJc w:val="left"/>
      <w:pPr>
        <w:ind w:left="5040" w:hanging="360"/>
      </w:pPr>
      <w:rPr>
        <w:rFonts w:ascii="Symbol" w:hAnsi="Symbol" w:hint="default"/>
      </w:rPr>
    </w:lvl>
    <w:lvl w:ilvl="7" w:tplc="38D4A508">
      <w:start w:val="1"/>
      <w:numFmt w:val="bullet"/>
      <w:lvlText w:val="o"/>
      <w:lvlJc w:val="left"/>
      <w:pPr>
        <w:ind w:left="5760" w:hanging="360"/>
      </w:pPr>
      <w:rPr>
        <w:rFonts w:ascii="Courier New" w:hAnsi="Courier New" w:hint="default"/>
      </w:rPr>
    </w:lvl>
    <w:lvl w:ilvl="8" w:tplc="A9F23F30">
      <w:start w:val="1"/>
      <w:numFmt w:val="bullet"/>
      <w:lvlText w:val=""/>
      <w:lvlJc w:val="left"/>
      <w:pPr>
        <w:ind w:left="6480" w:hanging="360"/>
      </w:pPr>
      <w:rPr>
        <w:rFonts w:ascii="Wingdings" w:hAnsi="Wingdings" w:hint="default"/>
      </w:rPr>
    </w:lvl>
  </w:abstractNum>
  <w:abstractNum w:abstractNumId="10" w15:restartNumberingAfterBreak="0">
    <w:nsid w:val="406E508F"/>
    <w:multiLevelType w:val="hybridMultilevel"/>
    <w:tmpl w:val="9CAAAB50"/>
    <w:lvl w:ilvl="0" w:tplc="B412A5DC">
      <w:start w:val="1"/>
      <w:numFmt w:val="bullet"/>
      <w:lvlText w:val=""/>
      <w:lvlJc w:val="left"/>
      <w:pPr>
        <w:ind w:left="720" w:hanging="360"/>
      </w:pPr>
      <w:rPr>
        <w:rFonts w:ascii="Wingdings" w:hAnsi="Wingdings" w:hint="default"/>
      </w:rPr>
    </w:lvl>
    <w:lvl w:ilvl="1" w:tplc="53622EBA">
      <w:start w:val="1"/>
      <w:numFmt w:val="bullet"/>
      <w:lvlText w:val="o"/>
      <w:lvlJc w:val="left"/>
      <w:pPr>
        <w:ind w:left="1440" w:hanging="360"/>
      </w:pPr>
      <w:rPr>
        <w:rFonts w:ascii="Courier New" w:hAnsi="Courier New" w:hint="default"/>
      </w:rPr>
    </w:lvl>
    <w:lvl w:ilvl="2" w:tplc="DD1288DA">
      <w:start w:val="1"/>
      <w:numFmt w:val="bullet"/>
      <w:lvlText w:val=""/>
      <w:lvlJc w:val="left"/>
      <w:pPr>
        <w:ind w:left="2160" w:hanging="360"/>
      </w:pPr>
      <w:rPr>
        <w:rFonts w:ascii="Wingdings" w:hAnsi="Wingdings" w:hint="default"/>
      </w:rPr>
    </w:lvl>
    <w:lvl w:ilvl="3" w:tplc="780CCC5A">
      <w:start w:val="1"/>
      <w:numFmt w:val="bullet"/>
      <w:lvlText w:val=""/>
      <w:lvlJc w:val="left"/>
      <w:pPr>
        <w:ind w:left="2880" w:hanging="360"/>
      </w:pPr>
      <w:rPr>
        <w:rFonts w:ascii="Symbol" w:hAnsi="Symbol" w:hint="default"/>
      </w:rPr>
    </w:lvl>
    <w:lvl w:ilvl="4" w:tplc="4C303A16">
      <w:start w:val="1"/>
      <w:numFmt w:val="bullet"/>
      <w:lvlText w:val="o"/>
      <w:lvlJc w:val="left"/>
      <w:pPr>
        <w:ind w:left="3600" w:hanging="360"/>
      </w:pPr>
      <w:rPr>
        <w:rFonts w:ascii="Courier New" w:hAnsi="Courier New" w:hint="default"/>
      </w:rPr>
    </w:lvl>
    <w:lvl w:ilvl="5" w:tplc="B39E2DF6">
      <w:start w:val="1"/>
      <w:numFmt w:val="bullet"/>
      <w:lvlText w:val=""/>
      <w:lvlJc w:val="left"/>
      <w:pPr>
        <w:ind w:left="4320" w:hanging="360"/>
      </w:pPr>
      <w:rPr>
        <w:rFonts w:ascii="Wingdings" w:hAnsi="Wingdings" w:hint="default"/>
      </w:rPr>
    </w:lvl>
    <w:lvl w:ilvl="6" w:tplc="A27CF5F0">
      <w:start w:val="1"/>
      <w:numFmt w:val="bullet"/>
      <w:lvlText w:val=""/>
      <w:lvlJc w:val="left"/>
      <w:pPr>
        <w:ind w:left="5040" w:hanging="360"/>
      </w:pPr>
      <w:rPr>
        <w:rFonts w:ascii="Symbol" w:hAnsi="Symbol" w:hint="default"/>
      </w:rPr>
    </w:lvl>
    <w:lvl w:ilvl="7" w:tplc="7C10DF32">
      <w:start w:val="1"/>
      <w:numFmt w:val="bullet"/>
      <w:lvlText w:val="o"/>
      <w:lvlJc w:val="left"/>
      <w:pPr>
        <w:ind w:left="5760" w:hanging="360"/>
      </w:pPr>
      <w:rPr>
        <w:rFonts w:ascii="Courier New" w:hAnsi="Courier New" w:hint="default"/>
      </w:rPr>
    </w:lvl>
    <w:lvl w:ilvl="8" w:tplc="30F2223A">
      <w:start w:val="1"/>
      <w:numFmt w:val="bullet"/>
      <w:lvlText w:val=""/>
      <w:lvlJc w:val="left"/>
      <w:pPr>
        <w:ind w:left="6480" w:hanging="360"/>
      </w:pPr>
      <w:rPr>
        <w:rFonts w:ascii="Wingdings" w:hAnsi="Wingdings" w:hint="default"/>
      </w:rPr>
    </w:lvl>
  </w:abstractNum>
  <w:abstractNum w:abstractNumId="11" w15:restartNumberingAfterBreak="0">
    <w:nsid w:val="41E7CCFC"/>
    <w:multiLevelType w:val="hybridMultilevel"/>
    <w:tmpl w:val="7BE0D0E0"/>
    <w:lvl w:ilvl="0" w:tplc="A43AD2F8">
      <w:start w:val="1"/>
      <w:numFmt w:val="bullet"/>
      <w:lvlText w:val="-"/>
      <w:lvlJc w:val="left"/>
      <w:pPr>
        <w:ind w:left="720" w:hanging="360"/>
      </w:pPr>
      <w:rPr>
        <w:rFonts w:ascii="Aptos" w:hAnsi="Aptos" w:hint="default"/>
      </w:rPr>
    </w:lvl>
    <w:lvl w:ilvl="1" w:tplc="EA3C7DC4">
      <w:start w:val="1"/>
      <w:numFmt w:val="bullet"/>
      <w:lvlText w:val="o"/>
      <w:lvlJc w:val="left"/>
      <w:pPr>
        <w:ind w:left="1440" w:hanging="360"/>
      </w:pPr>
      <w:rPr>
        <w:rFonts w:ascii="Courier New" w:hAnsi="Courier New" w:hint="default"/>
      </w:rPr>
    </w:lvl>
    <w:lvl w:ilvl="2" w:tplc="55921C22">
      <w:start w:val="1"/>
      <w:numFmt w:val="bullet"/>
      <w:lvlText w:val=""/>
      <w:lvlJc w:val="left"/>
      <w:pPr>
        <w:ind w:left="2160" w:hanging="360"/>
      </w:pPr>
      <w:rPr>
        <w:rFonts w:ascii="Wingdings" w:hAnsi="Wingdings" w:hint="default"/>
      </w:rPr>
    </w:lvl>
    <w:lvl w:ilvl="3" w:tplc="88AEFE96">
      <w:start w:val="1"/>
      <w:numFmt w:val="bullet"/>
      <w:lvlText w:val=""/>
      <w:lvlJc w:val="left"/>
      <w:pPr>
        <w:ind w:left="2880" w:hanging="360"/>
      </w:pPr>
      <w:rPr>
        <w:rFonts w:ascii="Symbol" w:hAnsi="Symbol" w:hint="default"/>
      </w:rPr>
    </w:lvl>
    <w:lvl w:ilvl="4" w:tplc="5D2A7936">
      <w:start w:val="1"/>
      <w:numFmt w:val="bullet"/>
      <w:lvlText w:val="o"/>
      <w:lvlJc w:val="left"/>
      <w:pPr>
        <w:ind w:left="3600" w:hanging="360"/>
      </w:pPr>
      <w:rPr>
        <w:rFonts w:ascii="Courier New" w:hAnsi="Courier New" w:hint="default"/>
      </w:rPr>
    </w:lvl>
    <w:lvl w:ilvl="5" w:tplc="A00C9330">
      <w:start w:val="1"/>
      <w:numFmt w:val="bullet"/>
      <w:lvlText w:val=""/>
      <w:lvlJc w:val="left"/>
      <w:pPr>
        <w:ind w:left="4320" w:hanging="360"/>
      </w:pPr>
      <w:rPr>
        <w:rFonts w:ascii="Wingdings" w:hAnsi="Wingdings" w:hint="default"/>
      </w:rPr>
    </w:lvl>
    <w:lvl w:ilvl="6" w:tplc="05282BD2">
      <w:start w:val="1"/>
      <w:numFmt w:val="bullet"/>
      <w:lvlText w:val=""/>
      <w:lvlJc w:val="left"/>
      <w:pPr>
        <w:ind w:left="5040" w:hanging="360"/>
      </w:pPr>
      <w:rPr>
        <w:rFonts w:ascii="Symbol" w:hAnsi="Symbol" w:hint="default"/>
      </w:rPr>
    </w:lvl>
    <w:lvl w:ilvl="7" w:tplc="6F908B0A">
      <w:start w:val="1"/>
      <w:numFmt w:val="bullet"/>
      <w:lvlText w:val="o"/>
      <w:lvlJc w:val="left"/>
      <w:pPr>
        <w:ind w:left="5760" w:hanging="360"/>
      </w:pPr>
      <w:rPr>
        <w:rFonts w:ascii="Courier New" w:hAnsi="Courier New" w:hint="default"/>
      </w:rPr>
    </w:lvl>
    <w:lvl w:ilvl="8" w:tplc="63622B1E">
      <w:start w:val="1"/>
      <w:numFmt w:val="bullet"/>
      <w:lvlText w:val=""/>
      <w:lvlJc w:val="left"/>
      <w:pPr>
        <w:ind w:left="6480" w:hanging="360"/>
      </w:pPr>
      <w:rPr>
        <w:rFonts w:ascii="Wingdings" w:hAnsi="Wingdings" w:hint="default"/>
      </w:rPr>
    </w:lvl>
  </w:abstractNum>
  <w:abstractNum w:abstractNumId="12" w15:restartNumberingAfterBreak="0">
    <w:nsid w:val="4B9E7AC7"/>
    <w:multiLevelType w:val="hybridMultilevel"/>
    <w:tmpl w:val="8EDE66EE"/>
    <w:lvl w:ilvl="0" w:tplc="11C6517E">
      <w:start w:val="1"/>
      <w:numFmt w:val="bullet"/>
      <w:lvlText w:val="-"/>
      <w:lvlJc w:val="left"/>
      <w:pPr>
        <w:ind w:left="720" w:hanging="360"/>
      </w:pPr>
      <w:rPr>
        <w:rFonts w:ascii="Aptos" w:hAnsi="Aptos" w:hint="default"/>
      </w:rPr>
    </w:lvl>
    <w:lvl w:ilvl="1" w:tplc="DF882328">
      <w:start w:val="1"/>
      <w:numFmt w:val="bullet"/>
      <w:lvlText w:val="o"/>
      <w:lvlJc w:val="left"/>
      <w:pPr>
        <w:ind w:left="1440" w:hanging="360"/>
      </w:pPr>
      <w:rPr>
        <w:rFonts w:ascii="Courier New" w:hAnsi="Courier New" w:hint="default"/>
      </w:rPr>
    </w:lvl>
    <w:lvl w:ilvl="2" w:tplc="359AB664">
      <w:start w:val="1"/>
      <w:numFmt w:val="bullet"/>
      <w:lvlText w:val=""/>
      <w:lvlJc w:val="left"/>
      <w:pPr>
        <w:ind w:left="2160" w:hanging="360"/>
      </w:pPr>
      <w:rPr>
        <w:rFonts w:ascii="Wingdings" w:hAnsi="Wingdings" w:hint="default"/>
      </w:rPr>
    </w:lvl>
    <w:lvl w:ilvl="3" w:tplc="BCE8B794">
      <w:start w:val="1"/>
      <w:numFmt w:val="bullet"/>
      <w:lvlText w:val=""/>
      <w:lvlJc w:val="left"/>
      <w:pPr>
        <w:ind w:left="2880" w:hanging="360"/>
      </w:pPr>
      <w:rPr>
        <w:rFonts w:ascii="Symbol" w:hAnsi="Symbol" w:hint="default"/>
      </w:rPr>
    </w:lvl>
    <w:lvl w:ilvl="4" w:tplc="21B81590">
      <w:start w:val="1"/>
      <w:numFmt w:val="bullet"/>
      <w:lvlText w:val="o"/>
      <w:lvlJc w:val="left"/>
      <w:pPr>
        <w:ind w:left="3600" w:hanging="360"/>
      </w:pPr>
      <w:rPr>
        <w:rFonts w:ascii="Courier New" w:hAnsi="Courier New" w:hint="default"/>
      </w:rPr>
    </w:lvl>
    <w:lvl w:ilvl="5" w:tplc="903A73E2">
      <w:start w:val="1"/>
      <w:numFmt w:val="bullet"/>
      <w:lvlText w:val=""/>
      <w:lvlJc w:val="left"/>
      <w:pPr>
        <w:ind w:left="4320" w:hanging="360"/>
      </w:pPr>
      <w:rPr>
        <w:rFonts w:ascii="Wingdings" w:hAnsi="Wingdings" w:hint="default"/>
      </w:rPr>
    </w:lvl>
    <w:lvl w:ilvl="6" w:tplc="30242760">
      <w:start w:val="1"/>
      <w:numFmt w:val="bullet"/>
      <w:lvlText w:val=""/>
      <w:lvlJc w:val="left"/>
      <w:pPr>
        <w:ind w:left="5040" w:hanging="360"/>
      </w:pPr>
      <w:rPr>
        <w:rFonts w:ascii="Symbol" w:hAnsi="Symbol" w:hint="default"/>
      </w:rPr>
    </w:lvl>
    <w:lvl w:ilvl="7" w:tplc="E710136A">
      <w:start w:val="1"/>
      <w:numFmt w:val="bullet"/>
      <w:lvlText w:val="o"/>
      <w:lvlJc w:val="left"/>
      <w:pPr>
        <w:ind w:left="5760" w:hanging="360"/>
      </w:pPr>
      <w:rPr>
        <w:rFonts w:ascii="Courier New" w:hAnsi="Courier New" w:hint="default"/>
      </w:rPr>
    </w:lvl>
    <w:lvl w:ilvl="8" w:tplc="13588626">
      <w:start w:val="1"/>
      <w:numFmt w:val="bullet"/>
      <w:lvlText w:val=""/>
      <w:lvlJc w:val="left"/>
      <w:pPr>
        <w:ind w:left="6480" w:hanging="360"/>
      </w:pPr>
      <w:rPr>
        <w:rFonts w:ascii="Wingdings" w:hAnsi="Wingdings" w:hint="default"/>
      </w:rPr>
    </w:lvl>
  </w:abstractNum>
  <w:abstractNum w:abstractNumId="13" w15:restartNumberingAfterBreak="0">
    <w:nsid w:val="595BE900"/>
    <w:multiLevelType w:val="hybridMultilevel"/>
    <w:tmpl w:val="8B70AF68"/>
    <w:lvl w:ilvl="0" w:tplc="C010C5D0">
      <w:start w:val="1"/>
      <w:numFmt w:val="bullet"/>
      <w:lvlText w:val=""/>
      <w:lvlJc w:val="left"/>
      <w:pPr>
        <w:ind w:left="720" w:hanging="360"/>
      </w:pPr>
      <w:rPr>
        <w:rFonts w:ascii="Wingdings" w:hAnsi="Wingdings" w:hint="default"/>
      </w:rPr>
    </w:lvl>
    <w:lvl w:ilvl="1" w:tplc="3B883516">
      <w:start w:val="1"/>
      <w:numFmt w:val="bullet"/>
      <w:lvlText w:val="o"/>
      <w:lvlJc w:val="left"/>
      <w:pPr>
        <w:ind w:left="1440" w:hanging="360"/>
      </w:pPr>
      <w:rPr>
        <w:rFonts w:ascii="Courier New" w:hAnsi="Courier New" w:hint="default"/>
      </w:rPr>
    </w:lvl>
    <w:lvl w:ilvl="2" w:tplc="DC8A15C4">
      <w:start w:val="1"/>
      <w:numFmt w:val="bullet"/>
      <w:lvlText w:val=""/>
      <w:lvlJc w:val="left"/>
      <w:pPr>
        <w:ind w:left="2160" w:hanging="360"/>
      </w:pPr>
      <w:rPr>
        <w:rFonts w:ascii="Wingdings" w:hAnsi="Wingdings" w:hint="default"/>
      </w:rPr>
    </w:lvl>
    <w:lvl w:ilvl="3" w:tplc="51B0340C">
      <w:start w:val="1"/>
      <w:numFmt w:val="bullet"/>
      <w:lvlText w:val=""/>
      <w:lvlJc w:val="left"/>
      <w:pPr>
        <w:ind w:left="2880" w:hanging="360"/>
      </w:pPr>
      <w:rPr>
        <w:rFonts w:ascii="Symbol" w:hAnsi="Symbol" w:hint="default"/>
      </w:rPr>
    </w:lvl>
    <w:lvl w:ilvl="4" w:tplc="04E66582">
      <w:start w:val="1"/>
      <w:numFmt w:val="bullet"/>
      <w:lvlText w:val="o"/>
      <w:lvlJc w:val="left"/>
      <w:pPr>
        <w:ind w:left="3600" w:hanging="360"/>
      </w:pPr>
      <w:rPr>
        <w:rFonts w:ascii="Courier New" w:hAnsi="Courier New" w:hint="default"/>
      </w:rPr>
    </w:lvl>
    <w:lvl w:ilvl="5" w:tplc="A434CD80">
      <w:start w:val="1"/>
      <w:numFmt w:val="bullet"/>
      <w:lvlText w:val=""/>
      <w:lvlJc w:val="left"/>
      <w:pPr>
        <w:ind w:left="4320" w:hanging="360"/>
      </w:pPr>
      <w:rPr>
        <w:rFonts w:ascii="Wingdings" w:hAnsi="Wingdings" w:hint="default"/>
      </w:rPr>
    </w:lvl>
    <w:lvl w:ilvl="6" w:tplc="1DF8FF7E">
      <w:start w:val="1"/>
      <w:numFmt w:val="bullet"/>
      <w:lvlText w:val=""/>
      <w:lvlJc w:val="left"/>
      <w:pPr>
        <w:ind w:left="5040" w:hanging="360"/>
      </w:pPr>
      <w:rPr>
        <w:rFonts w:ascii="Symbol" w:hAnsi="Symbol" w:hint="default"/>
      </w:rPr>
    </w:lvl>
    <w:lvl w:ilvl="7" w:tplc="2EC6E5E4">
      <w:start w:val="1"/>
      <w:numFmt w:val="bullet"/>
      <w:lvlText w:val="o"/>
      <w:lvlJc w:val="left"/>
      <w:pPr>
        <w:ind w:left="5760" w:hanging="360"/>
      </w:pPr>
      <w:rPr>
        <w:rFonts w:ascii="Courier New" w:hAnsi="Courier New" w:hint="default"/>
      </w:rPr>
    </w:lvl>
    <w:lvl w:ilvl="8" w:tplc="F9363756">
      <w:start w:val="1"/>
      <w:numFmt w:val="bullet"/>
      <w:lvlText w:val=""/>
      <w:lvlJc w:val="left"/>
      <w:pPr>
        <w:ind w:left="6480" w:hanging="360"/>
      </w:pPr>
      <w:rPr>
        <w:rFonts w:ascii="Wingdings" w:hAnsi="Wingdings" w:hint="default"/>
      </w:rPr>
    </w:lvl>
  </w:abstractNum>
  <w:abstractNum w:abstractNumId="14" w15:restartNumberingAfterBreak="0">
    <w:nsid w:val="5E0D4DD0"/>
    <w:multiLevelType w:val="hybridMultilevel"/>
    <w:tmpl w:val="A970D298"/>
    <w:lvl w:ilvl="0" w:tplc="B00C62E0">
      <w:start w:val="1"/>
      <w:numFmt w:val="bullet"/>
      <w:lvlText w:val="-"/>
      <w:lvlJc w:val="left"/>
      <w:pPr>
        <w:ind w:left="720" w:hanging="360"/>
      </w:pPr>
      <w:rPr>
        <w:rFonts w:ascii="Aptos" w:hAnsi="Aptos" w:hint="default"/>
      </w:rPr>
    </w:lvl>
    <w:lvl w:ilvl="1" w:tplc="9A62102C">
      <w:start w:val="1"/>
      <w:numFmt w:val="bullet"/>
      <w:lvlText w:val="o"/>
      <w:lvlJc w:val="left"/>
      <w:pPr>
        <w:ind w:left="1440" w:hanging="360"/>
      </w:pPr>
      <w:rPr>
        <w:rFonts w:ascii="Courier New" w:hAnsi="Courier New" w:hint="default"/>
      </w:rPr>
    </w:lvl>
    <w:lvl w:ilvl="2" w:tplc="C9A0B2FA">
      <w:start w:val="1"/>
      <w:numFmt w:val="bullet"/>
      <w:lvlText w:val=""/>
      <w:lvlJc w:val="left"/>
      <w:pPr>
        <w:ind w:left="2160" w:hanging="360"/>
      </w:pPr>
      <w:rPr>
        <w:rFonts w:ascii="Wingdings" w:hAnsi="Wingdings" w:hint="default"/>
      </w:rPr>
    </w:lvl>
    <w:lvl w:ilvl="3" w:tplc="9ED0F79A">
      <w:start w:val="1"/>
      <w:numFmt w:val="bullet"/>
      <w:lvlText w:val=""/>
      <w:lvlJc w:val="left"/>
      <w:pPr>
        <w:ind w:left="2880" w:hanging="360"/>
      </w:pPr>
      <w:rPr>
        <w:rFonts w:ascii="Symbol" w:hAnsi="Symbol" w:hint="default"/>
      </w:rPr>
    </w:lvl>
    <w:lvl w:ilvl="4" w:tplc="8F2CFE54">
      <w:start w:val="1"/>
      <w:numFmt w:val="bullet"/>
      <w:lvlText w:val="o"/>
      <w:lvlJc w:val="left"/>
      <w:pPr>
        <w:ind w:left="3600" w:hanging="360"/>
      </w:pPr>
      <w:rPr>
        <w:rFonts w:ascii="Courier New" w:hAnsi="Courier New" w:hint="default"/>
      </w:rPr>
    </w:lvl>
    <w:lvl w:ilvl="5" w:tplc="738C398E">
      <w:start w:val="1"/>
      <w:numFmt w:val="bullet"/>
      <w:lvlText w:val=""/>
      <w:lvlJc w:val="left"/>
      <w:pPr>
        <w:ind w:left="4320" w:hanging="360"/>
      </w:pPr>
      <w:rPr>
        <w:rFonts w:ascii="Wingdings" w:hAnsi="Wingdings" w:hint="default"/>
      </w:rPr>
    </w:lvl>
    <w:lvl w:ilvl="6" w:tplc="730CFFCC">
      <w:start w:val="1"/>
      <w:numFmt w:val="bullet"/>
      <w:lvlText w:val=""/>
      <w:lvlJc w:val="left"/>
      <w:pPr>
        <w:ind w:left="5040" w:hanging="360"/>
      </w:pPr>
      <w:rPr>
        <w:rFonts w:ascii="Symbol" w:hAnsi="Symbol" w:hint="default"/>
      </w:rPr>
    </w:lvl>
    <w:lvl w:ilvl="7" w:tplc="CC5678E4">
      <w:start w:val="1"/>
      <w:numFmt w:val="bullet"/>
      <w:lvlText w:val="o"/>
      <w:lvlJc w:val="left"/>
      <w:pPr>
        <w:ind w:left="5760" w:hanging="360"/>
      </w:pPr>
      <w:rPr>
        <w:rFonts w:ascii="Courier New" w:hAnsi="Courier New" w:hint="default"/>
      </w:rPr>
    </w:lvl>
    <w:lvl w:ilvl="8" w:tplc="3D8ED5C0">
      <w:start w:val="1"/>
      <w:numFmt w:val="bullet"/>
      <w:lvlText w:val=""/>
      <w:lvlJc w:val="left"/>
      <w:pPr>
        <w:ind w:left="6480" w:hanging="360"/>
      </w:pPr>
      <w:rPr>
        <w:rFonts w:ascii="Wingdings" w:hAnsi="Wingdings" w:hint="default"/>
      </w:rPr>
    </w:lvl>
  </w:abstractNum>
  <w:abstractNum w:abstractNumId="15" w15:restartNumberingAfterBreak="0">
    <w:nsid w:val="5F61D1D5"/>
    <w:multiLevelType w:val="hybridMultilevel"/>
    <w:tmpl w:val="87AE804A"/>
    <w:lvl w:ilvl="0" w:tplc="3E1AD684">
      <w:start w:val="1"/>
      <w:numFmt w:val="bullet"/>
      <w:lvlText w:val=""/>
      <w:lvlJc w:val="left"/>
      <w:pPr>
        <w:ind w:left="720" w:hanging="360"/>
      </w:pPr>
      <w:rPr>
        <w:rFonts w:ascii="Wingdings" w:hAnsi="Wingdings" w:hint="default"/>
      </w:rPr>
    </w:lvl>
    <w:lvl w:ilvl="1" w:tplc="37923F18">
      <w:start w:val="1"/>
      <w:numFmt w:val="bullet"/>
      <w:lvlText w:val="o"/>
      <w:lvlJc w:val="left"/>
      <w:pPr>
        <w:ind w:left="1440" w:hanging="360"/>
      </w:pPr>
      <w:rPr>
        <w:rFonts w:ascii="Courier New" w:hAnsi="Courier New" w:hint="default"/>
      </w:rPr>
    </w:lvl>
    <w:lvl w:ilvl="2" w:tplc="110A104A">
      <w:start w:val="1"/>
      <w:numFmt w:val="bullet"/>
      <w:lvlText w:val=""/>
      <w:lvlJc w:val="left"/>
      <w:pPr>
        <w:ind w:left="2160" w:hanging="360"/>
      </w:pPr>
      <w:rPr>
        <w:rFonts w:ascii="Wingdings" w:hAnsi="Wingdings" w:hint="default"/>
      </w:rPr>
    </w:lvl>
    <w:lvl w:ilvl="3" w:tplc="32A0AE66">
      <w:start w:val="1"/>
      <w:numFmt w:val="bullet"/>
      <w:lvlText w:val=""/>
      <w:lvlJc w:val="left"/>
      <w:pPr>
        <w:ind w:left="2880" w:hanging="360"/>
      </w:pPr>
      <w:rPr>
        <w:rFonts w:ascii="Symbol" w:hAnsi="Symbol" w:hint="default"/>
      </w:rPr>
    </w:lvl>
    <w:lvl w:ilvl="4" w:tplc="2EEC968E">
      <w:start w:val="1"/>
      <w:numFmt w:val="bullet"/>
      <w:lvlText w:val="o"/>
      <w:lvlJc w:val="left"/>
      <w:pPr>
        <w:ind w:left="3600" w:hanging="360"/>
      </w:pPr>
      <w:rPr>
        <w:rFonts w:ascii="Courier New" w:hAnsi="Courier New" w:hint="default"/>
      </w:rPr>
    </w:lvl>
    <w:lvl w:ilvl="5" w:tplc="53D476F6">
      <w:start w:val="1"/>
      <w:numFmt w:val="bullet"/>
      <w:lvlText w:val=""/>
      <w:lvlJc w:val="left"/>
      <w:pPr>
        <w:ind w:left="4320" w:hanging="360"/>
      </w:pPr>
      <w:rPr>
        <w:rFonts w:ascii="Wingdings" w:hAnsi="Wingdings" w:hint="default"/>
      </w:rPr>
    </w:lvl>
    <w:lvl w:ilvl="6" w:tplc="5CE05134">
      <w:start w:val="1"/>
      <w:numFmt w:val="bullet"/>
      <w:lvlText w:val=""/>
      <w:lvlJc w:val="left"/>
      <w:pPr>
        <w:ind w:left="5040" w:hanging="360"/>
      </w:pPr>
      <w:rPr>
        <w:rFonts w:ascii="Symbol" w:hAnsi="Symbol" w:hint="default"/>
      </w:rPr>
    </w:lvl>
    <w:lvl w:ilvl="7" w:tplc="C142B018">
      <w:start w:val="1"/>
      <w:numFmt w:val="bullet"/>
      <w:lvlText w:val="o"/>
      <w:lvlJc w:val="left"/>
      <w:pPr>
        <w:ind w:left="5760" w:hanging="360"/>
      </w:pPr>
      <w:rPr>
        <w:rFonts w:ascii="Courier New" w:hAnsi="Courier New" w:hint="default"/>
      </w:rPr>
    </w:lvl>
    <w:lvl w:ilvl="8" w:tplc="13C61860">
      <w:start w:val="1"/>
      <w:numFmt w:val="bullet"/>
      <w:lvlText w:val=""/>
      <w:lvlJc w:val="left"/>
      <w:pPr>
        <w:ind w:left="6480" w:hanging="360"/>
      </w:pPr>
      <w:rPr>
        <w:rFonts w:ascii="Wingdings" w:hAnsi="Wingdings" w:hint="default"/>
      </w:rPr>
    </w:lvl>
  </w:abstractNum>
  <w:abstractNum w:abstractNumId="16" w15:restartNumberingAfterBreak="0">
    <w:nsid w:val="67E26480"/>
    <w:multiLevelType w:val="hybridMultilevel"/>
    <w:tmpl w:val="0CD82F7A"/>
    <w:lvl w:ilvl="0" w:tplc="D83629EA">
      <w:start w:val="1"/>
      <w:numFmt w:val="bullet"/>
      <w:lvlText w:val=""/>
      <w:lvlJc w:val="left"/>
      <w:pPr>
        <w:ind w:left="720" w:hanging="360"/>
      </w:pPr>
      <w:rPr>
        <w:rFonts w:ascii="Wingdings" w:hAnsi="Wingdings" w:hint="default"/>
      </w:rPr>
    </w:lvl>
    <w:lvl w:ilvl="1" w:tplc="64E65D62">
      <w:start w:val="1"/>
      <w:numFmt w:val="bullet"/>
      <w:lvlText w:val="o"/>
      <w:lvlJc w:val="left"/>
      <w:pPr>
        <w:ind w:left="1440" w:hanging="360"/>
      </w:pPr>
      <w:rPr>
        <w:rFonts w:ascii="Courier New" w:hAnsi="Courier New" w:hint="default"/>
      </w:rPr>
    </w:lvl>
    <w:lvl w:ilvl="2" w:tplc="D8142BA4">
      <w:start w:val="1"/>
      <w:numFmt w:val="bullet"/>
      <w:lvlText w:val=""/>
      <w:lvlJc w:val="left"/>
      <w:pPr>
        <w:ind w:left="2160" w:hanging="360"/>
      </w:pPr>
      <w:rPr>
        <w:rFonts w:ascii="Wingdings" w:hAnsi="Wingdings" w:hint="default"/>
      </w:rPr>
    </w:lvl>
    <w:lvl w:ilvl="3" w:tplc="ADCC0E3E">
      <w:start w:val="1"/>
      <w:numFmt w:val="bullet"/>
      <w:lvlText w:val=""/>
      <w:lvlJc w:val="left"/>
      <w:pPr>
        <w:ind w:left="2880" w:hanging="360"/>
      </w:pPr>
      <w:rPr>
        <w:rFonts w:ascii="Symbol" w:hAnsi="Symbol" w:hint="default"/>
      </w:rPr>
    </w:lvl>
    <w:lvl w:ilvl="4" w:tplc="D26C1AE4">
      <w:start w:val="1"/>
      <w:numFmt w:val="bullet"/>
      <w:lvlText w:val="o"/>
      <w:lvlJc w:val="left"/>
      <w:pPr>
        <w:ind w:left="3600" w:hanging="360"/>
      </w:pPr>
      <w:rPr>
        <w:rFonts w:ascii="Courier New" w:hAnsi="Courier New" w:hint="default"/>
      </w:rPr>
    </w:lvl>
    <w:lvl w:ilvl="5" w:tplc="06BA6D7C">
      <w:start w:val="1"/>
      <w:numFmt w:val="bullet"/>
      <w:lvlText w:val=""/>
      <w:lvlJc w:val="left"/>
      <w:pPr>
        <w:ind w:left="4320" w:hanging="360"/>
      </w:pPr>
      <w:rPr>
        <w:rFonts w:ascii="Wingdings" w:hAnsi="Wingdings" w:hint="default"/>
      </w:rPr>
    </w:lvl>
    <w:lvl w:ilvl="6" w:tplc="C9A8D5A2">
      <w:start w:val="1"/>
      <w:numFmt w:val="bullet"/>
      <w:lvlText w:val=""/>
      <w:lvlJc w:val="left"/>
      <w:pPr>
        <w:ind w:left="5040" w:hanging="360"/>
      </w:pPr>
      <w:rPr>
        <w:rFonts w:ascii="Symbol" w:hAnsi="Symbol" w:hint="default"/>
      </w:rPr>
    </w:lvl>
    <w:lvl w:ilvl="7" w:tplc="2DEC1DD2">
      <w:start w:val="1"/>
      <w:numFmt w:val="bullet"/>
      <w:lvlText w:val="o"/>
      <w:lvlJc w:val="left"/>
      <w:pPr>
        <w:ind w:left="5760" w:hanging="360"/>
      </w:pPr>
      <w:rPr>
        <w:rFonts w:ascii="Courier New" w:hAnsi="Courier New" w:hint="default"/>
      </w:rPr>
    </w:lvl>
    <w:lvl w:ilvl="8" w:tplc="6EDC8D74">
      <w:start w:val="1"/>
      <w:numFmt w:val="bullet"/>
      <w:lvlText w:val=""/>
      <w:lvlJc w:val="left"/>
      <w:pPr>
        <w:ind w:left="6480" w:hanging="360"/>
      </w:pPr>
      <w:rPr>
        <w:rFonts w:ascii="Wingdings" w:hAnsi="Wingdings" w:hint="default"/>
      </w:rPr>
    </w:lvl>
  </w:abstractNum>
  <w:abstractNum w:abstractNumId="17" w15:restartNumberingAfterBreak="0">
    <w:nsid w:val="73A8EB68"/>
    <w:multiLevelType w:val="hybridMultilevel"/>
    <w:tmpl w:val="377E627C"/>
    <w:lvl w:ilvl="0" w:tplc="C28AC74E">
      <w:start w:val="1"/>
      <w:numFmt w:val="bullet"/>
      <w:lvlText w:val=""/>
      <w:lvlJc w:val="left"/>
      <w:pPr>
        <w:ind w:left="720" w:hanging="360"/>
      </w:pPr>
      <w:rPr>
        <w:rFonts w:ascii="Symbol" w:hAnsi="Symbol" w:hint="default"/>
      </w:rPr>
    </w:lvl>
    <w:lvl w:ilvl="1" w:tplc="83FE4488">
      <w:start w:val="1"/>
      <w:numFmt w:val="bullet"/>
      <w:lvlText w:val="o"/>
      <w:lvlJc w:val="left"/>
      <w:pPr>
        <w:ind w:left="1440" w:hanging="360"/>
      </w:pPr>
      <w:rPr>
        <w:rFonts w:ascii="Courier New" w:hAnsi="Courier New" w:hint="default"/>
      </w:rPr>
    </w:lvl>
    <w:lvl w:ilvl="2" w:tplc="8AC66F3C">
      <w:start w:val="1"/>
      <w:numFmt w:val="bullet"/>
      <w:lvlText w:val=""/>
      <w:lvlJc w:val="left"/>
      <w:pPr>
        <w:ind w:left="2160" w:hanging="360"/>
      </w:pPr>
      <w:rPr>
        <w:rFonts w:ascii="Wingdings" w:hAnsi="Wingdings" w:hint="default"/>
      </w:rPr>
    </w:lvl>
    <w:lvl w:ilvl="3" w:tplc="D104FCD2">
      <w:start w:val="1"/>
      <w:numFmt w:val="bullet"/>
      <w:lvlText w:val=""/>
      <w:lvlJc w:val="left"/>
      <w:pPr>
        <w:ind w:left="2880" w:hanging="360"/>
      </w:pPr>
      <w:rPr>
        <w:rFonts w:ascii="Symbol" w:hAnsi="Symbol" w:hint="default"/>
      </w:rPr>
    </w:lvl>
    <w:lvl w:ilvl="4" w:tplc="9C2A83BA">
      <w:start w:val="1"/>
      <w:numFmt w:val="bullet"/>
      <w:lvlText w:val="o"/>
      <w:lvlJc w:val="left"/>
      <w:pPr>
        <w:ind w:left="3600" w:hanging="360"/>
      </w:pPr>
      <w:rPr>
        <w:rFonts w:ascii="Courier New" w:hAnsi="Courier New" w:hint="default"/>
      </w:rPr>
    </w:lvl>
    <w:lvl w:ilvl="5" w:tplc="09C631CA">
      <w:start w:val="1"/>
      <w:numFmt w:val="bullet"/>
      <w:lvlText w:val=""/>
      <w:lvlJc w:val="left"/>
      <w:pPr>
        <w:ind w:left="4320" w:hanging="360"/>
      </w:pPr>
      <w:rPr>
        <w:rFonts w:ascii="Wingdings" w:hAnsi="Wingdings" w:hint="default"/>
      </w:rPr>
    </w:lvl>
    <w:lvl w:ilvl="6" w:tplc="8698E664">
      <w:start w:val="1"/>
      <w:numFmt w:val="bullet"/>
      <w:lvlText w:val=""/>
      <w:lvlJc w:val="left"/>
      <w:pPr>
        <w:ind w:left="5040" w:hanging="360"/>
      </w:pPr>
      <w:rPr>
        <w:rFonts w:ascii="Symbol" w:hAnsi="Symbol" w:hint="default"/>
      </w:rPr>
    </w:lvl>
    <w:lvl w:ilvl="7" w:tplc="33361092">
      <w:start w:val="1"/>
      <w:numFmt w:val="bullet"/>
      <w:lvlText w:val="o"/>
      <w:lvlJc w:val="left"/>
      <w:pPr>
        <w:ind w:left="5760" w:hanging="360"/>
      </w:pPr>
      <w:rPr>
        <w:rFonts w:ascii="Courier New" w:hAnsi="Courier New" w:hint="default"/>
      </w:rPr>
    </w:lvl>
    <w:lvl w:ilvl="8" w:tplc="12C8CE50">
      <w:start w:val="1"/>
      <w:numFmt w:val="bullet"/>
      <w:lvlText w:val=""/>
      <w:lvlJc w:val="left"/>
      <w:pPr>
        <w:ind w:left="6480" w:hanging="360"/>
      </w:pPr>
      <w:rPr>
        <w:rFonts w:ascii="Wingdings" w:hAnsi="Wingdings" w:hint="default"/>
      </w:rPr>
    </w:lvl>
  </w:abstractNum>
  <w:abstractNum w:abstractNumId="18" w15:restartNumberingAfterBreak="0">
    <w:nsid w:val="760BE820"/>
    <w:multiLevelType w:val="hybridMultilevel"/>
    <w:tmpl w:val="EA124FCA"/>
    <w:lvl w:ilvl="0" w:tplc="714E5EBA">
      <w:start w:val="1"/>
      <w:numFmt w:val="bullet"/>
      <w:lvlText w:val="-"/>
      <w:lvlJc w:val="left"/>
      <w:pPr>
        <w:ind w:left="720" w:hanging="360"/>
      </w:pPr>
      <w:rPr>
        <w:rFonts w:ascii="Aptos" w:hAnsi="Aptos" w:hint="default"/>
      </w:rPr>
    </w:lvl>
    <w:lvl w:ilvl="1" w:tplc="894210DA">
      <w:start w:val="1"/>
      <w:numFmt w:val="bullet"/>
      <w:lvlText w:val="o"/>
      <w:lvlJc w:val="left"/>
      <w:pPr>
        <w:ind w:left="1440" w:hanging="360"/>
      </w:pPr>
      <w:rPr>
        <w:rFonts w:ascii="Courier New" w:hAnsi="Courier New" w:hint="default"/>
      </w:rPr>
    </w:lvl>
    <w:lvl w:ilvl="2" w:tplc="E1E6F6E8">
      <w:start w:val="1"/>
      <w:numFmt w:val="bullet"/>
      <w:lvlText w:val=""/>
      <w:lvlJc w:val="left"/>
      <w:pPr>
        <w:ind w:left="2160" w:hanging="360"/>
      </w:pPr>
      <w:rPr>
        <w:rFonts w:ascii="Wingdings" w:hAnsi="Wingdings" w:hint="default"/>
      </w:rPr>
    </w:lvl>
    <w:lvl w:ilvl="3" w:tplc="E1C4DEA4">
      <w:start w:val="1"/>
      <w:numFmt w:val="bullet"/>
      <w:lvlText w:val=""/>
      <w:lvlJc w:val="left"/>
      <w:pPr>
        <w:ind w:left="2880" w:hanging="360"/>
      </w:pPr>
      <w:rPr>
        <w:rFonts w:ascii="Symbol" w:hAnsi="Symbol" w:hint="default"/>
      </w:rPr>
    </w:lvl>
    <w:lvl w:ilvl="4" w:tplc="D598BF7C">
      <w:start w:val="1"/>
      <w:numFmt w:val="bullet"/>
      <w:lvlText w:val="o"/>
      <w:lvlJc w:val="left"/>
      <w:pPr>
        <w:ind w:left="3600" w:hanging="360"/>
      </w:pPr>
      <w:rPr>
        <w:rFonts w:ascii="Courier New" w:hAnsi="Courier New" w:hint="default"/>
      </w:rPr>
    </w:lvl>
    <w:lvl w:ilvl="5" w:tplc="934A0AFE">
      <w:start w:val="1"/>
      <w:numFmt w:val="bullet"/>
      <w:lvlText w:val=""/>
      <w:lvlJc w:val="left"/>
      <w:pPr>
        <w:ind w:left="4320" w:hanging="360"/>
      </w:pPr>
      <w:rPr>
        <w:rFonts w:ascii="Wingdings" w:hAnsi="Wingdings" w:hint="default"/>
      </w:rPr>
    </w:lvl>
    <w:lvl w:ilvl="6" w:tplc="089CAD04">
      <w:start w:val="1"/>
      <w:numFmt w:val="bullet"/>
      <w:lvlText w:val=""/>
      <w:lvlJc w:val="left"/>
      <w:pPr>
        <w:ind w:left="5040" w:hanging="360"/>
      </w:pPr>
      <w:rPr>
        <w:rFonts w:ascii="Symbol" w:hAnsi="Symbol" w:hint="default"/>
      </w:rPr>
    </w:lvl>
    <w:lvl w:ilvl="7" w:tplc="11569054">
      <w:start w:val="1"/>
      <w:numFmt w:val="bullet"/>
      <w:lvlText w:val="o"/>
      <w:lvlJc w:val="left"/>
      <w:pPr>
        <w:ind w:left="5760" w:hanging="360"/>
      </w:pPr>
      <w:rPr>
        <w:rFonts w:ascii="Courier New" w:hAnsi="Courier New" w:hint="default"/>
      </w:rPr>
    </w:lvl>
    <w:lvl w:ilvl="8" w:tplc="619CFAE8">
      <w:start w:val="1"/>
      <w:numFmt w:val="bullet"/>
      <w:lvlText w:val=""/>
      <w:lvlJc w:val="left"/>
      <w:pPr>
        <w:ind w:left="6480" w:hanging="360"/>
      </w:pPr>
      <w:rPr>
        <w:rFonts w:ascii="Wingdings" w:hAnsi="Wingdings" w:hint="default"/>
      </w:rPr>
    </w:lvl>
  </w:abstractNum>
  <w:num w:numId="1" w16cid:durableId="1372656204">
    <w:abstractNumId w:val="14"/>
  </w:num>
  <w:num w:numId="2" w16cid:durableId="1516190005">
    <w:abstractNumId w:val="11"/>
  </w:num>
  <w:num w:numId="3" w16cid:durableId="2056469751">
    <w:abstractNumId w:val="1"/>
  </w:num>
  <w:num w:numId="4" w16cid:durableId="706755092">
    <w:abstractNumId w:val="8"/>
  </w:num>
  <w:num w:numId="5" w16cid:durableId="1398435750">
    <w:abstractNumId w:val="12"/>
  </w:num>
  <w:num w:numId="6" w16cid:durableId="45840186">
    <w:abstractNumId w:val="18"/>
  </w:num>
  <w:num w:numId="7" w16cid:durableId="851797789">
    <w:abstractNumId w:val="13"/>
  </w:num>
  <w:num w:numId="8" w16cid:durableId="1453666128">
    <w:abstractNumId w:val="5"/>
  </w:num>
  <w:num w:numId="9" w16cid:durableId="559023904">
    <w:abstractNumId w:val="7"/>
  </w:num>
  <w:num w:numId="10" w16cid:durableId="81951858">
    <w:abstractNumId w:val="15"/>
  </w:num>
  <w:num w:numId="11" w16cid:durableId="414400591">
    <w:abstractNumId w:val="3"/>
  </w:num>
  <w:num w:numId="12" w16cid:durableId="1610311985">
    <w:abstractNumId w:val="10"/>
  </w:num>
  <w:num w:numId="13" w16cid:durableId="208300862">
    <w:abstractNumId w:val="16"/>
  </w:num>
  <w:num w:numId="14" w16cid:durableId="569660940">
    <w:abstractNumId w:val="4"/>
  </w:num>
  <w:num w:numId="15" w16cid:durableId="19668672">
    <w:abstractNumId w:val="0"/>
  </w:num>
  <w:num w:numId="16" w16cid:durableId="1465583354">
    <w:abstractNumId w:val="9"/>
  </w:num>
  <w:num w:numId="17" w16cid:durableId="106580278">
    <w:abstractNumId w:val="17"/>
  </w:num>
  <w:num w:numId="18" w16cid:durableId="2123961903">
    <w:abstractNumId w:val="2"/>
  </w:num>
  <w:num w:numId="19" w16cid:durableId="411239280">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606"/>
    <w:rsid w:val="0000039C"/>
    <w:rsid w:val="000015DC"/>
    <w:rsid w:val="0001002A"/>
    <w:rsid w:val="00024325"/>
    <w:rsid w:val="00032625"/>
    <w:rsid w:val="000368A1"/>
    <w:rsid w:val="00037240"/>
    <w:rsid w:val="00060B48"/>
    <w:rsid w:val="00061BBC"/>
    <w:rsid w:val="00074B08"/>
    <w:rsid w:val="00081B89"/>
    <w:rsid w:val="00084110"/>
    <w:rsid w:val="000918E9"/>
    <w:rsid w:val="000A18AF"/>
    <w:rsid w:val="000A259E"/>
    <w:rsid w:val="000B39AA"/>
    <w:rsid w:val="000BB741"/>
    <w:rsid w:val="000C2C3F"/>
    <w:rsid w:val="00110561"/>
    <w:rsid w:val="001135E5"/>
    <w:rsid w:val="00160385"/>
    <w:rsid w:val="00161B54"/>
    <w:rsid w:val="00175951"/>
    <w:rsid w:val="001B2AA6"/>
    <w:rsid w:val="001B3AC5"/>
    <w:rsid w:val="001B4FC1"/>
    <w:rsid w:val="001C4C69"/>
    <w:rsid w:val="001C4E36"/>
    <w:rsid w:val="002161A5"/>
    <w:rsid w:val="002251D4"/>
    <w:rsid w:val="0023539E"/>
    <w:rsid w:val="00266E54"/>
    <w:rsid w:val="00291D74"/>
    <w:rsid w:val="002C2ADD"/>
    <w:rsid w:val="002C30AE"/>
    <w:rsid w:val="002E426E"/>
    <w:rsid w:val="002F5A54"/>
    <w:rsid w:val="002F5AD6"/>
    <w:rsid w:val="00320370"/>
    <w:rsid w:val="003203AA"/>
    <w:rsid w:val="003275CA"/>
    <w:rsid w:val="00393E90"/>
    <w:rsid w:val="003B47AF"/>
    <w:rsid w:val="003D3DA5"/>
    <w:rsid w:val="003D5714"/>
    <w:rsid w:val="003E40A6"/>
    <w:rsid w:val="0042151A"/>
    <w:rsid w:val="00427EC0"/>
    <w:rsid w:val="00480CB3"/>
    <w:rsid w:val="004819D5"/>
    <w:rsid w:val="004B49DE"/>
    <w:rsid w:val="004C13F4"/>
    <w:rsid w:val="004D2818"/>
    <w:rsid w:val="004E5619"/>
    <w:rsid w:val="00504BB2"/>
    <w:rsid w:val="00505234"/>
    <w:rsid w:val="005724DD"/>
    <w:rsid w:val="005A167B"/>
    <w:rsid w:val="005A3284"/>
    <w:rsid w:val="005C24F5"/>
    <w:rsid w:val="005E201A"/>
    <w:rsid w:val="005E7694"/>
    <w:rsid w:val="00602726"/>
    <w:rsid w:val="006155BA"/>
    <w:rsid w:val="0061716C"/>
    <w:rsid w:val="006224CB"/>
    <w:rsid w:val="006323C6"/>
    <w:rsid w:val="006579C8"/>
    <w:rsid w:val="00673E8C"/>
    <w:rsid w:val="006905D4"/>
    <w:rsid w:val="006B5861"/>
    <w:rsid w:val="007278CD"/>
    <w:rsid w:val="007351E2"/>
    <w:rsid w:val="00741723"/>
    <w:rsid w:val="00756287"/>
    <w:rsid w:val="00760B37"/>
    <w:rsid w:val="0077471C"/>
    <w:rsid w:val="00785223"/>
    <w:rsid w:val="0078575E"/>
    <w:rsid w:val="00791318"/>
    <w:rsid w:val="00791938"/>
    <w:rsid w:val="007B36CF"/>
    <w:rsid w:val="007B6916"/>
    <w:rsid w:val="007C2E0F"/>
    <w:rsid w:val="007C5820"/>
    <w:rsid w:val="007D7AFD"/>
    <w:rsid w:val="007E0906"/>
    <w:rsid w:val="007E247B"/>
    <w:rsid w:val="007F19D7"/>
    <w:rsid w:val="00831452"/>
    <w:rsid w:val="00841625"/>
    <w:rsid w:val="00851F7F"/>
    <w:rsid w:val="008732A0"/>
    <w:rsid w:val="00891974"/>
    <w:rsid w:val="008A6313"/>
    <w:rsid w:val="008D4118"/>
    <w:rsid w:val="008E312A"/>
    <w:rsid w:val="008E3234"/>
    <w:rsid w:val="0091557D"/>
    <w:rsid w:val="00967578"/>
    <w:rsid w:val="00993271"/>
    <w:rsid w:val="009C38F6"/>
    <w:rsid w:val="00A05A0E"/>
    <w:rsid w:val="00A65128"/>
    <w:rsid w:val="00A71B15"/>
    <w:rsid w:val="00A936EF"/>
    <w:rsid w:val="00AB5829"/>
    <w:rsid w:val="00AC0079"/>
    <w:rsid w:val="00AC0F4D"/>
    <w:rsid w:val="00AC147A"/>
    <w:rsid w:val="00AC3824"/>
    <w:rsid w:val="00AD0FBE"/>
    <w:rsid w:val="00AE5674"/>
    <w:rsid w:val="00B1313B"/>
    <w:rsid w:val="00B267E2"/>
    <w:rsid w:val="00B3349A"/>
    <w:rsid w:val="00B342FF"/>
    <w:rsid w:val="00B546F7"/>
    <w:rsid w:val="00B85BEB"/>
    <w:rsid w:val="00B93958"/>
    <w:rsid w:val="00B949E9"/>
    <w:rsid w:val="00B961E6"/>
    <w:rsid w:val="00BA2EBD"/>
    <w:rsid w:val="00BB626E"/>
    <w:rsid w:val="00BD2320"/>
    <w:rsid w:val="00BF706D"/>
    <w:rsid w:val="00C01C11"/>
    <w:rsid w:val="00C05895"/>
    <w:rsid w:val="00C56E1D"/>
    <w:rsid w:val="00C675F3"/>
    <w:rsid w:val="00C70674"/>
    <w:rsid w:val="00C8326E"/>
    <w:rsid w:val="00C969D2"/>
    <w:rsid w:val="00CA16F5"/>
    <w:rsid w:val="00CC1543"/>
    <w:rsid w:val="00CD42DA"/>
    <w:rsid w:val="00D05DFF"/>
    <w:rsid w:val="00D208A9"/>
    <w:rsid w:val="00D42DD3"/>
    <w:rsid w:val="00D6259A"/>
    <w:rsid w:val="00D81754"/>
    <w:rsid w:val="00DA5536"/>
    <w:rsid w:val="00DC1515"/>
    <w:rsid w:val="00DC318A"/>
    <w:rsid w:val="00DD2FF3"/>
    <w:rsid w:val="00DD40B7"/>
    <w:rsid w:val="00DE154D"/>
    <w:rsid w:val="00DF0861"/>
    <w:rsid w:val="00E01812"/>
    <w:rsid w:val="00E114DB"/>
    <w:rsid w:val="00E15CEA"/>
    <w:rsid w:val="00E22315"/>
    <w:rsid w:val="00E24C1C"/>
    <w:rsid w:val="00E61489"/>
    <w:rsid w:val="00E66251"/>
    <w:rsid w:val="00E73606"/>
    <w:rsid w:val="00E81ADA"/>
    <w:rsid w:val="00E87C91"/>
    <w:rsid w:val="00EB40A0"/>
    <w:rsid w:val="00ED1C88"/>
    <w:rsid w:val="00ED3301"/>
    <w:rsid w:val="00ED4616"/>
    <w:rsid w:val="00ED7D30"/>
    <w:rsid w:val="00EF2F48"/>
    <w:rsid w:val="00F1486B"/>
    <w:rsid w:val="00F443B1"/>
    <w:rsid w:val="00F72520"/>
    <w:rsid w:val="00F93FA9"/>
    <w:rsid w:val="00F959C7"/>
    <w:rsid w:val="00FD3C61"/>
    <w:rsid w:val="00FF160B"/>
    <w:rsid w:val="018572E7"/>
    <w:rsid w:val="01BA8FAF"/>
    <w:rsid w:val="02044C64"/>
    <w:rsid w:val="0234BE1D"/>
    <w:rsid w:val="0275363C"/>
    <w:rsid w:val="0297EBA5"/>
    <w:rsid w:val="02B7D743"/>
    <w:rsid w:val="02D43F95"/>
    <w:rsid w:val="02F604DC"/>
    <w:rsid w:val="03338B40"/>
    <w:rsid w:val="033DE9C7"/>
    <w:rsid w:val="0343C93B"/>
    <w:rsid w:val="037DDAD4"/>
    <w:rsid w:val="03E72C26"/>
    <w:rsid w:val="04294586"/>
    <w:rsid w:val="0481623D"/>
    <w:rsid w:val="0499C47C"/>
    <w:rsid w:val="05021704"/>
    <w:rsid w:val="051CB7FA"/>
    <w:rsid w:val="054C4038"/>
    <w:rsid w:val="05B4D864"/>
    <w:rsid w:val="05D1B861"/>
    <w:rsid w:val="05EA697D"/>
    <w:rsid w:val="05EDC2AF"/>
    <w:rsid w:val="06282EEB"/>
    <w:rsid w:val="06446B39"/>
    <w:rsid w:val="071B40D4"/>
    <w:rsid w:val="074CE83C"/>
    <w:rsid w:val="07E45227"/>
    <w:rsid w:val="0802B3E9"/>
    <w:rsid w:val="084A2166"/>
    <w:rsid w:val="086646E8"/>
    <w:rsid w:val="08932792"/>
    <w:rsid w:val="08993A8C"/>
    <w:rsid w:val="08BE3E14"/>
    <w:rsid w:val="0905DC65"/>
    <w:rsid w:val="09095F0C"/>
    <w:rsid w:val="094F0E95"/>
    <w:rsid w:val="098890A8"/>
    <w:rsid w:val="09AFD7E8"/>
    <w:rsid w:val="09B2CD17"/>
    <w:rsid w:val="09E408BD"/>
    <w:rsid w:val="09FA682C"/>
    <w:rsid w:val="0A074213"/>
    <w:rsid w:val="0A980E82"/>
    <w:rsid w:val="0AA6D6B7"/>
    <w:rsid w:val="0AD61F29"/>
    <w:rsid w:val="0AD9E6B3"/>
    <w:rsid w:val="0AE78B30"/>
    <w:rsid w:val="0B5993A4"/>
    <w:rsid w:val="0B776ABA"/>
    <w:rsid w:val="0BC90805"/>
    <w:rsid w:val="0C3BC488"/>
    <w:rsid w:val="0CA13A04"/>
    <w:rsid w:val="0CBD7182"/>
    <w:rsid w:val="0CBE0148"/>
    <w:rsid w:val="0D251F2A"/>
    <w:rsid w:val="0D3B972E"/>
    <w:rsid w:val="0D716E44"/>
    <w:rsid w:val="0D8ECA4D"/>
    <w:rsid w:val="0DC3F2C1"/>
    <w:rsid w:val="0E38551D"/>
    <w:rsid w:val="0E4060A6"/>
    <w:rsid w:val="0E5E73DA"/>
    <w:rsid w:val="0EFECB53"/>
    <w:rsid w:val="0F0DFDAF"/>
    <w:rsid w:val="0F41F184"/>
    <w:rsid w:val="0F858C56"/>
    <w:rsid w:val="0FCB23B2"/>
    <w:rsid w:val="100CB97D"/>
    <w:rsid w:val="10FD1DAD"/>
    <w:rsid w:val="112B277D"/>
    <w:rsid w:val="112D9EDF"/>
    <w:rsid w:val="12EBD742"/>
    <w:rsid w:val="13092002"/>
    <w:rsid w:val="13F3CCF9"/>
    <w:rsid w:val="147A104F"/>
    <w:rsid w:val="14F76CFE"/>
    <w:rsid w:val="150FFF58"/>
    <w:rsid w:val="1539E5B4"/>
    <w:rsid w:val="154D1454"/>
    <w:rsid w:val="15640ED8"/>
    <w:rsid w:val="161F05A8"/>
    <w:rsid w:val="167FC5AA"/>
    <w:rsid w:val="1690CC6A"/>
    <w:rsid w:val="16A98789"/>
    <w:rsid w:val="172BE9FC"/>
    <w:rsid w:val="17865AC0"/>
    <w:rsid w:val="178E01BF"/>
    <w:rsid w:val="17959474"/>
    <w:rsid w:val="17C71EF6"/>
    <w:rsid w:val="18406F4F"/>
    <w:rsid w:val="185CE0BF"/>
    <w:rsid w:val="18A460CE"/>
    <w:rsid w:val="18E62FE2"/>
    <w:rsid w:val="18ED51C2"/>
    <w:rsid w:val="190D7881"/>
    <w:rsid w:val="195B9761"/>
    <w:rsid w:val="197324E0"/>
    <w:rsid w:val="198DCE62"/>
    <w:rsid w:val="19BCFC4D"/>
    <w:rsid w:val="19FD48BE"/>
    <w:rsid w:val="19FE13EE"/>
    <w:rsid w:val="1A87890D"/>
    <w:rsid w:val="1B192AF2"/>
    <w:rsid w:val="1B3A2796"/>
    <w:rsid w:val="1B67DEE0"/>
    <w:rsid w:val="1BB35EF4"/>
    <w:rsid w:val="1BE3F435"/>
    <w:rsid w:val="1C079AD4"/>
    <w:rsid w:val="1C50438E"/>
    <w:rsid w:val="1C82513F"/>
    <w:rsid w:val="1C8D6D5B"/>
    <w:rsid w:val="1C8E52F2"/>
    <w:rsid w:val="1D3B6B0B"/>
    <w:rsid w:val="1D5B2202"/>
    <w:rsid w:val="1DB35008"/>
    <w:rsid w:val="1DE09CFE"/>
    <w:rsid w:val="1E108426"/>
    <w:rsid w:val="1E1951EF"/>
    <w:rsid w:val="1E701073"/>
    <w:rsid w:val="1E93204B"/>
    <w:rsid w:val="1E98C7F1"/>
    <w:rsid w:val="1EC89FAD"/>
    <w:rsid w:val="1F0A96C5"/>
    <w:rsid w:val="1F329D3E"/>
    <w:rsid w:val="1F39832B"/>
    <w:rsid w:val="1F61AF60"/>
    <w:rsid w:val="1F76D424"/>
    <w:rsid w:val="1FCBCC43"/>
    <w:rsid w:val="1FD73793"/>
    <w:rsid w:val="1FDA706B"/>
    <w:rsid w:val="1FEA837C"/>
    <w:rsid w:val="2003BD26"/>
    <w:rsid w:val="2006A3BE"/>
    <w:rsid w:val="20577143"/>
    <w:rsid w:val="2089E82F"/>
    <w:rsid w:val="20A37826"/>
    <w:rsid w:val="20B08054"/>
    <w:rsid w:val="20CDB48E"/>
    <w:rsid w:val="210FAA35"/>
    <w:rsid w:val="2135680B"/>
    <w:rsid w:val="2141D707"/>
    <w:rsid w:val="215097E2"/>
    <w:rsid w:val="2194BB92"/>
    <w:rsid w:val="2210D003"/>
    <w:rsid w:val="22196A4C"/>
    <w:rsid w:val="22243862"/>
    <w:rsid w:val="22586159"/>
    <w:rsid w:val="231582BC"/>
    <w:rsid w:val="231D2E6E"/>
    <w:rsid w:val="24687DDC"/>
    <w:rsid w:val="249FAE96"/>
    <w:rsid w:val="25209B60"/>
    <w:rsid w:val="25699AC2"/>
    <w:rsid w:val="259866E0"/>
    <w:rsid w:val="25B32C52"/>
    <w:rsid w:val="2626F336"/>
    <w:rsid w:val="269BCA55"/>
    <w:rsid w:val="26CC995D"/>
    <w:rsid w:val="27455557"/>
    <w:rsid w:val="27993472"/>
    <w:rsid w:val="27F1FE37"/>
    <w:rsid w:val="29263F31"/>
    <w:rsid w:val="29FF1D73"/>
    <w:rsid w:val="2A68817D"/>
    <w:rsid w:val="2A824737"/>
    <w:rsid w:val="2A8A7CDA"/>
    <w:rsid w:val="2AB67F52"/>
    <w:rsid w:val="2AEE74FA"/>
    <w:rsid w:val="2B266BF8"/>
    <w:rsid w:val="2B26EFF0"/>
    <w:rsid w:val="2B4EE64F"/>
    <w:rsid w:val="2BF52BC8"/>
    <w:rsid w:val="2C43F821"/>
    <w:rsid w:val="2C5DB895"/>
    <w:rsid w:val="2CD92F46"/>
    <w:rsid w:val="2CE7BD6A"/>
    <w:rsid w:val="2CF91C30"/>
    <w:rsid w:val="2CFB3BAC"/>
    <w:rsid w:val="2D2211A8"/>
    <w:rsid w:val="2D26C7E4"/>
    <w:rsid w:val="2D3D0CCE"/>
    <w:rsid w:val="2DA48B23"/>
    <w:rsid w:val="2DB3E249"/>
    <w:rsid w:val="2DC26CEE"/>
    <w:rsid w:val="2DD25A25"/>
    <w:rsid w:val="2DE85A4B"/>
    <w:rsid w:val="2E02479D"/>
    <w:rsid w:val="2E3064B0"/>
    <w:rsid w:val="2E482382"/>
    <w:rsid w:val="2E84048F"/>
    <w:rsid w:val="2E86AC90"/>
    <w:rsid w:val="2EA63054"/>
    <w:rsid w:val="2F280C80"/>
    <w:rsid w:val="2F8CCA05"/>
    <w:rsid w:val="2F9B549B"/>
    <w:rsid w:val="302AF515"/>
    <w:rsid w:val="3033411B"/>
    <w:rsid w:val="30C0E213"/>
    <w:rsid w:val="30FC445B"/>
    <w:rsid w:val="310DB3AD"/>
    <w:rsid w:val="312A8EB3"/>
    <w:rsid w:val="315D0370"/>
    <w:rsid w:val="315D99DA"/>
    <w:rsid w:val="316991B5"/>
    <w:rsid w:val="31B244F2"/>
    <w:rsid w:val="31B7536C"/>
    <w:rsid w:val="31B8EF71"/>
    <w:rsid w:val="32267418"/>
    <w:rsid w:val="32E87AB5"/>
    <w:rsid w:val="3329956C"/>
    <w:rsid w:val="3336CA71"/>
    <w:rsid w:val="3359F0ED"/>
    <w:rsid w:val="335A0BC9"/>
    <w:rsid w:val="338986CD"/>
    <w:rsid w:val="33A54579"/>
    <w:rsid w:val="33C00A24"/>
    <w:rsid w:val="33CC2AAA"/>
    <w:rsid w:val="33D6DE48"/>
    <w:rsid w:val="33E40D78"/>
    <w:rsid w:val="3458452D"/>
    <w:rsid w:val="349A529D"/>
    <w:rsid w:val="34B13B3A"/>
    <w:rsid w:val="34B51F55"/>
    <w:rsid w:val="34BFEC91"/>
    <w:rsid w:val="34C023AA"/>
    <w:rsid w:val="350D0A07"/>
    <w:rsid w:val="352B27A1"/>
    <w:rsid w:val="3545D491"/>
    <w:rsid w:val="35968E70"/>
    <w:rsid w:val="35B26FE9"/>
    <w:rsid w:val="35DA7175"/>
    <w:rsid w:val="35F94B94"/>
    <w:rsid w:val="3623B2A7"/>
    <w:rsid w:val="36375C2B"/>
    <w:rsid w:val="36739420"/>
    <w:rsid w:val="36E90C83"/>
    <w:rsid w:val="36EB381E"/>
    <w:rsid w:val="372E1F70"/>
    <w:rsid w:val="37316188"/>
    <w:rsid w:val="38020640"/>
    <w:rsid w:val="380D4E4F"/>
    <w:rsid w:val="38499CC8"/>
    <w:rsid w:val="38BE325A"/>
    <w:rsid w:val="39029966"/>
    <w:rsid w:val="3919B1F0"/>
    <w:rsid w:val="393B80A0"/>
    <w:rsid w:val="39451B8E"/>
    <w:rsid w:val="3967C2EF"/>
    <w:rsid w:val="3A2D92CC"/>
    <w:rsid w:val="3A3ABA44"/>
    <w:rsid w:val="3A44DA57"/>
    <w:rsid w:val="3A647D18"/>
    <w:rsid w:val="3A7AFE86"/>
    <w:rsid w:val="3A83D21E"/>
    <w:rsid w:val="3AA303E9"/>
    <w:rsid w:val="3B52A3C1"/>
    <w:rsid w:val="3B587F80"/>
    <w:rsid w:val="3B634896"/>
    <w:rsid w:val="3B76A0D3"/>
    <w:rsid w:val="3BDC7FC5"/>
    <w:rsid w:val="3C34F374"/>
    <w:rsid w:val="3C446938"/>
    <w:rsid w:val="3C65E417"/>
    <w:rsid w:val="3C9B195F"/>
    <w:rsid w:val="3CBA3F84"/>
    <w:rsid w:val="3CBC44F3"/>
    <w:rsid w:val="3D98F17A"/>
    <w:rsid w:val="3DE9C5D5"/>
    <w:rsid w:val="3DEB0275"/>
    <w:rsid w:val="3DF41BBC"/>
    <w:rsid w:val="3E23DCEA"/>
    <w:rsid w:val="3E590C52"/>
    <w:rsid w:val="3E78F68C"/>
    <w:rsid w:val="3E99EFFC"/>
    <w:rsid w:val="3EA44687"/>
    <w:rsid w:val="3EC56CE9"/>
    <w:rsid w:val="3F00FBC2"/>
    <w:rsid w:val="3F633EB0"/>
    <w:rsid w:val="3F636710"/>
    <w:rsid w:val="3F75902F"/>
    <w:rsid w:val="3F815AE6"/>
    <w:rsid w:val="3F982970"/>
    <w:rsid w:val="3FB94505"/>
    <w:rsid w:val="402FEAA1"/>
    <w:rsid w:val="40C633D9"/>
    <w:rsid w:val="40CC54AC"/>
    <w:rsid w:val="4100B417"/>
    <w:rsid w:val="4129583F"/>
    <w:rsid w:val="41A325BB"/>
    <w:rsid w:val="41E4131A"/>
    <w:rsid w:val="420763CF"/>
    <w:rsid w:val="4234E649"/>
    <w:rsid w:val="423F1557"/>
    <w:rsid w:val="42791AE3"/>
    <w:rsid w:val="429D1042"/>
    <w:rsid w:val="42BE01FA"/>
    <w:rsid w:val="42F9A57A"/>
    <w:rsid w:val="43C8AFA2"/>
    <w:rsid w:val="43DCC527"/>
    <w:rsid w:val="43EA6F51"/>
    <w:rsid w:val="4417891A"/>
    <w:rsid w:val="44391190"/>
    <w:rsid w:val="44B802DC"/>
    <w:rsid w:val="44CECC26"/>
    <w:rsid w:val="44D420BD"/>
    <w:rsid w:val="45B46625"/>
    <w:rsid w:val="45EEF88E"/>
    <w:rsid w:val="460DBD53"/>
    <w:rsid w:val="4610E3AA"/>
    <w:rsid w:val="46697F70"/>
    <w:rsid w:val="469B271B"/>
    <w:rsid w:val="46A306AB"/>
    <w:rsid w:val="46DE500D"/>
    <w:rsid w:val="47C65744"/>
    <w:rsid w:val="4881ABAC"/>
    <w:rsid w:val="48C46F3C"/>
    <w:rsid w:val="48EF63CA"/>
    <w:rsid w:val="4929C2CE"/>
    <w:rsid w:val="495A460C"/>
    <w:rsid w:val="4A8D1A55"/>
    <w:rsid w:val="4ACC8BA7"/>
    <w:rsid w:val="4AD920CD"/>
    <w:rsid w:val="4AE48503"/>
    <w:rsid w:val="4B3E2580"/>
    <w:rsid w:val="4B495F96"/>
    <w:rsid w:val="4B4B4586"/>
    <w:rsid w:val="4B5D6B7E"/>
    <w:rsid w:val="4B78544A"/>
    <w:rsid w:val="4B9D18D3"/>
    <w:rsid w:val="4BCF7BA7"/>
    <w:rsid w:val="4C4BEC04"/>
    <w:rsid w:val="4C517BEC"/>
    <w:rsid w:val="4C573D72"/>
    <w:rsid w:val="4CD74F5F"/>
    <w:rsid w:val="4D0FE399"/>
    <w:rsid w:val="4D142DB1"/>
    <w:rsid w:val="4D1D04E4"/>
    <w:rsid w:val="4E52F834"/>
    <w:rsid w:val="4E87C562"/>
    <w:rsid w:val="4E953B9A"/>
    <w:rsid w:val="4EA3616A"/>
    <w:rsid w:val="4EB967EF"/>
    <w:rsid w:val="4EC77453"/>
    <w:rsid w:val="4EF6AB9F"/>
    <w:rsid w:val="4F27A8F8"/>
    <w:rsid w:val="4F37FFDE"/>
    <w:rsid w:val="4F3CE57F"/>
    <w:rsid w:val="4F60C1E0"/>
    <w:rsid w:val="4F6E599E"/>
    <w:rsid w:val="4F900D92"/>
    <w:rsid w:val="4F917F34"/>
    <w:rsid w:val="4FA795A0"/>
    <w:rsid w:val="50319DA5"/>
    <w:rsid w:val="50F4351C"/>
    <w:rsid w:val="510E2FDE"/>
    <w:rsid w:val="51694CEA"/>
    <w:rsid w:val="5183EAB6"/>
    <w:rsid w:val="51C3D351"/>
    <w:rsid w:val="52DFD095"/>
    <w:rsid w:val="53150723"/>
    <w:rsid w:val="53685A96"/>
    <w:rsid w:val="54720368"/>
    <w:rsid w:val="549C4B09"/>
    <w:rsid w:val="54C0B66B"/>
    <w:rsid w:val="54D669BE"/>
    <w:rsid w:val="55753EC2"/>
    <w:rsid w:val="55B4DEF4"/>
    <w:rsid w:val="55D451C5"/>
    <w:rsid w:val="55D60C58"/>
    <w:rsid w:val="56029FAE"/>
    <w:rsid w:val="561796DF"/>
    <w:rsid w:val="566DDB67"/>
    <w:rsid w:val="5676DB0B"/>
    <w:rsid w:val="56C6B465"/>
    <w:rsid w:val="57337657"/>
    <w:rsid w:val="57391B6F"/>
    <w:rsid w:val="57A46B3F"/>
    <w:rsid w:val="57C669B7"/>
    <w:rsid w:val="57D0AEAC"/>
    <w:rsid w:val="581A5213"/>
    <w:rsid w:val="58676A1B"/>
    <w:rsid w:val="586C8754"/>
    <w:rsid w:val="587A5F7E"/>
    <w:rsid w:val="58BC13B0"/>
    <w:rsid w:val="58C34558"/>
    <w:rsid w:val="58C6ECE2"/>
    <w:rsid w:val="58CEC86D"/>
    <w:rsid w:val="591F7E8A"/>
    <w:rsid w:val="5922C8C4"/>
    <w:rsid w:val="5929B513"/>
    <w:rsid w:val="5938D65F"/>
    <w:rsid w:val="594FEF54"/>
    <w:rsid w:val="5996E301"/>
    <w:rsid w:val="59C9AD4C"/>
    <w:rsid w:val="5A2BFC0B"/>
    <w:rsid w:val="5A357A7C"/>
    <w:rsid w:val="5A463F90"/>
    <w:rsid w:val="5AAF7F21"/>
    <w:rsid w:val="5AB77EB9"/>
    <w:rsid w:val="5AD55E15"/>
    <w:rsid w:val="5B2E4F60"/>
    <w:rsid w:val="5BACAA38"/>
    <w:rsid w:val="5BD0BFD7"/>
    <w:rsid w:val="5BD114B0"/>
    <w:rsid w:val="5C62EDC0"/>
    <w:rsid w:val="5C701841"/>
    <w:rsid w:val="5C7BAB3E"/>
    <w:rsid w:val="5D4FD422"/>
    <w:rsid w:val="5D8EA231"/>
    <w:rsid w:val="5DEECD60"/>
    <w:rsid w:val="5E189B44"/>
    <w:rsid w:val="5F1572A7"/>
    <w:rsid w:val="5F54AED0"/>
    <w:rsid w:val="5F66B859"/>
    <w:rsid w:val="5F6E49E6"/>
    <w:rsid w:val="5FDCB24D"/>
    <w:rsid w:val="6063DE4E"/>
    <w:rsid w:val="60D1AAB5"/>
    <w:rsid w:val="60E712AE"/>
    <w:rsid w:val="6187C42E"/>
    <w:rsid w:val="61A692AB"/>
    <w:rsid w:val="61F9BF12"/>
    <w:rsid w:val="621A65E9"/>
    <w:rsid w:val="626C3A78"/>
    <w:rsid w:val="628955E1"/>
    <w:rsid w:val="634AFE25"/>
    <w:rsid w:val="638D2340"/>
    <w:rsid w:val="63C4056B"/>
    <w:rsid w:val="643B498F"/>
    <w:rsid w:val="64406AD3"/>
    <w:rsid w:val="644AB95A"/>
    <w:rsid w:val="64949EC5"/>
    <w:rsid w:val="64C49606"/>
    <w:rsid w:val="64F0848F"/>
    <w:rsid w:val="64F193B9"/>
    <w:rsid w:val="6508A981"/>
    <w:rsid w:val="6559D906"/>
    <w:rsid w:val="65D87470"/>
    <w:rsid w:val="66135F6F"/>
    <w:rsid w:val="6624C65B"/>
    <w:rsid w:val="665DCD6F"/>
    <w:rsid w:val="66D38CAE"/>
    <w:rsid w:val="66DFF526"/>
    <w:rsid w:val="66EA4776"/>
    <w:rsid w:val="6714096E"/>
    <w:rsid w:val="6738F636"/>
    <w:rsid w:val="676637A9"/>
    <w:rsid w:val="67902A4C"/>
    <w:rsid w:val="67B4EE73"/>
    <w:rsid w:val="6834531B"/>
    <w:rsid w:val="683FC865"/>
    <w:rsid w:val="68599693"/>
    <w:rsid w:val="686C3DB6"/>
    <w:rsid w:val="6886B0EF"/>
    <w:rsid w:val="6887F43A"/>
    <w:rsid w:val="6898EE01"/>
    <w:rsid w:val="68DA0186"/>
    <w:rsid w:val="68FABD41"/>
    <w:rsid w:val="690C0C0C"/>
    <w:rsid w:val="691F7819"/>
    <w:rsid w:val="6942C5B5"/>
    <w:rsid w:val="6954EF75"/>
    <w:rsid w:val="697D0BC7"/>
    <w:rsid w:val="69A1B15D"/>
    <w:rsid w:val="69A42CAF"/>
    <w:rsid w:val="69A89965"/>
    <w:rsid w:val="6B5584A2"/>
    <w:rsid w:val="6BB24ACB"/>
    <w:rsid w:val="6C62411E"/>
    <w:rsid w:val="6C78F6FF"/>
    <w:rsid w:val="6C865F52"/>
    <w:rsid w:val="6D760821"/>
    <w:rsid w:val="6DAAA052"/>
    <w:rsid w:val="6DB188B0"/>
    <w:rsid w:val="6E60EEE8"/>
    <w:rsid w:val="6E85D361"/>
    <w:rsid w:val="6EA861B2"/>
    <w:rsid w:val="6EB53F76"/>
    <w:rsid w:val="6ED3B68E"/>
    <w:rsid w:val="6EE5A9A1"/>
    <w:rsid w:val="6F32D382"/>
    <w:rsid w:val="6F4165F6"/>
    <w:rsid w:val="6F5E344D"/>
    <w:rsid w:val="6FE1A8C1"/>
    <w:rsid w:val="7067DCDF"/>
    <w:rsid w:val="71078AE5"/>
    <w:rsid w:val="71F126F2"/>
    <w:rsid w:val="723D8E08"/>
    <w:rsid w:val="7244FE39"/>
    <w:rsid w:val="72A18D1E"/>
    <w:rsid w:val="72CB67E9"/>
    <w:rsid w:val="72D18E22"/>
    <w:rsid w:val="72E93972"/>
    <w:rsid w:val="72E96C05"/>
    <w:rsid w:val="7303B19C"/>
    <w:rsid w:val="73BFFCDE"/>
    <w:rsid w:val="73F0EA6A"/>
    <w:rsid w:val="74496789"/>
    <w:rsid w:val="74992437"/>
    <w:rsid w:val="749D7654"/>
    <w:rsid w:val="74AF5EFB"/>
    <w:rsid w:val="74E803AD"/>
    <w:rsid w:val="750260ED"/>
    <w:rsid w:val="75A94A4B"/>
    <w:rsid w:val="75C21E39"/>
    <w:rsid w:val="75EF8D53"/>
    <w:rsid w:val="76224956"/>
    <w:rsid w:val="766A0822"/>
    <w:rsid w:val="76AAE2B7"/>
    <w:rsid w:val="76DF0F56"/>
    <w:rsid w:val="7730C817"/>
    <w:rsid w:val="778E7A53"/>
    <w:rsid w:val="77C7833E"/>
    <w:rsid w:val="77EA7CBE"/>
    <w:rsid w:val="78380672"/>
    <w:rsid w:val="783C21E7"/>
    <w:rsid w:val="785E292C"/>
    <w:rsid w:val="78A3C808"/>
    <w:rsid w:val="78B5F572"/>
    <w:rsid w:val="78D2D8ED"/>
    <w:rsid w:val="78D8B781"/>
    <w:rsid w:val="78F93969"/>
    <w:rsid w:val="7916E030"/>
    <w:rsid w:val="792B38FF"/>
    <w:rsid w:val="79E455CB"/>
    <w:rsid w:val="7A2EA297"/>
    <w:rsid w:val="7A360E2A"/>
    <w:rsid w:val="7A4FD3A6"/>
    <w:rsid w:val="7A834FDF"/>
    <w:rsid w:val="7B1AE001"/>
    <w:rsid w:val="7C106AB0"/>
    <w:rsid w:val="7C1DB278"/>
    <w:rsid w:val="7CAC098C"/>
    <w:rsid w:val="7CE63E79"/>
    <w:rsid w:val="7D052673"/>
    <w:rsid w:val="7D2BE51F"/>
    <w:rsid w:val="7D370508"/>
    <w:rsid w:val="7D6B1F10"/>
    <w:rsid w:val="7D7B50AC"/>
    <w:rsid w:val="7D92D07E"/>
    <w:rsid w:val="7DBE4E48"/>
    <w:rsid w:val="7E4078E7"/>
    <w:rsid w:val="7E51E538"/>
    <w:rsid w:val="7EA2431F"/>
    <w:rsid w:val="7EBCBEDF"/>
    <w:rsid w:val="7ED0DD13"/>
    <w:rsid w:val="7F3B9BB4"/>
    <w:rsid w:val="7F534411"/>
    <w:rsid w:val="7F834DD1"/>
    <w:rsid w:val="7F8BE882"/>
    <w:rsid w:val="7FF5492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46BA1"/>
  <w15:chartTrackingRefBased/>
  <w15:docId w15:val="{1C903CA5-5308-4FE9-9811-D8BC64B7B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9DE"/>
    <w:pPr>
      <w:jc w:val="both"/>
    </w:pPr>
    <w:rPr>
      <w:sz w:val="32"/>
    </w:rPr>
  </w:style>
  <w:style w:type="paragraph" w:styleId="Ttulo1">
    <w:name w:val="heading 1"/>
    <w:basedOn w:val="Normal"/>
    <w:next w:val="Normal"/>
    <w:link w:val="Ttulo1Char"/>
    <w:uiPriority w:val="9"/>
    <w:qFormat/>
    <w:rsid w:val="01BA8FAF"/>
    <w:pPr>
      <w:keepNext/>
      <w:keepLines/>
      <w:numPr>
        <w:numId w:val="11"/>
      </w:numPr>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har"/>
    <w:uiPriority w:val="9"/>
    <w:unhideWhenUsed/>
    <w:qFormat/>
    <w:rsid w:val="4D142DB1"/>
    <w:pPr>
      <w:keepNext/>
      <w:keepLines/>
      <w:spacing w:before="160" w:after="80"/>
      <w:outlineLvl w:val="1"/>
    </w:pPr>
    <w:rPr>
      <w:rFonts w:asciiTheme="majorHAnsi" w:eastAsiaTheme="majorEastAsia" w:hAnsiTheme="majorHAnsi" w:cstheme="majorBidi"/>
    </w:rPr>
  </w:style>
  <w:style w:type="paragraph" w:styleId="Ttulo3">
    <w:name w:val="heading 3"/>
    <w:basedOn w:val="Normal"/>
    <w:next w:val="Normal"/>
    <w:link w:val="Ttulo3Char"/>
    <w:uiPriority w:val="9"/>
    <w:semiHidden/>
    <w:unhideWhenUsed/>
    <w:qFormat/>
    <w:rsid w:val="4D142DB1"/>
    <w:pPr>
      <w:keepNext/>
      <w:keepLines/>
      <w:spacing w:before="160" w:after="80"/>
      <w:outlineLvl w:val="2"/>
    </w:pPr>
    <w:rPr>
      <w:rFonts w:eastAsiaTheme="majorEastAsia" w:cstheme="majorBidi"/>
      <w:sz w:val="28"/>
      <w:szCs w:val="28"/>
    </w:rPr>
  </w:style>
  <w:style w:type="paragraph" w:styleId="Ttulo4">
    <w:name w:val="heading 4"/>
    <w:basedOn w:val="Normal"/>
    <w:next w:val="Normal"/>
    <w:link w:val="Ttulo4Char"/>
    <w:uiPriority w:val="9"/>
    <w:semiHidden/>
    <w:unhideWhenUsed/>
    <w:qFormat/>
    <w:rsid w:val="4D142DB1"/>
    <w:pPr>
      <w:keepNext/>
      <w:keepLines/>
      <w:spacing w:before="80" w:after="40"/>
      <w:outlineLvl w:val="3"/>
    </w:pPr>
    <w:rPr>
      <w:rFonts w:eastAsiaTheme="majorEastAsia" w:cstheme="majorBidi"/>
      <w:i/>
      <w:iCs/>
    </w:rPr>
  </w:style>
  <w:style w:type="paragraph" w:styleId="Ttulo5">
    <w:name w:val="heading 5"/>
    <w:basedOn w:val="Normal"/>
    <w:next w:val="Normal"/>
    <w:link w:val="Ttulo5Char"/>
    <w:uiPriority w:val="9"/>
    <w:semiHidden/>
    <w:unhideWhenUsed/>
    <w:qFormat/>
    <w:rsid w:val="4D142DB1"/>
    <w:pPr>
      <w:keepNext/>
      <w:keepLines/>
      <w:spacing w:before="80" w:after="40"/>
      <w:outlineLvl w:val="4"/>
    </w:pPr>
    <w:rPr>
      <w:rFonts w:eastAsiaTheme="majorEastAsia" w:cstheme="majorBidi"/>
    </w:rPr>
  </w:style>
  <w:style w:type="paragraph" w:styleId="Ttulo6">
    <w:name w:val="heading 6"/>
    <w:basedOn w:val="Normal"/>
    <w:next w:val="Normal"/>
    <w:link w:val="Ttulo6Char"/>
    <w:uiPriority w:val="9"/>
    <w:semiHidden/>
    <w:unhideWhenUsed/>
    <w:qFormat/>
    <w:rsid w:val="4D142DB1"/>
    <w:pPr>
      <w:keepNext/>
      <w:keepLines/>
      <w:spacing w:before="40" w:after="0"/>
      <w:outlineLvl w:val="5"/>
    </w:pPr>
    <w:rPr>
      <w:rFonts w:eastAsiaTheme="majorEastAsia" w:cstheme="majorBidi"/>
      <w:i/>
      <w:iCs/>
    </w:rPr>
  </w:style>
  <w:style w:type="paragraph" w:styleId="Ttulo7">
    <w:name w:val="heading 7"/>
    <w:basedOn w:val="Normal"/>
    <w:next w:val="Normal"/>
    <w:link w:val="Ttulo7Char"/>
    <w:uiPriority w:val="9"/>
    <w:semiHidden/>
    <w:unhideWhenUsed/>
    <w:qFormat/>
    <w:rsid w:val="4D142DB1"/>
    <w:pPr>
      <w:keepNext/>
      <w:keepLines/>
      <w:spacing w:before="40" w:after="0"/>
      <w:outlineLvl w:val="6"/>
    </w:pPr>
    <w:rPr>
      <w:rFonts w:eastAsiaTheme="majorEastAsia" w:cstheme="majorBidi"/>
    </w:rPr>
  </w:style>
  <w:style w:type="paragraph" w:styleId="Ttulo8">
    <w:name w:val="heading 8"/>
    <w:basedOn w:val="Normal"/>
    <w:next w:val="Normal"/>
    <w:link w:val="Ttulo8Char"/>
    <w:uiPriority w:val="9"/>
    <w:semiHidden/>
    <w:unhideWhenUsed/>
    <w:qFormat/>
    <w:rsid w:val="4D142DB1"/>
    <w:pPr>
      <w:keepNext/>
      <w:keepLines/>
      <w:spacing w:after="0"/>
      <w:outlineLvl w:val="7"/>
    </w:pPr>
    <w:rPr>
      <w:rFonts w:eastAsiaTheme="majorEastAsia" w:cstheme="majorBidi"/>
      <w:i/>
      <w:iCs/>
    </w:rPr>
  </w:style>
  <w:style w:type="paragraph" w:styleId="Ttulo9">
    <w:name w:val="heading 9"/>
    <w:basedOn w:val="Normal"/>
    <w:next w:val="Normal"/>
    <w:link w:val="Ttulo9Char"/>
    <w:uiPriority w:val="9"/>
    <w:semiHidden/>
    <w:unhideWhenUsed/>
    <w:qFormat/>
    <w:rsid w:val="4D142DB1"/>
    <w:pPr>
      <w:keepNext/>
      <w:keepLines/>
      <w:spacing w:after="0"/>
      <w:outlineLvl w:val="8"/>
    </w:pPr>
    <w:rPr>
      <w:rFonts w:eastAsiaTheme="majorEastAsia" w:cstheme="majorBidi"/>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1BA8FAF"/>
    <w:rPr>
      <w:rFonts w:asciiTheme="majorHAnsi" w:eastAsiaTheme="majorEastAsia" w:hAnsiTheme="majorHAnsi" w:cstheme="majorBidi"/>
      <w:sz w:val="40"/>
      <w:szCs w:val="40"/>
    </w:rPr>
  </w:style>
  <w:style w:type="character" w:customStyle="1" w:styleId="Ttulo2Char">
    <w:name w:val="Título 2 Char"/>
    <w:link w:val="Ttulo2"/>
    <w:uiPriority w:val="9"/>
    <w:rsid w:val="4D142DB1"/>
    <w:rPr>
      <w:rFonts w:asciiTheme="majorHAnsi" w:eastAsiaTheme="majorEastAsia" w:hAnsiTheme="majorHAnsi" w:cstheme="majorBidi"/>
      <w:sz w:val="32"/>
      <w:szCs w:val="32"/>
    </w:rPr>
  </w:style>
  <w:style w:type="character" w:customStyle="1" w:styleId="Ttulo3Char">
    <w:name w:val="Título 3 Char"/>
    <w:link w:val="Ttulo3"/>
    <w:uiPriority w:val="9"/>
    <w:semiHidden/>
    <w:rsid w:val="4D142DB1"/>
    <w:rPr>
      <w:rFonts w:eastAsiaTheme="majorEastAsia" w:cstheme="majorBidi"/>
      <w:sz w:val="28"/>
      <w:szCs w:val="28"/>
    </w:rPr>
  </w:style>
  <w:style w:type="character" w:customStyle="1" w:styleId="Ttulo4Char">
    <w:name w:val="Título 4 Char"/>
    <w:link w:val="Ttulo4"/>
    <w:uiPriority w:val="9"/>
    <w:semiHidden/>
    <w:rsid w:val="4D142DB1"/>
    <w:rPr>
      <w:rFonts w:eastAsiaTheme="majorEastAsia" w:cstheme="majorBidi"/>
      <w:i/>
      <w:iCs/>
    </w:rPr>
  </w:style>
  <w:style w:type="character" w:customStyle="1" w:styleId="Ttulo5Char">
    <w:name w:val="Título 5 Char"/>
    <w:link w:val="Ttulo5"/>
    <w:uiPriority w:val="9"/>
    <w:semiHidden/>
    <w:rsid w:val="4D142DB1"/>
    <w:rPr>
      <w:rFonts w:eastAsiaTheme="majorEastAsia" w:cstheme="majorBidi"/>
    </w:rPr>
  </w:style>
  <w:style w:type="character" w:customStyle="1" w:styleId="Ttulo6Char">
    <w:name w:val="Título 6 Char"/>
    <w:link w:val="Ttulo6"/>
    <w:uiPriority w:val="9"/>
    <w:semiHidden/>
    <w:rsid w:val="4D142DB1"/>
    <w:rPr>
      <w:rFonts w:eastAsiaTheme="majorEastAsia" w:cstheme="majorBidi"/>
      <w:i/>
      <w:iCs/>
    </w:rPr>
  </w:style>
  <w:style w:type="character" w:customStyle="1" w:styleId="Ttulo7Char">
    <w:name w:val="Título 7 Char"/>
    <w:link w:val="Ttulo7"/>
    <w:uiPriority w:val="9"/>
    <w:semiHidden/>
    <w:rsid w:val="4D142DB1"/>
    <w:rPr>
      <w:rFonts w:eastAsiaTheme="majorEastAsia" w:cstheme="majorBidi"/>
    </w:rPr>
  </w:style>
  <w:style w:type="character" w:customStyle="1" w:styleId="Ttulo8Char">
    <w:name w:val="Título 8 Char"/>
    <w:link w:val="Ttulo8"/>
    <w:uiPriority w:val="9"/>
    <w:semiHidden/>
    <w:rsid w:val="4D142DB1"/>
    <w:rPr>
      <w:rFonts w:eastAsiaTheme="majorEastAsia" w:cstheme="majorBidi"/>
      <w:i/>
      <w:iCs/>
    </w:rPr>
  </w:style>
  <w:style w:type="character" w:customStyle="1" w:styleId="Ttulo9Char">
    <w:name w:val="Título 9 Char"/>
    <w:link w:val="Ttulo9"/>
    <w:uiPriority w:val="9"/>
    <w:semiHidden/>
    <w:rsid w:val="4D142DB1"/>
    <w:rPr>
      <w:rFonts w:eastAsiaTheme="majorEastAsia" w:cstheme="majorBidi"/>
    </w:rPr>
  </w:style>
  <w:style w:type="paragraph" w:styleId="Ttulo">
    <w:name w:val="Title"/>
    <w:basedOn w:val="Normal"/>
    <w:next w:val="Normal"/>
    <w:link w:val="TtuloChar"/>
    <w:uiPriority w:val="10"/>
    <w:qFormat/>
    <w:rsid w:val="4D142DB1"/>
    <w:pPr>
      <w:spacing w:after="80" w:line="240" w:lineRule="auto"/>
      <w:contextualSpacing/>
    </w:pPr>
    <w:rPr>
      <w:rFonts w:asciiTheme="majorHAnsi" w:eastAsiaTheme="majorEastAsia" w:hAnsiTheme="majorHAnsi" w:cstheme="majorBidi"/>
      <w:sz w:val="56"/>
      <w:szCs w:val="56"/>
    </w:rPr>
  </w:style>
  <w:style w:type="character" w:customStyle="1" w:styleId="TtuloChar">
    <w:name w:val="Título Char"/>
    <w:link w:val="Ttulo"/>
    <w:uiPriority w:val="10"/>
    <w:rsid w:val="4D142DB1"/>
    <w:rPr>
      <w:rFonts w:asciiTheme="majorHAnsi" w:eastAsiaTheme="majorEastAsia" w:hAnsiTheme="majorHAnsi" w:cstheme="majorBidi"/>
      <w:sz w:val="56"/>
      <w:szCs w:val="56"/>
    </w:rPr>
  </w:style>
  <w:style w:type="paragraph" w:styleId="Subttulo">
    <w:name w:val="Subtitle"/>
    <w:basedOn w:val="Normal"/>
    <w:next w:val="Normal"/>
    <w:link w:val="SubttuloChar"/>
    <w:uiPriority w:val="11"/>
    <w:qFormat/>
    <w:rsid w:val="4D142DB1"/>
    <w:rPr>
      <w:rFonts w:eastAsiaTheme="majorEastAsia" w:cstheme="majorBidi"/>
      <w:sz w:val="28"/>
      <w:szCs w:val="28"/>
    </w:rPr>
  </w:style>
  <w:style w:type="character" w:customStyle="1" w:styleId="SubttuloChar">
    <w:name w:val="Subtítulo Char"/>
    <w:link w:val="Subttulo"/>
    <w:uiPriority w:val="11"/>
    <w:rsid w:val="4D142DB1"/>
    <w:rPr>
      <w:rFonts w:eastAsiaTheme="majorEastAsia" w:cstheme="majorBidi"/>
      <w:sz w:val="28"/>
      <w:szCs w:val="28"/>
    </w:rPr>
  </w:style>
  <w:style w:type="paragraph" w:styleId="Citao">
    <w:name w:val="Quote"/>
    <w:basedOn w:val="Normal"/>
    <w:next w:val="Normal"/>
    <w:link w:val="CitaoChar"/>
    <w:uiPriority w:val="29"/>
    <w:qFormat/>
    <w:rsid w:val="4D142DB1"/>
    <w:pPr>
      <w:spacing w:before="160"/>
      <w:jc w:val="center"/>
    </w:pPr>
    <w:rPr>
      <w:i/>
      <w:iCs/>
    </w:rPr>
  </w:style>
  <w:style w:type="character" w:customStyle="1" w:styleId="CitaoChar">
    <w:name w:val="Citação Char"/>
    <w:link w:val="Citao"/>
    <w:uiPriority w:val="29"/>
    <w:rsid w:val="4D142DB1"/>
    <w:rPr>
      <w:i/>
      <w:iCs/>
    </w:rPr>
  </w:style>
  <w:style w:type="paragraph" w:styleId="PargrafodaLista">
    <w:name w:val="List Paragraph"/>
    <w:basedOn w:val="Normal"/>
    <w:uiPriority w:val="34"/>
    <w:qFormat/>
    <w:rsid w:val="00E73606"/>
    <w:pPr>
      <w:ind w:left="720"/>
      <w:contextualSpacing/>
    </w:pPr>
  </w:style>
  <w:style w:type="character" w:styleId="nfaseIntensa">
    <w:name w:val="Intense Emphasis"/>
    <w:uiPriority w:val="21"/>
    <w:qFormat/>
    <w:rsid w:val="4D142DB1"/>
    <w:rPr>
      <w:i/>
      <w:iCs/>
    </w:rPr>
  </w:style>
  <w:style w:type="paragraph" w:styleId="CitaoIntensa">
    <w:name w:val="Intense Quote"/>
    <w:basedOn w:val="Normal"/>
    <w:next w:val="Normal"/>
    <w:link w:val="CitaoIntensaChar"/>
    <w:uiPriority w:val="30"/>
    <w:qFormat/>
    <w:rsid w:val="4D142DB1"/>
    <w:pPr>
      <w:spacing w:before="360" w:after="360"/>
      <w:ind w:left="864" w:right="864"/>
      <w:jc w:val="center"/>
    </w:pPr>
    <w:rPr>
      <w:i/>
      <w:iCs/>
    </w:rPr>
  </w:style>
  <w:style w:type="character" w:customStyle="1" w:styleId="CitaoIntensaChar">
    <w:name w:val="Citação Intensa Char"/>
    <w:link w:val="CitaoIntensa"/>
    <w:uiPriority w:val="30"/>
    <w:rsid w:val="4D142DB1"/>
    <w:rPr>
      <w:i/>
      <w:iCs/>
    </w:rPr>
  </w:style>
  <w:style w:type="character" w:styleId="RefernciaIntensa">
    <w:name w:val="Intense Reference"/>
    <w:uiPriority w:val="32"/>
    <w:qFormat/>
    <w:rsid w:val="4D142DB1"/>
    <w:rPr>
      <w:b/>
      <w:bCs/>
      <w:smallCaps/>
    </w:rPr>
  </w:style>
  <w:style w:type="paragraph" w:styleId="Cabealho">
    <w:name w:val="header"/>
    <w:basedOn w:val="Normal"/>
    <w:link w:val="CabealhoChar"/>
    <w:uiPriority w:val="99"/>
    <w:unhideWhenUsed/>
    <w:rsid w:val="4D142DB1"/>
    <w:pPr>
      <w:tabs>
        <w:tab w:val="center" w:pos="4680"/>
        <w:tab w:val="right" w:pos="9360"/>
      </w:tabs>
      <w:spacing w:after="0" w:line="240" w:lineRule="auto"/>
    </w:pPr>
  </w:style>
  <w:style w:type="character" w:customStyle="1" w:styleId="CabealhoChar">
    <w:name w:val="Cabeçalho Char"/>
    <w:link w:val="Cabealho"/>
    <w:uiPriority w:val="99"/>
    <w:rsid w:val="4D142DB1"/>
  </w:style>
  <w:style w:type="paragraph" w:styleId="Rodap">
    <w:name w:val="footer"/>
    <w:basedOn w:val="Normal"/>
    <w:link w:val="RodapChar"/>
    <w:uiPriority w:val="99"/>
    <w:unhideWhenUsed/>
    <w:rsid w:val="4D142DB1"/>
    <w:pPr>
      <w:tabs>
        <w:tab w:val="center" w:pos="4680"/>
        <w:tab w:val="right" w:pos="9360"/>
      </w:tabs>
      <w:spacing w:after="0" w:line="240" w:lineRule="auto"/>
    </w:pPr>
  </w:style>
  <w:style w:type="character" w:customStyle="1" w:styleId="RodapChar">
    <w:name w:val="Rodapé Char"/>
    <w:link w:val="Rodap"/>
    <w:uiPriority w:val="99"/>
    <w:rsid w:val="4D142DB1"/>
  </w:style>
  <w:style w:type="paragraph" w:styleId="CabealhodoSumrio">
    <w:name w:val="TOC Heading"/>
    <w:basedOn w:val="Ttulo1"/>
    <w:next w:val="Normal"/>
    <w:uiPriority w:val="39"/>
    <w:unhideWhenUsed/>
    <w:qFormat/>
    <w:rsid w:val="01BA8FAF"/>
    <w:pPr>
      <w:spacing w:before="240" w:after="25"/>
    </w:pPr>
    <w:rPr>
      <w:sz w:val="32"/>
      <w:szCs w:val="32"/>
      <w:lang w:eastAsia="pt-BR"/>
    </w:rPr>
  </w:style>
  <w:style w:type="paragraph" w:styleId="Sumrio2">
    <w:name w:val="toc 2"/>
    <w:basedOn w:val="Normal"/>
    <w:next w:val="Normal"/>
    <w:uiPriority w:val="39"/>
    <w:unhideWhenUsed/>
    <w:rsid w:val="4D142DB1"/>
    <w:pPr>
      <w:spacing w:after="100"/>
      <w:ind w:left="220"/>
    </w:pPr>
  </w:style>
  <w:style w:type="paragraph" w:styleId="Sumrio1">
    <w:name w:val="toc 1"/>
    <w:basedOn w:val="Normal"/>
    <w:next w:val="Normal"/>
    <w:uiPriority w:val="39"/>
    <w:unhideWhenUsed/>
    <w:rsid w:val="4D142DB1"/>
    <w:pPr>
      <w:spacing w:after="100"/>
    </w:pPr>
  </w:style>
  <w:style w:type="character" w:styleId="Hyperlink">
    <w:name w:val="Hyperlink"/>
    <w:uiPriority w:val="99"/>
    <w:unhideWhenUsed/>
    <w:rsid w:val="4AE48503"/>
    <w:rPr>
      <w:color w:val="467886"/>
      <w:u w:val="single"/>
    </w:rPr>
  </w:style>
  <w:style w:type="character" w:styleId="MenoPendente">
    <w:name w:val="Unresolved Mention"/>
    <w:uiPriority w:val="99"/>
    <w:semiHidden/>
    <w:unhideWhenUsed/>
    <w:rsid w:val="4AE48503"/>
    <w:rPr>
      <w:color w:val="605E5C"/>
    </w:rPr>
  </w:style>
  <w:style w:type="character" w:styleId="HiperlinkVisitado">
    <w:name w:val="FollowedHyperlink"/>
    <w:uiPriority w:val="99"/>
    <w:semiHidden/>
    <w:unhideWhenUsed/>
    <w:rsid w:val="4AE48503"/>
    <w:rPr>
      <w:color w:val="96607D"/>
      <w:u w:val="single"/>
    </w:rPr>
  </w:style>
  <w:style w:type="character" w:styleId="TtulodoLivro">
    <w:name w:val="Book Title"/>
    <w:uiPriority w:val="33"/>
    <w:qFormat/>
    <w:rsid w:val="4AE48503"/>
    <w:rPr>
      <w:b/>
      <w:bCs/>
      <w:i/>
      <w:iCs/>
    </w:rPr>
  </w:style>
  <w:style w:type="paragraph" w:styleId="SemEspaamento">
    <w:name w:val="No Spacing"/>
    <w:uiPriority w:val="1"/>
    <w:qFormat/>
    <w:rsid w:val="4D142DB1"/>
    <w:pPr>
      <w:spacing w:after="0"/>
    </w:pPr>
  </w:style>
  <w:style w:type="character" w:styleId="RefernciaSutil">
    <w:name w:val="Subtle Reference"/>
    <w:basedOn w:val="Fontepargpadro"/>
    <w:uiPriority w:val="31"/>
    <w:qFormat/>
    <w:rsid w:val="4D142DB1"/>
    <w:rPr>
      <w:smallCaps/>
      <w:color w:val="5A5A5A"/>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emf"/><Relationship Id="rId21" Type="http://schemas.openxmlformats.org/officeDocument/2006/relationships/image" Target="media/image8.png"/><Relationship Id="rId34" Type="http://schemas.openxmlformats.org/officeDocument/2006/relationships/image" Target="media/image19.jpg"/><Relationship Id="rId42" Type="http://schemas.openxmlformats.org/officeDocument/2006/relationships/package" Target="embeddings/Microsoft_Excel_Worksheet.xlsx"/><Relationship Id="rId47" Type="http://schemas.openxmlformats.org/officeDocument/2006/relationships/package" Target="embeddings/Microsoft_Excel_Worksheet1.xlsx"/><Relationship Id="rId50" Type="http://schemas.openxmlformats.org/officeDocument/2006/relationships/oleObject" Target="embeddings/oleObject6.bin"/><Relationship Id="rId55" Type="http://schemas.openxmlformats.org/officeDocument/2006/relationships/oleObject" Target="embeddings/oleObject8.bin"/><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oleObject" Target="embeddings/oleObject2.bin"/><Relationship Id="rId37" Type="http://schemas.openxmlformats.org/officeDocument/2006/relationships/oleObject" Target="embeddings/oleObject3.bin"/><Relationship Id="rId40" Type="http://schemas.openxmlformats.org/officeDocument/2006/relationships/oleObject" Target="embeddings/oleObject4.bin"/><Relationship Id="rId45" Type="http://schemas.openxmlformats.org/officeDocument/2006/relationships/oleObject" Target="embeddings/oleObject5.bin"/><Relationship Id="rId53" Type="http://schemas.openxmlformats.org/officeDocument/2006/relationships/oleObject" Target="embeddings/oleObject7.bin"/><Relationship Id="rId58" Type="http://schemas.openxmlformats.org/officeDocument/2006/relationships/hyperlink" Target="https://playbpm.com.br/colunas/fala-ai/play-bpm/pesquisa-de-habitos-de-consumo/?utm_source=chatgpt.com" TargetMode="External"/><Relationship Id="rId66" Type="http://schemas.microsoft.com/office/2020/10/relationships/intelligence" Target="intelligence2.xml"/><Relationship Id="rId5" Type="http://schemas.openxmlformats.org/officeDocument/2006/relationships/numbering" Target="numbering.xml"/><Relationship Id="rId61" Type="http://schemas.openxmlformats.org/officeDocument/2006/relationships/hyperlink" Target="https://www.linkedin.com/pulse/ritmo-dos-neg%C3%B3cios-9-o-que-podemos-esperar-do-mercado-d570e/" TargetMode="External"/><Relationship Id="rId19" Type="http://schemas.openxmlformats.org/officeDocument/2006/relationships/hyperlink" Target="http://172.17.0.1:3333/"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oleObject" Target="embeddings/oleObject1.bin"/><Relationship Id="rId30" Type="http://schemas.openxmlformats.org/officeDocument/2006/relationships/image" Target="media/image16.png"/><Relationship Id="rId35" Type="http://schemas.openxmlformats.org/officeDocument/2006/relationships/hyperlink" Target="https://www.kaggle.com/datasets/salvatorerastelli/spotify-and-youtube" TargetMode="External"/><Relationship Id="rId43" Type="http://schemas.openxmlformats.org/officeDocument/2006/relationships/image" Target="media/image23.png"/><Relationship Id="rId48" Type="http://schemas.openxmlformats.org/officeDocument/2006/relationships/chart" Target="charts/chart1.xml"/><Relationship Id="rId56" Type="http://schemas.openxmlformats.org/officeDocument/2006/relationships/hyperlink" Target="https://www.musicbusinessworldwide.com/live-nation-saw-151m-fans-attend-its-events-in-2024-as-revenue-rose-3-to-23bn/?utm_source=chatgpt.com"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github.com/AlexandreDonisete/web-aplication.git" TargetMode="External"/><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hyperlink" Target="https://www.kaggle.com/datasets/wardabilal/spotify-global-music-dataset-20092025" TargetMode="External"/><Relationship Id="rId46" Type="http://schemas.openxmlformats.org/officeDocument/2006/relationships/image" Target="media/image25.emf"/><Relationship Id="rId59" Type="http://schemas.openxmlformats.org/officeDocument/2006/relationships/hyperlink" Target="https://www.eventsandfestivals.org/how-events-can-make-better-decisions-under-risk-and-uncertainty?utm_source=chatgpt.com" TargetMode="External"/><Relationship Id="rId20" Type="http://schemas.openxmlformats.org/officeDocument/2006/relationships/image" Target="media/image7.png"/><Relationship Id="rId41" Type="http://schemas.openxmlformats.org/officeDocument/2006/relationships/image" Target="media/image22.emf"/><Relationship Id="rId54" Type="http://schemas.openxmlformats.org/officeDocument/2006/relationships/image" Target="media/image29.emf"/><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0.emf"/><Relationship Id="rId49" Type="http://schemas.openxmlformats.org/officeDocument/2006/relationships/image" Target="media/image26.emf"/><Relationship Id="rId57" Type="http://schemas.openxmlformats.org/officeDocument/2006/relationships/hyperlink" Target="https://news.pollstar.com/2024/12/13/2024bizanalysis/?utm_source=chatgpt.com" TargetMode="External"/><Relationship Id="rId10" Type="http://schemas.openxmlformats.org/officeDocument/2006/relationships/endnotes" Target="endnotes.xml"/><Relationship Id="rId31" Type="http://schemas.openxmlformats.org/officeDocument/2006/relationships/image" Target="media/image17.emf"/><Relationship Id="rId44" Type="http://schemas.openxmlformats.org/officeDocument/2006/relationships/image" Target="media/image24.emf"/><Relationship Id="rId52" Type="http://schemas.openxmlformats.org/officeDocument/2006/relationships/image" Target="media/image28.emf"/><Relationship Id="rId60" Type="http://schemas.openxmlformats.org/officeDocument/2006/relationships/hyperlink" Target="https://www.ticketfairy.com/blog/gut-instinct-vs-big-data-balancing-festival-decisions-in-2026?utm_source=chatgpt.com"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localhost:3333/" TargetMode="External"/><Relationship Id="rId39" Type="http://schemas.openxmlformats.org/officeDocument/2006/relationships/image" Target="media/image21.emf"/></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e50368ed9063926a/Documentos/Backlog%20-%20Tech%20Music.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BURNDOWN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'Product Backlog'!$AL$11</c:f>
              <c:strCache>
                <c:ptCount val="1"/>
                <c:pt idx="0">
                  <c:v>Planejado</c:v>
                </c:pt>
              </c:strCache>
            </c:strRef>
          </c:tx>
          <c:spPr>
            <a:ln w="28575" cap="rnd">
              <a:solidFill>
                <a:srgbClr val="637CEF"/>
              </a:solidFill>
              <a:round/>
            </a:ln>
            <a:effectLst/>
          </c:spPr>
          <c:marker>
            <c:symbol val="none"/>
          </c:marker>
          <c:cat>
            <c:strRef>
              <c:f>'Product Backlog'!$AK$4:$AK$7</c:f>
              <c:strCache>
                <c:ptCount val="4"/>
                <c:pt idx="0">
                  <c:v>TOTAL</c:v>
                </c:pt>
                <c:pt idx="1">
                  <c:v>SP1</c:v>
                </c:pt>
                <c:pt idx="2">
                  <c:v>SP2</c:v>
                </c:pt>
                <c:pt idx="3">
                  <c:v>SP3</c:v>
                </c:pt>
              </c:strCache>
            </c:strRef>
          </c:cat>
          <c:val>
            <c:numRef>
              <c:f>'Product Backlog'!$AL$12:$AL$15</c:f>
              <c:numCache>
                <c:formatCode>General</c:formatCode>
                <c:ptCount val="4"/>
                <c:pt idx="0">
                  <c:v>215</c:v>
                </c:pt>
                <c:pt idx="1">
                  <c:v>173</c:v>
                </c:pt>
                <c:pt idx="2">
                  <c:v>100</c:v>
                </c:pt>
                <c:pt idx="3">
                  <c:v>0</c:v>
                </c:pt>
              </c:numCache>
            </c:numRef>
          </c:val>
          <c:smooth val="0"/>
          <c:extLst>
            <c:ext xmlns:c16="http://schemas.microsoft.com/office/drawing/2014/chart" uri="{C3380CC4-5D6E-409C-BE32-E72D297353CC}">
              <c16:uniqueId val="{00000000-C2C7-43AC-AED2-62E7694670D6}"/>
            </c:ext>
          </c:extLst>
        </c:ser>
        <c:ser>
          <c:idx val="1"/>
          <c:order val="1"/>
          <c:tx>
            <c:strRef>
              <c:f>'Product Backlog'!$AM$11</c:f>
              <c:strCache>
                <c:ptCount val="1"/>
                <c:pt idx="0">
                  <c:v>Entregue</c:v>
                </c:pt>
              </c:strCache>
            </c:strRef>
          </c:tx>
          <c:spPr>
            <a:ln w="28575" cap="rnd">
              <a:solidFill>
                <a:srgbClr val="E3008C"/>
              </a:solidFill>
              <a:round/>
            </a:ln>
            <a:effectLst/>
          </c:spPr>
          <c:marker>
            <c:symbol val="none"/>
          </c:marker>
          <c:cat>
            <c:strRef>
              <c:f>'Product Backlog'!$AK$4:$AK$7</c:f>
              <c:strCache>
                <c:ptCount val="4"/>
                <c:pt idx="0">
                  <c:v>TOTAL</c:v>
                </c:pt>
                <c:pt idx="1">
                  <c:v>SP1</c:v>
                </c:pt>
                <c:pt idx="2">
                  <c:v>SP2</c:v>
                </c:pt>
                <c:pt idx="3">
                  <c:v>SP3</c:v>
                </c:pt>
              </c:strCache>
            </c:strRef>
          </c:cat>
          <c:val>
            <c:numRef>
              <c:f>'Product Backlog'!$AM$12:$AM$15</c:f>
              <c:numCache>
                <c:formatCode>General</c:formatCode>
                <c:ptCount val="4"/>
                <c:pt idx="0">
                  <c:v>215</c:v>
                </c:pt>
                <c:pt idx="1">
                  <c:v>176</c:v>
                </c:pt>
                <c:pt idx="2">
                  <c:v>113</c:v>
                </c:pt>
                <c:pt idx="3">
                  <c:v>113</c:v>
                </c:pt>
              </c:numCache>
            </c:numRef>
          </c:val>
          <c:smooth val="0"/>
          <c:extLst>
            <c:ext xmlns:c16="http://schemas.microsoft.com/office/drawing/2014/chart" uri="{C3380CC4-5D6E-409C-BE32-E72D297353CC}">
              <c16:uniqueId val="{00000001-C2C7-43AC-AED2-62E7694670D6}"/>
            </c:ext>
          </c:extLst>
        </c:ser>
        <c:dLbls>
          <c:showLegendKey val="0"/>
          <c:showVal val="0"/>
          <c:showCatName val="0"/>
          <c:showSerName val="0"/>
          <c:showPercent val="0"/>
          <c:showBubbleSize val="0"/>
        </c:dLbls>
        <c:smooth val="0"/>
        <c:axId val="781917703"/>
        <c:axId val="781953543"/>
      </c:lineChart>
      <c:catAx>
        <c:axId val="7819177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1953543"/>
        <c:crosses val="autoZero"/>
        <c:auto val="1"/>
        <c:lblAlgn val="ctr"/>
        <c:lblOffset val="100"/>
        <c:noMultiLvlLbl val="0"/>
      </c:catAx>
      <c:valAx>
        <c:axId val="7819535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19177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000">
  <a:srgbClr val="637CEF"/>
  <a:srgbClr val="E3008C"/>
  <a:srgbClr val="2AA0A4"/>
  <a:srgbClr val="9373C0"/>
  <a:srgbClr val="13A10E"/>
  <a:srgbClr val="3A96DD"/>
  <a:srgbClr val="CA5010"/>
  <a:srgbClr val="57811B"/>
  <a:srgbClr val="B146C2"/>
  <a:srgbClr val="AE8C00"/>
  <a:srgbClr val="AE8C00"/>
  <a:srgbClr val="637CEF"/>
  <a:srgbClr val="EE5FB7"/>
  <a:srgbClr val="008B94"/>
  <a:srgbClr val="D77440"/>
  <a:srgbClr val="BA58C9"/>
  <a:srgbClr val="3A96DD"/>
  <a:srgbClr val="E3008C"/>
  <a:srgbClr val="C36BD1"/>
  <a:srgbClr val="D06228"/>
  <a:srgbClr val="57811B"/>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97f9ae-9c71-438c-b553-1e6fe8b1acb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29CFA7192B0F4AA60BE2DF65F4BC74" ma:contentTypeVersion="9" ma:contentTypeDescription="Create a new document." ma:contentTypeScope="" ma:versionID="50aa8a0c676543e6958dd94f0c74afe3">
  <xsd:schema xmlns:xsd="http://www.w3.org/2001/XMLSchema" xmlns:xs="http://www.w3.org/2001/XMLSchema" xmlns:p="http://schemas.microsoft.com/office/2006/metadata/properties" xmlns:ns3="8497f9ae-9c71-438c-b553-1e6fe8b1acb0" targetNamespace="http://schemas.microsoft.com/office/2006/metadata/properties" ma:root="true" ma:fieldsID="1eb51a3c0f6b060b1f14c557f75a2104" ns3:_="">
    <xsd:import namespace="8497f9ae-9c71-438c-b553-1e6fe8b1acb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7f9ae-9c71-438c-b553-1e6fe8b1ac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205B8-9C1D-454C-9703-FE7EAAAECBF5}">
  <ds:schemaRefs>
    <ds:schemaRef ds:uri="http://schemas.microsoft.com/office/2006/metadata/properties"/>
    <ds:schemaRef ds:uri="http://schemas.microsoft.com/office/infopath/2007/PartnerControls"/>
    <ds:schemaRef ds:uri="8497f9ae-9c71-438c-b553-1e6fe8b1acb0"/>
  </ds:schemaRefs>
</ds:datastoreItem>
</file>

<file path=customXml/itemProps2.xml><?xml version="1.0" encoding="utf-8"?>
<ds:datastoreItem xmlns:ds="http://schemas.openxmlformats.org/officeDocument/2006/customXml" ds:itemID="{1ECBDF51-AFAB-432B-8870-9D3A6D144CCF}">
  <ds:schemaRefs>
    <ds:schemaRef ds:uri="http://schemas.microsoft.com/sharepoint/v3/contenttype/forms"/>
  </ds:schemaRefs>
</ds:datastoreItem>
</file>

<file path=customXml/itemProps3.xml><?xml version="1.0" encoding="utf-8"?>
<ds:datastoreItem xmlns:ds="http://schemas.openxmlformats.org/officeDocument/2006/customXml" ds:itemID="{5AF0D3E7-0F3C-4842-8E6B-8233D9B32D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7f9ae-9c71-438c-b553-1e6fe8b1ac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48E7C7-43C3-4A40-88E1-14836D74E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5776</Words>
  <Characters>31191</Characters>
  <Application>Microsoft Office Word</Application>
  <DocSecurity>0</DocSecurity>
  <Lines>259</Lines>
  <Paragraphs>73</Paragraphs>
  <ScaleCrop>false</ScaleCrop>
  <Company/>
  <LinksUpToDate>false</LinksUpToDate>
  <CharactersWithSpaces>36894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Vinícius Santana</dc:creator>
  <cp:keywords/>
  <dc:description/>
  <cp:lastModifiedBy>Breno Abilio</cp:lastModifiedBy>
  <cp:revision>2</cp:revision>
  <cp:lastPrinted>2026-02-07T01:49:00Z</cp:lastPrinted>
  <dcterms:created xsi:type="dcterms:W3CDTF">2026-06-02T01:49:00Z</dcterms:created>
  <dcterms:modified xsi:type="dcterms:W3CDTF">2026-06-02T01:49:00Z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0x010100A729CFA7192B0F4AA60BE2DF65F4BC74</vt:lpwstr>
  </property>
  <property fmtid="{D5CDD505-2E9C-101B-9397-08002B2CF9AE}" pid="3" name="MSIP_Label_92b83b4b-2d54-414f-8077-da565f2c0ab9_Enabled">
    <vt:lpwstr>true</vt:lpwstr>
  </property>
  <property fmtid="{D5CDD505-2E9C-101B-9397-08002B2CF9AE}" pid="4" name="MSIP_Label_92b83b4b-2d54-414f-8077-da565f2c0ab9_SetDate">
    <vt:lpwstr>2026-05-27T23:23:42Z</vt:lpwstr>
  </property>
  <property fmtid="{D5CDD505-2E9C-101B-9397-08002B2CF9AE}" pid="5" name="MSIP_Label_92b83b4b-2d54-414f-8077-da565f2c0ab9_Method">
    <vt:lpwstr>Standard</vt:lpwstr>
  </property>
  <property fmtid="{D5CDD505-2E9C-101B-9397-08002B2CF9AE}" pid="6" name="MSIP_Label_92b83b4b-2d54-414f-8077-da565f2c0ab9_Name">
    <vt:lpwstr>92b83b4b-2d54-414f-8077-da565f2c0ab9</vt:lpwstr>
  </property>
  <property fmtid="{D5CDD505-2E9C-101B-9397-08002B2CF9AE}" pid="7" name="MSIP_Label_92b83b4b-2d54-414f-8077-da565f2c0ab9_SiteId">
    <vt:lpwstr>d8bde65a-3ded-4346-9518-670204e6e184</vt:lpwstr>
  </property>
  <property fmtid="{D5CDD505-2E9C-101B-9397-08002B2CF9AE}" pid="8" name="MSIP_Label_92b83b4b-2d54-414f-8077-da565f2c0ab9_ActionId">
    <vt:lpwstr>aae4e2e2-80b4-4d06-806b-1ad10aa5754d</vt:lpwstr>
  </property>
  <property fmtid="{D5CDD505-2E9C-101B-9397-08002B2CF9AE}" pid="9" name="MSIP_Label_92b83b4b-2d54-414f-8077-da565f2c0ab9_ContentBits">
    <vt:lpwstr>0</vt:lpwstr>
  </property>
  <property fmtid="{D5CDD505-2E9C-101B-9397-08002B2CF9AE}" pid="10" name="MSIP_Label_92b83b4b-2d54-414f-8077-da565f2c0ab9_Tag">
    <vt:lpwstr>10, 3, 0, 1</vt:lpwstr>
  </property>
</Properties>
</file>