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Task 11 — Node-RED Data Processing, Alerts and IoT Automation</w:t>
      </w:r>
    </w:p>
    <w:p>
      <w:pPr>
        <w:jc w:val="center"/>
      </w:pPr>
      <w:r>
        <w:t>ESP32 / IoT Practical Course — Student Solution</w:t>
      </w:r>
    </w:p>
    <w:p>
      <w:pPr>
        <w:pStyle w:val="Heading1"/>
      </w:pPr>
      <w:r>
        <w:t>1. Objective</w:t>
      </w:r>
    </w:p>
    <w:p>
      <w:r>
        <w:t>Process MQTT sensor values, classify conditions, generate warnings, and send an MQTT command back to the ESP32 for automatic LED control.</w:t>
      </w:r>
    </w:p>
    <w:p>
      <w:pPr>
        <w:pStyle w:val="Heading1"/>
      </w:pPr>
      <w:r>
        <w:t>2. Components / Software</w:t>
      </w:r>
    </w:p>
    <w:p>
      <w:r>
        <w:t>Node-RED, MQTT broker, ESP32 MQTT program from Task 9, DHT11/LDR, LED.</w:t>
      </w:r>
    </w:p>
    <w:p>
      <w:pPr>
        <w:pStyle w:val="Heading1"/>
      </w:pPr>
      <w:r>
        <w:t>3. Procedure</w:t>
      </w:r>
    </w:p>
    <w:p>
      <w:pPr>
        <w:pStyle w:val="ListBullet"/>
      </w:pPr>
      <w:r>
        <w:t>Reuse the Task 10 MQTT input flow.</w:t>
      </w:r>
    </w:p>
    <w:p>
      <w:pPr>
        <w:pStyle w:val="ListBullet"/>
      </w:pPr>
      <w:r>
        <w:t>Convert incoming payload strings to numbers using a Change or Function node.</w:t>
      </w:r>
    </w:p>
    <w:p>
      <w:pPr>
        <w:pStyle w:val="ListBullet"/>
      </w:pPr>
      <w:r>
        <w:t>Use a Switch node for temperature threshold logic, e.g. &gt;= 30 °C = HIGH.</w:t>
      </w:r>
    </w:p>
    <w:p>
      <w:pPr>
        <w:pStyle w:val="ListBullet"/>
      </w:pPr>
      <w:r>
        <w:t>Use another Switch/Function node to classify LDR as DARK, NORMAL, or BRIGHT using calibrated thresholds.</w:t>
      </w:r>
    </w:p>
    <w:p>
      <w:pPr>
        <w:pStyle w:val="ListBullet"/>
      </w:pPr>
      <w:r>
        <w:t>Display status/warnings on the dashboard.</w:t>
      </w:r>
    </w:p>
    <w:p>
      <w:pPr>
        <w:pStyle w:val="ListBullet"/>
      </w:pPr>
      <w:r>
        <w:t>Create an MQTT output topic ntu/YOUR_ROLLNO/led and send ON when the automatic night-lamp condition is true and OFF otherwise.</w:t>
      </w:r>
    </w:p>
    <w:p>
      <w:pPr>
        <w:pStyle w:val="ListBullet"/>
      </w:pPr>
      <w:r>
        <w:t>Deploy and test with real sensor readings or controlled test messages.</w:t>
      </w:r>
    </w:p>
    <w:p>
      <w:pPr>
        <w:pStyle w:val="Heading1"/>
      </w:pPr>
      <w:r>
        <w:t>4. Solution / Program</w:t>
      </w:r>
    </w:p>
    <w:p>
      <w:r>
        <w:t>Node-RED solution:</w:t>
      </w:r>
    </w:p>
    <w:p>
      <w:pPr>
        <w:pStyle w:val="NoSpacing"/>
      </w:pPr>
      <w:r>
        <w:rPr>
          <w:rFonts w:ascii="Consolas" w:hAnsi="Consolas"/>
          <w:sz w:val="17"/>
        </w:rPr>
        <w:t>Example Function node for temperature status:</w:t>
        <w:br/>
        <w:br/>
        <w:t>const t = Number(msg.payload);</w:t>
        <w:br/>
        <w:t>msg.payload = {</w:t>
        <w:br/>
        <w:t xml:space="preserve">    value: t,</w:t>
        <w:br/>
        <w:t xml:space="preserve">    status: t &gt;= 30 ? "HIGH TEMPERATURE" : "NORMAL"</w:t>
        <w:br/>
        <w:t>};</w:t>
        <w:br/>
        <w:t>return msg;</w:t>
        <w:br/>
        <w:br/>
        <w:t>Example Function node for LDR classification:</w:t>
        <w:br/>
        <w:br/>
        <w:t>const x = Number(msg.payload);</w:t>
        <w:br/>
        <w:t>if (x &lt; 1200) msg.payload = "DARK";</w:t>
        <w:br/>
        <w:t>else if (x &gt; 2800) msg.payload = "BRIGHT";</w:t>
        <w:br/>
        <w:t>else msg.payload = "NORMAL";</w:t>
        <w:br/>
        <w:t>return msg;</w:t>
        <w:br/>
        <w:br/>
        <w:t>Automatic LED control:</w:t>
        <w:br/>
        <w:t>LDR input -&gt; number/classification -&gt; Switch</w:t>
        <w:br/>
        <w:t>DARK -&gt; MQTT OUT topic ntu/YOUR_ROLLNO/led payload ON</w:t>
        <w:br/>
        <w:t>NORMAL/BRIGHT -&gt; MQTT OUT topic ntu/YOUR_ROLLNO/led payload OFF</w:t>
        <w:br/>
        <w:br/>
        <w:t>Use thresholds appropriate to the actual LDR voltage-divider orientation.</w:t>
        <w:br/>
      </w:r>
    </w:p>
    <w:p>
      <w:pPr>
        <w:pStyle w:val="Heading1"/>
      </w:pPr>
      <w:r>
        <w:t>5. Expected Result</w:t>
      </w:r>
    </w:p>
    <w:p>
      <w:r>
        <w:t>Node-RED identifies HIGH TEMPERATURE or NORMAL and classifies light as DARK/NORMAL/BRIGHT. When DARK is detected, an MQTT ON command is sent to the ESP32 and the LED turns ON.</w:t>
      </w:r>
    </w:p>
    <w:p>
      <w:pPr>
        <w:pStyle w:val="Heading1"/>
      </w:pPr>
      <w:r>
        <w:t>6. Troubleshooting / Verification</w:t>
      </w:r>
    </w:p>
    <w:p>
      <w:pPr>
        <w:pStyle w:val="ListBullet"/>
      </w:pPr>
      <w:r>
        <w:t>Test threshold logic first with injected MQTT values such as 25, 30, 35 and LDR values around the selected thresholds.</w:t>
      </w:r>
    </w:p>
    <w:p>
      <w:pPr>
        <w:pStyle w:val="ListBullet"/>
      </w:pPr>
      <w:r>
        <w:t>Make sure the MQTT OUT topic exactly matches the ESP32 subscription topic.</w:t>
      </w:r>
    </w:p>
    <w:p>
      <w:pPr>
        <w:pStyle w:val="Heading1"/>
      </w:pPr>
      <w:r>
        <w:t>7. Student Submission / Evidence</w:t>
      </w:r>
    </w:p>
    <w:p>
      <w:r>
        <w:t>Submit: circuit/simulation evidence, source code or Node-RED flow, relevant Serial Monitor/dashboard output, and a short demonstration. Replace all YOUR_* placeholders before submission.</w:t>
      </w:r>
    </w:p>
    <w:p>
      <w:pPr>
        <w:pStyle w:val="Heading1"/>
      </w:pPr>
      <w:r>
        <w:t>8. Extension / Home Task</w:t>
      </w:r>
    </w:p>
    <w:p>
      <w:r>
        <w:t>Add a warning indicator for high temperature and a dashboard text/status node. Test edge cases around each threshold.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