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D9006E" w14:textId="4DDDEE51" w:rsidR="002A4EF1" w:rsidRPr="002A4EF1" w:rsidRDefault="002A4EF1" w:rsidP="002A4EF1">
      <w:pPr>
        <w:rPr>
          <w:b/>
          <w:bCs/>
          <w:u w:val="single"/>
        </w:rPr>
      </w:pPr>
      <w:r w:rsidRPr="002A4EF1">
        <w:rPr>
          <w:b/>
          <w:bCs/>
          <w:u w:val="single"/>
        </w:rPr>
        <w:t>Project Summary:</w:t>
      </w:r>
    </w:p>
    <w:p w14:paraId="34F24BC3" w14:textId="77777777" w:rsidR="002A4EF1" w:rsidRDefault="002A4EF1" w:rsidP="002A4EF1">
      <w:r>
        <w:t>This project aims to develop an AI-powered forecasting system that predicts waste generation patterns across restaurants and dynamically allocates resources accordingly. The system will use machine learning models to analyze historical data, particularly focusing on peak periods like holidays, weekends, and special events, to optimize resource allocation and prevent bin overflow.</w:t>
      </w:r>
    </w:p>
    <w:p w14:paraId="4BF6156F" w14:textId="426D703E" w:rsidR="002A4EF1" w:rsidRPr="002A4EF1" w:rsidRDefault="002A4EF1" w:rsidP="002A4EF1">
      <w:pPr>
        <w:rPr>
          <w:b/>
          <w:bCs/>
          <w:u w:val="single"/>
        </w:rPr>
      </w:pPr>
      <w:r w:rsidRPr="002A4EF1">
        <w:rPr>
          <w:b/>
          <w:bCs/>
          <w:u w:val="single"/>
        </w:rPr>
        <w:t>Project Statement:</w:t>
      </w:r>
    </w:p>
    <w:p w14:paraId="3AA11A9E" w14:textId="77777777" w:rsidR="002A4EF1" w:rsidRDefault="002A4EF1" w:rsidP="002A4EF1">
      <w:r>
        <w:t>Waste management in restaurants faces significant challenges during peak periods, such as holidays and weekends, when waste bins often overflow, leading to unsightly conditions and inefficiencies. During low-waste periods, resources are underutilized, wasting fuel and labor. This project proposes an AI-driven solution that forecasts waste levels and adjusts resource allocation to address these fluctuations.</w:t>
      </w:r>
    </w:p>
    <w:p w14:paraId="6B96F686" w14:textId="6C53E424" w:rsidR="002A4EF1" w:rsidRPr="002A4EF1" w:rsidRDefault="002A4EF1" w:rsidP="002A4EF1">
      <w:pPr>
        <w:rPr>
          <w:b/>
          <w:bCs/>
          <w:u w:val="single"/>
        </w:rPr>
      </w:pPr>
      <w:r w:rsidRPr="002A4EF1">
        <w:rPr>
          <w:b/>
          <w:bCs/>
          <w:u w:val="single"/>
        </w:rPr>
        <w:t>Objective:</w:t>
      </w:r>
    </w:p>
    <w:p w14:paraId="197C6972" w14:textId="77777777" w:rsidR="002A4EF1" w:rsidRDefault="002A4EF1" w:rsidP="002A4EF1">
      <w:r>
        <w:t>The objective is to design and implement a software-only solution for predicting waste generation in restaurants. The system will optimize resource allocation by forecasting high-waste periods based on historical and activity data.</w:t>
      </w:r>
    </w:p>
    <w:p w14:paraId="2658FA5C" w14:textId="074AB130" w:rsidR="002A4EF1" w:rsidRPr="002A4EF1" w:rsidRDefault="002A4EF1" w:rsidP="002A4EF1">
      <w:pPr>
        <w:rPr>
          <w:b/>
          <w:bCs/>
          <w:u w:val="single"/>
        </w:rPr>
      </w:pPr>
      <w:r w:rsidRPr="002A4EF1">
        <w:rPr>
          <w:b/>
          <w:bCs/>
          <w:u w:val="single"/>
        </w:rPr>
        <w:t>Justification:</w:t>
      </w:r>
    </w:p>
    <w:p w14:paraId="3E8956EA" w14:textId="77777777" w:rsidR="002A4EF1" w:rsidRDefault="002A4EF1" w:rsidP="002A4EF1">
      <w:r>
        <w:t>During peak times, bins in restaurants frequently overflow, impacting the establishment's image and operational efficiency. An AI-driven system that can predict waste generation patterns will ensure optimal deployment of bins and collection resources.</w:t>
      </w:r>
    </w:p>
    <w:p w14:paraId="41EB8FC3" w14:textId="50C7C45F" w:rsidR="002A4EF1" w:rsidRPr="002A4EF1" w:rsidRDefault="002A4EF1" w:rsidP="002A4EF1">
      <w:pPr>
        <w:rPr>
          <w:b/>
          <w:bCs/>
          <w:u w:val="single"/>
        </w:rPr>
      </w:pPr>
      <w:r w:rsidRPr="002A4EF1">
        <w:rPr>
          <w:b/>
          <w:bCs/>
          <w:u w:val="single"/>
        </w:rPr>
        <w:t>Methodology:</w:t>
      </w:r>
    </w:p>
    <w:p w14:paraId="122646F5" w14:textId="028799B4" w:rsidR="002A4EF1" w:rsidRDefault="002A4EF1" w:rsidP="002A4EF1">
      <w:r>
        <w:t>1. Data Collection:</w:t>
      </w:r>
    </w:p>
    <w:p w14:paraId="617CDEEC" w14:textId="191BEF64" w:rsidR="002A4EF1" w:rsidRDefault="002A4EF1" w:rsidP="002A4EF1">
      <w:r>
        <w:t xml:space="preserve">   -Historical Waste Data: Collect past waste data from various sections within restaurants.</w:t>
      </w:r>
    </w:p>
    <w:p w14:paraId="0E80ED3D" w14:textId="3700713C" w:rsidR="002A4EF1" w:rsidRDefault="002A4EF1" w:rsidP="002A4EF1">
      <w:r>
        <w:t xml:space="preserve">   - Activity Data: Incorporate data related to peak times such as holidays and events to improve predictive accuracy.</w:t>
      </w:r>
    </w:p>
    <w:p w14:paraId="13C17F72" w14:textId="7F516F14" w:rsidR="002A4EF1" w:rsidRDefault="002A4EF1" w:rsidP="002A4EF1">
      <w:r>
        <w:t>2. AI Model Development:</w:t>
      </w:r>
    </w:p>
    <w:p w14:paraId="0142E1DB" w14:textId="77777777" w:rsidR="002A4EF1" w:rsidRDefault="002A4EF1" w:rsidP="002A4EF1">
      <w:r>
        <w:t xml:space="preserve">   - Develop a time-series forecasting model to predict waste generation based on historical and event-based data.</w:t>
      </w:r>
    </w:p>
    <w:p w14:paraId="793A21D6" w14:textId="7C3C0646" w:rsidR="002A4EF1" w:rsidRDefault="002A4EF1" w:rsidP="002A4EF1">
      <w:r>
        <w:t>3. Resource Allocation</w:t>
      </w:r>
      <w:r>
        <w:t>:</w:t>
      </w:r>
    </w:p>
    <w:p w14:paraId="1AFEE1DB" w14:textId="77777777" w:rsidR="002A4EF1" w:rsidRDefault="002A4EF1" w:rsidP="002A4EF1">
      <w:r>
        <w:t xml:space="preserve">   - Adjust collection schedules and bin availability according to forecasted demand during peak and low-waste periods.</w:t>
      </w:r>
    </w:p>
    <w:p w14:paraId="4A3D9AEF" w14:textId="7C6B4417" w:rsidR="002A4EF1" w:rsidRDefault="002A4EF1" w:rsidP="002A4EF1">
      <w:r>
        <w:lastRenderedPageBreak/>
        <w:t>4. Simulation and Validation:</w:t>
      </w:r>
    </w:p>
    <w:p w14:paraId="60F4ADDC" w14:textId="4B6F66A4" w:rsidR="002A4EF1" w:rsidRDefault="002A4EF1" w:rsidP="002A4EF1">
      <w:r>
        <w:t xml:space="preserve">   - Validate the system through a pilot test in selected restaurants.</w:t>
      </w:r>
    </w:p>
    <w:p w14:paraId="25BEAC43" w14:textId="7CBF215A" w:rsidR="002A4EF1" w:rsidRDefault="002A4EF1" w:rsidP="002A4EF1">
      <w:r>
        <w:t>5. Integration:</w:t>
      </w:r>
    </w:p>
    <w:p w14:paraId="1EE349ED" w14:textId="77777777" w:rsidR="002A4EF1" w:rsidRDefault="002A4EF1" w:rsidP="002A4EF1">
      <w:r>
        <w:t xml:space="preserve">   - Provide real-time resource allocation recommendations via a dashboard for efficient waste management.</w:t>
      </w:r>
    </w:p>
    <w:p w14:paraId="2CFE2D77" w14:textId="1949824E" w:rsidR="002A4EF1" w:rsidRPr="002A4EF1" w:rsidRDefault="002A4EF1" w:rsidP="002A4EF1">
      <w:pPr>
        <w:rPr>
          <w:b/>
          <w:bCs/>
          <w:u w:val="single"/>
        </w:rPr>
      </w:pPr>
      <w:r w:rsidRPr="002A4EF1">
        <w:rPr>
          <w:b/>
          <w:bCs/>
          <w:u w:val="single"/>
        </w:rPr>
        <w:t>Expected Results:</w:t>
      </w:r>
    </w:p>
    <w:p w14:paraId="0FCE79AA" w14:textId="2F42C80C" w:rsidR="002A4EF1" w:rsidRDefault="002A4EF1" w:rsidP="002A4EF1">
      <w:r>
        <w:t>- Improved Efficiency: Optimized collection schedules, reduced fuel consumption, and labor usage.</w:t>
      </w:r>
    </w:p>
    <w:p w14:paraId="7F1E2860" w14:textId="3A366DD3" w:rsidR="002A4EF1" w:rsidRDefault="002A4EF1" w:rsidP="002A4EF1">
      <w:r>
        <w:t>- Overflow Prevention: Mitigated risk of bin overflow during high-waste periods, enhancing restaurant cleanliness.</w:t>
      </w:r>
    </w:p>
    <w:p w14:paraId="5EF38D4A" w14:textId="55200E58" w:rsidR="002A4EF1" w:rsidRDefault="002A4EF1" w:rsidP="002A4EF1"/>
    <w:sectPr w:rsidR="002A4E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EF1"/>
    <w:rsid w:val="002A4EF1"/>
    <w:rsid w:val="00D15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BE65C"/>
  <w15:chartTrackingRefBased/>
  <w15:docId w15:val="{6EABF97B-D113-4D57-BE44-382BC58F2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EF1"/>
    <w:rPr>
      <w:rFonts w:eastAsiaTheme="majorEastAsia" w:cstheme="majorBidi"/>
      <w:color w:val="272727" w:themeColor="text1" w:themeTint="D8"/>
    </w:rPr>
  </w:style>
  <w:style w:type="paragraph" w:styleId="Title">
    <w:name w:val="Title"/>
    <w:basedOn w:val="Normal"/>
    <w:next w:val="Normal"/>
    <w:link w:val="TitleChar"/>
    <w:uiPriority w:val="10"/>
    <w:qFormat/>
    <w:rsid w:val="002A4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EF1"/>
    <w:pPr>
      <w:spacing w:before="160"/>
      <w:jc w:val="center"/>
    </w:pPr>
    <w:rPr>
      <w:i/>
      <w:iCs/>
      <w:color w:val="404040" w:themeColor="text1" w:themeTint="BF"/>
    </w:rPr>
  </w:style>
  <w:style w:type="character" w:customStyle="1" w:styleId="QuoteChar">
    <w:name w:val="Quote Char"/>
    <w:basedOn w:val="DefaultParagraphFont"/>
    <w:link w:val="Quote"/>
    <w:uiPriority w:val="29"/>
    <w:rsid w:val="002A4EF1"/>
    <w:rPr>
      <w:i/>
      <w:iCs/>
      <w:color w:val="404040" w:themeColor="text1" w:themeTint="BF"/>
    </w:rPr>
  </w:style>
  <w:style w:type="paragraph" w:styleId="ListParagraph">
    <w:name w:val="List Paragraph"/>
    <w:basedOn w:val="Normal"/>
    <w:uiPriority w:val="34"/>
    <w:qFormat/>
    <w:rsid w:val="002A4EF1"/>
    <w:pPr>
      <w:ind w:left="720"/>
      <w:contextualSpacing/>
    </w:pPr>
  </w:style>
  <w:style w:type="character" w:styleId="IntenseEmphasis">
    <w:name w:val="Intense Emphasis"/>
    <w:basedOn w:val="DefaultParagraphFont"/>
    <w:uiPriority w:val="21"/>
    <w:qFormat/>
    <w:rsid w:val="002A4EF1"/>
    <w:rPr>
      <w:i/>
      <w:iCs/>
      <w:color w:val="0F4761" w:themeColor="accent1" w:themeShade="BF"/>
    </w:rPr>
  </w:style>
  <w:style w:type="paragraph" w:styleId="IntenseQuote">
    <w:name w:val="Intense Quote"/>
    <w:basedOn w:val="Normal"/>
    <w:next w:val="Normal"/>
    <w:link w:val="IntenseQuoteChar"/>
    <w:uiPriority w:val="30"/>
    <w:qFormat/>
    <w:rsid w:val="002A4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EF1"/>
    <w:rPr>
      <w:i/>
      <w:iCs/>
      <w:color w:val="0F4761" w:themeColor="accent1" w:themeShade="BF"/>
    </w:rPr>
  </w:style>
  <w:style w:type="character" w:styleId="IntenseReference">
    <w:name w:val="Intense Reference"/>
    <w:basedOn w:val="DefaultParagraphFont"/>
    <w:uiPriority w:val="32"/>
    <w:qFormat/>
    <w:rsid w:val="002A4E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347</Words>
  <Characters>1978</Characters>
  <Application>Microsoft Office Word</Application>
  <DocSecurity>0</DocSecurity>
  <Lines>16</Lines>
  <Paragraphs>4</Paragraphs>
  <ScaleCrop>false</ScaleCrop>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Maina</dc:creator>
  <cp:keywords/>
  <dc:description/>
  <cp:lastModifiedBy>Faith Maina</cp:lastModifiedBy>
  <cp:revision>1</cp:revision>
  <dcterms:created xsi:type="dcterms:W3CDTF">2024-11-14T06:22:00Z</dcterms:created>
  <dcterms:modified xsi:type="dcterms:W3CDTF">2024-11-14T06:27:00Z</dcterms:modified>
</cp:coreProperties>
</file>