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c5ef54dffd4447fa" /><Relationship Type="http://schemas.openxmlformats.org/package/2006/relationships/metadata/core-properties" Target="package/services/metadata/core-properties/e4ba2e8fd482452ebfb75ccbe252b2ff.psmdcp" Id="Ra27abcafff1c4bb1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pageBreakBefore w:val="0"/>
        <w:ind w:left="0" w:firstLine="0"/>
        <w:rPr>
          <w:color w:val="666666"/>
          <w:sz w:val="30"/>
          <w:szCs w:val="30"/>
        </w:rPr>
      </w:pPr>
      <w:bookmarkStart w:name="_skyprnoz323" w:colFirst="0" w:colLast="0" w:id="0"/>
      <w:bookmarkEnd w:id="0"/>
      <w:r w:rsidRPr="00000000" w:rsidDel="00000000" w:rsidR="00000000">
        <w:rPr>
          <w:rtl w:val="0"/>
        </w:rPr>
        <w:t xml:space="preserve">Lista de Características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Title"/>
        <w:pageBreakBefore w:val="0"/>
        <w:ind w:left="0" w:firstLine="0"/>
        <w:rPr/>
      </w:pPr>
      <w:bookmarkStart w:name="_9lqbgahwod5u" w:colFirst="0" w:colLast="0" w:id="1"/>
      <w:bookmarkEnd w:id="1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pStyle w:val="Subtitle"/>
        <w:pageBreakBefore w:val="0"/>
        <w:rPr/>
      </w:pPr>
      <w:bookmarkStart w:name="_xj2chq91lh1z" w:colFirst="0" w:colLast="0" w:id="2"/>
      <w:bookmarkEnd w:id="2"/>
      <w:r w:rsidRPr="00000000" w:rsidDel="00000000" w:rsidR="00000000">
        <w:rPr>
          <w:rtl w:val="0"/>
        </w:rPr>
        <w:t xml:space="preserve">Descrição das Características</w:t>
      </w:r>
    </w:p>
    <w:tbl>
      <w:tblPr>
        <w:tblW w:w="10245" w:type="dxa"/>
        <w:jc w:val="left"/>
        <w:tblInd w:w="100.0" w:type="pct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Look w:val="0600" w:firstRow="0" w:lastRow="0" w:firstColumn="0" w:lastColumn="0" w:noHBand="1" w:noVBand="1"/>
        <w:tblPrChange w:author="">
          <w:tblPr/>
        </w:tblPrChange>
      </w:tblPr>
      <w:tblGrid>
        <w:tblGridChange>
          <w:tblGrid>
            <w:gridCol w:w="825"/>
            <w:gridCol w:w="2445"/>
            <w:gridCol w:w="6975"/>
          </w:tblGrid>
        </w:tblGridChange>
        <w:gridCol w:w="825"/>
        <w:gridCol w:w="2445"/>
        <w:gridCol w:w="6975"/>
      </w:tblGrid>
      <w:tr xmlns:wp14="http://schemas.microsoft.com/office/word/2010/wordml" w:rsidTr="50BC55B7" w14:paraId="6922AA4F" wp14:textId="77777777">
        <w:trPr>
          <w:cantSplit w:val="0"/>
          <w:trHeight w:val="380" w:hRule="atLeast"/>
          <w:tblHeader w:val="0"/>
        </w:trPr>
        <w:tc>
          <w:tcPr>
            <w:shd w:val="clear" w:color="auto" w:fill="F9CB9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#</w:t>
            </w:r>
          </w:p>
        </w:tc>
        <w:tc>
          <w:tcPr>
            <w:shd w:val="clear" w:color="auto" w:fill="F9CB9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pageBreakBefore w:val="0"/>
              <w:rPr/>
            </w:pPr>
            <w:r w:rsidRPr="00000000" w:rsidDel="00000000" w:rsidR="00000000">
              <w:rPr>
                <w:rtl w:val="0"/>
              </w:rPr>
              <w:t xml:space="preserve">Característica</w:t>
            </w:r>
          </w:p>
        </w:tc>
        <w:tc>
          <w:tcPr>
            <w:shd w:val="clear" w:color="auto" w:fill="F9CB9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Descrição</w:t>
            </w:r>
          </w:p>
        </w:tc>
      </w:tr>
      <w:tr xmlns:wp14="http://schemas.microsoft.com/office/word/2010/wordml" w:rsidTr="50BC55B7" w14:paraId="1B80F959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Consulta de helpdesk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20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O funcionário que estará encarregado da tarefa, poderá consultar o status de desenvolvimento e quantos passos faltam até a entrega estipulada.</w:t>
            </w:r>
          </w:p>
          <w:p w:rsidRPr="00000000" w:rsidR="00000000" w:rsidDel="00000000" w:rsidP="00000000" w:rsidRDefault="00000000" w14:paraId="0000000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20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Os demais funcionários que não estiverem encarregados, podem acompanhar o status.</w:t>
            </w:r>
          </w:p>
          <w:p w:rsidRPr="00000000" w:rsidR="00000000" w:rsidDel="00000000" w:rsidP="00000000" w:rsidRDefault="00000000" w14:paraId="0000000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20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0BC55B7" w14:paraId="0B348897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2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Gestão do helpdesk 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20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Cada gerente poderá criar, acompanhar e avaliar as atividades de seus funcionários em cada time por ele ministrado.</w:t>
            </w:r>
          </w:p>
          <w:p w:rsidRPr="00000000" w:rsidR="00000000" w:rsidDel="00000000" w:rsidP="00000000" w:rsidRDefault="00000000" w14:paraId="0000000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20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As tarefas de helpdesk (tasks) criada deverão ter o seguinte ciclo de vida: </w:t>
            </w:r>
            <w:r w:rsidRPr="00000000" w:rsidDel="00000000" w:rsidR="00000000">
              <w:rPr>
                <w:b w:val="1"/>
                <w:rtl w:val="0"/>
              </w:rPr>
              <w:t xml:space="preserve">criada</w:t>
            </w:r>
            <w:r w:rsidRPr="00000000" w:rsidDel="00000000" w:rsidR="00000000">
              <w:rPr>
                <w:rtl w:val="0"/>
              </w:rPr>
              <w:t xml:space="preserve">, </w:t>
            </w:r>
            <w:r w:rsidRPr="00000000" w:rsidDel="00000000" w:rsidR="00000000">
              <w:rPr>
                <w:b w:val="1"/>
                <w:rtl w:val="0"/>
              </w:rPr>
              <w:t xml:space="preserve">disponibilizada</w:t>
            </w:r>
            <w:r w:rsidRPr="00000000" w:rsidDel="00000000" w:rsidR="00000000">
              <w:rPr>
                <w:rtl w:val="0"/>
              </w:rPr>
              <w:t xml:space="preserve">, </w:t>
            </w:r>
            <w:r w:rsidRPr="00000000" w:rsidDel="00000000" w:rsidR="00000000">
              <w:rPr>
                <w:b w:val="1"/>
                <w:rtl w:val="0"/>
              </w:rPr>
              <w:t xml:space="preserve">ambiente de homologação</w:t>
            </w:r>
            <w:r w:rsidRPr="00000000" w:rsidDel="00000000" w:rsidR="00000000">
              <w:rPr>
                <w:rtl w:val="0"/>
              </w:rPr>
              <w:t xml:space="preserve">, </w:t>
            </w:r>
            <w:r w:rsidRPr="00000000" w:rsidDel="00000000" w:rsidR="00000000">
              <w:rPr>
                <w:b w:val="1"/>
                <w:rtl w:val="0"/>
              </w:rPr>
              <w:t xml:space="preserve">ambiente de qualidade</w:t>
            </w:r>
            <w:r w:rsidRPr="00000000" w:rsidDel="00000000" w:rsidR="00000000">
              <w:rPr>
                <w:rtl w:val="0"/>
              </w:rPr>
              <w:t xml:space="preserve">, </w:t>
            </w:r>
            <w:r w:rsidRPr="00000000" w:rsidDel="00000000" w:rsidR="00000000">
              <w:rPr>
                <w:b w:val="1"/>
                <w:rtl w:val="0"/>
              </w:rPr>
              <w:t xml:space="preserve">ambiente de produção</w:t>
            </w:r>
            <w:r w:rsidRPr="00000000" w:rsidDel="00000000" w:rsidR="00000000">
              <w:rPr>
                <w:rtl w:val="0"/>
              </w:rPr>
              <w:t xml:space="preserve">, </w:t>
            </w:r>
            <w:r w:rsidRPr="00000000" w:rsidDel="00000000" w:rsidR="00000000">
              <w:rPr>
                <w:b w:val="1"/>
                <w:rtl w:val="0"/>
              </w:rPr>
              <w:t xml:space="preserve">resolvida</w:t>
            </w:r>
            <w:r w:rsidRPr="00000000" w:rsidDel="00000000" w:rsidR="00000000">
              <w:rPr>
                <w:rtl w:val="0"/>
              </w:rPr>
              <w:t xml:space="preserve"> e </w:t>
            </w:r>
            <w:r w:rsidRPr="00000000" w:rsidDel="00000000" w:rsidR="00000000">
              <w:rPr>
                <w:b w:val="1"/>
                <w:rtl w:val="0"/>
              </w:rPr>
              <w:t xml:space="preserve">finalizada</w:t>
            </w:r>
            <w:r w:rsidRPr="00000000" w:rsidDel="00000000" w:rsidR="00000000">
              <w:rPr>
                <w:rtl w:val="0"/>
              </w:rPr>
              <w:t xml:space="preserve">.</w:t>
            </w:r>
          </w:p>
          <w:p w:rsidRPr="00000000" w:rsidR="00000000" w:rsidDel="00000000" w:rsidP="00000000" w:rsidRDefault="00000000" w14:paraId="0000001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20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Uma task </w:t>
            </w:r>
            <w:r w:rsidRPr="00000000" w:rsidDel="00000000" w:rsidR="00000000">
              <w:rPr>
                <w:b w:val="1"/>
                <w:rtl w:val="0"/>
              </w:rPr>
              <w:t xml:space="preserve">criada</w:t>
            </w:r>
            <w:r w:rsidRPr="00000000" w:rsidDel="00000000" w:rsidR="00000000">
              <w:rPr>
                <w:rtl w:val="0"/>
              </w:rPr>
              <w:t xml:space="preserve"> deve conter obrigatoriamente um título, descrição da atividade a ser realizada pelo funcionário ou por time.</w:t>
            </w:r>
          </w:p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20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O dono do produto junto com o arquiteto, poderá disponibilizar algumas orientações, links e arquivos específicos que poderão ser baixados. Para criar uma task orientada a grupos de funcionários, tais funcionários já devem ter sido criados e aprovados pelo gerente ou rh.</w:t>
            </w:r>
          </w:p>
        </w:tc>
      </w:tr>
      <w:tr xmlns:wp14="http://schemas.microsoft.com/office/word/2010/wordml" w:rsidTr="50BC55B7" w14:paraId="15F734AB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3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Disponibilização de materiais instrucionais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20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Slides, documentos, vídeos, dentre outros materiais fornecidos ao funcionário para trabalhar em uma task são chamados de Instruções de task. </w:t>
            </w:r>
          </w:p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20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Deve ser possível ao dono do produto ou arquiteto fazer a gestão desses materiais associados às suas demandas. Entende-se aqui como gestão a possibilidade de ambos realizar o upload, exclusão e movimentação dos materiais.</w:t>
            </w:r>
          </w:p>
        </w:tc>
      </w:tr>
      <w:tr xmlns:wp14="http://schemas.microsoft.com/office/word/2010/wordml" w:rsidTr="50BC55B7" w14:paraId="0E6F2A8A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4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Disponibilização de planos estratégicos.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20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O plano estratégico é um documento padrão da Tech Warb que deve ser produzido antes do início da tarefa. A </w:t>
            </w:r>
            <w:r w:rsidRPr="00000000" w:rsidDel="00000000" w:rsidR="00000000">
              <w:rPr>
                <w:i w:val="1"/>
                <w:rtl w:val="0"/>
              </w:rPr>
              <w:t xml:space="preserve">Primeira Parte </w:t>
            </w:r>
            <w:r w:rsidRPr="00000000" w:rsidDel="00000000" w:rsidR="00000000">
              <w:rPr>
                <w:rtl w:val="0"/>
              </w:rPr>
              <w:t xml:space="preserve">deve ser especificado pelo Dono do negócio (BO) que conhece a estratégia de negócio. A outra parte, </w:t>
            </w:r>
            <w:r w:rsidRPr="00000000" w:rsidDel="00000000" w:rsidR="00000000">
              <w:rPr>
                <w:i w:val="1"/>
                <w:rtl w:val="0"/>
              </w:rPr>
              <w:t xml:space="preserve">Segunda Parte</w:t>
            </w:r>
            <w:r w:rsidRPr="00000000" w:rsidDel="00000000" w:rsidR="00000000">
              <w:rPr>
                <w:rtl w:val="0"/>
              </w:rPr>
              <w:t xml:space="preserve"> é fornecido pelo Dono do produto (PO) que irá ministrar as demandas para passar aos funcionários.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0BC55B7" w14:paraId="3902EF1B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5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Disponibilização de tarefas.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20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O dono do produto (PO) </w:t>
            </w:r>
            <w:r w:rsidRPr="00000000" w:rsidDel="00000000" w:rsidR="00000000">
              <w:rPr>
                <w:rtl w:val="0"/>
              </w:rPr>
              <w:t xml:space="preserve">pode disponibilizar as tasks aos funcionários, em uma reunião conhecida como planning. As tasks são consideradas como pequenas partes de um projeto.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0BC55B7" w14:paraId="783A9E3B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6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Recepção controlada de tasks.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pageBreakBefore w:val="0"/>
              <w:widowControl w:val="0"/>
              <w:spacing w:after="200" w:line="240" w:lineRule="auto"/>
              <w:rPr/>
            </w:pPr>
            <w:r w:rsidRPr="00000000" w:rsidDel="00000000" w:rsidR="00000000">
              <w:rPr>
                <w:rtl w:val="0"/>
              </w:rPr>
              <w:t xml:space="preserve">Os agilistas podem receber as tasks dos funcionários. Os tasks são considerados como uma parte do produto. Portanto, devem seguir a especificação da 2ª Característica: Gestão de helpdesk.</w:t>
            </w:r>
          </w:p>
        </w:tc>
      </w:tr>
      <w:tr xmlns:wp14="http://schemas.microsoft.com/office/word/2010/wordml" w:rsidTr="50BC55B7" w14:paraId="0CF73A48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7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0" wp14:textId="77777777">
            <w:pPr>
              <w:pageBreakBefore w:val="0"/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Recepção controlada de exercícios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pageBreakBefore w:val="0"/>
              <w:widowControl w:val="0"/>
              <w:spacing w:after="200" w:line="240" w:lineRule="auto"/>
              <w:rPr/>
            </w:pPr>
            <w:r w:rsidRPr="00000000" w:rsidDel="00000000" w:rsidR="00000000">
              <w:rPr>
                <w:rtl w:val="0"/>
              </w:rPr>
              <w:t xml:space="preserve">Professores podem receber Exercícios dos alunos. Os exercícios são considerados como ACs. Portanto, devem seguir a especificação da 2ª Característica: Gestão das Atividades Contínuas.</w:t>
            </w:r>
          </w:p>
        </w:tc>
      </w:tr>
      <w:tr xmlns:wp14="http://schemas.microsoft.com/office/word/2010/wordml" w:rsidTr="50BC55B7" w14:paraId="62DB1D23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8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pageBreakBefore w:val="0"/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Gravação de reuniões.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20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O sistema deve permitir a gravação das reuniões, no momento em que ela é ministrada, permitindo a possibilidade da pessoa que organizou a reunião possa iniciar e pausá-la quando necessário.</w:t>
            </w:r>
          </w:p>
          <w:p w:rsidRPr="00000000" w:rsidR="00000000" w:rsidDel="00000000" w:rsidP="00000000" w:rsidRDefault="00000000" w14:paraId="0000002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20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O organizador deve ter o controle total para iniciar a gravação, interrompê-la, retomá-la e, por fim, encerrá-la.</w:t>
            </w:r>
          </w:p>
          <w:p w:rsidRPr="00000000" w:rsidR="00000000" w:rsidDel="00000000" w:rsidP="00000000" w:rsidRDefault="00000000" w14:paraId="0000002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20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Ao ser encerrada, o sistema deve gerar um arquivo de áudio e vídeo (em formato de fácil portabilidade, em termos de tecnologia e tamanho) que corresponderá à gravação efetuada. </w:t>
            </w:r>
          </w:p>
          <w:p w:rsidRPr="00000000" w:rsidR="00000000" w:rsidDel="00000000" w:rsidP="00000000" w:rsidRDefault="00000000" w14:paraId="0000002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20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O sistema deve, automaticamente, atribuir um nome para o arquivo de áudio e do vídeo gerado. Este nome deve permitir que a sua identificação, ou seja, a reunião, o organizador e a data em que a gravação da reunião foi realizada.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20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Ocorrendo algum problema com as operações de interrupção ou encerramento da gravação, o sistema deve gerar um arquivo temporário que poderá ser recuperado pelo Suporte Técnico do time de infraestrutura, podendo ser por ele convertido em formato definitivo, para disponibilização.</w:t>
            </w:r>
          </w:p>
        </w:tc>
      </w:tr>
      <w:tr xmlns:wp14="http://schemas.microsoft.com/office/word/2010/wordml" w:rsidTr="50BC55B7" w14:paraId="64A957CE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9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A" wp14:textId="77777777">
            <w:pPr>
              <w:pageBreakBefore w:val="0"/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Disponibilização das reuniões gravadas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20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Ao ser encerrada pelo organizador, o sistema deve automaticamente disponibilizar a gravação na Área dos funcionários que estavam na reunião.Para os demais funcionários que estão no conjuntamente no time, o sistema deve também fazer esta atribuição automaticamente.</w:t>
            </w:r>
          </w:p>
          <w:p w:rsidRPr="00000000" w:rsidR="00000000" w:rsidDel="00000000" w:rsidP="00000000" w:rsidRDefault="00000000" w14:paraId="0000002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20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De modo geral, assim que uma gravação é disponibilizada (pelo sistema ou pelo Suporte), o respectivo organizador que ministrou a reunião deve ser notificado, via e-mail, de que a mesma já está disponível </w:t>
            </w:r>
            <w:r w:rsidRPr="00000000" w:rsidDel="00000000" w:rsidR="00000000">
              <w:rPr>
                <w:rtl w:val="0"/>
              </w:rPr>
              <w:t xml:space="preserve">no sistema</w:t>
            </w:r>
            <w:r w:rsidRPr="00000000" w:rsidDel="00000000" w:rsidR="00000000">
              <w:rPr>
                <w:rtl w:val="0"/>
              </w:rPr>
              <w:t xml:space="preserve">. As informações e layout desse e-mail devem ser alinhadas em tempo de especificação.</w:t>
            </w:r>
          </w:p>
        </w:tc>
      </w:tr>
      <w:tr xmlns:wp14="http://schemas.microsoft.com/office/word/2010/wordml" w:rsidTr="50BC55B7" w14:paraId="028F5A56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10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E" wp14:textId="77777777">
            <w:pPr>
              <w:pageBreakBefore w:val="0"/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Disponibilização de mensagens públicas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20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O sistema deve contemplar uma área pública onde todos seus funcionários possam visualizar mensagens para conhecimento comum.</w:t>
            </w:r>
          </w:p>
          <w:p w:rsidRPr="00000000" w:rsidR="00000000" w:rsidDel="00000000" w:rsidP="00000000" w:rsidRDefault="00000000" w14:paraId="0000003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20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A criação (ou edição) de tais mensagens, antes de serem disponibilizadas, só poderá ser realizada pelos funcionários.</w:t>
            </w:r>
          </w:p>
          <w:p w:rsidRPr="00000000" w:rsidR="00000000" w:rsidDel="00000000" w:rsidP="00000000" w:rsidRDefault="00000000" w14:paraId="0000003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20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O usuário com direito de criação de tais mensagens poderá manter um “rascunho” da mesma, para posterior publicação. Neste caso o status da mensagem ficará como “</w:t>
            </w:r>
            <w:r w:rsidRPr="00000000" w:rsidDel="00000000" w:rsidR="00000000">
              <w:rPr>
                <w:b w:val="1"/>
                <w:rtl w:val="0"/>
              </w:rPr>
              <w:t xml:space="preserve">Rascunho</w:t>
            </w:r>
            <w:r w:rsidRPr="00000000" w:rsidDel="00000000" w:rsidR="00000000">
              <w:rPr>
                <w:rtl w:val="0"/>
              </w:rPr>
              <w:t xml:space="preserve">”. Deve ser dada ao usuário a opção de “Salvar como Rascunho”.</w:t>
            </w:r>
          </w:p>
          <w:p w:rsidRPr="00000000" w:rsidR="00000000" w:rsidDel="00000000" w:rsidP="00000000" w:rsidRDefault="00000000" w14:paraId="0000003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20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Deve ser dada também a opção “</w:t>
            </w:r>
            <w:r w:rsidRPr="00000000" w:rsidDel="00000000" w:rsidR="00000000">
              <w:rPr>
                <w:b w:val="1"/>
                <w:rtl w:val="0"/>
              </w:rPr>
              <w:t xml:space="preserve">Publicar</w:t>
            </w:r>
            <w:r w:rsidRPr="00000000" w:rsidDel="00000000" w:rsidR="00000000">
              <w:rPr>
                <w:rtl w:val="0"/>
              </w:rPr>
              <w:t xml:space="preserve">”, para uma mensagem nova ou que esteja salva como “Rascunho”. Uma vez publicada, a mensagem ficará com o status “</w:t>
            </w:r>
            <w:r w:rsidRPr="00000000" w:rsidDel="00000000" w:rsidR="00000000">
              <w:rPr>
                <w:b w:val="1"/>
                <w:rtl w:val="0"/>
              </w:rPr>
              <w:t xml:space="preserve">Publicada</w:t>
            </w:r>
            <w:r w:rsidRPr="00000000" w:rsidDel="00000000" w:rsidR="00000000">
              <w:rPr>
                <w:rtl w:val="0"/>
              </w:rPr>
              <w:t xml:space="preserve">”. </w:t>
            </w:r>
          </w:p>
          <w:p w:rsidRPr="00000000" w:rsidR="00000000" w:rsidDel="00000000" w:rsidP="00000000" w:rsidRDefault="00000000" w14:paraId="0000003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20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O sistema deve armazenar o histórico das mensagens publicadas e, também, das que ainda estão como rascunho, a partir do qual os usuários poderão acessar seus conteúdos.</w:t>
            </w:r>
          </w:p>
          <w:p w:rsidRPr="00000000" w:rsidR="00000000" w:rsidDel="00000000" w:rsidP="00000000" w:rsidRDefault="00000000" w14:paraId="0000003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20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Nenhuma mensagem com o status “Publicada” poderá ser excluída, somente as com status “Rascunho”. </w:t>
            </w:r>
          </w:p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20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O sistema deve permitir também a opção para “</w:t>
            </w:r>
            <w:r w:rsidRPr="00000000" w:rsidDel="00000000" w:rsidR="00000000">
              <w:rPr>
                <w:b w:val="1"/>
                <w:rtl w:val="0"/>
              </w:rPr>
              <w:t xml:space="preserve">Ocultar Mensagem(ns)</w:t>
            </w:r>
            <w:r w:rsidRPr="00000000" w:rsidDel="00000000" w:rsidR="00000000">
              <w:rPr>
                <w:rtl w:val="0"/>
              </w:rPr>
              <w:t xml:space="preserve">”, que retira uma ou mais mensagens da visualização pública e altera o seu status para “</w:t>
            </w:r>
            <w:r w:rsidRPr="00000000" w:rsidDel="00000000" w:rsidR="00000000">
              <w:rPr>
                <w:b w:val="1"/>
                <w:rtl w:val="0"/>
              </w:rPr>
              <w:t xml:space="preserve">Oculta</w:t>
            </w:r>
            <w:r w:rsidRPr="00000000" w:rsidDel="00000000" w:rsidR="00000000">
              <w:rPr>
                <w:rtl w:val="0"/>
              </w:rPr>
              <w:t xml:space="preserve">”.</w:t>
            </w:r>
          </w:p>
        </w:tc>
      </w:tr>
      <w:tr xmlns:wp14="http://schemas.microsoft.com/office/word/2010/wordml" w:rsidTr="50BC55B7" w14:paraId="7B13D986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11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Sistema helpdesk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widowControl w:val="0"/>
              <w:spacing w:after="200" w:line="240" w:lineRule="auto"/>
              <w:rPr/>
            </w:pPr>
            <w:r w:rsidRPr="00000000" w:rsidDel="00000000" w:rsidR="00000000">
              <w:rPr>
                <w:rtl w:val="0"/>
              </w:rPr>
              <w:t xml:space="preserve">O sistema deve ser disponibilizado em plataforma WEB, podendo ser acessado via desktop, tablets e smartphones. </w:t>
            </w:r>
          </w:p>
        </w:tc>
      </w:tr>
      <w:tr xmlns:wp14="http://schemas.microsoft.com/office/word/2010/wordml" w:rsidTr="50BC55B7" w14:paraId="55A952B6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12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A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Acesso mobile ao helpdesk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B" wp14:textId="77777777">
            <w:pPr>
              <w:widowControl w:val="0"/>
              <w:spacing w:after="200" w:line="240" w:lineRule="auto"/>
              <w:rPr/>
            </w:pPr>
            <w:r w:rsidRPr="00000000" w:rsidDel="00000000" w:rsidR="00000000">
              <w:rPr>
                <w:rtl w:val="0"/>
              </w:rPr>
              <w:t xml:space="preserve">Os funcionários  terão uma área exclusiva que deve ser acessível via mobile. Nesta área poderá consultar status de atividade, visualizar mensagens e responder mensagens.</w:t>
            </w:r>
          </w:p>
        </w:tc>
      </w:tr>
      <w:tr xmlns:wp14="http://schemas.microsoft.com/office/word/2010/wordml" w:rsidTr="50BC55B7" w14:paraId="70D27DCA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13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D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Controle de acesso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E" wp14:textId="77777777">
            <w:pPr>
              <w:widowControl w:val="0"/>
              <w:spacing w:after="200" w:line="240" w:lineRule="auto"/>
              <w:rPr/>
            </w:pPr>
            <w:r w:rsidRPr="00000000" w:rsidDel="00000000" w:rsidR="00000000">
              <w:rPr>
                <w:rtl w:val="0"/>
              </w:rPr>
              <w:t xml:space="preserve">Cada um dos usuários do sistema deve possuir acesso único, composto por identificador (login) e senha, garantindo segurança e unicidade de identificação.</w:t>
            </w:r>
          </w:p>
          <w:p w:rsidRPr="00000000" w:rsidR="00000000" w:rsidDel="00000000" w:rsidP="00000000" w:rsidRDefault="00000000" w14:paraId="0000003F" wp14:textId="77777777">
            <w:pPr>
              <w:widowControl w:val="0"/>
              <w:spacing w:after="200" w:line="240" w:lineRule="auto"/>
              <w:rPr/>
            </w:pPr>
            <w:r w:rsidRPr="00000000" w:rsidDel="00000000" w:rsidR="00000000">
              <w:rPr>
                <w:rtl w:val="0"/>
              </w:rPr>
              <w:t xml:space="preserve">No primeiro acesso, após o cadastramento do usuário, o sistema deve gerar uma senha provisória. Assim que realizar o primeiro acesso, o sistema deve forçar o usuário a cadastrar uma nova senha.</w:t>
            </w:r>
          </w:p>
          <w:p w:rsidRPr="00000000" w:rsidR="00000000" w:rsidDel="00000000" w:rsidP="00000000" w:rsidRDefault="00000000" w14:paraId="00000040" wp14:textId="77777777">
            <w:pPr>
              <w:widowControl w:val="0"/>
              <w:spacing w:after="200" w:line="240" w:lineRule="auto"/>
              <w:rPr/>
            </w:pPr>
            <w:r w:rsidRPr="00000000" w:rsidDel="00000000" w:rsidR="00000000">
              <w:rPr>
                <w:rtl w:val="0"/>
              </w:rPr>
              <w:t xml:space="preserve">O usuário deve dispor também da possibilidade de, em qualquer momento, solicitar a alteração de sua senha.</w:t>
            </w:r>
          </w:p>
        </w:tc>
      </w:tr>
      <w:tr xmlns:wp14="http://schemas.microsoft.com/office/word/2010/wordml" w:rsidTr="50BC55B7" w14:paraId="58F9C9A9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14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2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Aviso de novas tasks e mensagens por e-mail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3" wp14:textId="77777777">
            <w:pPr>
              <w:widowControl w:val="0"/>
              <w:spacing w:after="200" w:line="240" w:lineRule="auto"/>
              <w:rPr/>
            </w:pPr>
            <w:r w:rsidRPr="00000000" w:rsidDel="00000000" w:rsidR="00000000">
              <w:rPr>
                <w:rtl w:val="0"/>
              </w:rPr>
              <w:t xml:space="preserve">Sempre que algum funcionário disponibilizar uma atividade para os times, o sistema deve notificá-los através de um e-mail; este e-mail deve conter: seu nome, o funcionário responsável, instruções pertinentes e data.</w:t>
            </w:r>
          </w:p>
        </w:tc>
      </w:tr>
      <w:tr xmlns:wp14="http://schemas.microsoft.com/office/word/2010/wordml" w:rsidTr="50BC55B7" w14:paraId="16299162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15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5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Grupos de telegram para a parte de sustentação de conveniados.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6" wp14:textId="77777777">
            <w:pPr>
              <w:widowControl w:val="0"/>
              <w:spacing w:after="200" w:line="240" w:lineRule="auto"/>
              <w:rPr/>
            </w:pPr>
            <w:r w:rsidRPr="00000000" w:rsidDel="00000000" w:rsidR="00000000">
              <w:rPr>
                <w:rtl w:val="0"/>
              </w:rPr>
              <w:t xml:space="preserve">Utilizar o Telegram para ampliar a comunicação entre cliente e parceiro.</w:t>
            </w:r>
          </w:p>
        </w:tc>
      </w:tr>
      <w:tr w:rsidR="50BC55B7" w:rsidTr="50BC55B7" w14:paraId="76A81C8A">
        <w:trPr>
          <w:cantSplit w:val="0"/>
          <w:tblHeader w:val="0"/>
        </w:trPr>
        <w:tc>
          <w:tcPr>
            <w:tcW w:w="82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0BC55B7" w:rsidP="50BC55B7" w:rsidRDefault="50BC55B7" w14:paraId="4155CC20" w14:textId="31BDCCD8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50BC55B7">
              <w:rPr/>
              <w:t>16</w:t>
            </w:r>
          </w:p>
        </w:tc>
        <w:tc>
          <w:tcPr>
            <w:tcW w:w="244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0BC55B7" w:rsidP="50BC55B7" w:rsidRDefault="50BC55B7" w14:paraId="3B823561" w14:textId="4DF12EA8">
            <w:pPr>
              <w:pStyle w:val="Normal"/>
              <w:spacing w:line="240" w:lineRule="auto"/>
              <w:rPr>
                <w:rtl w:val="0"/>
              </w:rPr>
            </w:pPr>
            <w:r w:rsidR="50BC55B7">
              <w:rPr/>
              <w:t xml:space="preserve">Controle de entregas das tasks atribuidas </w:t>
            </w:r>
          </w:p>
        </w:tc>
        <w:tc>
          <w:tcPr>
            <w:tcW w:w="697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0BC55B7" w:rsidRDefault="50BC55B7" w14:paraId="7DCFAA19" w14:textId="05CD44DF">
            <w:r w:rsidRPr="50BC55B7" w:rsidR="50BC55B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Para um determinado projeto/atividade, o funcionário poderá cadastrar as entregas que o compõem, indicando o que é esperado na entrega, a data de entrega e observações pertinentes.</w:t>
            </w:r>
          </w:p>
          <w:p w:rsidR="50BC55B7" w:rsidP="50BC55B7" w:rsidRDefault="50BC55B7" w14:paraId="3BA4FFAC" w14:textId="32BCC54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0BC55B7" w:rsidRDefault="50BC55B7" w14:paraId="220A25FF" w14:textId="275047D4">
            <w:r w:rsidRPr="50BC55B7" w:rsidR="50BC55B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 sistema deve indicar quais tasks estão em atraso automaticamente. Deve haver também a possibilidade de anexar documentos para cada entrega definida.</w:t>
            </w:r>
          </w:p>
          <w:p w:rsidR="50BC55B7" w:rsidP="50BC55B7" w:rsidRDefault="50BC55B7" w14:paraId="24CD4BB5" w14:textId="50F6ACDC">
            <w:pPr>
              <w:pStyle w:val="Normal"/>
              <w:spacing w:line="240" w:lineRule="auto"/>
            </w:pPr>
          </w:p>
        </w:tc>
      </w:tr>
      <w:tr w:rsidR="50BC55B7" w:rsidTr="50BC55B7" w14:paraId="117E4614">
        <w:trPr>
          <w:cantSplit w:val="0"/>
          <w:tblHeader w:val="0"/>
        </w:trPr>
        <w:tc>
          <w:tcPr>
            <w:tcW w:w="82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0BC55B7" w:rsidP="50BC55B7" w:rsidRDefault="50BC55B7" w14:paraId="0733FE8F" w14:textId="0B9D5065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50BC55B7">
              <w:rPr/>
              <w:t>17</w:t>
            </w:r>
          </w:p>
        </w:tc>
        <w:tc>
          <w:tcPr>
            <w:tcW w:w="244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0BC55B7" w:rsidP="50BC55B7" w:rsidRDefault="50BC55B7" w14:paraId="16FA88C1" w14:textId="394199D8">
            <w:pPr>
              <w:pStyle w:val="Normal"/>
              <w:spacing w:line="240" w:lineRule="auto"/>
              <w:rPr>
                <w:rtl w:val="0"/>
              </w:rPr>
            </w:pPr>
            <w:r w:rsidR="50BC55B7">
              <w:rPr/>
              <w:t>Alteração de entregas se dentro do prazo</w:t>
            </w:r>
          </w:p>
        </w:tc>
        <w:tc>
          <w:tcPr>
            <w:tcW w:w="697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0BC55B7" w:rsidRDefault="50BC55B7" w14:paraId="1C693760" w14:textId="07911C63">
            <w:r w:rsidRPr="50BC55B7" w:rsidR="50BC55B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 sistema deve permitir que as entregas definidas pela atividade/projeto sejam alteradas, desde que estejam dentro da data limite inicialmente estabelecida.</w:t>
            </w:r>
          </w:p>
          <w:p w:rsidR="50BC55B7" w:rsidP="50BC55B7" w:rsidRDefault="50BC55B7" w14:paraId="1E47C809" w14:textId="793AF5F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0BC55B7" w:rsidRDefault="50BC55B7" w14:paraId="7E0CB535" w14:textId="727A398E">
            <w:r w:rsidRPr="50BC55B7" w:rsidR="50BC55B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Apenas o solicitante da ferranta poderá realizar esta alteração.</w:t>
            </w:r>
          </w:p>
          <w:p w:rsidR="50BC55B7" w:rsidP="50BC55B7" w:rsidRDefault="50BC55B7" w14:paraId="5C7EFA8F" w14:textId="01055A36">
            <w:pPr>
              <w:pStyle w:val="Normal"/>
              <w:spacing w:line="240" w:lineRule="auto"/>
            </w:pPr>
          </w:p>
        </w:tc>
      </w:tr>
      <w:tr w:rsidR="50BC55B7" w:rsidTr="50BC55B7" w14:paraId="29E697B3">
        <w:trPr>
          <w:cantSplit w:val="0"/>
          <w:tblHeader w:val="0"/>
        </w:trPr>
        <w:tc>
          <w:tcPr>
            <w:tcW w:w="82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0BC55B7" w:rsidP="50BC55B7" w:rsidRDefault="50BC55B7" w14:paraId="61630DE0" w14:textId="5F59AE17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50BC55B7">
              <w:rPr/>
              <w:t>18</w:t>
            </w:r>
          </w:p>
        </w:tc>
        <w:tc>
          <w:tcPr>
            <w:tcW w:w="244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0BC55B7" w:rsidP="50BC55B7" w:rsidRDefault="50BC55B7" w14:paraId="21E27D3B" w14:textId="75BBE200">
            <w:pPr>
              <w:pStyle w:val="Normal"/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50BC55B7" w:rsidR="50BC55B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Fechamento de entregas vencido o prazo</w:t>
            </w:r>
          </w:p>
        </w:tc>
        <w:tc>
          <w:tcPr>
            <w:tcW w:w="697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0BC55B7" w:rsidP="50BC55B7" w:rsidRDefault="50BC55B7" w14:paraId="04C970D4" w14:textId="2D1FE590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50BC55B7" w:rsidR="50BC55B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 sistema deve automaticamente encerrar uma entrega assim que a data limite para a mesma é atingida. Assim impossibilitando o funcionário atrelar e enviar novos arquivos para o resultado esperado.</w:t>
            </w:r>
          </w:p>
        </w:tc>
      </w:tr>
      <w:tr w:rsidR="50BC55B7" w:rsidTr="50BC55B7" w14:paraId="04771E26">
        <w:trPr>
          <w:cantSplit w:val="0"/>
          <w:tblHeader w:val="0"/>
        </w:trPr>
        <w:tc>
          <w:tcPr>
            <w:tcW w:w="82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0BC55B7" w:rsidP="50BC55B7" w:rsidRDefault="50BC55B7" w14:paraId="64FA6982" w14:textId="4D89A0AB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50BC55B7">
              <w:rPr/>
              <w:t>19</w:t>
            </w:r>
          </w:p>
        </w:tc>
        <w:tc>
          <w:tcPr>
            <w:tcW w:w="244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0BC55B7" w:rsidP="50BC55B7" w:rsidRDefault="50BC55B7" w14:paraId="041BF137" w14:textId="127E8650">
            <w:pPr>
              <w:pStyle w:val="Normal"/>
              <w:spacing w:line="240" w:lineRule="auto"/>
              <w:rPr>
                <w:rtl w:val="0"/>
              </w:rPr>
            </w:pPr>
            <w:r w:rsidR="50BC55B7">
              <w:rPr/>
              <w:t>Backup de uma task</w:t>
            </w:r>
          </w:p>
        </w:tc>
        <w:tc>
          <w:tcPr>
            <w:tcW w:w="697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0BC55B7" w:rsidRDefault="50BC55B7" w14:paraId="25A1BB04" w14:textId="4023C323">
            <w:r w:rsidRPr="50BC55B7" w:rsidR="50BC55B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 sistema deve permitir que uma determinada task tenha todas as suas informações e dados relacionados, armazenados.</w:t>
            </w:r>
          </w:p>
          <w:p w:rsidR="50BC55B7" w:rsidP="50BC55B7" w:rsidRDefault="50BC55B7" w14:paraId="55A7B9D6" w14:textId="495B375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0BC55B7" w:rsidRDefault="50BC55B7" w14:paraId="17F732EC" w14:textId="78614F73">
            <w:r w:rsidRPr="50BC55B7" w:rsidR="50BC55B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Uma vez armazenada, não estará ativa no sistema e terá as informações exportadas em formato de fácil portabilidade e recuperação.</w:t>
            </w:r>
          </w:p>
        </w:tc>
      </w:tr>
      <w:tr w:rsidR="50BC55B7" w:rsidTr="50BC55B7" w14:paraId="0B65C8A0">
        <w:trPr>
          <w:cantSplit w:val="0"/>
          <w:tblHeader w:val="0"/>
        </w:trPr>
        <w:tc>
          <w:tcPr>
            <w:tcW w:w="82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0BC55B7" w:rsidP="50BC55B7" w:rsidRDefault="50BC55B7" w14:paraId="5C7F5534" w14:textId="7505C969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50BC55B7">
              <w:rPr/>
              <w:t>20</w:t>
            </w:r>
          </w:p>
        </w:tc>
        <w:tc>
          <w:tcPr>
            <w:tcW w:w="244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0BC55B7" w:rsidP="50BC55B7" w:rsidRDefault="50BC55B7" w14:paraId="39D00B73" w14:textId="250D0CF2">
            <w:pPr>
              <w:pStyle w:val="Normal"/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50BC55B7" w:rsidR="50BC55B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Restore de uma disciplina</w:t>
            </w:r>
          </w:p>
        </w:tc>
        <w:tc>
          <w:tcPr>
            <w:tcW w:w="697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0BC55B7" w:rsidRDefault="50BC55B7" w14:paraId="20E6CF0B" w14:textId="2D218480">
            <w:r w:rsidRPr="50BC55B7" w:rsidR="50BC55B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 modo reverso à característica #19, as informações de backup de uma task poderão ser reativadas no sistema por meio de funcionalidade específica.</w:t>
            </w:r>
          </w:p>
          <w:p w:rsidR="50BC55B7" w:rsidP="50BC55B7" w:rsidRDefault="50BC55B7" w14:paraId="4E31D448" w14:textId="2D6CCCD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0BC55B7" w:rsidRDefault="50BC55B7" w14:paraId="3C911441" w14:textId="37CA87E9">
            <w:r w:rsidRPr="50BC55B7" w:rsidR="50BC55B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Selecionando o arquivo com os dados da mesma, o sistema solicita a confirmação para realizar tal operação.</w:t>
            </w:r>
          </w:p>
          <w:p w:rsidR="50BC55B7" w:rsidP="50BC55B7" w:rsidRDefault="50BC55B7" w14:paraId="6A8D4FB4" w14:textId="302570D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0BC55B7" w:rsidRDefault="50BC55B7" w14:paraId="397CB287" w14:textId="3AF8CC37">
            <w:r w:rsidRPr="50BC55B7" w:rsidR="50BC55B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Após esta operação, as informações da task estarão disponíveis para manipulação normal no sistema, sem a possibilidade de edição de qualquer dado (apenas consulta).</w:t>
            </w:r>
          </w:p>
        </w:tc>
      </w:tr>
      <w:tr w:rsidR="50BC55B7" w:rsidTr="50BC55B7" w14:paraId="61CD5C0E">
        <w:trPr>
          <w:cantSplit w:val="0"/>
          <w:tblHeader w:val="0"/>
        </w:trPr>
        <w:tc>
          <w:tcPr>
            <w:tcW w:w="82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0BC55B7" w:rsidP="50BC55B7" w:rsidRDefault="50BC55B7" w14:paraId="2E73D55A" w14:textId="603CAB7D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50BC55B7">
              <w:rPr/>
              <w:t>21</w:t>
            </w:r>
          </w:p>
        </w:tc>
        <w:tc>
          <w:tcPr>
            <w:tcW w:w="244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0BC55B7" w:rsidP="50BC55B7" w:rsidRDefault="50BC55B7" w14:paraId="108D8C14" w14:textId="4A989765">
            <w:pPr>
              <w:pStyle w:val="Normal"/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50BC55B7" w:rsidR="50BC55B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Avisos via Telegram</w:t>
            </w:r>
          </w:p>
        </w:tc>
        <w:tc>
          <w:tcPr>
            <w:tcW w:w="697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0BC55B7" w:rsidRDefault="50BC55B7" w14:paraId="64649425" w14:textId="2BA3364D">
            <w:r w:rsidRPr="50BC55B7" w:rsidR="50BC55B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 sistema deve permitir o envio de avisos para quaisquer um dos atores, em qualquer tempo. Estes avisos devem ser entregues via Telegram ou ferramenta similar (ex. WhatsApp, Trello).</w:t>
            </w:r>
          </w:p>
          <w:p w:rsidR="50BC55B7" w:rsidP="50BC55B7" w:rsidRDefault="50BC55B7" w14:paraId="60A27957" w14:textId="6542FFD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0BC55B7" w:rsidRDefault="50BC55B7" w14:paraId="02F9E9BB" w14:textId="469B1A21">
            <w:r w:rsidRPr="50BC55B7" w:rsidR="50BC55B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Tais avisos devem ficar armazenados como histórico, contendo a data do envio, conteúdo e funcionário que realizou o envio, bem como o remetente.</w:t>
            </w:r>
          </w:p>
        </w:tc>
      </w:tr>
      <w:tr w:rsidR="50BC55B7" w:rsidTr="50BC55B7" w14:paraId="7EE60378">
        <w:trPr>
          <w:cantSplit w:val="0"/>
          <w:tblHeader w:val="0"/>
        </w:trPr>
        <w:tc>
          <w:tcPr>
            <w:tcW w:w="82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0BC55B7" w:rsidP="50BC55B7" w:rsidRDefault="50BC55B7" w14:paraId="1148DD32" w14:textId="5C69A140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50BC55B7">
              <w:rPr/>
              <w:t>22</w:t>
            </w:r>
          </w:p>
        </w:tc>
        <w:tc>
          <w:tcPr>
            <w:tcW w:w="244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0BC55B7" w:rsidP="50BC55B7" w:rsidRDefault="50BC55B7" w14:paraId="1E474E32" w14:textId="4F5FDEB1">
            <w:pPr>
              <w:pStyle w:val="Normal"/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50BC55B7" w:rsidR="50BC55B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Avisos via e-mail</w:t>
            </w:r>
          </w:p>
        </w:tc>
        <w:tc>
          <w:tcPr>
            <w:tcW w:w="697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0BC55B7" w:rsidRDefault="50BC55B7" w14:paraId="19782C44" w14:textId="6CCCCFF9">
            <w:r w:rsidRPr="50BC55B7" w:rsidR="50BC55B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 sistema deve permitir o envio de avisos para quaisquer um dos atores, em qualquer tempo. Estes avisos devem ser entregues via e-mail.</w:t>
            </w:r>
          </w:p>
          <w:p w:rsidR="50BC55B7" w:rsidP="50BC55B7" w:rsidRDefault="50BC55B7" w14:paraId="06C3F6B9" w14:textId="2303BBA7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0BC55B7" w:rsidRDefault="50BC55B7" w14:paraId="264AD15A" w14:textId="09B312A9">
            <w:r w:rsidRPr="50BC55B7" w:rsidR="50BC55B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Tais avisos devem ficar armazenados como histórico, contendo a data do envio, conteúdo e usuário que realizou o envio, bem como o remetente.</w:t>
            </w:r>
          </w:p>
        </w:tc>
      </w:tr>
      <w:tr w:rsidR="50BC55B7" w:rsidTr="50BC55B7" w14:paraId="3DC6A3F4">
        <w:trPr>
          <w:cantSplit w:val="0"/>
          <w:tblHeader w:val="0"/>
        </w:trPr>
        <w:tc>
          <w:tcPr>
            <w:tcW w:w="82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0BC55B7" w:rsidP="50BC55B7" w:rsidRDefault="50BC55B7" w14:paraId="6910A8B2" w14:textId="70314D05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50BC55B7">
              <w:rPr/>
              <w:t>23</w:t>
            </w:r>
          </w:p>
        </w:tc>
        <w:tc>
          <w:tcPr>
            <w:tcW w:w="244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0BC55B7" w:rsidP="50BC55B7" w:rsidRDefault="50BC55B7" w14:paraId="79288E7F" w14:textId="04A2FC1E">
            <w:pPr>
              <w:pStyle w:val="Normal"/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50BC55B7" w:rsidR="50BC55B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Acesso Mobile à Área do Solicitante</w:t>
            </w:r>
          </w:p>
        </w:tc>
        <w:tc>
          <w:tcPr>
            <w:tcW w:w="697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0BC55B7" w:rsidP="50BC55B7" w:rsidRDefault="50BC55B7" w14:paraId="607FC7E6" w14:textId="303B0489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50BC55B7" w:rsidR="50BC55B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 solicitante terá uma área exclusiva que deve ser acessível via mobile. Nesta área poderá consultar avisos, relação de atividades e mensagens, entre outros.</w:t>
            </w:r>
          </w:p>
        </w:tc>
      </w:tr>
      <w:tr w:rsidR="50BC55B7" w:rsidTr="50BC55B7" w14:paraId="3F24B019">
        <w:trPr>
          <w:cantSplit w:val="0"/>
          <w:tblHeader w:val="0"/>
        </w:trPr>
        <w:tc>
          <w:tcPr>
            <w:tcW w:w="82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0BC55B7" w:rsidP="50BC55B7" w:rsidRDefault="50BC55B7" w14:paraId="1E61F9F7" w14:textId="38E6A585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50BC55B7">
              <w:rPr/>
              <w:t>24</w:t>
            </w:r>
          </w:p>
        </w:tc>
        <w:tc>
          <w:tcPr>
            <w:tcW w:w="244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0BC55B7" w:rsidP="50BC55B7" w:rsidRDefault="50BC55B7" w14:paraId="48BD258E" w14:textId="632BAD15">
            <w:pPr>
              <w:pStyle w:val="Normal"/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50BC55B7" w:rsidR="50BC55B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Gestão de Perfis de Usuário</w:t>
            </w:r>
          </w:p>
        </w:tc>
        <w:tc>
          <w:tcPr>
            <w:tcW w:w="697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0BC55B7" w:rsidRDefault="50BC55B7" w14:paraId="4F091510" w14:textId="4606924E">
            <w:r w:rsidRPr="50BC55B7" w:rsidR="50BC55B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 sistema deve permitir a criação de perfis de acordo com os atores que o utilizarão, para facilitar o controle e cadastro dos usuários.</w:t>
            </w:r>
          </w:p>
          <w:p w:rsidR="50BC55B7" w:rsidP="50BC55B7" w:rsidRDefault="50BC55B7" w14:paraId="5DA6C23B" w14:textId="2011D56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0BC55B7" w:rsidRDefault="50BC55B7" w14:paraId="1E7909A3" w14:textId="26EC7E90">
            <w:r w:rsidRPr="50BC55B7" w:rsidR="50BC55B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Além deste perfil, cada usuário poderá ter configurado pontualmente quais funcionalidades e operações que poderá executar no sistema.</w:t>
            </w:r>
          </w:p>
        </w:tc>
      </w:tr>
      <w:tr w:rsidR="50BC55B7" w:rsidTr="50BC55B7" w14:paraId="3A01F50F">
        <w:trPr>
          <w:cantSplit w:val="0"/>
          <w:tblHeader w:val="0"/>
        </w:trPr>
        <w:tc>
          <w:tcPr>
            <w:tcW w:w="82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0BC55B7" w:rsidP="50BC55B7" w:rsidRDefault="50BC55B7" w14:paraId="53FFD272" w14:textId="2E862AC9">
            <w:pPr>
              <w:pStyle w:val="Normal"/>
              <w:spacing w:line="240" w:lineRule="auto"/>
              <w:jc w:val="center"/>
              <w:rPr>
                <w:rtl w:val="0"/>
              </w:rPr>
            </w:pPr>
            <w:r w:rsidR="50BC55B7">
              <w:rPr/>
              <w:t>25</w:t>
            </w:r>
          </w:p>
        </w:tc>
        <w:tc>
          <w:tcPr>
            <w:tcW w:w="244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0BC55B7" w:rsidP="50BC55B7" w:rsidRDefault="50BC55B7" w14:paraId="328D3B3C" w14:textId="2F8FCA28">
            <w:pPr>
              <w:pStyle w:val="Normal"/>
              <w:spacing w:line="240" w:lineRule="auto"/>
              <w:rPr>
                <w:rFonts w:ascii="Arial" w:hAnsi="Arial" w:eastAsia="Arial" w:cs="Arial"/>
                <w:sz w:val="22"/>
                <w:szCs w:val="22"/>
              </w:rPr>
            </w:pPr>
            <w:r w:rsidRPr="50BC55B7" w:rsidR="50BC55B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Cancelamento de uma Task</w:t>
            </w:r>
          </w:p>
        </w:tc>
        <w:tc>
          <w:tcPr>
            <w:tcW w:w="6975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0BC55B7" w:rsidRDefault="50BC55B7" w14:paraId="560219B9" w14:textId="161CC3FF">
            <w:r w:rsidRPr="50BC55B7" w:rsidR="50BC55B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 solicitante pode, a qualquer momento, realizar o cancelamento de uma task de um workflow.</w:t>
            </w:r>
          </w:p>
          <w:p w:rsidR="50BC55B7" w:rsidP="50BC55B7" w:rsidRDefault="50BC55B7" w14:paraId="5ADDADD7" w14:textId="3AC3E38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50BC55B7" w:rsidP="50BC55B7" w:rsidRDefault="50BC55B7" w14:paraId="37ECD04A" w14:textId="2996DC8D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50BC55B7" w:rsidR="50BC55B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Nesses casos, apenas o status do task passará para “</w:t>
            </w:r>
            <w:r w:rsidRPr="50BC55B7" w:rsidR="50BC55B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inativo</w:t>
            </w:r>
            <w:r w:rsidRPr="50BC55B7" w:rsidR="50BC55B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” e nenhuma informação do processo ou as informações associadas ao processo serão apagadas.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47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8" wp14:textId="77777777">
      <w:pPr>
        <w:pageBreakBefore w:val="0"/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850" w:right="1440" w:bottom="850" w:left="8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A6B0ADF"/>
  <w15:docId w15:val="{A9823274-772D-46D9-A68A-B3E72DCC6C8D}"/>
  <w:rsids>
    <w:rsidRoot w:val="00000000"/>
    <w:rsid w:val="00000000"/>
    <w:rsid w:val="08590EB9"/>
    <w:rsid w:val="093F22AA"/>
    <w:rsid w:val="09847E40"/>
    <w:rsid w:val="104B2B12"/>
    <w:rsid w:val="11D35824"/>
    <w:rsid w:val="133250F2"/>
    <w:rsid w:val="185C95EB"/>
    <w:rsid w:val="19EDDF73"/>
    <w:rsid w:val="1AE5D04B"/>
    <w:rsid w:val="1C81A0AC"/>
    <w:rsid w:val="1F03522D"/>
    <w:rsid w:val="22A0674E"/>
    <w:rsid w:val="28E6D935"/>
    <w:rsid w:val="2FA2998C"/>
    <w:rsid w:val="3B2D4312"/>
    <w:rsid w:val="3CC91373"/>
    <w:rsid w:val="3E64E3D4"/>
    <w:rsid w:val="4BCD54BA"/>
    <w:rsid w:val="4DA66155"/>
    <w:rsid w:val="50BC55B7"/>
    <w:rsid w:val="5A584B82"/>
    <w:rsid w:val="5EB04812"/>
    <w:rsid w:val="604C1873"/>
    <w:rsid w:val="61E7E8D4"/>
    <w:rsid w:val="65E2F508"/>
    <w:rsid w:val="671DA62D"/>
    <w:rsid w:val="671DA62D"/>
    <w:rsid w:val="6788458B"/>
    <w:rsid w:val="6ABFE64D"/>
    <w:rsid w:val="79C78C2B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