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r>
        <w:rPr>
          <w:sz w:val="20"/>
          <w:szCs w:val="20"/>
        </w:rPr>
        <w:t xml:space="preserve"/>
      </w:r>
    </w:p>
    <w:p>
      <w:pPr>
        <w:jc w:val="center"/>
      </w:pPr>
      <w:r>
        <w:rPr>
          <w:rFonts w:ascii="Arial" w:cs="Arial" w:eastAsia="Arial" w:hAnsi="Arial"/>
          <w:b/>
          <w:bCs/>
          <w:caps/>
          <w:color w:val="1565C0"/>
          <w:sz w:val="24"/>
          <w:szCs w:val="24"/>
        </w:rPr>
        <w:t xml:space="preserve">TECH-TALKS</w:t>
      </w:r>
    </w:p>
    <w:p>
      <w:pPr>
        <w:spacing w:before="60"/>
      </w:pPr>
      <w:r>
        <w:rPr>
          <w:sz w:val="20"/>
          <w:szCs w:val="20"/>
        </w:rPr>
        <w:t xml:space="preserve"/>
      </w:r>
    </w:p>
    <w:p>
      <w:pPr>
        <w:jc w:val="center"/>
      </w:pPr>
      <w:r>
        <w:rPr>
          <w:rFonts w:ascii="Arial" w:cs="Arial" w:eastAsia="Arial" w:hAnsi="Arial"/>
          <w:b/>
          <w:bCs/>
          <w:color w:val="0D47A1"/>
          <w:sz w:val="80"/>
          <w:szCs w:val="80"/>
        </w:rPr>
        <w:t xml:space="preserve">Terraform</w:t>
      </w:r>
    </w:p>
    <w:p>
      <w:pPr>
        <w:spacing w:after="200" w:before="100"/>
        <w:jc w:val="center"/>
      </w:pPr>
      <w:r>
        <w:rPr>
          <w:rFonts w:ascii="Arial" w:cs="Arial" w:eastAsia="Arial" w:hAnsi="Arial"/>
          <w:b w:val="false"/>
          <w:bCs w:val="false"/>
          <w:color w:val="1565C0"/>
          <w:sz w:val="36"/>
          <w:szCs w:val="36"/>
        </w:rPr>
        <w:t xml:space="preserve">A Complete Beginner's Textbook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200"/>
              <w:left w:type="dxa" w:w="300"/>
              <w:bottom w:type="dxa" w:w="200"/>
              <w:right w:type="dxa" w:w="300"/>
            </w:tcMar>
          </w:tcPr>
          <w:p>
            <w:pPr>
              <w:jc w:val="center"/>
            </w:pPr>
            <w:r>
              <w:rPr>
                <w:rFonts w:ascii="Arial" w:cs="Arial" w:eastAsia="Arial" w:hAnsi="Arial"/>
                <w:i/>
                <w:iCs/>
                <w:color w:val="0D47A1"/>
                <w:sz w:val="24"/>
                <w:szCs w:val="24"/>
              </w:rPr>
              <w:t xml:space="preserve">Infrastructure as Code | Cloud Automation | DevOps</w:t>
            </w:r>
          </w:p>
        </w:tc>
      </w:tr>
    </w:tbl>
    <w:p>
      <w:pPr>
        <w:spacing w:before="360"/>
      </w:pPr>
      <w:r>
        <w:rPr>
          <w:sz w:val="20"/>
          <w:szCs w:val="20"/>
        </w:rPr>
        <w:t xml:space="preserve"/>
      </w:r>
    </w:p>
    <w:p>
      <w:pPr>
        <w:jc w:val="center"/>
      </w:pPr>
      <w:r>
        <w:rPr>
          <w:rFonts w:ascii="Arial" w:cs="Arial" w:eastAsia="Arial" w:hAnsi="Arial"/>
          <w:i/>
          <w:iCs/>
          <w:color w:val="424242"/>
          <w:sz w:val="24"/>
          <w:szCs w:val="24"/>
        </w:rPr>
        <w:t xml:space="preserve">From Zero to Hero in Terraform</w:t>
      </w:r>
    </w:p>
    <w:p>
      <w:pPr>
        <w:spacing w:before="60"/>
      </w:pPr>
      <w:r>
        <w:rPr>
          <w:sz w:val="20"/>
          <w:szCs w:val="20"/>
        </w:rPr>
        <w:t xml:space="preserve"/>
      </w:r>
    </w:p>
    <w:p>
      <w:pPr>
        <w:jc w:val="center"/>
      </w:pPr>
      <w:r>
        <w:rPr>
          <w:rFonts w:ascii="Arial" w:cs="Arial" w:eastAsia="Arial" w:hAnsi="Arial"/>
          <w:color w:val="424242"/>
          <w:sz w:val="20"/>
          <w:szCs w:val="20"/>
        </w:rPr>
        <w:t xml:space="preserve">Version 1.0  |  2024 Edition</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200" w:before="200"/>
        <w:jc w:val="center"/>
      </w:pPr>
      <w:r>
        <w:rPr>
          <w:rFonts w:ascii="Arial" w:cs="Arial" w:eastAsia="Arial" w:hAnsi="Arial"/>
          <w:b/>
          <w:bCs/>
          <w:color w:val="0D47A1"/>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Terraform Basics</w:t>
            </w:r>
          </w:p>
          <w:p>
            <w:pPr>
              <w:spacing w:before="60"/>
            </w:pPr>
            <w:r>
              <w:rPr>
                <w:rFonts w:ascii="Arial" w:cs="Arial" w:eastAsia="Arial" w:hAnsi="Arial"/>
                <w:color w:val="BBDEFB"/>
                <w:sz w:val="20"/>
                <w:szCs w:val="20"/>
              </w:rPr>
              <w:t xml:space="preserve">Understanding what Terraform is and why it matters</w:t>
            </w:r>
          </w:p>
        </w:tc>
      </w:tr>
    </w:tbl>
    <w:p>
      <w:pPr>
        <w:spacing w:before="60"/>
      </w:pPr>
      <w:r>
        <w:rPr>
          <w:sz w:val="20"/>
          <w:szCs w:val="20"/>
        </w:rPr>
        <w:t xml:space="preserve"/>
      </w:r>
    </w:p>
    <w:p>
      <w:pPr>
        <w:pStyle w:val="Heading1"/>
        <w:pBdr>
          <w:bottom w:val="single" w:color="1565C0" w:sz="8" w:space="4"/>
        </w:pBdr>
        <w:spacing w:after="200" w:before="400"/>
      </w:pPr>
      <w:bookmarkStart w:name="ch1" w:id="1"/>
      <w:r>
        <w:rPr>
          <w:rFonts w:ascii="Arial" w:cs="Arial" w:eastAsia="Arial" w:hAnsi="Arial"/>
          <w:b/>
          <w:bCs/>
          <w:color w:val="0D47A1"/>
          <w:sz w:val="36"/>
          <w:szCs w:val="36"/>
        </w:rPr>
        <w:t xml:space="preserve">Chapter 1: Terraform Basics</w:t>
      </w:r>
      <w:bookmarkEnd w:id="1"/>
    </w:p>
    <w:p>
      <w:pPr>
        <w:spacing w:after="100" w:before="100"/>
        <w:jc w:val="both"/>
      </w:pPr>
      <w:r>
        <w:rPr>
          <w:rFonts w:ascii="Arial" w:cs="Arial" w:eastAsia="Arial" w:hAnsi="Arial"/>
          <w:color w:val="424242"/>
          <w:sz w:val="22"/>
          <w:szCs w:val="22"/>
        </w:rPr>
        <w:t xml:space="preserve">Welcome to Terraform! This chapter lays the foundation for everything you'll learn in this textbook. We'll start from scratch — no prior experience required — and by the end of this chapter, you'll understand what Terraform is, why it exists, and how it fits into the modern technology landscape.</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1.1 What is Terraform?</w:t>
      </w:r>
    </w:p>
    <w:p>
      <w:pPr>
        <w:spacing w:after="100" w:before="100"/>
        <w:jc w:val="both"/>
      </w:pPr>
      <w:r>
        <w:rPr>
          <w:rFonts w:ascii="Arial" w:cs="Arial" w:eastAsia="Arial" w:hAnsi="Arial"/>
          <w:color w:val="424242"/>
          <w:sz w:val="22"/>
          <w:szCs w:val="22"/>
        </w:rPr>
        <w:t xml:space="preserve">Terraform is an open-source Infrastructure as Code (IaC) tool created by HashiCorp. Put simply, it allows you to define, provision, and manage your cloud infrastructure using configuration files — just like writing code.</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FF3E0" w:val="clear"/>
            <w:tcMar>
              <w:top w:type="dxa" w:w="120"/>
              <w:left w:type="dxa" w:w="180"/>
              <w:bottom w:type="dxa" w:w="120"/>
              <w:right w:type="dxa" w:w="180"/>
            </w:tcMar>
          </w:tcPr>
          <w:p>
            <w:pPr>
              <w:spacing w:after="40" w:before="40"/>
            </w:pPr>
            <w:r>
              <w:rPr>
                <w:rFonts w:ascii="Arial" w:cs="Arial" w:eastAsia="Arial" w:hAnsi="Arial"/>
                <w:b/>
                <w:bCs/>
                <w:color w:val="E65100"/>
                <w:sz w:val="22"/>
                <w:szCs w:val="22"/>
              </w:rPr>
              <w:t xml:space="preserve">ANALOGY: The Recipe Book</w:t>
            </w:r>
          </w:p>
          <w:p>
            <w:pPr>
              <w:spacing w:after="40" w:before="40"/>
              <w:jc w:val="both"/>
            </w:pPr>
            <w:r>
              <w:rPr>
                <w:rFonts w:ascii="Arial" w:cs="Arial" w:eastAsia="Arial" w:hAnsi="Arial"/>
                <w:color w:val="424242"/>
                <w:sz w:val="20"/>
                <w:szCs w:val="20"/>
              </w:rPr>
              <w:t xml:space="preserve">Terraform is like a recipe book for your infrastructure. Instead of cooking food step-by-step, it 'cooks' your servers, networks, and storage automatically. You write the recipe once (your Terraform config), and it creates the exact same infrastructure every time you run it — no surprises!</w:t>
            </w:r>
          </w:p>
        </w:tc>
      </w:tr>
    </w:tbl>
    <w:p>
      <w:pPr>
        <w:spacing w:before="60"/>
      </w:pPr>
      <w:r>
        <w:rPr>
          <w:sz w:val="20"/>
          <w:szCs w:val="20"/>
        </w:rPr>
        <w:t xml:space="preserve"/>
      </w:r>
    </w:p>
    <w:p>
      <w:pPr>
        <w:spacing w:after="100" w:before="100"/>
        <w:jc w:val="both"/>
      </w:pPr>
      <w:r>
        <w:rPr>
          <w:rFonts w:ascii="Arial" w:cs="Arial" w:eastAsia="Arial" w:hAnsi="Arial"/>
          <w:color w:val="424242"/>
          <w:sz w:val="22"/>
          <w:szCs w:val="22"/>
        </w:rPr>
        <w:t xml:space="preserve">Before tools like Terraform existed, setting up infrastructure meant logging into cloud consoles, clicking buttons manually, and hoping you remembered every step. This was error-prone, slow, and impossible to reproduce exactly. Terraform changed all that.</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1.2 Why Terraform?</w:t>
      </w:r>
    </w:p>
    <w:p>
      <w:pPr>
        <w:spacing w:after="100" w:before="100"/>
        <w:jc w:val="both"/>
      </w:pPr>
      <w:r>
        <w:rPr>
          <w:rFonts w:ascii="Arial" w:cs="Arial" w:eastAsia="Arial" w:hAnsi="Arial"/>
          <w:color w:val="424242"/>
          <w:sz w:val="22"/>
          <w:szCs w:val="22"/>
        </w:rPr>
        <w:t xml:space="preserve">There are many compelling reasons to use Terraform in your projects and organization:</w:t>
      </w:r>
    </w:p>
    <w:p>
      <w:pPr>
        <w:pStyle w:val="ListParagraph"/>
        <w:numPr>
          <w:ilvl w:val="0"/>
          <w:numId w:val="2"/>
        </w:numPr>
        <w:spacing w:after="60" w:before="60"/>
      </w:pPr>
      <w:r>
        <w:rPr>
          <w:rFonts w:ascii="Arial" w:cs="Arial" w:eastAsia="Arial" w:hAnsi="Arial"/>
          <w:b/>
          <w:bCs/>
          <w:color w:val="1565C0"/>
          <w:sz w:val="22"/>
          <w:szCs w:val="22"/>
        </w:rPr>
        <w:t xml:space="preserve">Automation </w:t>
      </w:r>
      <w:r>
        <w:rPr>
          <w:rFonts w:ascii="Arial" w:cs="Arial" w:eastAsia="Arial" w:hAnsi="Arial"/>
          <w:color w:val="424242"/>
          <w:sz w:val="22"/>
          <w:szCs w:val="22"/>
        </w:rPr>
        <w:t xml:space="preserve">Automation: Eliminate manual setup. Define your infra once and deploy it automatically.</w:t>
      </w:r>
    </w:p>
    <w:p>
      <w:pPr>
        <w:pStyle w:val="ListParagraph"/>
        <w:numPr>
          <w:ilvl w:val="0"/>
          <w:numId w:val="2"/>
        </w:numPr>
        <w:spacing w:after="60" w:before="60"/>
      </w:pPr>
      <w:r>
        <w:rPr>
          <w:rFonts w:ascii="Arial" w:cs="Arial" w:eastAsia="Arial" w:hAnsi="Arial"/>
          <w:b/>
          <w:bCs/>
          <w:color w:val="1565C0"/>
          <w:sz w:val="22"/>
          <w:szCs w:val="22"/>
        </w:rPr>
        <w:t xml:space="preserve">Version Control </w:t>
      </w:r>
      <w:r>
        <w:rPr>
          <w:rFonts w:ascii="Arial" w:cs="Arial" w:eastAsia="Arial" w:hAnsi="Arial"/>
          <w:color w:val="424242"/>
          <w:sz w:val="22"/>
          <w:szCs w:val="22"/>
        </w:rPr>
        <w:t xml:space="preserve">Version Control: Store Terraform files in Git — track changes, rollback, collaborate with teams.</w:t>
      </w:r>
    </w:p>
    <w:p>
      <w:pPr>
        <w:pStyle w:val="ListParagraph"/>
        <w:numPr>
          <w:ilvl w:val="0"/>
          <w:numId w:val="2"/>
        </w:numPr>
        <w:spacing w:after="60" w:before="60"/>
      </w:pPr>
      <w:r>
        <w:rPr>
          <w:rFonts w:ascii="Arial" w:cs="Arial" w:eastAsia="Arial" w:hAnsi="Arial"/>
          <w:b/>
          <w:bCs/>
          <w:color w:val="1565C0"/>
          <w:sz w:val="22"/>
          <w:szCs w:val="22"/>
        </w:rPr>
        <w:t xml:space="preserve">Repeatability </w:t>
      </w:r>
      <w:r>
        <w:rPr>
          <w:rFonts w:ascii="Arial" w:cs="Arial" w:eastAsia="Arial" w:hAnsi="Arial"/>
          <w:color w:val="424242"/>
          <w:sz w:val="22"/>
          <w:szCs w:val="22"/>
        </w:rPr>
        <w:t xml:space="preserve">Repeatability: Create identical environments for dev, staging, and production with zero drift.</w:t>
      </w:r>
    </w:p>
    <w:p>
      <w:pPr>
        <w:pStyle w:val="ListParagraph"/>
        <w:numPr>
          <w:ilvl w:val="0"/>
          <w:numId w:val="2"/>
        </w:numPr>
        <w:spacing w:after="60" w:before="60"/>
      </w:pPr>
      <w:r>
        <w:rPr>
          <w:rFonts w:ascii="Arial" w:cs="Arial" w:eastAsia="Arial" w:hAnsi="Arial"/>
          <w:b/>
          <w:bCs/>
          <w:color w:val="1565C0"/>
          <w:sz w:val="22"/>
          <w:szCs w:val="22"/>
        </w:rPr>
        <w:t xml:space="preserve">Multi-Cloud </w:t>
      </w:r>
      <w:r>
        <w:rPr>
          <w:rFonts w:ascii="Arial" w:cs="Arial" w:eastAsia="Arial" w:hAnsi="Arial"/>
          <w:color w:val="424242"/>
          <w:sz w:val="22"/>
          <w:szCs w:val="22"/>
        </w:rPr>
        <w:t xml:space="preserve">Multi-Cloud Support: Manage AWS, Azure, GCP, and hundreds of other providers from one tool.</w:t>
      </w:r>
    </w:p>
    <w:p>
      <w:pPr>
        <w:pStyle w:val="ListParagraph"/>
        <w:numPr>
          <w:ilvl w:val="0"/>
          <w:numId w:val="2"/>
        </w:numPr>
        <w:spacing w:after="60" w:before="60"/>
      </w:pPr>
      <w:r>
        <w:rPr>
          <w:rFonts w:ascii="Arial" w:cs="Arial" w:eastAsia="Arial" w:hAnsi="Arial"/>
          <w:b/>
          <w:bCs/>
          <w:color w:val="1565C0"/>
          <w:sz w:val="22"/>
          <w:szCs w:val="22"/>
        </w:rPr>
        <w:t xml:space="preserve">Speed </w:t>
      </w:r>
      <w:r>
        <w:rPr>
          <w:rFonts w:ascii="Arial" w:cs="Arial" w:eastAsia="Arial" w:hAnsi="Arial"/>
          <w:color w:val="424242"/>
          <w:sz w:val="22"/>
          <w:szCs w:val="22"/>
        </w:rPr>
        <w:t xml:space="preserve">Speed: Spin up entire environments in minutes instead of hours or days.</w:t>
      </w:r>
    </w:p>
    <w:p>
      <w:pPr>
        <w:pStyle w:val="ListParagraph"/>
        <w:numPr>
          <w:ilvl w:val="0"/>
          <w:numId w:val="2"/>
        </w:numPr>
        <w:spacing w:after="60" w:before="60"/>
      </w:pPr>
      <w:r>
        <w:rPr>
          <w:rFonts w:ascii="Arial" w:cs="Arial" w:eastAsia="Arial" w:hAnsi="Arial"/>
          <w:b/>
          <w:bCs/>
          <w:color w:val="1565C0"/>
          <w:sz w:val="22"/>
          <w:szCs w:val="22"/>
        </w:rPr>
        <w:t xml:space="preserve">Consistency </w:t>
      </w:r>
      <w:r>
        <w:rPr>
          <w:rFonts w:ascii="Arial" w:cs="Arial" w:eastAsia="Arial" w:hAnsi="Arial"/>
          <w:color w:val="424242"/>
          <w:sz w:val="22"/>
          <w:szCs w:val="22"/>
        </w:rPr>
        <w:t xml:space="preserve">Consistency: Every deployment follows the same blueprint — no manual errors or forgotten steps.</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8F5E9" w:val="clear"/>
            <w:tcMar>
              <w:top w:type="dxa" w:w="120"/>
              <w:left w:type="dxa" w:w="180"/>
              <w:bottom w:type="dxa" w:w="120"/>
              <w:right w:type="dxa" w:w="180"/>
            </w:tcMar>
          </w:tcPr>
          <w:p>
            <w:pPr>
              <w:spacing w:after="40" w:before="40"/>
            </w:pPr>
            <w:r>
              <w:rPr>
                <w:rFonts w:ascii="Arial" w:cs="Arial" w:eastAsia="Arial" w:hAnsi="Arial"/>
                <w:b/>
                <w:bCs/>
                <w:color w:val="1B5E20"/>
                <w:sz w:val="22"/>
                <w:szCs w:val="22"/>
              </w:rPr>
              <w:t xml:space="preserve">TIP: Industry Standard</w:t>
            </w:r>
          </w:p>
          <w:p>
            <w:pPr>
              <w:spacing w:after="40" w:before="40"/>
              <w:jc w:val="both"/>
            </w:pPr>
            <w:r>
              <w:rPr>
                <w:rFonts w:ascii="Arial" w:cs="Arial" w:eastAsia="Arial" w:hAnsi="Arial"/>
                <w:color w:val="424242"/>
                <w:sz w:val="20"/>
                <w:szCs w:val="20"/>
              </w:rPr>
              <w:t xml:space="preserve">Terraform is used by thousands of companies worldwide — from startups to Fortune 500s. Learning Terraform is one of the most valuable skills a cloud engineer or DevOps professional can have in 2024.</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1.3 Infrastructure as Code (IaC)</w:t>
      </w:r>
    </w:p>
    <w:p>
      <w:pPr>
        <w:spacing w:after="100" w:before="100"/>
        <w:jc w:val="both"/>
      </w:pPr>
      <w:r>
        <w:rPr>
          <w:rFonts w:ascii="Arial" w:cs="Arial" w:eastAsia="Arial" w:hAnsi="Arial"/>
          <w:color w:val="424242"/>
          <w:sz w:val="22"/>
          <w:szCs w:val="22"/>
        </w:rPr>
        <w:t xml:space="preserve">Infrastructure as Code (IaC) is the practice of managing and provisioning computing infrastructure through machine-readable configuration files, rather than through manual processes or interactive configuration tools.</w:t>
      </w:r>
    </w:p>
    <w:p>
      <w:pPr>
        <w:spacing w:after="100" w:before="100"/>
        <w:jc w:val="both"/>
      </w:pPr>
      <w:r>
        <w:rPr>
          <w:rFonts w:ascii="Arial" w:cs="Arial" w:eastAsia="Arial" w:hAnsi="Arial"/>
          <w:color w:val="424242"/>
          <w:sz w:val="22"/>
          <w:szCs w:val="22"/>
        </w:rPr>
        <w:t xml:space="preserve">Think of it this way: instead of logging into your cloud provider's website and clicking through menus to create a server, you write a text file that describes the server you want, and a tool (like Terraform) reads that file and creates it for you.</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Traditional Infrastructure</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Infrastructure as Code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Manual clicks in a web console</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Declarative config files (.tf)</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Hard to reproduce exactly</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100% reproducible every time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No version history</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Stored in Git with full history</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Slow, error-prone</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Fast, automated, reliable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Single person's knowledge</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Team collaboration via code reviews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Hard to audit changes</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Every change is tracked and reviewable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1.4 Declarative vs Imperative</w:t>
      </w:r>
    </w:p>
    <w:p>
      <w:pPr>
        <w:spacing w:after="100" w:before="100"/>
        <w:jc w:val="both"/>
      </w:pPr>
      <w:r>
        <w:rPr>
          <w:rFonts w:ascii="Arial" w:cs="Arial" w:eastAsia="Arial" w:hAnsi="Arial"/>
          <w:color w:val="424242"/>
          <w:sz w:val="22"/>
          <w:szCs w:val="22"/>
        </w:rPr>
        <w:t xml:space="preserve">These two terms describe two fundamentally different ways of telling a computer what to do:</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Declarative (Terraform's approach)</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Imperative (Shell scripts)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Tell WHAT you want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Tell HOW to do it step by step</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 want 3 servers running Ubuntu'</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 server 1, then create server 2...'</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figures out the steps</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You write every step yourself</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Easier to read and maintain</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More complex and verbose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Idempotent — safe to run multiple times</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Running twice may create duplicates</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FF3E0" w:val="clear"/>
            <w:tcMar>
              <w:top w:type="dxa" w:w="120"/>
              <w:left w:type="dxa" w:w="180"/>
              <w:bottom w:type="dxa" w:w="120"/>
              <w:right w:type="dxa" w:w="180"/>
            </w:tcMar>
          </w:tcPr>
          <w:p>
            <w:pPr>
              <w:spacing w:after="40" w:before="40"/>
            </w:pPr>
            <w:r>
              <w:rPr>
                <w:rFonts w:ascii="Arial" w:cs="Arial" w:eastAsia="Arial" w:hAnsi="Arial"/>
                <w:b/>
                <w:bCs/>
                <w:color w:val="E65100"/>
                <w:sz w:val="22"/>
                <w:szCs w:val="22"/>
              </w:rPr>
              <w:t xml:space="preserve">ANALOGY: GPS vs Directions</w:t>
            </w:r>
          </w:p>
          <w:p>
            <w:pPr>
              <w:spacing w:after="40" w:before="40"/>
              <w:jc w:val="both"/>
            </w:pPr>
            <w:r>
              <w:rPr>
                <w:rFonts w:ascii="Arial" w:cs="Arial" w:eastAsia="Arial" w:hAnsi="Arial"/>
                <w:color w:val="424242"/>
                <w:sz w:val="20"/>
                <w:szCs w:val="20"/>
              </w:rPr>
              <w:t xml:space="preserve">Declarative is like using GPS — you tell it where you want to go, and it figures out the route. Imperative is like giving someone turn-by-turn directions — 'Turn left, go 2 miles, turn right...' Terraform uses the GPS approach!</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1.5 Terraform Use Cases</w:t>
      </w:r>
    </w:p>
    <w:p>
      <w:pPr>
        <w:spacing w:after="100" w:before="100"/>
        <w:jc w:val="both"/>
      </w:pPr>
      <w:r>
        <w:rPr>
          <w:rFonts w:ascii="Arial" w:cs="Arial" w:eastAsia="Arial" w:hAnsi="Arial"/>
          <w:color w:val="424242"/>
          <w:sz w:val="22"/>
          <w:szCs w:val="22"/>
        </w:rPr>
        <w:t xml:space="preserve">Terraform is incredibly versatile. Here are some of the most common real-world use cases:</w:t>
      </w:r>
    </w:p>
    <w:p>
      <w:pPr>
        <w:pStyle w:val="ListParagraph"/>
        <w:numPr>
          <w:ilvl w:val="0"/>
          <w:numId w:val="2"/>
        </w:numPr>
        <w:spacing w:after="60" w:before="60"/>
      </w:pPr>
      <w:r>
        <w:rPr>
          <w:rFonts w:ascii="Arial" w:cs="Arial" w:eastAsia="Arial" w:hAnsi="Arial"/>
          <w:color w:val="424242"/>
          <w:sz w:val="22"/>
          <w:szCs w:val="22"/>
        </w:rPr>
        <w:t xml:space="preserve">Cloud Provisioning: Create virtual machines, databases, networks, and load balancers on AWS, Azure, or GCP.</w:t>
      </w:r>
    </w:p>
    <w:p>
      <w:pPr>
        <w:pStyle w:val="ListParagraph"/>
        <w:numPr>
          <w:ilvl w:val="0"/>
          <w:numId w:val="2"/>
        </w:numPr>
        <w:spacing w:after="60" w:before="60"/>
      </w:pPr>
      <w:r>
        <w:rPr>
          <w:rFonts w:ascii="Arial" w:cs="Arial" w:eastAsia="Arial" w:hAnsi="Arial"/>
          <w:color w:val="424242"/>
          <w:sz w:val="22"/>
          <w:szCs w:val="22"/>
        </w:rPr>
        <w:t xml:space="preserve">Multi-Cloud Management: Manage resources across multiple cloud providers from a single configuration.</w:t>
      </w:r>
    </w:p>
    <w:p>
      <w:pPr>
        <w:pStyle w:val="ListParagraph"/>
        <w:numPr>
          <w:ilvl w:val="0"/>
          <w:numId w:val="2"/>
        </w:numPr>
        <w:spacing w:after="60" w:before="60"/>
      </w:pPr>
      <w:r>
        <w:rPr>
          <w:rFonts w:ascii="Arial" w:cs="Arial" w:eastAsia="Arial" w:hAnsi="Arial"/>
          <w:color w:val="424242"/>
          <w:sz w:val="22"/>
          <w:szCs w:val="22"/>
        </w:rPr>
        <w:t xml:space="preserve">Kubernetes Cluster Setup: Provision and configure Kubernetes clusters with all necessary components.</w:t>
      </w:r>
    </w:p>
    <w:p>
      <w:pPr>
        <w:pStyle w:val="ListParagraph"/>
        <w:numPr>
          <w:ilvl w:val="0"/>
          <w:numId w:val="2"/>
        </w:numPr>
        <w:spacing w:after="60" w:before="60"/>
      </w:pPr>
      <w:r>
        <w:rPr>
          <w:rFonts w:ascii="Arial" w:cs="Arial" w:eastAsia="Arial" w:hAnsi="Arial"/>
          <w:color w:val="424242"/>
          <w:sz w:val="22"/>
          <w:szCs w:val="22"/>
        </w:rPr>
        <w:t xml:space="preserve">Network Automation: Set up VPCs, subnets, routing tables, security groups, and firewalls automatically.</w:t>
      </w:r>
    </w:p>
    <w:p>
      <w:pPr>
        <w:pStyle w:val="ListParagraph"/>
        <w:numPr>
          <w:ilvl w:val="0"/>
          <w:numId w:val="2"/>
        </w:numPr>
        <w:spacing w:after="60" w:before="60"/>
      </w:pPr>
      <w:r>
        <w:rPr>
          <w:rFonts w:ascii="Arial" w:cs="Arial" w:eastAsia="Arial" w:hAnsi="Arial"/>
          <w:color w:val="424242"/>
          <w:sz w:val="22"/>
          <w:szCs w:val="22"/>
        </w:rPr>
        <w:t xml:space="preserve">Security &amp; Compliance: Enforce security policies through code, ensuring consistent configurations.</w:t>
      </w:r>
    </w:p>
    <w:p>
      <w:pPr>
        <w:pStyle w:val="ListParagraph"/>
        <w:numPr>
          <w:ilvl w:val="0"/>
          <w:numId w:val="2"/>
        </w:numPr>
        <w:spacing w:after="60" w:before="60"/>
      </w:pPr>
      <w:r>
        <w:rPr>
          <w:rFonts w:ascii="Arial" w:cs="Arial" w:eastAsia="Arial" w:hAnsi="Arial"/>
          <w:color w:val="424242"/>
          <w:sz w:val="22"/>
          <w:szCs w:val="22"/>
        </w:rPr>
        <w:t xml:space="preserve">Disaster Recovery: Quickly spin up infrastructure in a different region if the primary region fails.</w:t>
      </w:r>
    </w:p>
    <w:p>
      <w:pPr>
        <w:pStyle w:val="ListParagraph"/>
        <w:numPr>
          <w:ilvl w:val="0"/>
          <w:numId w:val="2"/>
        </w:numPr>
        <w:spacing w:after="60" w:before="60"/>
      </w:pPr>
      <w:r>
        <w:rPr>
          <w:rFonts w:ascii="Arial" w:cs="Arial" w:eastAsia="Arial" w:hAnsi="Arial"/>
          <w:color w:val="424242"/>
          <w:sz w:val="22"/>
          <w:szCs w:val="22"/>
        </w:rPr>
        <w:t xml:space="preserve">Development Environments: Create short-lived sandbox environments for testing and development.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2</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Terraform Architecture</w:t>
            </w:r>
          </w:p>
          <w:p>
            <w:pPr>
              <w:spacing w:before="60"/>
            </w:pPr>
            <w:r>
              <w:rPr>
                <w:rFonts w:ascii="Arial" w:cs="Arial" w:eastAsia="Arial" w:hAnsi="Arial"/>
                <w:color w:val="BBDEFB"/>
                <w:sz w:val="20"/>
                <w:szCs w:val="20"/>
              </w:rPr>
              <w:t xml:space="preserve">How Terraform works under the hood</w:t>
            </w:r>
          </w:p>
        </w:tc>
      </w:tr>
    </w:tbl>
    <w:p>
      <w:pPr>
        <w:spacing w:before="60"/>
      </w:pPr>
      <w:r>
        <w:rPr>
          <w:sz w:val="20"/>
          <w:szCs w:val="20"/>
        </w:rPr>
        <w:t xml:space="preserve"/>
      </w:r>
    </w:p>
    <w:p>
      <w:pPr>
        <w:pStyle w:val="Heading1"/>
        <w:pBdr>
          <w:bottom w:val="single" w:color="1565C0" w:sz="8" w:space="4"/>
        </w:pBdr>
        <w:spacing w:after="200" w:before="400"/>
      </w:pPr>
      <w:bookmarkStart w:name="ch2" w:id="1"/>
      <w:r>
        <w:rPr>
          <w:rFonts w:ascii="Arial" w:cs="Arial" w:eastAsia="Arial" w:hAnsi="Arial"/>
          <w:b/>
          <w:bCs/>
          <w:color w:val="0D47A1"/>
          <w:sz w:val="36"/>
          <w:szCs w:val="36"/>
        </w:rPr>
        <w:t xml:space="preserve">Chapter 2: Terraform Architecture</w:t>
      </w:r>
      <w:bookmarkEnd w:id="1"/>
    </w:p>
    <w:p>
      <w:pPr>
        <w:spacing w:after="100" w:before="100"/>
        <w:jc w:val="both"/>
      </w:pPr>
      <w:r>
        <w:rPr>
          <w:rFonts w:ascii="Arial" w:cs="Arial" w:eastAsia="Arial" w:hAnsi="Arial"/>
          <w:color w:val="424242"/>
          <w:sz w:val="22"/>
          <w:szCs w:val="22"/>
        </w:rPr>
        <w:t xml:space="preserve">Understanding Terraform's architecture helps you use it more effectively. This chapter walks through all the key components and how they work together to turn your configuration files into real infrastructure.</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2.1 Terraform CLI</w:t>
      </w:r>
    </w:p>
    <w:p>
      <w:pPr>
        <w:spacing w:after="100" w:before="100"/>
        <w:jc w:val="both"/>
      </w:pPr>
      <w:r>
        <w:rPr>
          <w:rFonts w:ascii="Arial" w:cs="Arial" w:eastAsia="Arial" w:hAnsi="Arial"/>
          <w:color w:val="424242"/>
          <w:sz w:val="22"/>
          <w:szCs w:val="22"/>
        </w:rPr>
        <w:t xml:space="preserve">The Terraform CLI (Command Line Interface) is the tool you interact with directly. When you type commands like terraform plan or terraform apply in your terminal, you're using the Terraform CLI.</w:t>
      </w:r>
    </w:p>
    <w:p>
      <w:pPr>
        <w:pStyle w:val="ListParagraph"/>
        <w:numPr>
          <w:ilvl w:val="0"/>
          <w:numId w:val="2"/>
        </w:numPr>
        <w:spacing w:after="60" w:before="60"/>
      </w:pPr>
      <w:r>
        <w:rPr>
          <w:rFonts w:ascii="Arial" w:cs="Arial" w:eastAsia="Arial" w:hAnsi="Arial"/>
          <w:color w:val="424242"/>
          <w:sz w:val="22"/>
          <w:szCs w:val="22"/>
        </w:rPr>
        <w:t xml:space="preserve">It reads your .tf configuration files</w:t>
      </w:r>
    </w:p>
    <w:p>
      <w:pPr>
        <w:pStyle w:val="ListParagraph"/>
        <w:numPr>
          <w:ilvl w:val="0"/>
          <w:numId w:val="2"/>
        </w:numPr>
        <w:spacing w:after="60" w:before="60"/>
      </w:pPr>
      <w:r>
        <w:rPr>
          <w:rFonts w:ascii="Arial" w:cs="Arial" w:eastAsia="Arial" w:hAnsi="Arial"/>
          <w:color w:val="424242"/>
          <w:sz w:val="22"/>
          <w:szCs w:val="22"/>
        </w:rPr>
        <w:t xml:space="preserve">It communicates with Terraform Core to process your configs</w:t>
      </w:r>
    </w:p>
    <w:p>
      <w:pPr>
        <w:pStyle w:val="ListParagraph"/>
        <w:numPr>
          <w:ilvl w:val="0"/>
          <w:numId w:val="2"/>
        </w:numPr>
        <w:spacing w:after="60" w:before="60"/>
      </w:pPr>
      <w:r>
        <w:rPr>
          <w:rFonts w:ascii="Arial" w:cs="Arial" w:eastAsia="Arial" w:hAnsi="Arial"/>
          <w:color w:val="424242"/>
          <w:sz w:val="22"/>
          <w:szCs w:val="22"/>
        </w:rPr>
        <w:t xml:space="preserve">It displays output and status information to you</w:t>
      </w:r>
    </w:p>
    <w:p>
      <w:pPr>
        <w:pStyle w:val="ListParagraph"/>
        <w:numPr>
          <w:ilvl w:val="0"/>
          <w:numId w:val="2"/>
        </w:numPr>
        <w:spacing w:after="60" w:before="60"/>
      </w:pPr>
      <w:r>
        <w:rPr>
          <w:rFonts w:ascii="Arial" w:cs="Arial" w:eastAsia="Arial" w:hAnsi="Arial"/>
          <w:color w:val="424242"/>
          <w:sz w:val="22"/>
          <w:szCs w:val="22"/>
        </w:rPr>
        <w:t xml:space="preserve">It manages the connection to your configured providers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2.2 Terraform Core</w:t>
      </w:r>
    </w:p>
    <w:p>
      <w:pPr>
        <w:spacing w:after="100" w:before="100"/>
        <w:jc w:val="both"/>
      </w:pPr>
      <w:r>
        <w:rPr>
          <w:rFonts w:ascii="Arial" w:cs="Arial" w:eastAsia="Arial" w:hAnsi="Arial"/>
          <w:color w:val="424242"/>
          <w:sz w:val="22"/>
          <w:szCs w:val="22"/>
        </w:rPr>
        <w:t xml:space="preserve">Terraform Core is the brain of the system. It's the engine that runs behind the CLI and handles all the heavy lifting:</w:t>
      </w:r>
    </w:p>
    <w:p>
      <w:pPr>
        <w:pStyle w:val="ListParagraph"/>
        <w:numPr>
          <w:ilvl w:val="0"/>
          <w:numId w:val="2"/>
        </w:numPr>
        <w:spacing w:after="60" w:before="60"/>
      </w:pPr>
      <w:r>
        <w:rPr>
          <w:rFonts w:ascii="Arial" w:cs="Arial" w:eastAsia="Arial" w:hAnsi="Arial"/>
          <w:color w:val="424242"/>
          <w:sz w:val="22"/>
          <w:szCs w:val="22"/>
        </w:rPr>
        <w:t xml:space="preserve">Reads and parses your configuration files</w:t>
      </w:r>
    </w:p>
    <w:p>
      <w:pPr>
        <w:pStyle w:val="ListParagraph"/>
        <w:numPr>
          <w:ilvl w:val="0"/>
          <w:numId w:val="2"/>
        </w:numPr>
        <w:spacing w:after="60" w:before="60"/>
      </w:pPr>
      <w:r>
        <w:rPr>
          <w:rFonts w:ascii="Arial" w:cs="Arial" w:eastAsia="Arial" w:hAnsi="Arial"/>
          <w:color w:val="424242"/>
          <w:sz w:val="22"/>
          <w:szCs w:val="22"/>
        </w:rPr>
        <w:t xml:space="preserve">Builds a dependency graph to determine the correct order of operations</w:t>
      </w:r>
    </w:p>
    <w:p>
      <w:pPr>
        <w:pStyle w:val="ListParagraph"/>
        <w:numPr>
          <w:ilvl w:val="0"/>
          <w:numId w:val="2"/>
        </w:numPr>
        <w:spacing w:after="60" w:before="60"/>
      </w:pPr>
      <w:r>
        <w:rPr>
          <w:rFonts w:ascii="Arial" w:cs="Arial" w:eastAsia="Arial" w:hAnsi="Arial"/>
          <w:color w:val="424242"/>
          <w:sz w:val="22"/>
          <w:szCs w:val="22"/>
        </w:rPr>
        <w:t xml:space="preserve">Compares desired state (your config) with actual state (the state file)</w:t>
      </w:r>
    </w:p>
    <w:p>
      <w:pPr>
        <w:pStyle w:val="ListParagraph"/>
        <w:numPr>
          <w:ilvl w:val="0"/>
          <w:numId w:val="2"/>
        </w:numPr>
        <w:spacing w:after="60" w:before="60"/>
      </w:pPr>
      <w:r>
        <w:rPr>
          <w:rFonts w:ascii="Arial" w:cs="Arial" w:eastAsia="Arial" w:hAnsi="Arial"/>
          <w:color w:val="424242"/>
          <w:sz w:val="22"/>
          <w:szCs w:val="22"/>
        </w:rPr>
        <w:t xml:space="preserve">Plans what changes need to be made and in what order</w:t>
      </w:r>
    </w:p>
    <w:p>
      <w:pPr>
        <w:pStyle w:val="ListParagraph"/>
        <w:numPr>
          <w:ilvl w:val="0"/>
          <w:numId w:val="2"/>
        </w:numPr>
        <w:spacing w:after="60" w:before="60"/>
      </w:pPr>
      <w:r>
        <w:rPr>
          <w:rFonts w:ascii="Arial" w:cs="Arial" w:eastAsia="Arial" w:hAnsi="Arial"/>
          <w:color w:val="424242"/>
          <w:sz w:val="22"/>
          <w:szCs w:val="22"/>
        </w:rPr>
        <w:t xml:space="preserve">Coordinates with providers to make the actual changes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2.3 Providers</w:t>
      </w:r>
    </w:p>
    <w:p>
      <w:pPr>
        <w:spacing w:after="100" w:before="100"/>
        <w:jc w:val="both"/>
      </w:pPr>
      <w:r>
        <w:rPr>
          <w:rFonts w:ascii="Arial" w:cs="Arial" w:eastAsia="Arial" w:hAnsi="Arial"/>
          <w:color w:val="424242"/>
          <w:sz w:val="22"/>
          <w:szCs w:val="22"/>
        </w:rPr>
        <w:t xml:space="preserve">Providers are plugins that let Terraform communicate with different cloud platforms and services. Each provider contains the logic needed to interact with a specific platform's API.</w:t>
      </w:r>
    </w:p>
    <w:p>
      <w:pPr>
        <w:pStyle w:val="ListParagraph"/>
        <w:numPr>
          <w:ilvl w:val="0"/>
          <w:numId w:val="2"/>
        </w:numPr>
        <w:spacing w:after="60" w:before="60"/>
      </w:pPr>
      <w:r>
        <w:rPr>
          <w:rFonts w:ascii="Arial" w:cs="Arial" w:eastAsia="Arial" w:hAnsi="Arial"/>
          <w:color w:val="424242"/>
          <w:sz w:val="22"/>
          <w:szCs w:val="22"/>
        </w:rPr>
        <w:t xml:space="preserve">AWS Provider: Manages Amazon Web Services resources</w:t>
      </w:r>
    </w:p>
    <w:p>
      <w:pPr>
        <w:pStyle w:val="ListParagraph"/>
        <w:numPr>
          <w:ilvl w:val="0"/>
          <w:numId w:val="2"/>
        </w:numPr>
        <w:spacing w:after="60" w:before="60"/>
      </w:pPr>
      <w:r>
        <w:rPr>
          <w:rFonts w:ascii="Arial" w:cs="Arial" w:eastAsia="Arial" w:hAnsi="Arial"/>
          <w:color w:val="424242"/>
          <w:sz w:val="22"/>
          <w:szCs w:val="22"/>
        </w:rPr>
        <w:t xml:space="preserve">Azure Provider: Manages Microsoft Azure resources</w:t>
      </w:r>
    </w:p>
    <w:p>
      <w:pPr>
        <w:pStyle w:val="ListParagraph"/>
        <w:numPr>
          <w:ilvl w:val="0"/>
          <w:numId w:val="2"/>
        </w:numPr>
        <w:spacing w:after="60" w:before="60"/>
      </w:pPr>
      <w:r>
        <w:rPr>
          <w:rFonts w:ascii="Arial" w:cs="Arial" w:eastAsia="Arial" w:hAnsi="Arial"/>
          <w:color w:val="424242"/>
          <w:sz w:val="22"/>
          <w:szCs w:val="22"/>
        </w:rPr>
        <w:t xml:space="preserve">GCP Provider: Manages Google Cloud Platform resources</w:t>
      </w:r>
    </w:p>
    <w:p>
      <w:pPr>
        <w:pStyle w:val="ListParagraph"/>
        <w:numPr>
          <w:ilvl w:val="0"/>
          <w:numId w:val="2"/>
        </w:numPr>
        <w:spacing w:after="60" w:before="60"/>
      </w:pPr>
      <w:r>
        <w:rPr>
          <w:rFonts w:ascii="Arial" w:cs="Arial" w:eastAsia="Arial" w:hAnsi="Arial"/>
          <w:color w:val="424242"/>
          <w:sz w:val="22"/>
          <w:szCs w:val="22"/>
        </w:rPr>
        <w:t xml:space="preserve">Kubernetes Provider: Manages Kubernetes clusters</w:t>
      </w:r>
    </w:p>
    <w:p>
      <w:pPr>
        <w:pStyle w:val="ListParagraph"/>
        <w:numPr>
          <w:ilvl w:val="0"/>
          <w:numId w:val="2"/>
        </w:numPr>
        <w:spacing w:after="60" w:before="60"/>
      </w:pPr>
      <w:r>
        <w:rPr>
          <w:rFonts w:ascii="Arial" w:cs="Arial" w:eastAsia="Arial" w:hAnsi="Arial"/>
          <w:color w:val="424242"/>
          <w:sz w:val="22"/>
          <w:szCs w:val="22"/>
        </w:rPr>
        <w:t xml:space="preserve">GitHub Provider: Manages GitHub repositories and settings</w:t>
      </w:r>
    </w:p>
    <w:p>
      <w:pPr>
        <w:spacing w:after="100" w:before="100"/>
        <w:jc w:val="both"/>
      </w:pPr>
      <w:r>
        <w:rPr>
          <w:rFonts w:ascii="Arial" w:cs="Arial" w:eastAsia="Arial" w:hAnsi="Arial"/>
          <w:color w:val="424242"/>
          <w:sz w:val="22"/>
          <w:szCs w:val="22"/>
        </w:rPr>
        <w:t xml:space="preserve">There are over 3,000 providers available — covering virtually every cloud service and technology.</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2.4 Resources</w:t>
      </w:r>
    </w:p>
    <w:p>
      <w:pPr>
        <w:spacing w:after="100" w:before="100"/>
        <w:jc w:val="both"/>
      </w:pPr>
      <w:r>
        <w:rPr>
          <w:rFonts w:ascii="Arial" w:cs="Arial" w:eastAsia="Arial" w:hAnsi="Arial"/>
          <w:color w:val="424242"/>
          <w:sz w:val="22"/>
          <w:szCs w:val="22"/>
        </w:rPr>
        <w:t xml:space="preserve">Resources are the actual infrastructure components you want to create and manage. They are the building blocks of your Terraform configuration.</w:t>
      </w:r>
    </w:p>
    <w:p>
      <w:pPr>
        <w:pStyle w:val="ListParagraph"/>
        <w:numPr>
          <w:ilvl w:val="0"/>
          <w:numId w:val="2"/>
        </w:numPr>
        <w:spacing w:after="60" w:before="60"/>
      </w:pPr>
      <w:r>
        <w:rPr>
          <w:rFonts w:ascii="Arial" w:cs="Arial" w:eastAsia="Arial" w:hAnsi="Arial"/>
          <w:color w:val="424242"/>
          <w:sz w:val="22"/>
          <w:szCs w:val="22"/>
        </w:rPr>
        <w:t xml:space="preserve">An AWS EC2 instance (a virtual machine)</w:t>
      </w:r>
    </w:p>
    <w:p>
      <w:pPr>
        <w:pStyle w:val="ListParagraph"/>
        <w:numPr>
          <w:ilvl w:val="0"/>
          <w:numId w:val="2"/>
        </w:numPr>
        <w:spacing w:after="60" w:before="60"/>
      </w:pPr>
      <w:r>
        <w:rPr>
          <w:rFonts w:ascii="Arial" w:cs="Arial" w:eastAsia="Arial" w:hAnsi="Arial"/>
          <w:color w:val="424242"/>
          <w:sz w:val="22"/>
          <w:szCs w:val="22"/>
        </w:rPr>
        <w:t xml:space="preserve">An S3 bucket (object storage)</w:t>
      </w:r>
    </w:p>
    <w:p>
      <w:pPr>
        <w:pStyle w:val="ListParagraph"/>
        <w:numPr>
          <w:ilvl w:val="0"/>
          <w:numId w:val="2"/>
        </w:numPr>
        <w:spacing w:after="60" w:before="60"/>
      </w:pPr>
      <w:r>
        <w:rPr>
          <w:rFonts w:ascii="Arial" w:cs="Arial" w:eastAsia="Arial" w:hAnsi="Arial"/>
          <w:color w:val="424242"/>
          <w:sz w:val="22"/>
          <w:szCs w:val="22"/>
        </w:rPr>
        <w:t xml:space="preserve">An Azure Virtual Network</w:t>
      </w:r>
    </w:p>
    <w:p>
      <w:pPr>
        <w:pStyle w:val="ListParagraph"/>
        <w:numPr>
          <w:ilvl w:val="0"/>
          <w:numId w:val="2"/>
        </w:numPr>
        <w:spacing w:after="60" w:before="60"/>
      </w:pPr>
      <w:r>
        <w:rPr>
          <w:rFonts w:ascii="Arial" w:cs="Arial" w:eastAsia="Arial" w:hAnsi="Arial"/>
          <w:color w:val="424242"/>
          <w:sz w:val="22"/>
          <w:szCs w:val="22"/>
        </w:rPr>
        <w:t xml:space="preserve">A Google Cloud SQL database</w:t>
      </w:r>
    </w:p>
    <w:p>
      <w:pPr>
        <w:pStyle w:val="ListParagraph"/>
        <w:numPr>
          <w:ilvl w:val="0"/>
          <w:numId w:val="2"/>
        </w:numPr>
        <w:spacing w:after="60" w:before="60"/>
      </w:pPr>
      <w:r>
        <w:rPr>
          <w:rFonts w:ascii="Arial" w:cs="Arial" w:eastAsia="Arial" w:hAnsi="Arial"/>
          <w:color w:val="424242"/>
          <w:sz w:val="22"/>
          <w:szCs w:val="22"/>
        </w:rPr>
        <w:t xml:space="preserve">A DNS record</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2.5 State File</w:t>
      </w:r>
    </w:p>
    <w:p>
      <w:pPr>
        <w:spacing w:after="100" w:before="100"/>
        <w:jc w:val="both"/>
      </w:pPr>
      <w:r>
        <w:rPr>
          <w:rFonts w:ascii="Arial" w:cs="Arial" w:eastAsia="Arial" w:hAnsi="Arial"/>
          <w:color w:val="424242"/>
          <w:sz w:val="22"/>
          <w:szCs w:val="22"/>
        </w:rPr>
        <w:t xml:space="preserve">The Terraform state file (terraform.tfstate) is one of the most important concepts to understand. It's a JSON file that Terraform uses to keep track of what infrastructure it has created and manages.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3E5F5" w:val="clear"/>
            <w:tcMar>
              <w:top w:type="dxa" w:w="120"/>
              <w:left w:type="dxa" w:w="180"/>
              <w:bottom w:type="dxa" w:w="120"/>
              <w:right w:type="dxa" w:w="180"/>
            </w:tcMar>
          </w:tcPr>
          <w:p>
            <w:pPr>
              <w:spacing w:after="40" w:before="40"/>
            </w:pPr>
            <w:r>
              <w:rPr>
                <w:rFonts w:ascii="Arial" w:cs="Arial" w:eastAsia="Arial" w:hAnsi="Arial"/>
                <w:b/>
                <w:bCs/>
                <w:color w:val="4A148C"/>
                <w:sz w:val="22"/>
                <w:szCs w:val="22"/>
              </w:rPr>
              <w:t xml:space="preserve">ANALOGY: The Inventory List</w:t>
            </w:r>
          </w:p>
          <w:p>
            <w:pPr>
              <w:spacing w:after="40" w:before="40"/>
              <w:jc w:val="both"/>
            </w:pPr>
            <w:r>
              <w:rPr>
                <w:rFonts w:ascii="Arial" w:cs="Arial" w:eastAsia="Arial" w:hAnsi="Arial"/>
                <w:color w:val="424242"/>
                <w:sz w:val="20"/>
                <w:szCs w:val="20"/>
              </w:rPr>
              <w:t xml:space="preserve">Think of the state file as a warehouse inventory list. Every time you receive or ship goods (create or destroy resources), the inventory list is updated. Terraform checks this list before making changes to know what already exists.</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100"/>
              <w:left w:type="dxa" w:w="180"/>
              <w:bottom w:type="dxa" w:w="100"/>
              <w:right w:type="dxa" w:w="180"/>
            </w:tcMar>
          </w:tcPr>
          <w:p>
            <w:pPr>
              <w:jc w:val="center"/>
            </w:pPr>
            <w:r>
              <w:rPr>
                <w:rFonts w:ascii="Arial" w:cs="Arial" w:eastAsia="Arial" w:hAnsi="Arial"/>
                <w:b/>
                <w:bCs/>
                <w:color w:val="0D47A1"/>
                <w:sz w:val="22"/>
                <w:szCs w:val="22"/>
              </w:rPr>
              <w:t xml:space="preserve">DIAGRAM: Terraform Architecture Flow</w:t>
            </w:r>
          </w:p>
        </w:tc>
      </w:tr>
      <w:tr>
        <w:tc>
          <w:tcPr>
            <w:tcW w:type="dxa" w:w="9360"/>
            <w:tcBorders>
              <w:top w:val="single" w:color="BBDEFB" w:sz="1"/>
              <w:left w:val="single" w:color="BBDEFB" w:sz="1"/>
              <w:bottom w:val="single" w:color="BBDEFB" w:sz="1"/>
              <w:right w:val="single" w:color="BBDEFB" w:sz="1"/>
            </w:tcBorders>
            <w:shd w:fill="F8FBFF" w:val="clear"/>
            <w:tcMar>
              <w:top w:type="dxa" w:w="120"/>
              <w:left w:type="dxa" w:w="240"/>
              <w:bottom w:type="dxa" w:w="120"/>
              <w:right w:type="dxa" w:w="240"/>
            </w:tcMar>
          </w:tcPr>
          <w:p>
            <w:pPr>
              <w:jc w:val="both"/>
            </w:pPr>
            <w:r>
              <w:rPr>
                <w:rFonts w:ascii="Arial" w:cs="Arial" w:eastAsia="Arial" w:hAnsi="Arial"/>
                <w:i/>
                <w:iCs/>
                <w:color w:val="424242"/>
                <w:sz w:val="20"/>
                <w:szCs w:val="20"/>
              </w:rPr>
              <w:t xml:space="preserve">Visualize this as a pipeline: USER types commands into the TERRAFORM CLI, which passes them to TERRAFORM CORE (the brain). The Core reads your CONFIG FILES (.tf), consults the STATE FILE to understand current infrastructure, then communicates with PROVIDERS (AWS, Azure, GCP plugins). Each Provider calls the respective CLOUD APIs to create/modify/destroy RESOURCES (servers, databases, networks). Arrows flow: User -&gt; CLI -&gt; Core -&gt; Providers -&gt; Cloud APIs -&gt; Resources. State file sits between Core and Cloud, being updated after each operation.</w:t>
            </w:r>
          </w:p>
        </w:tc>
      </w:tr>
    </w:tbl>
    <w:p>
      <w:pPr>
        <w:spacing w:before="6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3</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Installation &amp; Setup</w:t>
            </w:r>
          </w:p>
          <w:p>
            <w:pPr>
              <w:spacing w:before="60"/>
            </w:pPr>
            <w:r>
              <w:rPr>
                <w:rFonts w:ascii="Arial" w:cs="Arial" w:eastAsia="Arial" w:hAnsi="Arial"/>
                <w:color w:val="BBDEFB"/>
                <w:sz w:val="20"/>
                <w:szCs w:val="20"/>
              </w:rPr>
              <w:t xml:space="preserve">Getting Terraform running on your machine</w:t>
            </w:r>
          </w:p>
        </w:tc>
      </w:tr>
    </w:tbl>
    <w:p>
      <w:pPr>
        <w:spacing w:before="60"/>
      </w:pPr>
      <w:r>
        <w:rPr>
          <w:sz w:val="20"/>
          <w:szCs w:val="20"/>
        </w:rPr>
        <w:t xml:space="preserve"/>
      </w:r>
    </w:p>
    <w:p>
      <w:pPr>
        <w:pStyle w:val="Heading1"/>
        <w:pBdr>
          <w:bottom w:val="single" w:color="1565C0" w:sz="8" w:space="4"/>
        </w:pBdr>
        <w:spacing w:after="200" w:before="400"/>
      </w:pPr>
      <w:bookmarkStart w:name="ch3" w:id="1"/>
      <w:r>
        <w:rPr>
          <w:rFonts w:ascii="Arial" w:cs="Arial" w:eastAsia="Arial" w:hAnsi="Arial"/>
          <w:b/>
          <w:bCs/>
          <w:color w:val="0D47A1"/>
          <w:sz w:val="36"/>
          <w:szCs w:val="36"/>
        </w:rPr>
        <w:t xml:space="preserve">Chapter 3: Installation &amp; Setup</w:t>
      </w:r>
      <w:bookmarkEnd w:id="1"/>
    </w:p>
    <w:p>
      <w:pPr>
        <w:spacing w:after="100" w:before="100"/>
        <w:jc w:val="both"/>
      </w:pPr>
      <w:r>
        <w:rPr>
          <w:rFonts w:ascii="Arial" w:cs="Arial" w:eastAsia="Arial" w:hAnsi="Arial"/>
          <w:color w:val="424242"/>
          <w:sz w:val="22"/>
          <w:szCs w:val="22"/>
        </w:rPr>
        <w:t xml:space="preserve">Let's get Terraform installed on your machine! This chapter provides step-by-step instructions for Windows, macOS, and Linux, plus important tips for managing Terraform versions.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3.1 Installing on Windows</w:t>
      </w:r>
    </w:p>
    <w:p>
      <w:pPr>
        <w:pStyle w:val="ListParagraph"/>
        <w:numPr>
          <w:ilvl w:val="0"/>
          <w:numId w:val="3"/>
        </w:numPr>
        <w:spacing w:after="60" w:before="60"/>
      </w:pPr>
      <w:r>
        <w:rPr>
          <w:rFonts w:ascii="Arial" w:cs="Arial" w:eastAsia="Arial" w:hAnsi="Arial"/>
          <w:color w:val="424242"/>
          <w:sz w:val="22"/>
          <w:szCs w:val="22"/>
        </w:rPr>
        <w:t xml:space="preserve">Download the Terraform ZIP file from terraform.io/downloads</w:t>
      </w:r>
    </w:p>
    <w:p>
      <w:pPr>
        <w:pStyle w:val="ListParagraph"/>
        <w:numPr>
          <w:ilvl w:val="0"/>
          <w:numId w:val="3"/>
        </w:numPr>
        <w:spacing w:after="60" w:before="60"/>
      </w:pPr>
      <w:r>
        <w:rPr>
          <w:rFonts w:ascii="Arial" w:cs="Arial" w:eastAsia="Arial" w:hAnsi="Arial"/>
          <w:color w:val="424242"/>
          <w:sz w:val="22"/>
          <w:szCs w:val="22"/>
        </w:rPr>
        <w:t xml:space="preserve">Extract the ZIP file to a folder (e.g., C:\terraform)</w:t>
      </w:r>
    </w:p>
    <w:p>
      <w:pPr>
        <w:pStyle w:val="ListParagraph"/>
        <w:numPr>
          <w:ilvl w:val="0"/>
          <w:numId w:val="3"/>
        </w:numPr>
        <w:spacing w:after="60" w:before="60"/>
      </w:pPr>
      <w:r>
        <w:rPr>
          <w:rFonts w:ascii="Arial" w:cs="Arial" w:eastAsia="Arial" w:hAnsi="Arial"/>
          <w:color w:val="424242"/>
          <w:sz w:val="22"/>
          <w:szCs w:val="22"/>
        </w:rPr>
        <w:t xml:space="preserve">Add the folder to your System PATH environment variable</w:t>
      </w:r>
    </w:p>
    <w:p>
      <w:pPr>
        <w:pStyle w:val="ListParagraph"/>
        <w:numPr>
          <w:ilvl w:val="0"/>
          <w:numId w:val="3"/>
        </w:numPr>
        <w:spacing w:after="60" w:before="60"/>
      </w:pPr>
      <w:r>
        <w:rPr>
          <w:rFonts w:ascii="Arial" w:cs="Arial" w:eastAsia="Arial" w:hAnsi="Arial"/>
          <w:color w:val="424242"/>
          <w:sz w:val="22"/>
          <w:szCs w:val="22"/>
        </w:rPr>
        <w:t xml:space="preserve">Open Command Prompt and run: terraform --version</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Windows (using Chocolatey package manager)</w:t>
            </w:r>
          </w:p>
          <w:p>
            <w:pPr>
              <w:spacing w:after="20" w:before="20"/>
            </w:pPr>
            <w:r>
              <w:rPr>
                <w:rFonts w:ascii="Courier New" w:cs="Courier New" w:eastAsia="Courier New" w:hAnsi="Courier New"/>
                <w:color w:val="A5D6A7"/>
                <w:sz w:val="18"/>
                <w:szCs w:val="18"/>
              </w:rPr>
              <w:t xml:space="preserve">choco install terraform</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Verify installation</w:t>
            </w:r>
          </w:p>
          <w:p>
            <w:pPr>
              <w:spacing w:after="20" w:before="20"/>
            </w:pPr>
            <w:r>
              <w:rPr>
                <w:rFonts w:ascii="Courier New" w:cs="Courier New" w:eastAsia="Courier New" w:hAnsi="Courier New"/>
                <w:color w:val="A5D6A7"/>
                <w:sz w:val="18"/>
                <w:szCs w:val="18"/>
              </w:rPr>
              <w:t xml:space="preserve">terraform --version</w:t>
            </w:r>
          </w:p>
          <w:p>
            <w:pPr>
              <w:spacing w:after="20" w:before="20"/>
            </w:pPr>
            <w:r>
              <w:rPr>
                <w:rFonts w:ascii="Courier New" w:cs="Courier New" w:eastAsia="Courier New" w:hAnsi="Courier New"/>
                <w:color w:val="A5D6A7"/>
                <w:sz w:val="18"/>
                <w:szCs w:val="18"/>
              </w:rPr>
              <w:t xml:space="preserve"># Expected output: Terraform v1.x.x</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3.2 Installing on macOS</w:t>
      </w:r>
    </w:p>
    <w:p>
      <w:pPr>
        <w:pStyle w:val="ListParagraph"/>
        <w:numPr>
          <w:ilvl w:val="0"/>
          <w:numId w:val="3"/>
        </w:numPr>
        <w:spacing w:after="60" w:before="60"/>
      </w:pPr>
      <w:r>
        <w:rPr>
          <w:rFonts w:ascii="Arial" w:cs="Arial" w:eastAsia="Arial" w:hAnsi="Arial"/>
          <w:color w:val="424242"/>
          <w:sz w:val="22"/>
          <w:szCs w:val="22"/>
        </w:rPr>
        <w:t xml:space="preserve">Install Homebrew if not already installed: /bin/bash -c "$(curl -fsSL https://raw.githubusercontent.com/Homebrew/install/HEAD/install.sh)"</w:t>
      </w:r>
    </w:p>
    <w:p>
      <w:pPr>
        <w:pStyle w:val="ListParagraph"/>
        <w:numPr>
          <w:ilvl w:val="0"/>
          <w:numId w:val="3"/>
        </w:numPr>
        <w:spacing w:after="60" w:before="60"/>
      </w:pPr>
      <w:r>
        <w:rPr>
          <w:rFonts w:ascii="Arial" w:cs="Arial" w:eastAsia="Arial" w:hAnsi="Arial"/>
          <w:color w:val="424242"/>
          <w:sz w:val="22"/>
          <w:szCs w:val="22"/>
        </w:rPr>
        <w:t xml:space="preserve">Run the Homebrew install command</w:t>
      </w:r>
    </w:p>
    <w:p>
      <w:pPr>
        <w:pStyle w:val="ListParagraph"/>
        <w:numPr>
          <w:ilvl w:val="0"/>
          <w:numId w:val="3"/>
        </w:numPr>
        <w:spacing w:after="60" w:before="60"/>
      </w:pPr>
      <w:r>
        <w:rPr>
          <w:rFonts w:ascii="Arial" w:cs="Arial" w:eastAsia="Arial" w:hAnsi="Arial"/>
          <w:color w:val="424242"/>
          <w:sz w:val="22"/>
          <w:szCs w:val="22"/>
        </w:rPr>
        <w:t xml:space="preserve">Verify the installation</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macOS using Homebrew</w:t>
            </w:r>
          </w:p>
          <w:p>
            <w:pPr>
              <w:spacing w:after="20" w:before="20"/>
            </w:pPr>
            <w:r>
              <w:rPr>
                <w:rFonts w:ascii="Courier New" w:cs="Courier New" w:eastAsia="Courier New" w:hAnsi="Courier New"/>
                <w:color w:val="A5D6A7"/>
                <w:sz w:val="18"/>
                <w:szCs w:val="18"/>
              </w:rPr>
              <w:t xml:space="preserve">brew tap hashicorp/tap</w:t>
            </w:r>
          </w:p>
          <w:p>
            <w:pPr>
              <w:spacing w:after="20" w:before="20"/>
            </w:pPr>
            <w:r>
              <w:rPr>
                <w:rFonts w:ascii="Courier New" w:cs="Courier New" w:eastAsia="Courier New" w:hAnsi="Courier New"/>
                <w:color w:val="A5D6A7"/>
                <w:sz w:val="18"/>
                <w:szCs w:val="18"/>
              </w:rPr>
              <w:t xml:space="preserve">brew install hashicorp/tap/terraform</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Verify installation</w:t>
            </w:r>
          </w:p>
          <w:p>
            <w:pPr>
              <w:spacing w:after="20" w:before="20"/>
            </w:pPr>
            <w:r>
              <w:rPr>
                <w:rFonts w:ascii="Courier New" w:cs="Courier New" w:eastAsia="Courier New" w:hAnsi="Courier New"/>
                <w:color w:val="A5D6A7"/>
                <w:sz w:val="18"/>
                <w:szCs w:val="18"/>
              </w:rPr>
              <w:t xml:space="preserve">terraform --version</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3.3 Installing on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Ubuntu/Debian</w:t>
            </w:r>
          </w:p>
          <w:p>
            <w:pPr>
              <w:spacing w:after="20" w:before="20"/>
            </w:pPr>
            <w:r>
              <w:rPr>
                <w:rFonts w:ascii="Courier New" w:cs="Courier New" w:eastAsia="Courier New" w:hAnsi="Courier New"/>
                <w:color w:val="A5D6A7"/>
                <w:sz w:val="18"/>
                <w:szCs w:val="18"/>
              </w:rPr>
              <w:t xml:space="preserve">wget -O- https://apt.releases.hashicorp.com/gpg | gpg --dearmor | \\</w:t>
            </w:r>
          </w:p>
          <w:p>
            <w:pPr>
              <w:spacing w:after="20" w:before="20"/>
            </w:pPr>
            <w:r>
              <w:rPr>
                <w:rFonts w:ascii="Courier New" w:cs="Courier New" w:eastAsia="Courier New" w:hAnsi="Courier New"/>
                <w:color w:val="A5D6A7"/>
                <w:sz w:val="18"/>
                <w:szCs w:val="18"/>
              </w:rPr>
              <w:t xml:space="preserve">  sudo tee /usr/share/keyrings/hashicorp-archive-keyring.gpg</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echo "deb [signed-by=/usr/share/keyrings/hashicorp-archive-keyring.gpg] \\</w:t>
            </w:r>
          </w:p>
          <w:p>
            <w:pPr>
              <w:spacing w:after="20" w:before="20"/>
            </w:pPr>
            <w:r>
              <w:rPr>
                <w:rFonts w:ascii="Courier New" w:cs="Courier New" w:eastAsia="Courier New" w:hAnsi="Courier New"/>
                <w:color w:val="A5D6A7"/>
                <w:sz w:val="18"/>
                <w:szCs w:val="18"/>
              </w:rPr>
              <w:t xml:space="preserve">  https://apt.releases.hashicorp.com $(lsb_release -cs) main" | \\</w:t>
            </w:r>
          </w:p>
          <w:p>
            <w:pPr>
              <w:spacing w:after="20" w:before="20"/>
            </w:pPr>
            <w:r>
              <w:rPr>
                <w:rFonts w:ascii="Courier New" w:cs="Courier New" w:eastAsia="Courier New" w:hAnsi="Courier New"/>
                <w:color w:val="A5D6A7"/>
                <w:sz w:val="18"/>
                <w:szCs w:val="18"/>
              </w:rPr>
              <w:t xml:space="preserve">  sudo tee /etc/apt/sources.list.d/hashicorp.list</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sudo apt update &amp;&amp; sudo apt install terraform</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Verify</w:t>
            </w:r>
          </w:p>
          <w:p>
            <w:pPr>
              <w:spacing w:after="20" w:before="20"/>
            </w:pPr>
            <w:r>
              <w:rPr>
                <w:rFonts w:ascii="Courier New" w:cs="Courier New" w:eastAsia="Courier New" w:hAnsi="Courier New"/>
                <w:color w:val="A5D6A7"/>
                <w:sz w:val="18"/>
                <w:szCs w:val="18"/>
              </w:rPr>
              <w:t xml:space="preserve">terraform --version</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3.4 Key 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init</w:t>
            </w:r>
          </w:p>
        </w:tc>
        <w:tc>
          <w:tcPr>
            <w:tcW w:type="dxa" w:w="58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Initialize working directory, download providers</w:t>
            </w:r>
          </w:p>
        </w:tc>
      </w:tr>
      <w:tr>
        <w:tc>
          <w:tcPr>
            <w:tcW w:type="dxa" w:w="35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fmt</w:t>
            </w:r>
          </w:p>
        </w:tc>
        <w:tc>
          <w:tcPr>
            <w:tcW w:type="dxa" w:w="586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Format code to canonical style (auto-indentation)</w:t>
            </w:r>
          </w:p>
        </w:tc>
      </w:tr>
      <w:tr>
        <w:tc>
          <w:tcPr>
            <w:tcW w:type="dxa" w:w="35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validate</w:t>
            </w:r>
          </w:p>
        </w:tc>
        <w:tc>
          <w:tcPr>
            <w:tcW w:type="dxa" w:w="58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Check configuration syntax for errors</w:t>
            </w:r>
          </w:p>
        </w:tc>
      </w:tr>
      <w:tr>
        <w:tc>
          <w:tcPr>
            <w:tcW w:type="dxa" w:w="350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--version</w:t>
            </w:r>
          </w:p>
        </w:tc>
        <w:tc>
          <w:tcPr>
            <w:tcW w:type="dxa" w:w="586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Show installed Terraform version</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8F5E9" w:val="clear"/>
            <w:tcMar>
              <w:top w:type="dxa" w:w="120"/>
              <w:left w:type="dxa" w:w="180"/>
              <w:bottom w:type="dxa" w:w="120"/>
              <w:right w:type="dxa" w:w="180"/>
            </w:tcMar>
          </w:tcPr>
          <w:p>
            <w:pPr>
              <w:spacing w:after="40" w:before="40"/>
            </w:pPr>
            <w:r>
              <w:rPr>
                <w:rFonts w:ascii="Arial" w:cs="Arial" w:eastAsia="Arial" w:hAnsi="Arial"/>
                <w:b/>
                <w:bCs/>
                <w:color w:val="1B5E20"/>
                <w:sz w:val="22"/>
                <w:szCs w:val="22"/>
              </w:rPr>
              <w:t xml:space="preserve">TIP: Use Version Management</w:t>
            </w:r>
          </w:p>
          <w:p>
            <w:pPr>
              <w:spacing w:after="40" w:before="40"/>
              <w:jc w:val="both"/>
            </w:pPr>
            <w:r>
              <w:rPr>
                <w:rFonts w:ascii="Arial" w:cs="Arial" w:eastAsia="Arial" w:hAnsi="Arial"/>
                <w:color w:val="424242"/>
                <w:sz w:val="20"/>
                <w:szCs w:val="20"/>
              </w:rPr>
              <w:t xml:space="preserve">Use tools like tfenv (Terraform Version Manager) to switch between Terraform versions easily. Different projects may require different versions, and tfenv makes this seamless. Install it with: git clone https://github.com/tfutils/tfenv.git ~/.tfenv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4</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Providers</w:t>
            </w:r>
          </w:p>
          <w:p>
            <w:pPr>
              <w:spacing w:before="60"/>
            </w:pPr>
            <w:r>
              <w:rPr>
                <w:rFonts w:ascii="Arial" w:cs="Arial" w:eastAsia="Arial" w:hAnsi="Arial"/>
                <w:color w:val="BBDEFB"/>
                <w:sz w:val="20"/>
                <w:szCs w:val="20"/>
              </w:rPr>
              <w:t xml:space="preserve">Connecting Terraform to cloud platforms</w:t>
            </w:r>
          </w:p>
        </w:tc>
      </w:tr>
    </w:tbl>
    <w:p>
      <w:pPr>
        <w:spacing w:before="60"/>
      </w:pPr>
      <w:r>
        <w:rPr>
          <w:sz w:val="20"/>
          <w:szCs w:val="20"/>
        </w:rPr>
        <w:t xml:space="preserve"/>
      </w:r>
    </w:p>
    <w:p>
      <w:pPr>
        <w:pStyle w:val="Heading1"/>
        <w:pBdr>
          <w:bottom w:val="single" w:color="1565C0" w:sz="8" w:space="4"/>
        </w:pBdr>
        <w:spacing w:after="200" w:before="400"/>
      </w:pPr>
      <w:bookmarkStart w:name="ch4" w:id="1"/>
      <w:r>
        <w:rPr>
          <w:rFonts w:ascii="Arial" w:cs="Arial" w:eastAsia="Arial" w:hAnsi="Arial"/>
          <w:b/>
          <w:bCs/>
          <w:color w:val="0D47A1"/>
          <w:sz w:val="36"/>
          <w:szCs w:val="36"/>
        </w:rPr>
        <w:t xml:space="preserve">Chapter 4: Providers</w:t>
      </w:r>
      <w:bookmarkEnd w:id="1"/>
    </w:p>
    <w:p>
      <w:pPr>
        <w:spacing w:after="100" w:before="100"/>
        <w:jc w:val="both"/>
      </w:pPr>
      <w:r>
        <w:rPr>
          <w:rFonts w:ascii="Arial" w:cs="Arial" w:eastAsia="Arial" w:hAnsi="Arial"/>
          <w:color w:val="424242"/>
          <w:sz w:val="22"/>
          <w:szCs w:val="22"/>
        </w:rPr>
        <w:t xml:space="preserve">Providers are the connectors between Terraform and the outside world. Without providers, Terraform wouldn't know how to talk to AWS, Azure, Google Cloud, or any other service. This chapter covers everything you need to know about providers.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4.1 What is a Provider?</w:t>
      </w:r>
    </w:p>
    <w:p>
      <w:pPr>
        <w:spacing w:after="100" w:before="100"/>
        <w:jc w:val="both"/>
      </w:pPr>
      <w:r>
        <w:rPr>
          <w:rFonts w:ascii="Arial" w:cs="Arial" w:eastAsia="Arial" w:hAnsi="Arial"/>
          <w:color w:val="424242"/>
          <w:sz w:val="22"/>
          <w:szCs w:val="22"/>
        </w:rPr>
        <w:t xml:space="preserve">A provider is a plugin that Terraform uses to interact with an API. It translates your Terraform resource declarations into actual API calls that create, update, or delete resources in your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0F2F1" w:val="clear"/>
            <w:tcMar>
              <w:top w:type="dxa" w:w="120"/>
              <w:left w:type="dxa" w:w="180"/>
              <w:bottom w:type="dxa" w:w="120"/>
              <w:right w:type="dxa" w:w="180"/>
            </w:tcMar>
          </w:tcPr>
          <w:p>
            <w:pPr>
              <w:spacing w:after="40" w:before="40"/>
            </w:pPr>
            <w:r>
              <w:rPr>
                <w:rFonts w:ascii="Arial" w:cs="Arial" w:eastAsia="Arial" w:hAnsi="Arial"/>
                <w:b/>
                <w:bCs/>
                <w:color w:val="00695C"/>
                <w:sz w:val="22"/>
                <w:szCs w:val="22"/>
              </w:rPr>
              <w:t xml:space="preserve">ANALOGY: Language Translators</w:t>
            </w:r>
          </w:p>
          <w:p>
            <w:pPr>
              <w:spacing w:after="40" w:before="40"/>
              <w:jc w:val="both"/>
            </w:pPr>
            <w:r>
              <w:rPr>
                <w:rFonts w:ascii="Arial" w:cs="Arial" w:eastAsia="Arial" w:hAnsi="Arial"/>
                <w:color w:val="424242"/>
                <w:sz w:val="20"/>
                <w:szCs w:val="20"/>
              </w:rPr>
              <w:t xml:space="preserve">Imagine you speak only English and need to have conversations in French, Spanish, and Japanese simultaneously. Providers are your translators — each one speaks the 'language' of a specific cloud platform, letting Terraform communicate with all of them.</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4.2 Configuring Providers</w:t>
      </w:r>
    </w:p>
    <w:p>
      <w:pPr>
        <w:pStyle w:val="Heading3"/>
        <w:spacing w:after="120" w:before="240"/>
      </w:pPr>
      <w:r>
        <w:rPr>
          <w:rFonts w:ascii="Arial" w:cs="Arial" w:eastAsia="Arial" w:hAnsi="Arial"/>
          <w:b/>
          <w:bCs/>
          <w:color w:val="00695C"/>
          <w:sz w:val="24"/>
          <w:szCs w:val="24"/>
        </w:rPr>
        <w:t xml:space="preserve">AWS Provider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terraform {</w:t>
            </w:r>
          </w:p>
          <w:p>
            <w:pPr>
              <w:spacing w:after="20" w:before="20"/>
            </w:pPr>
            <w:r>
              <w:rPr>
                <w:rFonts w:ascii="Courier New" w:cs="Courier New" w:eastAsia="Courier New" w:hAnsi="Courier New"/>
                <w:color w:val="A5D6A7"/>
                <w:sz w:val="18"/>
                <w:szCs w:val="18"/>
              </w:rPr>
              <w:t xml:space="preserve">  required_providers {</w:t>
            </w:r>
          </w:p>
          <w:p>
            <w:pPr>
              <w:spacing w:after="20" w:before="20"/>
            </w:pPr>
            <w:r>
              <w:rPr>
                <w:rFonts w:ascii="Courier New" w:cs="Courier New" w:eastAsia="Courier New" w:hAnsi="Courier New"/>
                <w:color w:val="A5D6A7"/>
                <w:sz w:val="18"/>
                <w:szCs w:val="18"/>
              </w:rPr>
              <w:t xml:space="preserve">    aws = {</w:t>
            </w:r>
          </w:p>
          <w:p>
            <w:pPr>
              <w:spacing w:after="20" w:before="20"/>
            </w:pPr>
            <w:r>
              <w:rPr>
                <w:rFonts w:ascii="Courier New" w:cs="Courier New" w:eastAsia="Courier New" w:hAnsi="Courier New"/>
                <w:color w:val="A5D6A7"/>
                <w:sz w:val="18"/>
                <w:szCs w:val="18"/>
              </w:rPr>
              <w:t xml:space="preserve">      source  = "hashicorp/aws"</w:t>
            </w:r>
          </w:p>
          <w:p>
            <w:pPr>
              <w:spacing w:after="20" w:before="20"/>
            </w:pPr>
            <w:r>
              <w:rPr>
                <w:rFonts w:ascii="Courier New" w:cs="Courier New" w:eastAsia="Courier New" w:hAnsi="Courier New"/>
                <w:color w:val="A5D6A7"/>
                <w:sz w:val="18"/>
                <w:szCs w:val="18"/>
              </w:rPr>
              <w:t xml:space="preserve">      version = "~&gt; 5.0"</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provider "aws" {</w:t>
            </w:r>
          </w:p>
          <w:p>
            <w:pPr>
              <w:spacing w:after="20" w:before="20"/>
            </w:pPr>
            <w:r>
              <w:rPr>
                <w:rFonts w:ascii="Courier New" w:cs="Courier New" w:eastAsia="Courier New" w:hAnsi="Courier New"/>
                <w:color w:val="A5D6A7"/>
                <w:sz w:val="18"/>
                <w:szCs w:val="18"/>
              </w:rPr>
              <w:t xml:space="preserve">  region = "us-east-1"</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Create an EC2 instance using this provider</w:t>
            </w:r>
          </w:p>
          <w:p>
            <w:pPr>
              <w:spacing w:after="20" w:before="20"/>
            </w:pPr>
            <w:r>
              <w:rPr>
                <w:rFonts w:ascii="Courier New" w:cs="Courier New" w:eastAsia="Courier New" w:hAnsi="Courier New"/>
                <w:color w:val="A5D6A7"/>
                <w:sz w:val="18"/>
                <w:szCs w:val="18"/>
              </w:rPr>
              <w:t xml:space="preserve">resource "aws_instance" "web_server" {</w:t>
            </w:r>
          </w:p>
          <w:p>
            <w:pPr>
              <w:spacing w:after="20" w:before="20"/>
            </w:pPr>
            <w:r>
              <w:rPr>
                <w:rFonts w:ascii="Courier New" w:cs="Courier New" w:eastAsia="Courier New" w:hAnsi="Courier New"/>
                <w:color w:val="A5D6A7"/>
                <w:sz w:val="18"/>
                <w:szCs w:val="18"/>
              </w:rPr>
              <w:t xml:space="preserve">  ami           = "ami-0c02fb55956c7d316"</w:t>
            </w:r>
          </w:p>
          <w:p>
            <w:pPr>
              <w:spacing w:after="20" w:before="20"/>
            </w:pPr>
            <w:r>
              <w:rPr>
                <w:rFonts w:ascii="Courier New" w:cs="Courier New" w:eastAsia="Courier New" w:hAnsi="Courier New"/>
                <w:color w:val="A5D6A7"/>
                <w:sz w:val="18"/>
                <w:szCs w:val="18"/>
              </w:rPr>
              <w:t xml:space="preserve">  instance_type = "t2.micro"</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3"/>
        <w:spacing w:after="120" w:before="240"/>
      </w:pPr>
      <w:r>
        <w:rPr>
          <w:rFonts w:ascii="Arial" w:cs="Arial" w:eastAsia="Arial" w:hAnsi="Arial"/>
          <w:b/>
          <w:bCs/>
          <w:color w:val="00695C"/>
          <w:sz w:val="24"/>
          <w:szCs w:val="24"/>
        </w:rPr>
        <w:t xml:space="preserve">Azure Provider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provider "azurerm" {</w:t>
            </w:r>
          </w:p>
          <w:p>
            <w:pPr>
              <w:spacing w:after="20" w:before="20"/>
            </w:pPr>
            <w:r>
              <w:rPr>
                <w:rFonts w:ascii="Courier New" w:cs="Courier New" w:eastAsia="Courier New" w:hAnsi="Courier New"/>
                <w:color w:val="A5D6A7"/>
                <w:sz w:val="18"/>
                <w:szCs w:val="18"/>
              </w:rPr>
              <w:t xml:space="preserve">  features {}</w:t>
            </w:r>
          </w:p>
          <w:p>
            <w:pPr>
              <w:spacing w:after="20" w:before="20"/>
            </w:pPr>
            <w:r>
              <w:rPr>
                <w:rFonts w:ascii="Courier New" w:cs="Courier New" w:eastAsia="Courier New" w:hAnsi="Courier New"/>
                <w:color w:val="A5D6A7"/>
                <w:sz w:val="18"/>
                <w:szCs w:val="18"/>
              </w:rPr>
              <w:t xml:space="preserve">  subscription_id = "your-subscription-id"</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"azurerm_resource_group" "main" {</w:t>
            </w:r>
          </w:p>
          <w:p>
            <w:pPr>
              <w:spacing w:after="20" w:before="20"/>
            </w:pPr>
            <w:r>
              <w:rPr>
                <w:rFonts w:ascii="Courier New" w:cs="Courier New" w:eastAsia="Courier New" w:hAnsi="Courier New"/>
                <w:color w:val="A5D6A7"/>
                <w:sz w:val="18"/>
                <w:szCs w:val="18"/>
              </w:rPr>
              <w:t xml:space="preserve">  name     = "my-resource-group"</w:t>
            </w:r>
          </w:p>
          <w:p>
            <w:pPr>
              <w:spacing w:after="20" w:before="20"/>
            </w:pPr>
            <w:r>
              <w:rPr>
                <w:rFonts w:ascii="Courier New" w:cs="Courier New" w:eastAsia="Courier New" w:hAnsi="Courier New"/>
                <w:color w:val="A5D6A7"/>
                <w:sz w:val="18"/>
                <w:szCs w:val="18"/>
              </w:rPr>
              <w:t xml:space="preserve">  location = "East US"</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3"/>
        <w:spacing w:after="120" w:before="240"/>
      </w:pPr>
      <w:r>
        <w:rPr>
          <w:rFonts w:ascii="Arial" w:cs="Arial" w:eastAsia="Arial" w:hAnsi="Arial"/>
          <w:b/>
          <w:bCs/>
          <w:color w:val="00695C"/>
          <w:sz w:val="24"/>
          <w:szCs w:val="24"/>
        </w:rPr>
        <w:t xml:space="preserve">GCP Provider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provider "google" {</w:t>
            </w:r>
          </w:p>
          <w:p>
            <w:pPr>
              <w:spacing w:after="20" w:before="20"/>
            </w:pPr>
            <w:r>
              <w:rPr>
                <w:rFonts w:ascii="Courier New" w:cs="Courier New" w:eastAsia="Courier New" w:hAnsi="Courier New"/>
                <w:color w:val="A5D6A7"/>
                <w:sz w:val="18"/>
                <w:szCs w:val="18"/>
              </w:rPr>
              <w:t xml:space="preserve">  project = "my-project-id"</w:t>
            </w:r>
          </w:p>
          <w:p>
            <w:pPr>
              <w:spacing w:after="20" w:before="20"/>
            </w:pPr>
            <w:r>
              <w:rPr>
                <w:rFonts w:ascii="Courier New" w:cs="Courier New" w:eastAsia="Courier New" w:hAnsi="Courier New"/>
                <w:color w:val="A5D6A7"/>
                <w:sz w:val="18"/>
                <w:szCs w:val="18"/>
              </w:rPr>
              <w:t xml:space="preserve">  region  = "us-central1"</w:t>
            </w:r>
          </w:p>
          <w:p>
            <w:pPr>
              <w:spacing w:after="20" w:before="20"/>
            </w:pPr>
            <w:r>
              <w:rPr>
                <w:rFonts w:ascii="Courier New" w:cs="Courier New" w:eastAsia="Courier New" w:hAnsi="Courier New"/>
                <w:color w:val="A5D6A7"/>
                <w:sz w:val="18"/>
                <w:szCs w:val="18"/>
              </w:rPr>
              <w:t xml:space="preserve">  zone    = "us-central1-c"</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"google_compute_instance" "vm_instance" {</w:t>
            </w:r>
          </w:p>
          <w:p>
            <w:pPr>
              <w:spacing w:after="20" w:before="20"/>
            </w:pPr>
            <w:r>
              <w:rPr>
                <w:rFonts w:ascii="Courier New" w:cs="Courier New" w:eastAsia="Courier New" w:hAnsi="Courier New"/>
                <w:color w:val="A5D6A7"/>
                <w:sz w:val="18"/>
                <w:szCs w:val="18"/>
              </w:rPr>
              <w:t xml:space="preserve">  name         = "my-vm"</w:t>
            </w:r>
          </w:p>
          <w:p>
            <w:pPr>
              <w:spacing w:after="20" w:before="20"/>
            </w:pPr>
            <w:r>
              <w:rPr>
                <w:rFonts w:ascii="Courier New" w:cs="Courier New" w:eastAsia="Courier New" w:hAnsi="Courier New"/>
                <w:color w:val="A5D6A7"/>
                <w:sz w:val="18"/>
                <w:szCs w:val="18"/>
              </w:rPr>
              <w:t xml:space="preserve">  machine_type = "e2-medium"</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4.3 Multiple Providers</w:t>
      </w:r>
    </w:p>
    <w:p>
      <w:pPr>
        <w:spacing w:after="100" w:before="100"/>
        <w:jc w:val="both"/>
      </w:pPr>
      <w:r>
        <w:rPr>
          <w:rFonts w:ascii="Arial" w:cs="Arial" w:eastAsia="Arial" w:hAnsi="Arial"/>
          <w:color w:val="424242"/>
          <w:sz w:val="22"/>
          <w:szCs w:val="22"/>
        </w:rPr>
        <w:t xml:space="preserve">You can use multiple providers in a single Terraform project — great for multi-cloud setups: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Using both AWS and Azure in one project</w:t>
            </w:r>
          </w:p>
          <w:p>
            <w:pPr>
              <w:spacing w:after="20" w:before="20"/>
            </w:pPr>
            <w:r>
              <w:rPr>
                <w:rFonts w:ascii="Courier New" w:cs="Courier New" w:eastAsia="Courier New" w:hAnsi="Courier New"/>
                <w:color w:val="A5D6A7"/>
                <w:sz w:val="18"/>
                <w:szCs w:val="18"/>
              </w:rPr>
              <w:t xml:space="preserve">provider "aws" {</w:t>
            </w:r>
          </w:p>
          <w:p>
            <w:pPr>
              <w:spacing w:after="20" w:before="20"/>
            </w:pPr>
            <w:r>
              <w:rPr>
                <w:rFonts w:ascii="Courier New" w:cs="Courier New" w:eastAsia="Courier New" w:hAnsi="Courier New"/>
                <w:color w:val="A5D6A7"/>
                <w:sz w:val="18"/>
                <w:szCs w:val="18"/>
              </w:rPr>
              <w:t xml:space="preserve">  region = "us-east-1"</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provider "azurerm" {</w:t>
            </w:r>
          </w:p>
          <w:p>
            <w:pPr>
              <w:spacing w:after="20" w:before="20"/>
            </w:pPr>
            <w:r>
              <w:rPr>
                <w:rFonts w:ascii="Courier New" w:cs="Courier New" w:eastAsia="Courier New" w:hAnsi="Courier New"/>
                <w:color w:val="A5D6A7"/>
                <w:sz w:val="18"/>
                <w:szCs w:val="18"/>
              </w:rPr>
              <w:t xml:space="preserve">  features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AWS resource</w:t>
            </w:r>
          </w:p>
          <w:p>
            <w:pPr>
              <w:spacing w:after="20" w:before="20"/>
            </w:pPr>
            <w:r>
              <w:rPr>
                <w:rFonts w:ascii="Courier New" w:cs="Courier New" w:eastAsia="Courier New" w:hAnsi="Courier New"/>
                <w:color w:val="A5D6A7"/>
                <w:sz w:val="18"/>
                <w:szCs w:val="18"/>
              </w:rPr>
              <w:t xml:space="preserve">resource "aws_s3_bucket" "bucket" { ...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Azure resource</w:t>
            </w:r>
          </w:p>
          <w:p>
            <w:pPr>
              <w:spacing w:after="20" w:before="20"/>
            </w:pPr>
            <w:r>
              <w:rPr>
                <w:rFonts w:ascii="Courier New" w:cs="Courier New" w:eastAsia="Courier New" w:hAnsi="Courier New"/>
                <w:color w:val="A5D6A7"/>
                <w:sz w:val="18"/>
                <w:szCs w:val="18"/>
              </w:rPr>
              <w:t xml:space="preserve">resource "azurerm_resource_group" "rg" { ... }</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4.4 Provider Versioning</w:t>
      </w:r>
    </w:p>
    <w:p>
      <w:pPr>
        <w:spacing w:after="100" w:before="100"/>
        <w:jc w:val="both"/>
      </w:pPr>
      <w:r>
        <w:rPr>
          <w:rFonts w:ascii="Arial" w:cs="Arial" w:eastAsia="Arial" w:hAnsi="Arial"/>
          <w:color w:val="424242"/>
          <w:sz w:val="22"/>
          <w:szCs w:val="22"/>
        </w:rPr>
        <w:t xml:space="preserve">Always pin your provider versions to avoid unexpected breaking changes when providers release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terraform {</w:t>
            </w:r>
          </w:p>
          <w:p>
            <w:pPr>
              <w:spacing w:after="20" w:before="20"/>
            </w:pPr>
            <w:r>
              <w:rPr>
                <w:rFonts w:ascii="Courier New" w:cs="Courier New" w:eastAsia="Courier New" w:hAnsi="Courier New"/>
                <w:color w:val="A5D6A7"/>
                <w:sz w:val="18"/>
                <w:szCs w:val="18"/>
              </w:rPr>
              <w:t xml:space="preserve">  required_providers {</w:t>
            </w:r>
          </w:p>
          <w:p>
            <w:pPr>
              <w:spacing w:after="20" w:before="20"/>
            </w:pPr>
            <w:r>
              <w:rPr>
                <w:rFonts w:ascii="Courier New" w:cs="Courier New" w:eastAsia="Courier New" w:hAnsi="Courier New"/>
                <w:color w:val="A5D6A7"/>
                <w:sz w:val="18"/>
                <w:szCs w:val="18"/>
              </w:rPr>
              <w:t xml:space="preserve">    aws = {</w:t>
            </w:r>
          </w:p>
          <w:p>
            <w:pPr>
              <w:spacing w:after="20" w:before="20"/>
            </w:pPr>
            <w:r>
              <w:rPr>
                <w:rFonts w:ascii="Courier New" w:cs="Courier New" w:eastAsia="Courier New" w:hAnsi="Courier New"/>
                <w:color w:val="A5D6A7"/>
                <w:sz w:val="18"/>
                <w:szCs w:val="18"/>
              </w:rPr>
              <w:t xml:space="preserve">      source  = "hashicorp/aws"</w:t>
            </w:r>
          </w:p>
          <w:p>
            <w:pPr>
              <w:spacing w:after="20" w:before="20"/>
            </w:pPr>
            <w:r>
              <w:rPr>
                <w:rFonts w:ascii="Courier New" w:cs="Courier New" w:eastAsia="Courier New" w:hAnsi="Courier New"/>
                <w:color w:val="A5D6A7"/>
                <w:sz w:val="18"/>
                <w:szCs w:val="18"/>
              </w:rPr>
              <w:t xml:space="preserve">      version = "~&gt; 5.0"   # Allow 5.x but not 6.x</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required_version = "&gt;= 1.5.0"  # Minimum Terraform version</w:t>
            </w:r>
          </w:p>
          <w:p>
            <w:pPr>
              <w:spacing w:after="20" w:before="20"/>
            </w:pPr>
            <w:r>
              <w:rPr>
                <w:rFonts w:ascii="Courier New" w:cs="Courier New" w:eastAsia="Courier New" w:hAnsi="Courier New"/>
                <w:color w:val="A5D6A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FF3E0" w:val="clear"/>
            <w:tcMar>
              <w:top w:type="dxa" w:w="120"/>
              <w:left w:type="dxa" w:w="180"/>
              <w:bottom w:type="dxa" w:w="120"/>
              <w:right w:type="dxa" w:w="180"/>
            </w:tcMar>
          </w:tcPr>
          <w:p>
            <w:pPr>
              <w:spacing w:after="40" w:before="40"/>
            </w:pPr>
            <w:r>
              <w:rPr>
                <w:rFonts w:ascii="Arial" w:cs="Arial" w:eastAsia="Arial" w:hAnsi="Arial"/>
                <w:b/>
                <w:bCs/>
                <w:color w:val="E65100"/>
                <w:sz w:val="22"/>
                <w:szCs w:val="22"/>
              </w:rPr>
              <w:t xml:space="preserve">TIP: Version Constraints</w:t>
            </w:r>
          </w:p>
          <w:p>
            <w:pPr>
              <w:spacing w:after="40" w:before="40"/>
              <w:jc w:val="both"/>
            </w:pPr>
            <w:r>
              <w:rPr>
                <w:rFonts w:ascii="Arial" w:cs="Arial" w:eastAsia="Arial" w:hAnsi="Arial"/>
                <w:color w:val="424242"/>
                <w:sz w:val="20"/>
                <w:szCs w:val="20"/>
              </w:rPr>
              <w:t xml:space="preserve">Use ~&gt; for minor version flexibility (e.g., ~&gt; 5.0 allows 5.x). Use = for exact versions when stability is critical. Always commit your .terraform.lock.hcl file to version control!</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100"/>
              <w:left w:type="dxa" w:w="180"/>
              <w:bottom w:type="dxa" w:w="100"/>
              <w:right w:type="dxa" w:w="180"/>
            </w:tcMar>
          </w:tcPr>
          <w:p>
            <w:pPr>
              <w:jc w:val="center"/>
            </w:pPr>
            <w:r>
              <w:rPr>
                <w:rFonts w:ascii="Arial" w:cs="Arial" w:eastAsia="Arial" w:hAnsi="Arial"/>
                <w:b/>
                <w:bCs/>
                <w:color w:val="0D47A1"/>
                <w:sz w:val="22"/>
                <w:szCs w:val="22"/>
              </w:rPr>
              <w:t xml:space="preserve">DIAGRAM: Provider Architecture</w:t>
            </w:r>
          </w:p>
        </w:tc>
      </w:tr>
      <w:tr>
        <w:tc>
          <w:tcPr>
            <w:tcW w:type="dxa" w:w="9360"/>
            <w:tcBorders>
              <w:top w:val="single" w:color="BBDEFB" w:sz="1"/>
              <w:left w:val="single" w:color="BBDEFB" w:sz="1"/>
              <w:bottom w:val="single" w:color="BBDEFB" w:sz="1"/>
              <w:right w:val="single" w:color="BBDEFB" w:sz="1"/>
            </w:tcBorders>
            <w:shd w:fill="F8FBFF" w:val="clear"/>
            <w:tcMar>
              <w:top w:type="dxa" w:w="120"/>
              <w:left w:type="dxa" w:w="240"/>
              <w:bottom w:type="dxa" w:w="120"/>
              <w:right w:type="dxa" w:w="240"/>
            </w:tcMar>
          </w:tcPr>
          <w:p>
            <w:pPr>
              <w:jc w:val="both"/>
            </w:pPr>
            <w:r>
              <w:rPr>
                <w:rFonts w:ascii="Arial" w:cs="Arial" w:eastAsia="Arial" w:hAnsi="Arial"/>
                <w:i/>
                <w:iCs/>
                <w:color w:val="424242"/>
                <w:sz w:val="20"/>
                <w:szCs w:val="20"/>
              </w:rPr>
              <w:t xml:space="preserve">Draw a central TERRAFORM box in the middle. From it, draw arrows pointing outward to: AWS PROVIDER box (connecting to EC2, S3, RDS icons), AZURE PROVIDER box (connecting to VM, Blob Storage, SQL icons), GCP PROVIDER box (connecting to Compute Engine, Cloud Storage icons), and KUBERNETES PROVIDER box. Each Provider box should have a small 'Plugin' label. This shows how Terraform acts as a hub, with providers as spokes connecting to different cloud platforms.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5</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Resources</w:t>
            </w:r>
          </w:p>
          <w:p>
            <w:pPr>
              <w:spacing w:before="60"/>
            </w:pPr>
            <w:r>
              <w:rPr>
                <w:rFonts w:ascii="Arial" w:cs="Arial" w:eastAsia="Arial" w:hAnsi="Arial"/>
                <w:color w:val="BBDEFB"/>
                <w:sz w:val="20"/>
                <w:szCs w:val="20"/>
              </w:rPr>
              <w:t xml:space="preserve">The building blocks of infrastructure</w:t>
            </w:r>
          </w:p>
        </w:tc>
      </w:tr>
    </w:tbl>
    <w:p>
      <w:pPr>
        <w:spacing w:before="60"/>
      </w:pPr>
      <w:r>
        <w:rPr>
          <w:sz w:val="20"/>
          <w:szCs w:val="20"/>
        </w:rPr>
        <w:t xml:space="preserve"/>
      </w:r>
    </w:p>
    <w:p>
      <w:pPr>
        <w:pStyle w:val="Heading1"/>
        <w:pBdr>
          <w:bottom w:val="single" w:color="1565C0" w:sz="8" w:space="4"/>
        </w:pBdr>
        <w:spacing w:after="200" w:before="400"/>
      </w:pPr>
      <w:bookmarkStart w:name="ch5" w:id="1"/>
      <w:r>
        <w:rPr>
          <w:rFonts w:ascii="Arial" w:cs="Arial" w:eastAsia="Arial" w:hAnsi="Arial"/>
          <w:b/>
          <w:bCs/>
          <w:color w:val="0D47A1"/>
          <w:sz w:val="36"/>
          <w:szCs w:val="36"/>
        </w:rPr>
        <w:t xml:space="preserve">Chapter 5: Resources</w:t>
      </w:r>
      <w:bookmarkEnd w:id="1"/>
    </w:p>
    <w:p>
      <w:pPr>
        <w:spacing w:after="100" w:before="100"/>
        <w:jc w:val="both"/>
      </w:pPr>
      <w:r>
        <w:rPr>
          <w:rFonts w:ascii="Arial" w:cs="Arial" w:eastAsia="Arial" w:hAnsi="Arial"/>
          <w:color w:val="424242"/>
          <w:sz w:val="22"/>
          <w:szCs w:val="22"/>
        </w:rPr>
        <w:t xml:space="preserve">Resources are the heart of Terraform. Every server, database, network, and storage bucket you create with Terraform is defined as a resource. This chapter teaches you how to write and manage resources effectively.</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5.1 What is a Resource?</w:t>
      </w:r>
    </w:p>
    <w:p>
      <w:pPr>
        <w:spacing w:after="100" w:before="100"/>
        <w:jc w:val="both"/>
      </w:pPr>
      <w:r>
        <w:rPr>
          <w:rFonts w:ascii="Arial" w:cs="Arial" w:eastAsia="Arial" w:hAnsi="Arial"/>
          <w:color w:val="424242"/>
          <w:sz w:val="22"/>
          <w:szCs w:val="22"/>
        </w:rPr>
        <w:t xml:space="preserve">A resource represents a single piece of infrastructure — an AWS EC2 instance, an Azure SQL database, a DNS record, a Kubernetes namespace, or any other cloud component. Resources are declared in your .tf files using a specific syntax.</w:t>
      </w:r>
    </w:p>
    <w:p>
      <w:pPr>
        <w:pStyle w:val="Heading2"/>
        <w:spacing w:after="160" w:before="300"/>
      </w:pPr>
      <w:r>
        <w:rPr>
          <w:rFonts w:ascii="Arial" w:cs="Arial" w:eastAsia="Arial" w:hAnsi="Arial"/>
          <w:b/>
          <w:bCs/>
          <w:color w:val="1565C0"/>
          <w:sz w:val="28"/>
          <w:szCs w:val="28"/>
        </w:rPr>
        <w:t xml:space="preserve">5.2 Resource Block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Syntax:</w:t>
            </w:r>
          </w:p>
          <w:p>
            <w:pPr>
              <w:spacing w:after="20" w:before="20"/>
            </w:pPr>
            <w:r>
              <w:rPr>
                <w:rFonts w:ascii="Courier New" w:cs="Courier New" w:eastAsia="Courier New" w:hAnsi="Courier New"/>
                <w:color w:val="A5D6A7"/>
                <w:sz w:val="18"/>
                <w:szCs w:val="18"/>
              </w:rPr>
              <w:t xml:space="preserve"># resource "&lt;provider&gt;_&lt;type&gt;" "&lt;local_name&gt;" { ...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"aws_instance" "web_server" {</w:t>
            </w:r>
          </w:p>
          <w:p>
            <w:pPr>
              <w:spacing w:after="20" w:before="20"/>
            </w:pPr>
            <w:r>
              <w:rPr>
                <w:rFonts w:ascii="Courier New" w:cs="Courier New" w:eastAsia="Courier New" w:hAnsi="Courier New"/>
                <w:color w:val="A5D6A7"/>
                <w:sz w:val="18"/>
                <w:szCs w:val="18"/>
              </w:rPr>
              <w:t xml:space="preserve">  ami           = "ami-0c02fb55956c7d316"  # Amazon Machine Image</w:t>
            </w:r>
          </w:p>
          <w:p>
            <w:pPr>
              <w:spacing w:after="20" w:before="20"/>
            </w:pPr>
            <w:r>
              <w:rPr>
                <w:rFonts w:ascii="Courier New" w:cs="Courier New" w:eastAsia="Courier New" w:hAnsi="Courier New"/>
                <w:color w:val="A5D6A7"/>
                <w:sz w:val="18"/>
                <w:szCs w:val="18"/>
              </w:rPr>
              <w:t xml:space="preserve">  instance_type = "t2.micro"               # Hardware type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tags = {</w:t>
            </w:r>
          </w:p>
          <w:p>
            <w:pPr>
              <w:spacing w:after="20" w:before="20"/>
            </w:pPr>
            <w:r>
              <w:rPr>
                <w:rFonts w:ascii="Courier New" w:cs="Courier New" w:eastAsia="Courier New" w:hAnsi="Courier New"/>
                <w:color w:val="A5D6A7"/>
                <w:sz w:val="18"/>
                <w:szCs w:val="18"/>
              </w:rPr>
              <w:t xml:space="preserve">    Name        = "My Web Server"</w:t>
            </w:r>
          </w:p>
          <w:p>
            <w:pPr>
              <w:spacing w:after="20" w:before="20"/>
            </w:pPr>
            <w:r>
              <w:rPr>
                <w:rFonts w:ascii="Courier New" w:cs="Courier New" w:eastAsia="Courier New" w:hAnsi="Courier New"/>
                <w:color w:val="A5D6A7"/>
                <w:sz w:val="18"/>
                <w:szCs w:val="18"/>
              </w:rPr>
              <w:t xml:space="preserve">    Environment = "Production"</w:t>
            </w:r>
          </w:p>
          <w:p>
            <w:pPr>
              <w:spacing w:after="20" w:before="20"/>
            </w:pPr>
            <w:r>
              <w:rPr>
                <w:rFonts w:ascii="Courier New" w:cs="Courier New" w:eastAsia="Courier New" w:hAnsi="Courier New"/>
                <w:color w:val="A5D6A7"/>
                <w:sz w:val="18"/>
                <w:szCs w:val="18"/>
              </w:rPr>
              <w:t xml:space="preserve">    Team        = "DevOps"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Accessing resource attributes after creation:</w:t>
            </w:r>
          </w:p>
          <w:p>
            <w:pPr>
              <w:spacing w:after="20" w:before="20"/>
            </w:pPr>
            <w:r>
              <w:rPr>
                <w:rFonts w:ascii="Courier New" w:cs="Courier New" w:eastAsia="Courier New" w:hAnsi="Courier New"/>
                <w:color w:val="A5D6A7"/>
                <w:sz w:val="18"/>
                <w:szCs w:val="18"/>
              </w:rPr>
              <w:t xml:space="preserve"># aws_instance.web_server.public_ip  -&gt; The public IP of this server</w:t>
            </w:r>
          </w:p>
          <w:p>
            <w:pPr>
              <w:spacing w:after="20" w:before="20"/>
            </w:pPr>
            <w:r>
              <w:rPr>
                <w:rFonts w:ascii="Courier New" w:cs="Courier New" w:eastAsia="Courier New" w:hAnsi="Courier New"/>
                <w:color w:val="A5D6A7"/>
                <w:sz w:val="18"/>
                <w:szCs w:val="18"/>
              </w:rPr>
              <w:t xml:space="preserve"># aws_instance.web_server.id         -&gt; The instance ID</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5.3 Resource Dependencies</w:t>
      </w:r>
    </w:p>
    <w:p>
      <w:pPr>
        <w:pStyle w:val="Heading3"/>
        <w:spacing w:after="120" w:before="240"/>
      </w:pPr>
      <w:r>
        <w:rPr>
          <w:rFonts w:ascii="Arial" w:cs="Arial" w:eastAsia="Arial" w:hAnsi="Arial"/>
          <w:b/>
          <w:bCs/>
          <w:color w:val="00695C"/>
          <w:sz w:val="24"/>
          <w:szCs w:val="24"/>
        </w:rPr>
        <w:t xml:space="preserve">Implicit Dependencies (Recommended)</w:t>
      </w:r>
    </w:p>
    <w:p>
      <w:pPr>
        <w:spacing w:after="100" w:before="100"/>
        <w:jc w:val="both"/>
      </w:pPr>
      <w:r>
        <w:rPr>
          <w:rFonts w:ascii="Arial" w:cs="Arial" w:eastAsia="Arial" w:hAnsi="Arial"/>
          <w:color w:val="424242"/>
          <w:sz w:val="22"/>
          <w:szCs w:val="22"/>
        </w:rPr>
        <w:t xml:space="preserve">When one resource references another, Terraform automatically knows it must create the referenced resource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resource "aws_vpc" "main" {</w:t>
            </w:r>
          </w:p>
          <w:p>
            <w:pPr>
              <w:spacing w:after="20" w:before="20"/>
            </w:pPr>
            <w:r>
              <w:rPr>
                <w:rFonts w:ascii="Courier New" w:cs="Courier New" w:eastAsia="Courier New" w:hAnsi="Courier New"/>
                <w:color w:val="A5D6A7"/>
                <w:sz w:val="18"/>
                <w:szCs w:val="18"/>
              </w:rPr>
              <w:t xml:space="preserve">  cidr_block = "10.0.0.0/16"</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"aws_subnet" "public" {</w:t>
            </w:r>
          </w:p>
          <w:p>
            <w:pPr>
              <w:spacing w:after="20" w:before="20"/>
            </w:pPr>
            <w:r>
              <w:rPr>
                <w:rFonts w:ascii="Courier New" w:cs="Courier New" w:eastAsia="Courier New" w:hAnsi="Courier New"/>
                <w:color w:val="A5D6A7"/>
                <w:sz w:val="18"/>
                <w:szCs w:val="18"/>
              </w:rPr>
              <w:t xml:space="preserve">  vpc_id     = aws_vpc.main.id  # Implicit dependency!</w:t>
            </w:r>
          </w:p>
          <w:p>
            <w:pPr>
              <w:spacing w:after="20" w:before="20"/>
            </w:pPr>
            <w:r>
              <w:rPr>
                <w:rFonts w:ascii="Courier New" w:cs="Courier New" w:eastAsia="Courier New" w:hAnsi="Courier New"/>
                <w:color w:val="A5D6A7"/>
                <w:sz w:val="18"/>
                <w:szCs w:val="18"/>
              </w:rPr>
              <w:t xml:space="preserve">  cidr_block = "10.0.1.0/24"</w:t>
            </w:r>
          </w:p>
          <w:p>
            <w:pPr>
              <w:spacing w:after="20" w:before="20"/>
            </w:pPr>
            <w:r>
              <w:rPr>
                <w:rFonts w:ascii="Courier New" w:cs="Courier New" w:eastAsia="Courier New" w:hAnsi="Courier New"/>
                <w:color w:val="A5D6A7"/>
                <w:sz w:val="18"/>
                <w:szCs w:val="18"/>
              </w:rPr>
              <w:t xml:space="preserve">  # Terraform knows: create aws_vpc.main BEFORE aws_subnet.public</w:t>
            </w:r>
          </w:p>
          <w:p>
            <w:pPr>
              <w:spacing w:after="20" w:before="20"/>
            </w:pPr>
            <w:r>
              <w:rPr>
                <w:rFonts w:ascii="Courier New" w:cs="Courier New" w:eastAsia="Courier New" w:hAnsi="Courier New"/>
                <w:color w:val="A5D6A7"/>
                <w:sz w:val="18"/>
                <w:szCs w:val="18"/>
              </w:rPr>
              <w:t xml:space="preserve">}</w:t>
            </w:r>
          </w:p>
        </w:tc>
      </w:tr>
    </w:tbl>
    <w:p>
      <w:pPr>
        <w:pStyle w:val="Heading3"/>
        <w:spacing w:after="120" w:before="240"/>
      </w:pPr>
      <w:r>
        <w:rPr>
          <w:rFonts w:ascii="Arial" w:cs="Arial" w:eastAsia="Arial" w:hAnsi="Arial"/>
          <w:b/>
          <w:bCs/>
          <w:color w:val="00695C"/>
          <w:sz w:val="24"/>
          <w:szCs w:val="24"/>
        </w:rPr>
        <w:t xml:space="preserve">Explicit Dependencies (depends_on)</w:t>
      </w:r>
    </w:p>
    <w:p>
      <w:pPr>
        <w:spacing w:after="100" w:before="100"/>
        <w:jc w:val="both"/>
      </w:pPr>
      <w:r>
        <w:rPr>
          <w:rFonts w:ascii="Arial" w:cs="Arial" w:eastAsia="Arial" w:hAnsi="Arial"/>
          <w:color w:val="424242"/>
          <w:sz w:val="22"/>
          <w:szCs w:val="22"/>
        </w:rPr>
        <w:t xml:space="preserve">Use depends_on when a dependency exists but isn't expressed through resource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resource "aws_iam_role_policy" "example" {</w:t>
            </w:r>
          </w:p>
          <w:p>
            <w:pPr>
              <w:spacing w:after="20" w:before="20"/>
            </w:pPr>
            <w:r>
              <w:rPr>
                <w:rFonts w:ascii="Courier New" w:cs="Courier New" w:eastAsia="Courier New" w:hAnsi="Courier New"/>
                <w:color w:val="A5D6A7"/>
                <w:sz w:val="18"/>
                <w:szCs w:val="18"/>
              </w:rPr>
              <w:t xml:space="preserve">  name = "example_policy"</w:t>
            </w:r>
          </w:p>
          <w:p>
            <w:pPr>
              <w:spacing w:after="20" w:before="20"/>
            </w:pPr>
            <w:r>
              <w:rPr>
                <w:rFonts w:ascii="Courier New" w:cs="Courier New" w:eastAsia="Courier New" w:hAnsi="Courier New"/>
                <w:color w:val="A5D6A7"/>
                <w:sz w:val="18"/>
                <w:szCs w:val="18"/>
              </w:rPr>
              <w:t xml:space="preserve">  role = aws_iam_role.example.id</w:t>
            </w:r>
          </w:p>
          <w:p>
            <w:pPr>
              <w:spacing w:after="20" w:before="20"/>
            </w:pPr>
            <w:r>
              <w:rPr>
                <w:rFonts w:ascii="Courier New" w:cs="Courier New" w:eastAsia="Courier New" w:hAnsi="Courier New"/>
                <w:color w:val="A5D6A7"/>
                <w:sz w:val="18"/>
                <w:szCs w:val="18"/>
              </w:rPr>
              <w:t xml:space="preserve">  policy =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"aws_instance" "example" {</w:t>
            </w:r>
          </w:p>
          <w:p>
            <w:pPr>
              <w:spacing w:after="20" w:before="20"/>
            </w:pPr>
            <w:r>
              <w:rPr>
                <w:rFonts w:ascii="Courier New" w:cs="Courier New" w:eastAsia="Courier New" w:hAnsi="Courier New"/>
                <w:color w:val="A5D6A7"/>
                <w:sz w:val="18"/>
                <w:szCs w:val="18"/>
              </w:rPr>
              <w:t xml:space="preserve">  ami           = "ami-0c02fb55956c7d316"</w:t>
            </w:r>
          </w:p>
          <w:p>
            <w:pPr>
              <w:spacing w:after="20" w:before="20"/>
            </w:pPr>
            <w:r>
              <w:rPr>
                <w:rFonts w:ascii="Courier New" w:cs="Courier New" w:eastAsia="Courier New" w:hAnsi="Courier New"/>
                <w:color w:val="A5D6A7"/>
                <w:sz w:val="18"/>
                <w:szCs w:val="18"/>
              </w:rPr>
              <w:t xml:space="preserve">  instance_type = "t2.micro"</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depends_on = [aws_iam_role_policy.example]</w:t>
            </w:r>
          </w:p>
          <w:p>
            <w:pPr>
              <w:spacing w:after="20" w:before="20"/>
            </w:pPr>
            <w:r>
              <w:rPr>
                <w:rFonts w:ascii="Courier New" w:cs="Courier New" w:eastAsia="Courier New" w:hAnsi="Courier New"/>
                <w:color w:val="A5D6A7"/>
                <w:sz w:val="18"/>
                <w:szCs w:val="18"/>
              </w:rPr>
              <w:t xml:space="preserve">  # Explicitly telling Terraform: wait for the IAM policy first</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8F5E9" w:val="clear"/>
            <w:tcMar>
              <w:top w:type="dxa" w:w="120"/>
              <w:left w:type="dxa" w:w="180"/>
              <w:bottom w:type="dxa" w:w="120"/>
              <w:right w:type="dxa" w:w="180"/>
            </w:tcMar>
          </w:tcPr>
          <w:p>
            <w:pPr>
              <w:spacing w:after="40" w:before="40"/>
            </w:pPr>
            <w:r>
              <w:rPr>
                <w:rFonts w:ascii="Arial" w:cs="Arial" w:eastAsia="Arial" w:hAnsi="Arial"/>
                <w:b/>
                <w:bCs/>
                <w:color w:val="1B5E20"/>
                <w:sz w:val="22"/>
                <w:szCs w:val="22"/>
              </w:rPr>
              <w:t xml:space="preserve">TIP: Prefer Implicit Dependencies</w:t>
            </w:r>
          </w:p>
          <w:p>
            <w:pPr>
              <w:spacing w:after="40" w:before="40"/>
              <w:jc w:val="both"/>
            </w:pPr>
            <w:r>
              <w:rPr>
                <w:rFonts w:ascii="Arial" w:cs="Arial" w:eastAsia="Arial" w:hAnsi="Arial"/>
                <w:color w:val="424242"/>
                <w:sz w:val="20"/>
                <w:szCs w:val="20"/>
              </w:rPr>
              <w:t xml:space="preserve">Wherever possible, use implicit dependencies (referencing resource attributes) over explicit depends_on. Implicit dependencies are self-documenting and easier to maintain. Use depends_on only when there's no way to express the dependency through references.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6</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Variables</w:t>
            </w:r>
          </w:p>
          <w:p>
            <w:pPr>
              <w:spacing w:before="60"/>
            </w:pPr>
            <w:r>
              <w:rPr>
                <w:rFonts w:ascii="Arial" w:cs="Arial" w:eastAsia="Arial" w:hAnsi="Arial"/>
                <w:color w:val="BBDEFB"/>
                <w:sz w:val="20"/>
                <w:szCs w:val="20"/>
              </w:rPr>
              <w:t xml:space="preserve">Making your configs flexible and reusable</w:t>
            </w:r>
          </w:p>
        </w:tc>
      </w:tr>
    </w:tbl>
    <w:p>
      <w:pPr>
        <w:spacing w:before="60"/>
      </w:pPr>
      <w:r>
        <w:rPr>
          <w:sz w:val="20"/>
          <w:szCs w:val="20"/>
        </w:rPr>
        <w:t xml:space="preserve"/>
      </w:r>
    </w:p>
    <w:p>
      <w:pPr>
        <w:pStyle w:val="Heading1"/>
        <w:pBdr>
          <w:bottom w:val="single" w:color="1565C0" w:sz="8" w:space="4"/>
        </w:pBdr>
        <w:spacing w:after="200" w:before="400"/>
      </w:pPr>
      <w:bookmarkStart w:name="ch6" w:id="1"/>
      <w:r>
        <w:rPr>
          <w:rFonts w:ascii="Arial" w:cs="Arial" w:eastAsia="Arial" w:hAnsi="Arial"/>
          <w:b/>
          <w:bCs/>
          <w:color w:val="0D47A1"/>
          <w:sz w:val="36"/>
          <w:szCs w:val="36"/>
        </w:rPr>
        <w:t xml:space="preserve">Chapter 6: Variables</w:t>
      </w:r>
      <w:bookmarkEnd w:id="1"/>
    </w:p>
    <w:p>
      <w:pPr>
        <w:spacing w:after="100" w:before="100"/>
        <w:jc w:val="both"/>
      </w:pPr>
      <w:r>
        <w:rPr>
          <w:rFonts w:ascii="Arial" w:cs="Arial" w:eastAsia="Arial" w:hAnsi="Arial"/>
          <w:color w:val="424242"/>
          <w:sz w:val="22"/>
          <w:szCs w:val="22"/>
        </w:rPr>
        <w:t xml:space="preserve">Hard-coding values into your Terraform configurations is a recipe for headaches. Variables make your configurations flexible, reusable, and easy to maintain. This chapter covers everything about Terraform variables.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6.1 Input Variables</w:t>
      </w:r>
    </w:p>
    <w:p>
      <w:pPr>
        <w:spacing w:after="100" w:before="100"/>
        <w:jc w:val="both"/>
      </w:pPr>
      <w:r>
        <w:rPr>
          <w:rFonts w:ascii="Arial" w:cs="Arial" w:eastAsia="Arial" w:hAnsi="Arial"/>
          <w:color w:val="424242"/>
          <w:sz w:val="22"/>
          <w:szCs w:val="22"/>
        </w:rPr>
        <w:t xml:space="preserve">Input variables let you parameterize your Terraform modules. Instead of hard-coding values, you define variables that can be set at runtime or through variable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Defining variables in variables.tf</w:t>
            </w:r>
          </w:p>
          <w:p>
            <w:pPr>
              <w:spacing w:after="20" w:before="20"/>
            </w:pPr>
            <w:r>
              <w:rPr>
                <w:rFonts w:ascii="Courier New" w:cs="Courier New" w:eastAsia="Courier New" w:hAnsi="Courier New"/>
                <w:color w:val="A5D6A7"/>
                <w:sz w:val="18"/>
                <w:szCs w:val="18"/>
              </w:rPr>
              <w:t xml:space="preserve">variable "region" {</w:t>
            </w:r>
          </w:p>
          <w:p>
            <w:pPr>
              <w:spacing w:after="20" w:before="20"/>
            </w:pPr>
            <w:r>
              <w:rPr>
                <w:rFonts w:ascii="Courier New" w:cs="Courier New" w:eastAsia="Courier New" w:hAnsi="Courier New"/>
                <w:color w:val="A5D6A7"/>
                <w:sz w:val="18"/>
                <w:szCs w:val="18"/>
              </w:rPr>
              <w:t xml:space="preserve">  type        = string</w:t>
            </w:r>
          </w:p>
          <w:p>
            <w:pPr>
              <w:spacing w:after="20" w:before="20"/>
            </w:pPr>
            <w:r>
              <w:rPr>
                <w:rFonts w:ascii="Courier New" w:cs="Courier New" w:eastAsia="Courier New" w:hAnsi="Courier New"/>
                <w:color w:val="A5D6A7"/>
                <w:sz w:val="18"/>
                <w:szCs w:val="18"/>
              </w:rPr>
              <w:t xml:space="preserve">  description = "AWS region to deploy resources"</w:t>
            </w:r>
          </w:p>
          <w:p>
            <w:pPr>
              <w:spacing w:after="20" w:before="20"/>
            </w:pPr>
            <w:r>
              <w:rPr>
                <w:rFonts w:ascii="Courier New" w:cs="Courier New" w:eastAsia="Courier New" w:hAnsi="Courier New"/>
                <w:color w:val="A5D6A7"/>
                <w:sz w:val="18"/>
                <w:szCs w:val="18"/>
              </w:rPr>
              <w:t xml:space="preserve">  default     = "us-east-1"</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variable "instance_count" {</w:t>
            </w:r>
          </w:p>
          <w:p>
            <w:pPr>
              <w:spacing w:after="20" w:before="20"/>
            </w:pPr>
            <w:r>
              <w:rPr>
                <w:rFonts w:ascii="Courier New" w:cs="Courier New" w:eastAsia="Courier New" w:hAnsi="Courier New"/>
                <w:color w:val="A5D6A7"/>
                <w:sz w:val="18"/>
                <w:szCs w:val="18"/>
              </w:rPr>
              <w:t xml:space="preserve">  type        = number</w:t>
            </w:r>
          </w:p>
          <w:p>
            <w:pPr>
              <w:spacing w:after="20" w:before="20"/>
            </w:pPr>
            <w:r>
              <w:rPr>
                <w:rFonts w:ascii="Courier New" w:cs="Courier New" w:eastAsia="Courier New" w:hAnsi="Courier New"/>
                <w:color w:val="A5D6A7"/>
                <w:sz w:val="18"/>
                <w:szCs w:val="18"/>
              </w:rPr>
              <w:t xml:space="preserve">  description = "Number of EC2 instances to create"</w:t>
            </w:r>
          </w:p>
          <w:p>
            <w:pPr>
              <w:spacing w:after="20" w:before="20"/>
            </w:pPr>
            <w:r>
              <w:rPr>
                <w:rFonts w:ascii="Courier New" w:cs="Courier New" w:eastAsia="Courier New" w:hAnsi="Courier New"/>
                <w:color w:val="A5D6A7"/>
                <w:sz w:val="18"/>
                <w:szCs w:val="18"/>
              </w:rPr>
              <w:t xml:space="preserve">  default     = 2</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variable "enable_monitoring" {</w:t>
            </w:r>
          </w:p>
          <w:p>
            <w:pPr>
              <w:spacing w:after="20" w:before="20"/>
            </w:pPr>
            <w:r>
              <w:rPr>
                <w:rFonts w:ascii="Courier New" w:cs="Courier New" w:eastAsia="Courier New" w:hAnsi="Courier New"/>
                <w:color w:val="A5D6A7"/>
                <w:sz w:val="18"/>
                <w:szCs w:val="18"/>
              </w:rPr>
              <w:t xml:space="preserve">  type        = bool</w:t>
            </w:r>
          </w:p>
          <w:p>
            <w:pPr>
              <w:spacing w:after="20" w:before="20"/>
            </w:pPr>
            <w:r>
              <w:rPr>
                <w:rFonts w:ascii="Courier New" w:cs="Courier New" w:eastAsia="Courier New" w:hAnsi="Courier New"/>
                <w:color w:val="A5D6A7"/>
                <w:sz w:val="18"/>
                <w:szCs w:val="18"/>
              </w:rPr>
              <w:t xml:space="preserve">  description = "Enable detailed monitoring"</w:t>
            </w:r>
          </w:p>
          <w:p>
            <w:pPr>
              <w:spacing w:after="20" w:before="20"/>
            </w:pPr>
            <w:r>
              <w:rPr>
                <w:rFonts w:ascii="Courier New" w:cs="Courier New" w:eastAsia="Courier New" w:hAnsi="Courier New"/>
                <w:color w:val="A5D6A7"/>
                <w:sz w:val="18"/>
                <w:szCs w:val="18"/>
              </w:rPr>
              <w:t xml:space="preserve">  default     = true</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variable "allowed_ports" {</w:t>
            </w:r>
          </w:p>
          <w:p>
            <w:pPr>
              <w:spacing w:after="20" w:before="20"/>
            </w:pPr>
            <w:r>
              <w:rPr>
                <w:rFonts w:ascii="Courier New" w:cs="Courier New" w:eastAsia="Courier New" w:hAnsi="Courier New"/>
                <w:color w:val="A5D6A7"/>
                <w:sz w:val="18"/>
                <w:szCs w:val="18"/>
              </w:rPr>
              <w:t xml:space="preserve">  type        = list(number)</w:t>
            </w:r>
          </w:p>
          <w:p>
            <w:pPr>
              <w:spacing w:after="20" w:before="20"/>
            </w:pPr>
            <w:r>
              <w:rPr>
                <w:rFonts w:ascii="Courier New" w:cs="Courier New" w:eastAsia="Courier New" w:hAnsi="Courier New"/>
                <w:color w:val="A5D6A7"/>
                <w:sz w:val="18"/>
                <w:szCs w:val="18"/>
              </w:rPr>
              <w:t xml:space="preserve">  description = "List of ports to allow in security group"</w:t>
            </w:r>
          </w:p>
          <w:p>
            <w:pPr>
              <w:spacing w:after="20" w:before="20"/>
            </w:pPr>
            <w:r>
              <w:rPr>
                <w:rFonts w:ascii="Courier New" w:cs="Courier New" w:eastAsia="Courier New" w:hAnsi="Courier New"/>
                <w:color w:val="A5D6A7"/>
                <w:sz w:val="18"/>
                <w:szCs w:val="18"/>
              </w:rPr>
              <w:t xml:space="preserve">  default     = [80, 443, 8080]</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variable "tags" {</w:t>
            </w:r>
          </w:p>
          <w:p>
            <w:pPr>
              <w:spacing w:after="20" w:before="20"/>
            </w:pPr>
            <w:r>
              <w:rPr>
                <w:rFonts w:ascii="Courier New" w:cs="Courier New" w:eastAsia="Courier New" w:hAnsi="Courier New"/>
                <w:color w:val="A5D6A7"/>
                <w:sz w:val="18"/>
                <w:szCs w:val="18"/>
              </w:rPr>
              <w:t xml:space="preserve">  type        = map(string)</w:t>
            </w:r>
          </w:p>
          <w:p>
            <w:pPr>
              <w:spacing w:after="20" w:before="20"/>
            </w:pPr>
            <w:r>
              <w:rPr>
                <w:rFonts w:ascii="Courier New" w:cs="Courier New" w:eastAsia="Courier New" w:hAnsi="Courier New"/>
                <w:color w:val="A5D6A7"/>
                <w:sz w:val="18"/>
                <w:szCs w:val="18"/>
              </w:rPr>
              <w:t xml:space="preserve">  description = "Tags to apply to all resources"</w:t>
            </w:r>
          </w:p>
          <w:p>
            <w:pPr>
              <w:spacing w:after="20" w:before="20"/>
            </w:pPr>
            <w:r>
              <w:rPr>
                <w:rFonts w:ascii="Courier New" w:cs="Courier New" w:eastAsia="Courier New" w:hAnsi="Courier New"/>
                <w:color w:val="A5D6A7"/>
                <w:sz w:val="18"/>
                <w:szCs w:val="18"/>
              </w:rPr>
              <w:t xml:space="preserve">  default     = {</w:t>
            </w:r>
          </w:p>
          <w:p>
            <w:pPr>
              <w:spacing w:after="20" w:before="20"/>
            </w:pPr>
            <w:r>
              <w:rPr>
                <w:rFonts w:ascii="Courier New" w:cs="Courier New" w:eastAsia="Courier New" w:hAnsi="Courier New"/>
                <w:color w:val="A5D6A7"/>
                <w:sz w:val="18"/>
                <w:szCs w:val="18"/>
              </w:rPr>
              <w:t xml:space="preserve">    Team    = "DevOps"</w:t>
            </w:r>
          </w:p>
          <w:p>
            <w:pPr>
              <w:spacing w:after="20" w:before="20"/>
            </w:pPr>
            <w:r>
              <w:rPr>
                <w:rFonts w:ascii="Courier New" w:cs="Courier New" w:eastAsia="Courier New" w:hAnsi="Courier New"/>
                <w:color w:val="A5D6A7"/>
                <w:sz w:val="18"/>
                <w:szCs w:val="18"/>
              </w:rPr>
              <w:t xml:space="preserve">    Project = "MyApp"</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6.2 Variable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string</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"us-east-1", "production", "t2.micro"</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number</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3, 80, 443, 1024</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bool</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true, false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list(string)</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["subnet-1", "subnet-2", "subnet-3"]</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map(string)</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 env = "prod", team = "devops" }</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object({...})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Complex structured types with named attributes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any</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Accept any type (use sparingly)</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6.3 Using .tfvars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terraform.tfvars  (auto-loaded by Terraform)</w:t>
            </w:r>
          </w:p>
          <w:p>
            <w:pPr>
              <w:spacing w:after="20" w:before="20"/>
            </w:pPr>
            <w:r>
              <w:rPr>
                <w:rFonts w:ascii="Courier New" w:cs="Courier New" w:eastAsia="Courier New" w:hAnsi="Courier New"/>
                <w:color w:val="A5D6A7"/>
                <w:sz w:val="18"/>
                <w:szCs w:val="18"/>
              </w:rPr>
              <w:t xml:space="preserve">region          = "eu-west-1"</w:t>
            </w:r>
          </w:p>
          <w:p>
            <w:pPr>
              <w:spacing w:after="20" w:before="20"/>
            </w:pPr>
            <w:r>
              <w:rPr>
                <w:rFonts w:ascii="Courier New" w:cs="Courier New" w:eastAsia="Courier New" w:hAnsi="Courier New"/>
                <w:color w:val="A5D6A7"/>
                <w:sz w:val="18"/>
                <w:szCs w:val="18"/>
              </w:rPr>
              <w:t xml:space="preserve">instance_count  = 5</w:t>
            </w:r>
          </w:p>
          <w:p>
            <w:pPr>
              <w:spacing w:after="20" w:before="20"/>
            </w:pPr>
            <w:r>
              <w:rPr>
                <w:rFonts w:ascii="Courier New" w:cs="Courier New" w:eastAsia="Courier New" w:hAnsi="Courier New"/>
                <w:color w:val="A5D6A7"/>
                <w:sz w:val="18"/>
                <w:szCs w:val="18"/>
              </w:rPr>
              <w:t xml:space="preserve">enable_monitoring = false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production.tfvars  (specify with -var-file flag)</w:t>
            </w:r>
          </w:p>
          <w:p>
            <w:pPr>
              <w:spacing w:after="20" w:before="20"/>
            </w:pPr>
            <w:r>
              <w:rPr>
                <w:rFonts w:ascii="Courier New" w:cs="Courier New" w:eastAsia="Courier New" w:hAnsi="Courier New"/>
                <w:color w:val="A5D6A7"/>
                <w:sz w:val="18"/>
                <w:szCs w:val="18"/>
              </w:rPr>
              <w:t xml:space="preserve">region          = "us-east-1"</w:t>
            </w:r>
          </w:p>
          <w:p>
            <w:pPr>
              <w:spacing w:after="20" w:before="20"/>
            </w:pPr>
            <w:r>
              <w:rPr>
                <w:rFonts w:ascii="Courier New" w:cs="Courier New" w:eastAsia="Courier New" w:hAnsi="Courier New"/>
                <w:color w:val="A5D6A7"/>
                <w:sz w:val="18"/>
                <w:szCs w:val="18"/>
              </w:rPr>
              <w:t xml:space="preserve">instance_count  = 10</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Apply with specific vars file:</w:t>
            </w:r>
          </w:p>
          <w:p>
            <w:pPr>
              <w:spacing w:after="20" w:before="20"/>
            </w:pPr>
            <w:r>
              <w:rPr>
                <w:rFonts w:ascii="Courier New" w:cs="Courier New" w:eastAsia="Courier New" w:hAnsi="Courier New"/>
                <w:color w:val="A5D6A7"/>
                <w:sz w:val="18"/>
                <w:szCs w:val="18"/>
              </w:rPr>
              <w:t xml:space="preserve"># terraform apply -var-file="production.tfvars"</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6.4 Sensitive Variables</w:t>
      </w:r>
    </w:p>
    <w:p>
      <w:pPr>
        <w:spacing w:after="100" w:before="100"/>
        <w:jc w:val="both"/>
      </w:pPr>
      <w:r>
        <w:rPr>
          <w:rFonts w:ascii="Arial" w:cs="Arial" w:eastAsia="Arial" w:hAnsi="Arial"/>
          <w:color w:val="424242"/>
          <w:sz w:val="22"/>
          <w:szCs w:val="22"/>
        </w:rPr>
        <w:t xml:space="preserve">Never store secrets like passwords or API keys in plain text! Use sensitive = true to prevent values from appearing in logs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variable "db_password" {</w:t>
            </w:r>
          </w:p>
          <w:p>
            <w:pPr>
              <w:spacing w:after="20" w:before="20"/>
            </w:pPr>
            <w:r>
              <w:rPr>
                <w:rFonts w:ascii="Courier New" w:cs="Courier New" w:eastAsia="Courier New" w:hAnsi="Courier New"/>
                <w:color w:val="A5D6A7"/>
                <w:sz w:val="18"/>
                <w:szCs w:val="18"/>
              </w:rPr>
              <w:t xml:space="preserve">  type        = string</w:t>
            </w:r>
          </w:p>
          <w:p>
            <w:pPr>
              <w:spacing w:after="20" w:before="20"/>
            </w:pPr>
            <w:r>
              <w:rPr>
                <w:rFonts w:ascii="Courier New" w:cs="Courier New" w:eastAsia="Courier New" w:hAnsi="Courier New"/>
                <w:color w:val="A5D6A7"/>
                <w:sz w:val="18"/>
                <w:szCs w:val="18"/>
              </w:rPr>
              <w:t xml:space="preserve">  description = "Database password"</w:t>
            </w:r>
          </w:p>
          <w:p>
            <w:pPr>
              <w:spacing w:after="20" w:before="20"/>
            </w:pPr>
            <w:r>
              <w:rPr>
                <w:rFonts w:ascii="Courier New" w:cs="Courier New" w:eastAsia="Courier New" w:hAnsi="Courier New"/>
                <w:color w:val="A5D6A7"/>
                <w:sz w:val="18"/>
                <w:szCs w:val="18"/>
              </w:rPr>
              <w:t xml:space="preserve">  sensitive   = true  # Won't show in terraform plan/apply output</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Set via environment variable (most secure):</w:t>
            </w:r>
          </w:p>
          <w:p>
            <w:pPr>
              <w:spacing w:after="20" w:before="20"/>
            </w:pPr>
            <w:r>
              <w:rPr>
                <w:rFonts w:ascii="Courier New" w:cs="Courier New" w:eastAsia="Courier New" w:hAnsi="Courier New"/>
                <w:color w:val="A5D6A7"/>
                <w:sz w:val="18"/>
                <w:szCs w:val="18"/>
              </w:rPr>
              <w:t xml:space="preserve"># export TF_VAR_db_password="my-secret-password"</w:t>
            </w:r>
          </w:p>
          <w:p>
            <w:pPr>
              <w:spacing w:after="20" w:before="20"/>
            </w:pPr>
            <w:r>
              <w:rPr>
                <w:rFonts w:ascii="Courier New" w:cs="Courier New" w:eastAsia="Courier New" w:hAnsi="Courier New"/>
                <w:color w:val="A5D6A7"/>
                <w:sz w:val="18"/>
                <w:szCs w:val="18"/>
              </w:rPr>
              <w:t xml:space="preserve"># terraform apply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FF3E0" w:val="clear"/>
            <w:tcMar>
              <w:top w:type="dxa" w:w="120"/>
              <w:left w:type="dxa" w:w="180"/>
              <w:bottom w:type="dxa" w:w="120"/>
              <w:right w:type="dxa" w:w="180"/>
            </w:tcMar>
          </w:tcPr>
          <w:p>
            <w:pPr>
              <w:spacing w:after="40" w:before="40"/>
            </w:pPr>
            <w:r>
              <w:rPr>
                <w:rFonts w:ascii="Arial" w:cs="Arial" w:eastAsia="Arial" w:hAnsi="Arial"/>
                <w:b/>
                <w:bCs/>
                <w:color w:val="E65100"/>
                <w:sz w:val="22"/>
                <w:szCs w:val="22"/>
              </w:rPr>
              <w:t xml:space="preserve">SECURITY WARNING</w:t>
            </w:r>
          </w:p>
          <w:p>
            <w:pPr>
              <w:spacing w:after="40" w:before="40"/>
              <w:jc w:val="both"/>
            </w:pPr>
            <w:r>
              <w:rPr>
                <w:rFonts w:ascii="Arial" w:cs="Arial" w:eastAsia="Arial" w:hAnsi="Arial"/>
                <w:color w:val="424242"/>
                <w:sz w:val="20"/>
                <w:szCs w:val="20"/>
              </w:rPr>
              <w:t xml:space="preserve">Never commit .tfvars files containing real secrets to version control. Use environment variables (TF_VAR_*) or secret management tools like HashiCorp Vault, AWS Secrets Manager, or Azure Key Vault for sensitive values.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7</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Outputs</w:t>
            </w:r>
          </w:p>
          <w:p>
            <w:pPr>
              <w:spacing w:before="60"/>
            </w:pPr>
            <w:r>
              <w:rPr>
                <w:rFonts w:ascii="Arial" w:cs="Arial" w:eastAsia="Arial" w:hAnsi="Arial"/>
                <w:color w:val="BBDEFB"/>
                <w:sz w:val="20"/>
                <w:szCs w:val="20"/>
              </w:rPr>
              <w:t xml:space="preserve">Exposing values from your infrastructure</w:t>
            </w:r>
          </w:p>
        </w:tc>
      </w:tr>
    </w:tbl>
    <w:p>
      <w:pPr>
        <w:spacing w:before="60"/>
      </w:pPr>
      <w:r>
        <w:rPr>
          <w:sz w:val="20"/>
          <w:szCs w:val="20"/>
        </w:rPr>
        <w:t xml:space="preserve"/>
      </w:r>
    </w:p>
    <w:p>
      <w:pPr>
        <w:pStyle w:val="Heading1"/>
        <w:pBdr>
          <w:bottom w:val="single" w:color="1565C0" w:sz="8" w:space="4"/>
        </w:pBdr>
        <w:spacing w:after="200" w:before="400"/>
      </w:pPr>
      <w:bookmarkStart w:name="ch7" w:id="1"/>
      <w:r>
        <w:rPr>
          <w:rFonts w:ascii="Arial" w:cs="Arial" w:eastAsia="Arial" w:hAnsi="Arial"/>
          <w:b/>
          <w:bCs/>
          <w:color w:val="0D47A1"/>
          <w:sz w:val="36"/>
          <w:szCs w:val="36"/>
        </w:rPr>
        <w:t xml:space="preserve">Chapter 7: Outputs</w:t>
      </w:r>
      <w:bookmarkEnd w:id="1"/>
    </w:p>
    <w:p>
      <w:pPr>
        <w:spacing w:after="100" w:before="100"/>
        <w:jc w:val="both"/>
      </w:pPr>
      <w:r>
        <w:rPr>
          <w:rFonts w:ascii="Arial" w:cs="Arial" w:eastAsia="Arial" w:hAnsi="Arial"/>
          <w:color w:val="424242"/>
          <w:sz w:val="22"/>
          <w:szCs w:val="22"/>
        </w:rPr>
        <w:t xml:space="preserve">After Terraform creates your infrastructure, you often need to know certain values — like the IP address of a newly created server, or the URL of a load balancer. Outputs let you extract and display these values.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7.1 Defining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outputs.tf</w:t>
            </w:r>
          </w:p>
          <w:p>
            <w:pPr>
              <w:spacing w:after="20" w:before="20"/>
            </w:pPr>
            <w:r>
              <w:rPr>
                <w:rFonts w:ascii="Courier New" w:cs="Courier New" w:eastAsia="Courier New" w:hAnsi="Courier New"/>
                <w:color w:val="A5D6A7"/>
                <w:sz w:val="18"/>
                <w:szCs w:val="18"/>
              </w:rPr>
              <w:t xml:space="preserve">output "web_server_ip" {</w:t>
            </w:r>
          </w:p>
          <w:p>
            <w:pPr>
              <w:spacing w:after="20" w:before="20"/>
            </w:pPr>
            <w:r>
              <w:rPr>
                <w:rFonts w:ascii="Courier New" w:cs="Courier New" w:eastAsia="Courier New" w:hAnsi="Courier New"/>
                <w:color w:val="A5D6A7"/>
                <w:sz w:val="18"/>
                <w:szCs w:val="18"/>
              </w:rPr>
              <w:t xml:space="preserve">  value       = aws_instance.web_server.public_ip</w:t>
            </w:r>
          </w:p>
          <w:p>
            <w:pPr>
              <w:spacing w:after="20" w:before="20"/>
            </w:pPr>
            <w:r>
              <w:rPr>
                <w:rFonts w:ascii="Courier New" w:cs="Courier New" w:eastAsia="Courier New" w:hAnsi="Courier New"/>
                <w:color w:val="A5D6A7"/>
                <w:sz w:val="18"/>
                <w:szCs w:val="18"/>
              </w:rPr>
              <w:t xml:space="preserve">  description = "The public IP address of the web server"</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output "load_balancer_url" {</w:t>
            </w:r>
          </w:p>
          <w:p>
            <w:pPr>
              <w:spacing w:after="20" w:before="20"/>
            </w:pPr>
            <w:r>
              <w:rPr>
                <w:rFonts w:ascii="Courier New" w:cs="Courier New" w:eastAsia="Courier New" w:hAnsi="Courier New"/>
                <w:color w:val="A5D6A7"/>
                <w:sz w:val="18"/>
                <w:szCs w:val="18"/>
              </w:rPr>
              <w:t xml:space="preserve">  value       = "http://${aws_lb.main.dns_name}"</w:t>
            </w:r>
          </w:p>
          <w:p>
            <w:pPr>
              <w:spacing w:after="20" w:before="20"/>
            </w:pPr>
            <w:r>
              <w:rPr>
                <w:rFonts w:ascii="Courier New" w:cs="Courier New" w:eastAsia="Courier New" w:hAnsi="Courier New"/>
                <w:color w:val="A5D6A7"/>
                <w:sz w:val="18"/>
                <w:szCs w:val="18"/>
              </w:rPr>
              <w:t xml:space="preserve">  description = "URL to access the application"</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output "database_endpoint" {</w:t>
            </w:r>
          </w:p>
          <w:p>
            <w:pPr>
              <w:spacing w:after="20" w:before="20"/>
            </w:pPr>
            <w:r>
              <w:rPr>
                <w:rFonts w:ascii="Courier New" w:cs="Courier New" w:eastAsia="Courier New" w:hAnsi="Courier New"/>
                <w:color w:val="A5D6A7"/>
                <w:sz w:val="18"/>
                <w:szCs w:val="18"/>
              </w:rPr>
              <w:t xml:space="preserve">  value       = aws_db_instance.main.endpoint</w:t>
            </w:r>
          </w:p>
          <w:p>
            <w:pPr>
              <w:spacing w:after="20" w:before="20"/>
            </w:pPr>
            <w:r>
              <w:rPr>
                <w:rFonts w:ascii="Courier New" w:cs="Courier New" w:eastAsia="Courier New" w:hAnsi="Courier New"/>
                <w:color w:val="A5D6A7"/>
                <w:sz w:val="18"/>
                <w:szCs w:val="18"/>
              </w:rPr>
              <w:t xml:space="preserve">  description = "Database connection endpoint"</w:t>
            </w:r>
          </w:p>
          <w:p>
            <w:pPr>
              <w:spacing w:after="20" w:before="20"/>
            </w:pPr>
            <w:r>
              <w:rPr>
                <w:rFonts w:ascii="Courier New" w:cs="Courier New" w:eastAsia="Courier New" w:hAnsi="Courier New"/>
                <w:color w:val="A5D6A7"/>
                <w:sz w:val="18"/>
                <w:szCs w:val="18"/>
              </w:rPr>
              <w:t xml:space="preserve">  sensitive   = true  # Won't display in terminal output</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7.2 Viewing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After terraform apply, outputs are shown automatically</w:t>
            </w:r>
          </w:p>
          <w:p>
            <w:pPr>
              <w:spacing w:after="20" w:before="20"/>
            </w:pPr>
            <w:r>
              <w:rPr>
                <w:rFonts w:ascii="Courier New" w:cs="Courier New" w:eastAsia="Courier New" w:hAnsi="Courier New"/>
                <w:color w:val="A5D6A7"/>
                <w:sz w:val="18"/>
                <w:szCs w:val="18"/>
              </w:rPr>
              <w:t xml:space="preserve"># You can also view them anytime:</w:t>
            </w:r>
          </w:p>
          <w:p>
            <w:pPr>
              <w:spacing w:after="20" w:before="20"/>
            </w:pPr>
            <w:r>
              <w:rPr>
                <w:rFonts w:ascii="Courier New" w:cs="Courier New" w:eastAsia="Courier New" w:hAnsi="Courier New"/>
                <w:color w:val="A5D6A7"/>
                <w:sz w:val="18"/>
                <w:szCs w:val="18"/>
              </w:rPr>
              <w:t xml:space="preserve">terraform output</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View a specific output:</w:t>
            </w:r>
          </w:p>
          <w:p>
            <w:pPr>
              <w:spacing w:after="20" w:before="20"/>
            </w:pPr>
            <w:r>
              <w:rPr>
                <w:rFonts w:ascii="Courier New" w:cs="Courier New" w:eastAsia="Courier New" w:hAnsi="Courier New"/>
                <w:color w:val="A5D6A7"/>
                <w:sz w:val="18"/>
                <w:szCs w:val="18"/>
              </w:rPr>
              <w:t xml:space="preserve">terraform output web_server_ip</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Get output in JSON format (useful in scripts):</w:t>
            </w:r>
          </w:p>
          <w:p>
            <w:pPr>
              <w:spacing w:after="20" w:before="20"/>
            </w:pPr>
            <w:r>
              <w:rPr>
                <w:rFonts w:ascii="Courier New" w:cs="Courier New" w:eastAsia="Courier New" w:hAnsi="Courier New"/>
                <w:color w:val="A5D6A7"/>
                <w:sz w:val="18"/>
                <w:szCs w:val="18"/>
              </w:rPr>
              <w:t xml:space="preserve">terraform output -json</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7.3 Outputs in Module Communication</w:t>
      </w:r>
    </w:p>
    <w:p>
      <w:pPr>
        <w:spacing w:after="100" w:before="100"/>
        <w:jc w:val="both"/>
      </w:pPr>
      <w:r>
        <w:rPr>
          <w:rFonts w:ascii="Arial" w:cs="Arial" w:eastAsia="Arial" w:hAnsi="Arial"/>
          <w:color w:val="424242"/>
          <w:sz w:val="22"/>
          <w:szCs w:val="22"/>
        </w:rPr>
        <w:t xml:space="preserve">Outputs are essential when using modules. A child module exposes values through outputs, which the parent module can then use as inputs to other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In child module (modules/networking/outputs.tf):</w:t>
            </w:r>
          </w:p>
          <w:p>
            <w:pPr>
              <w:spacing w:after="20" w:before="20"/>
            </w:pPr>
            <w:r>
              <w:rPr>
                <w:rFonts w:ascii="Courier New" w:cs="Courier New" w:eastAsia="Courier New" w:hAnsi="Courier New"/>
                <w:color w:val="A5D6A7"/>
                <w:sz w:val="18"/>
                <w:szCs w:val="18"/>
              </w:rPr>
              <w:t xml:space="preserve">output "vpc_id" {</w:t>
            </w:r>
          </w:p>
          <w:p>
            <w:pPr>
              <w:spacing w:after="20" w:before="20"/>
            </w:pPr>
            <w:r>
              <w:rPr>
                <w:rFonts w:ascii="Courier New" w:cs="Courier New" w:eastAsia="Courier New" w:hAnsi="Courier New"/>
                <w:color w:val="A5D6A7"/>
                <w:sz w:val="18"/>
                <w:szCs w:val="18"/>
              </w:rPr>
              <w:t xml:space="preserve">  value = aws_vpc.main.id</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In root module (main.tf):</w:t>
            </w:r>
          </w:p>
          <w:p>
            <w:pPr>
              <w:spacing w:after="20" w:before="20"/>
            </w:pPr>
            <w:r>
              <w:rPr>
                <w:rFonts w:ascii="Courier New" w:cs="Courier New" w:eastAsia="Courier New" w:hAnsi="Courier New"/>
                <w:color w:val="A5D6A7"/>
                <w:sz w:val="18"/>
                <w:szCs w:val="18"/>
              </w:rPr>
              <w:t xml:space="preserve">module "networking" {</w:t>
            </w:r>
          </w:p>
          <w:p>
            <w:pPr>
              <w:spacing w:after="20" w:before="20"/>
            </w:pPr>
            <w:r>
              <w:rPr>
                <w:rFonts w:ascii="Courier New" w:cs="Courier New" w:eastAsia="Courier New" w:hAnsi="Courier New"/>
                <w:color w:val="A5D6A7"/>
                <w:sz w:val="18"/>
                <w:szCs w:val="18"/>
              </w:rPr>
              <w:t xml:space="preserve">  source = "./modules/networking"</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module "compute" {</w:t>
            </w:r>
          </w:p>
          <w:p>
            <w:pPr>
              <w:spacing w:after="20" w:before="20"/>
            </w:pPr>
            <w:r>
              <w:rPr>
                <w:rFonts w:ascii="Courier New" w:cs="Courier New" w:eastAsia="Courier New" w:hAnsi="Courier New"/>
                <w:color w:val="A5D6A7"/>
                <w:sz w:val="18"/>
                <w:szCs w:val="18"/>
              </w:rPr>
              <w:t xml:space="preserve">  source = "./modules/compute"</w:t>
            </w:r>
          </w:p>
          <w:p>
            <w:pPr>
              <w:spacing w:after="20" w:before="20"/>
            </w:pPr>
            <w:r>
              <w:rPr>
                <w:rFonts w:ascii="Courier New" w:cs="Courier New" w:eastAsia="Courier New" w:hAnsi="Courier New"/>
                <w:color w:val="A5D6A7"/>
                <w:sz w:val="18"/>
                <w:szCs w:val="18"/>
              </w:rPr>
              <w:t xml:space="preserve">  vpc_id = module.networking.vpc_id  # Using child module output!</w:t>
            </w:r>
          </w:p>
          <w:p>
            <w:pPr>
              <w:spacing w:after="20" w:before="20"/>
            </w:pPr>
            <w:r>
              <w:rPr>
                <w:rFonts w:ascii="Courier New" w:cs="Courier New" w:eastAsia="Courier New" w:hAnsi="Courier New"/>
                <w:color w:val="A5D6A7"/>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8</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State Management</w:t>
            </w:r>
          </w:p>
          <w:p>
            <w:pPr>
              <w:spacing w:before="60"/>
            </w:pPr>
            <w:r>
              <w:rPr>
                <w:rFonts w:ascii="Arial" w:cs="Arial" w:eastAsia="Arial" w:hAnsi="Arial"/>
                <w:color w:val="BBDEFB"/>
                <w:sz w:val="20"/>
                <w:szCs w:val="20"/>
              </w:rPr>
              <w:t xml:space="preserve">How Terraform tracks your infrastructure</w:t>
            </w:r>
          </w:p>
        </w:tc>
      </w:tr>
    </w:tbl>
    <w:p>
      <w:pPr>
        <w:spacing w:before="60"/>
      </w:pPr>
      <w:r>
        <w:rPr>
          <w:sz w:val="20"/>
          <w:szCs w:val="20"/>
        </w:rPr>
        <w:t xml:space="preserve"/>
      </w:r>
    </w:p>
    <w:p>
      <w:pPr>
        <w:pStyle w:val="Heading1"/>
        <w:pBdr>
          <w:bottom w:val="single" w:color="1565C0" w:sz="8" w:space="4"/>
        </w:pBdr>
        <w:spacing w:after="200" w:before="400"/>
      </w:pPr>
      <w:bookmarkStart w:name="ch8" w:id="1"/>
      <w:r>
        <w:rPr>
          <w:rFonts w:ascii="Arial" w:cs="Arial" w:eastAsia="Arial" w:hAnsi="Arial"/>
          <w:b/>
          <w:bCs/>
          <w:color w:val="0D47A1"/>
          <w:sz w:val="36"/>
          <w:szCs w:val="36"/>
        </w:rPr>
        <w:t xml:space="preserve">Chapter 8: State Management</w:t>
      </w:r>
      <w:bookmarkEnd w:id="1"/>
    </w:p>
    <w:p>
      <w:pPr>
        <w:spacing w:after="100" w:before="100"/>
        <w:jc w:val="both"/>
      </w:pPr>
      <w:r>
        <w:rPr>
          <w:rFonts w:ascii="Arial" w:cs="Arial" w:eastAsia="Arial" w:hAnsi="Arial"/>
          <w:color w:val="424242"/>
          <w:sz w:val="22"/>
          <w:szCs w:val="22"/>
        </w:rPr>
        <w:t xml:space="preserve">The Terraform state file is one of the most critical concepts to master. Without understanding state, you can accidentally destroy resources, cause conflicts with teammates, or lose track of what Terraform manages. This chapter covers everything.</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8.1 What is Terraform State?</w:t>
      </w:r>
    </w:p>
    <w:p>
      <w:pPr>
        <w:spacing w:after="100" w:before="100"/>
        <w:jc w:val="both"/>
      </w:pPr>
      <w:r>
        <w:rPr>
          <w:rFonts w:ascii="Arial" w:cs="Arial" w:eastAsia="Arial" w:hAnsi="Arial"/>
          <w:color w:val="424242"/>
          <w:sz w:val="22"/>
          <w:szCs w:val="22"/>
        </w:rPr>
        <w:t xml:space="preserve">The state file (terraform.tfstate) is a JSON file that maps your Terraform resources to real-world infrastructure. Every time Terraform runs, it reads this file to understand the current state of your managed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120"/>
              <w:left w:type="dxa" w:w="180"/>
              <w:bottom w:type="dxa" w:w="120"/>
              <w:right w:type="dxa" w:w="180"/>
            </w:tcMar>
          </w:tcPr>
          <w:p>
            <w:pPr>
              <w:spacing w:after="40" w:before="40"/>
            </w:pPr>
            <w:r>
              <w:rPr>
                <w:rFonts w:ascii="Arial" w:cs="Arial" w:eastAsia="Arial" w:hAnsi="Arial"/>
                <w:b/>
                <w:bCs/>
                <w:color w:val="0D47A1"/>
                <w:sz w:val="22"/>
                <w:szCs w:val="22"/>
              </w:rPr>
              <w:t xml:space="preserve">ANALOGY: The Blueprint Archive</w:t>
            </w:r>
          </w:p>
          <w:p>
            <w:pPr>
              <w:spacing w:after="40" w:before="40"/>
              <w:jc w:val="both"/>
            </w:pPr>
            <w:r>
              <w:rPr>
                <w:rFonts w:ascii="Arial" w:cs="Arial" w:eastAsia="Arial" w:hAnsi="Arial"/>
                <w:color w:val="424242"/>
                <w:sz w:val="20"/>
                <w:szCs w:val="20"/>
              </w:rPr>
              <w:t xml:space="preserve">Imagine a construction company that keeps a detailed file for every building they've ever built — blueprints, current state, modifications, and ownership. The state file is exactly that — Terraform's master record of everything it has built and manages.</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8.2 Local vs Remote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Local State</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Remote State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Stored on your local machine</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Stored in shared location (S3, GCS, Azure Blob)</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Good for solo projects</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Required for team collaboration</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No locking — can cause conflicts</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State locking prevents conflicts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Risk of accidental deletion</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Versioned and backed up automatically</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Default behavior</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Must be configured explicitly</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8.3 State Locking</w:t>
      </w:r>
    </w:p>
    <w:p>
      <w:pPr>
        <w:spacing w:after="100" w:before="100"/>
        <w:jc w:val="both"/>
      </w:pPr>
      <w:r>
        <w:rPr>
          <w:rFonts w:ascii="Arial" w:cs="Arial" w:eastAsia="Arial" w:hAnsi="Arial"/>
          <w:color w:val="424242"/>
          <w:sz w:val="22"/>
          <w:szCs w:val="22"/>
        </w:rPr>
        <w:t xml:space="preserve">When multiple team members run Terraform simultaneously, they could corrupt the state file. State locking prevents this by allowing only one Terraform operation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State locking is automatic with DynamoDB backend (AWS):</w:t>
            </w:r>
          </w:p>
          <w:p>
            <w:pPr>
              <w:spacing w:after="20" w:before="20"/>
            </w:pPr>
            <w:r>
              <w:rPr>
                <w:rFonts w:ascii="Courier New" w:cs="Courier New" w:eastAsia="Courier New" w:hAnsi="Courier New"/>
                <w:color w:val="A5D6A7"/>
                <w:sz w:val="18"/>
                <w:szCs w:val="18"/>
              </w:rPr>
              <w:t xml:space="preserve">terraform {</w:t>
            </w:r>
          </w:p>
          <w:p>
            <w:pPr>
              <w:spacing w:after="20" w:before="20"/>
            </w:pPr>
            <w:r>
              <w:rPr>
                <w:rFonts w:ascii="Courier New" w:cs="Courier New" w:eastAsia="Courier New" w:hAnsi="Courier New"/>
                <w:color w:val="A5D6A7"/>
                <w:sz w:val="18"/>
                <w:szCs w:val="18"/>
              </w:rPr>
              <w:t xml:space="preserve">  backend "s3" {</w:t>
            </w:r>
          </w:p>
          <w:p>
            <w:pPr>
              <w:spacing w:after="20" w:before="20"/>
            </w:pPr>
            <w:r>
              <w:rPr>
                <w:rFonts w:ascii="Courier New" w:cs="Courier New" w:eastAsia="Courier New" w:hAnsi="Courier New"/>
                <w:color w:val="A5D6A7"/>
                <w:sz w:val="18"/>
                <w:szCs w:val="18"/>
              </w:rPr>
              <w:t xml:space="preserve">    bucket         = "my-terraform-state"</w:t>
            </w:r>
          </w:p>
          <w:p>
            <w:pPr>
              <w:spacing w:after="20" w:before="20"/>
            </w:pPr>
            <w:r>
              <w:rPr>
                <w:rFonts w:ascii="Courier New" w:cs="Courier New" w:eastAsia="Courier New" w:hAnsi="Courier New"/>
                <w:color w:val="A5D6A7"/>
                <w:sz w:val="18"/>
                <w:szCs w:val="18"/>
              </w:rPr>
              <w:t xml:space="preserve">    key            = "prod/terraform.tfstate"</w:t>
            </w:r>
          </w:p>
          <w:p>
            <w:pPr>
              <w:spacing w:after="20" w:before="20"/>
            </w:pPr>
            <w:r>
              <w:rPr>
                <w:rFonts w:ascii="Courier New" w:cs="Courier New" w:eastAsia="Courier New" w:hAnsi="Courier New"/>
                <w:color w:val="A5D6A7"/>
                <w:sz w:val="18"/>
                <w:szCs w:val="18"/>
              </w:rPr>
              <w:t xml:space="preserve">    region         = "us-east-1"</w:t>
            </w:r>
          </w:p>
          <w:p>
            <w:pPr>
              <w:spacing w:after="20" w:before="20"/>
            </w:pPr>
            <w:r>
              <w:rPr>
                <w:rFonts w:ascii="Courier New" w:cs="Courier New" w:eastAsia="Courier New" w:hAnsi="Courier New"/>
                <w:color w:val="A5D6A7"/>
                <w:sz w:val="18"/>
                <w:szCs w:val="18"/>
              </w:rPr>
              <w:t xml:space="preserve">    dynamodb_table = "terraform-locks"  # Enables state locking</w:t>
            </w:r>
          </w:p>
          <w:p>
            <w:pPr>
              <w:spacing w:after="20" w:before="20"/>
            </w:pPr>
            <w:r>
              <w:rPr>
                <w:rFonts w:ascii="Courier New" w:cs="Courier New" w:eastAsia="Courier New" w:hAnsi="Courier New"/>
                <w:color w:val="A5D6A7"/>
                <w:sz w:val="18"/>
                <w:szCs w:val="18"/>
              </w:rPr>
              <w:t xml:space="preserve">    encrypt        = true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8.4 Security Best Practices for State</w:t>
      </w:r>
    </w:p>
    <w:p>
      <w:pPr>
        <w:pStyle w:val="ListParagraph"/>
        <w:numPr>
          <w:ilvl w:val="0"/>
          <w:numId w:val="2"/>
        </w:numPr>
        <w:spacing w:after="60" w:before="60"/>
      </w:pPr>
      <w:r>
        <w:rPr>
          <w:rFonts w:ascii="Arial" w:cs="Arial" w:eastAsia="Arial" w:hAnsi="Arial"/>
          <w:color w:val="424242"/>
          <w:sz w:val="22"/>
          <w:szCs w:val="22"/>
        </w:rPr>
        <w:t xml:space="preserve">Enable encryption at rest for remote state storage</w:t>
      </w:r>
    </w:p>
    <w:p>
      <w:pPr>
        <w:pStyle w:val="ListParagraph"/>
        <w:numPr>
          <w:ilvl w:val="0"/>
          <w:numId w:val="2"/>
        </w:numPr>
        <w:spacing w:after="60" w:before="60"/>
      </w:pPr>
      <w:r>
        <w:rPr>
          <w:rFonts w:ascii="Arial" w:cs="Arial" w:eastAsia="Arial" w:hAnsi="Arial"/>
          <w:color w:val="424242"/>
          <w:sz w:val="22"/>
          <w:szCs w:val="22"/>
        </w:rPr>
        <w:t xml:space="preserve">Restrict access using IAM policies — only Terraform runners should have access</w:t>
      </w:r>
    </w:p>
    <w:p>
      <w:pPr>
        <w:pStyle w:val="ListParagraph"/>
        <w:numPr>
          <w:ilvl w:val="0"/>
          <w:numId w:val="2"/>
        </w:numPr>
        <w:spacing w:after="60" w:before="60"/>
      </w:pPr>
      <w:r>
        <w:rPr>
          <w:rFonts w:ascii="Arial" w:cs="Arial" w:eastAsia="Arial" w:hAnsi="Arial"/>
          <w:color w:val="424242"/>
          <w:sz w:val="22"/>
          <w:szCs w:val="22"/>
        </w:rPr>
        <w:t xml:space="preserve">Never store state files in public Git repositories</w:t>
      </w:r>
    </w:p>
    <w:p>
      <w:pPr>
        <w:pStyle w:val="ListParagraph"/>
        <w:numPr>
          <w:ilvl w:val="0"/>
          <w:numId w:val="2"/>
        </w:numPr>
        <w:spacing w:after="60" w:before="60"/>
      </w:pPr>
      <w:r>
        <w:rPr>
          <w:rFonts w:ascii="Arial" w:cs="Arial" w:eastAsia="Arial" w:hAnsi="Arial"/>
          <w:color w:val="424242"/>
          <w:sz w:val="22"/>
          <w:szCs w:val="22"/>
        </w:rPr>
        <w:t xml:space="preserve">Enable versioning on your state storage bucket for rollback capability</w:t>
      </w:r>
    </w:p>
    <w:p>
      <w:pPr>
        <w:pStyle w:val="ListParagraph"/>
        <w:numPr>
          <w:ilvl w:val="0"/>
          <w:numId w:val="2"/>
        </w:numPr>
        <w:spacing w:after="60" w:before="60"/>
      </w:pPr>
      <w:r>
        <w:rPr>
          <w:rFonts w:ascii="Arial" w:cs="Arial" w:eastAsia="Arial" w:hAnsi="Arial"/>
          <w:color w:val="424242"/>
          <w:sz w:val="22"/>
          <w:szCs w:val="22"/>
        </w:rPr>
        <w:t xml:space="preserve">Use separate state files for different environments (dev, staging, prod)</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100"/>
              <w:left w:type="dxa" w:w="180"/>
              <w:bottom w:type="dxa" w:w="100"/>
              <w:right w:type="dxa" w:w="180"/>
            </w:tcMar>
          </w:tcPr>
          <w:p>
            <w:pPr>
              <w:jc w:val="center"/>
            </w:pPr>
            <w:r>
              <w:rPr>
                <w:rFonts w:ascii="Arial" w:cs="Arial" w:eastAsia="Arial" w:hAnsi="Arial"/>
                <w:b/>
                <w:bCs/>
                <w:color w:val="0D47A1"/>
                <w:sz w:val="22"/>
                <w:szCs w:val="22"/>
              </w:rPr>
              <w:t xml:space="preserve">DIAGRAM: State Lifecycle</w:t>
            </w:r>
          </w:p>
        </w:tc>
      </w:tr>
      <w:tr>
        <w:tc>
          <w:tcPr>
            <w:tcW w:type="dxa" w:w="9360"/>
            <w:tcBorders>
              <w:top w:val="single" w:color="BBDEFB" w:sz="1"/>
              <w:left w:val="single" w:color="BBDEFB" w:sz="1"/>
              <w:bottom w:val="single" w:color="BBDEFB" w:sz="1"/>
              <w:right w:val="single" w:color="BBDEFB" w:sz="1"/>
            </w:tcBorders>
            <w:shd w:fill="F8FBFF" w:val="clear"/>
            <w:tcMar>
              <w:top w:type="dxa" w:w="120"/>
              <w:left w:type="dxa" w:w="240"/>
              <w:bottom w:type="dxa" w:w="120"/>
              <w:right w:type="dxa" w:w="240"/>
            </w:tcMar>
          </w:tcPr>
          <w:p>
            <w:pPr>
              <w:jc w:val="both"/>
            </w:pPr>
            <w:r>
              <w:rPr>
                <w:rFonts w:ascii="Arial" w:cs="Arial" w:eastAsia="Arial" w:hAnsi="Arial"/>
                <w:i/>
                <w:iCs/>
                <w:color w:val="424242"/>
                <w:sz w:val="20"/>
                <w:szCs w:val="20"/>
              </w:rPr>
              <w:t xml:space="preserve">Draw a cycle with these stages: 1) TERRAFORM APPLY runs, 2) Core reads current STATE FILE, 3) Core calls PROVIDER API to see real resources, 4) Core compares desired config vs actual state, 5) Makes required changes via API, 6) UPDATES STATE FILE with new resource details. Show this as a circular flow with arrows between each step. Add a separate box showing REMOTE STATE STORAGE options: S3 Bucket, Azure Blob, GCS, Terraform Cloud — connected to the main cycle via a 'sync' arrow.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9</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Backends</w:t>
            </w:r>
          </w:p>
          <w:p>
            <w:pPr>
              <w:spacing w:before="60"/>
            </w:pPr>
            <w:r>
              <w:rPr>
                <w:rFonts w:ascii="Arial" w:cs="Arial" w:eastAsia="Arial" w:hAnsi="Arial"/>
                <w:color w:val="BBDEFB"/>
                <w:sz w:val="20"/>
                <w:szCs w:val="20"/>
              </w:rPr>
              <w:t xml:space="preserve">Configuring state storage and remote operations</w:t>
            </w:r>
          </w:p>
        </w:tc>
      </w:tr>
    </w:tbl>
    <w:p>
      <w:pPr>
        <w:spacing w:before="60"/>
      </w:pPr>
      <w:r>
        <w:rPr>
          <w:sz w:val="20"/>
          <w:szCs w:val="20"/>
        </w:rPr>
        <w:t xml:space="preserve"/>
      </w:r>
    </w:p>
    <w:p>
      <w:pPr>
        <w:pStyle w:val="Heading1"/>
        <w:pBdr>
          <w:bottom w:val="single" w:color="1565C0" w:sz="8" w:space="4"/>
        </w:pBdr>
        <w:spacing w:after="200" w:before="400"/>
      </w:pPr>
      <w:bookmarkStart w:name="ch9" w:id="1"/>
      <w:r>
        <w:rPr>
          <w:rFonts w:ascii="Arial" w:cs="Arial" w:eastAsia="Arial" w:hAnsi="Arial"/>
          <w:b/>
          <w:bCs/>
          <w:color w:val="0D47A1"/>
          <w:sz w:val="36"/>
          <w:szCs w:val="36"/>
        </w:rPr>
        <w:t xml:space="preserve">Chapter 9: Backends</w:t>
      </w:r>
      <w:bookmarkEnd w:id="1"/>
    </w:p>
    <w:p>
      <w:pPr>
        <w:spacing w:after="100" w:before="100"/>
        <w:jc w:val="both"/>
      </w:pPr>
      <w:r>
        <w:rPr>
          <w:rFonts w:ascii="Arial" w:cs="Arial" w:eastAsia="Arial" w:hAnsi="Arial"/>
          <w:color w:val="424242"/>
          <w:sz w:val="22"/>
          <w:szCs w:val="22"/>
        </w:rPr>
        <w:t xml:space="preserve">Backends define where Terraform stores its state and, optionally, where Terraform operations are executed. Choosing the right backend is crucial for team collaboration and security.</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9.1 Local Backend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Explicit local backend configuration</w:t>
            </w:r>
          </w:p>
          <w:p>
            <w:pPr>
              <w:spacing w:after="20" w:before="20"/>
            </w:pPr>
            <w:r>
              <w:rPr>
                <w:rFonts w:ascii="Courier New" w:cs="Courier New" w:eastAsia="Courier New" w:hAnsi="Courier New"/>
                <w:color w:val="A5D6A7"/>
                <w:sz w:val="18"/>
                <w:szCs w:val="18"/>
              </w:rPr>
              <w:t xml:space="preserve">terraform {</w:t>
            </w:r>
          </w:p>
          <w:p>
            <w:pPr>
              <w:spacing w:after="20" w:before="20"/>
            </w:pPr>
            <w:r>
              <w:rPr>
                <w:rFonts w:ascii="Courier New" w:cs="Courier New" w:eastAsia="Courier New" w:hAnsi="Courier New"/>
                <w:color w:val="A5D6A7"/>
                <w:sz w:val="18"/>
                <w:szCs w:val="18"/>
              </w:rPr>
              <w:t xml:space="preserve">  backend "local" {</w:t>
            </w:r>
          </w:p>
          <w:p>
            <w:pPr>
              <w:spacing w:after="20" w:before="20"/>
            </w:pPr>
            <w:r>
              <w:rPr>
                <w:rFonts w:ascii="Courier New" w:cs="Courier New" w:eastAsia="Courier New" w:hAnsi="Courier New"/>
                <w:color w:val="A5D6A7"/>
                <w:sz w:val="18"/>
                <w:szCs w:val="18"/>
              </w:rPr>
              <w:t xml:space="preserve">    path = "terraform.tfstate"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9.2 S3 Backend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terraform {</w:t>
            </w:r>
          </w:p>
          <w:p>
            <w:pPr>
              <w:spacing w:after="20" w:before="20"/>
            </w:pPr>
            <w:r>
              <w:rPr>
                <w:rFonts w:ascii="Courier New" w:cs="Courier New" w:eastAsia="Courier New" w:hAnsi="Courier New"/>
                <w:color w:val="A5D6A7"/>
                <w:sz w:val="18"/>
                <w:szCs w:val="18"/>
              </w:rPr>
              <w:t xml:space="preserve">  backend "s3" {</w:t>
            </w:r>
          </w:p>
          <w:p>
            <w:pPr>
              <w:spacing w:after="20" w:before="20"/>
            </w:pPr>
            <w:r>
              <w:rPr>
                <w:rFonts w:ascii="Courier New" w:cs="Courier New" w:eastAsia="Courier New" w:hAnsi="Courier New"/>
                <w:color w:val="A5D6A7"/>
                <w:sz w:val="18"/>
                <w:szCs w:val="18"/>
              </w:rPr>
              <w:t xml:space="preserve">    bucket         = "my-company-terraform-state"</w:t>
            </w:r>
          </w:p>
          <w:p>
            <w:pPr>
              <w:spacing w:after="20" w:before="20"/>
            </w:pPr>
            <w:r>
              <w:rPr>
                <w:rFonts w:ascii="Courier New" w:cs="Courier New" w:eastAsia="Courier New" w:hAnsi="Courier New"/>
                <w:color w:val="A5D6A7"/>
                <w:sz w:val="18"/>
                <w:szCs w:val="18"/>
              </w:rPr>
              <w:t xml:space="preserve">    key            = "environments/production/terraform.tfstate"</w:t>
            </w:r>
          </w:p>
          <w:p>
            <w:pPr>
              <w:spacing w:after="20" w:before="20"/>
            </w:pPr>
            <w:r>
              <w:rPr>
                <w:rFonts w:ascii="Courier New" w:cs="Courier New" w:eastAsia="Courier New" w:hAnsi="Courier New"/>
                <w:color w:val="A5D6A7"/>
                <w:sz w:val="18"/>
                <w:szCs w:val="18"/>
              </w:rPr>
              <w:t xml:space="preserve">    region         = "us-east-1"</w:t>
            </w:r>
          </w:p>
          <w:p>
            <w:pPr>
              <w:spacing w:after="20" w:before="20"/>
            </w:pPr>
            <w:r>
              <w:rPr>
                <w:rFonts w:ascii="Courier New" w:cs="Courier New" w:eastAsia="Courier New" w:hAnsi="Courier New"/>
                <w:color w:val="A5D6A7"/>
                <w:sz w:val="18"/>
                <w:szCs w:val="18"/>
              </w:rPr>
              <w:t xml:space="preserve">    dynamodb_table = "terraform-state-lock"  # For locking</w:t>
            </w:r>
          </w:p>
          <w:p>
            <w:pPr>
              <w:spacing w:after="20" w:before="20"/>
            </w:pPr>
            <w:r>
              <w:rPr>
                <w:rFonts w:ascii="Courier New" w:cs="Courier New" w:eastAsia="Courier New" w:hAnsi="Courier New"/>
                <w:color w:val="A5D6A7"/>
                <w:sz w:val="18"/>
                <w:szCs w:val="18"/>
              </w:rPr>
              <w:t xml:space="preserve">    encrypt        = true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Optional: Use IAM role instead of access keys</w:t>
            </w:r>
          </w:p>
          <w:p>
            <w:pPr>
              <w:spacing w:after="20" w:before="20"/>
            </w:pPr>
            <w:r>
              <w:rPr>
                <w:rFonts w:ascii="Courier New" w:cs="Courier New" w:eastAsia="Courier New" w:hAnsi="Courier New"/>
                <w:color w:val="A5D6A7"/>
                <w:sz w:val="18"/>
                <w:szCs w:val="18"/>
              </w:rPr>
              <w:t xml:space="preserve">    role_arn = "arn:aws:iam::123456789:role/TerraformRole"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9.3 Terraform Cloud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terraform {</w:t>
            </w:r>
          </w:p>
          <w:p>
            <w:pPr>
              <w:spacing w:after="20" w:before="20"/>
            </w:pPr>
            <w:r>
              <w:rPr>
                <w:rFonts w:ascii="Courier New" w:cs="Courier New" w:eastAsia="Courier New" w:hAnsi="Courier New"/>
                <w:color w:val="A5D6A7"/>
                <w:sz w:val="18"/>
                <w:szCs w:val="18"/>
              </w:rPr>
              <w:t xml:space="preserve">  cloud {</w:t>
            </w:r>
          </w:p>
          <w:p>
            <w:pPr>
              <w:spacing w:after="20" w:before="20"/>
            </w:pPr>
            <w:r>
              <w:rPr>
                <w:rFonts w:ascii="Courier New" w:cs="Courier New" w:eastAsia="Courier New" w:hAnsi="Courier New"/>
                <w:color w:val="A5D6A7"/>
                <w:sz w:val="18"/>
                <w:szCs w:val="18"/>
              </w:rPr>
              <w:t xml:space="preserve">    organization = "my-company"</w:t>
            </w:r>
          </w:p>
          <w:p>
            <w:pPr>
              <w:spacing w:after="20" w:before="20"/>
            </w:pPr>
            <w:r>
              <w:rPr>
                <w:rFonts w:ascii="Courier New" w:cs="Courier New" w:eastAsia="Courier New" w:hAnsi="Courier New"/>
                <w:color w:val="A5D6A7"/>
                <w:sz w:val="18"/>
                <w:szCs w:val="18"/>
              </w:rPr>
              <w:t xml:space="preserve">    workspaces {</w:t>
            </w:r>
          </w:p>
          <w:p>
            <w:pPr>
              <w:spacing w:after="20" w:before="20"/>
            </w:pPr>
            <w:r>
              <w:rPr>
                <w:rFonts w:ascii="Courier New" w:cs="Courier New" w:eastAsia="Courier New" w:hAnsi="Courier New"/>
                <w:color w:val="A5D6A7"/>
                <w:sz w:val="18"/>
                <w:szCs w:val="18"/>
              </w:rPr>
              <w:t xml:space="preserve">      name = "production"</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8F5E9" w:val="clear"/>
            <w:tcMar>
              <w:top w:type="dxa" w:w="120"/>
              <w:left w:type="dxa" w:w="180"/>
              <w:bottom w:type="dxa" w:w="120"/>
              <w:right w:type="dxa" w:w="180"/>
            </w:tcMar>
          </w:tcPr>
          <w:p>
            <w:pPr>
              <w:spacing w:after="40" w:before="40"/>
            </w:pPr>
            <w:r>
              <w:rPr>
                <w:rFonts w:ascii="Arial" w:cs="Arial" w:eastAsia="Arial" w:hAnsi="Arial"/>
                <w:b/>
                <w:bCs/>
                <w:color w:val="1B5E20"/>
                <w:sz w:val="22"/>
                <w:szCs w:val="22"/>
              </w:rPr>
              <w:t xml:space="preserve">BEST PRACTICE: Always Use Remote Backends for Teams</w:t>
            </w:r>
          </w:p>
          <w:p>
            <w:pPr>
              <w:spacing w:after="40" w:before="40"/>
              <w:jc w:val="both"/>
            </w:pPr>
            <w:r>
              <w:rPr>
                <w:rFonts w:ascii="Arial" w:cs="Arial" w:eastAsia="Arial" w:hAnsi="Arial"/>
                <w:color w:val="424242"/>
                <w:sz w:val="20"/>
                <w:szCs w:val="20"/>
              </w:rPr>
              <w:t xml:space="preserve">If you're working with any team — even just one other person — always use a remote backend. Local backends cause state file conflicts that are difficult and sometimes impossible to resolve. Terraform Cloud offers a free tier for small teams!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10</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Core Commands</w:t>
            </w:r>
          </w:p>
          <w:p>
            <w:pPr>
              <w:spacing w:before="60"/>
            </w:pPr>
            <w:r>
              <w:rPr>
                <w:rFonts w:ascii="Arial" w:cs="Arial" w:eastAsia="Arial" w:hAnsi="Arial"/>
                <w:color w:val="BBDEFB"/>
                <w:sz w:val="20"/>
                <w:szCs w:val="20"/>
              </w:rPr>
              <w:t xml:space="preserve">The Terraform workflow commands</w:t>
            </w:r>
          </w:p>
        </w:tc>
      </w:tr>
    </w:tbl>
    <w:p>
      <w:pPr>
        <w:spacing w:before="60"/>
      </w:pPr>
      <w:r>
        <w:rPr>
          <w:sz w:val="20"/>
          <w:szCs w:val="20"/>
        </w:rPr>
        <w:t xml:space="preserve"/>
      </w:r>
    </w:p>
    <w:p>
      <w:pPr>
        <w:pStyle w:val="Heading1"/>
        <w:pBdr>
          <w:bottom w:val="single" w:color="1565C0" w:sz="8" w:space="4"/>
        </w:pBdr>
        <w:spacing w:after="200" w:before="400"/>
      </w:pPr>
      <w:bookmarkStart w:name="ch10" w:id="1"/>
      <w:r>
        <w:rPr>
          <w:rFonts w:ascii="Arial" w:cs="Arial" w:eastAsia="Arial" w:hAnsi="Arial"/>
          <w:b/>
          <w:bCs/>
          <w:color w:val="0D47A1"/>
          <w:sz w:val="36"/>
          <w:szCs w:val="36"/>
        </w:rPr>
        <w:t xml:space="preserve">Chapter 10: Core Terraform Commands</w:t>
      </w:r>
      <w:bookmarkEnd w:id="1"/>
    </w:p>
    <w:p>
      <w:pPr>
        <w:spacing w:after="100" w:before="100"/>
        <w:jc w:val="both"/>
      </w:pPr>
      <w:r>
        <w:rPr>
          <w:rFonts w:ascii="Arial" w:cs="Arial" w:eastAsia="Arial" w:hAnsi="Arial"/>
          <w:color w:val="424242"/>
          <w:sz w:val="22"/>
          <w:szCs w:val="22"/>
        </w:rPr>
        <w:t xml:space="preserve">The Terraform workflow revolves around a small set of commands that you'll use every day. Mastering these commands is essential for effective Terraform use.</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10.1 terraform init</w:t>
      </w:r>
    </w:p>
    <w:p>
      <w:pPr>
        <w:spacing w:after="100" w:before="100"/>
        <w:jc w:val="both"/>
      </w:pPr>
      <w:r>
        <w:rPr>
          <w:rFonts w:ascii="Arial" w:cs="Arial" w:eastAsia="Arial" w:hAnsi="Arial"/>
          <w:color w:val="424242"/>
          <w:sz w:val="22"/>
          <w:szCs w:val="22"/>
        </w:rPr>
        <w:t xml:space="preserve">The first command you run in any Terraform project. It initializes the working directory, downloads required providers, and sets up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Basic initialization</w:t>
            </w:r>
          </w:p>
          <w:p>
            <w:pPr>
              <w:spacing w:after="20" w:before="20"/>
            </w:pPr>
            <w:r>
              <w:rPr>
                <w:rFonts w:ascii="Courier New" w:cs="Courier New" w:eastAsia="Courier New" w:hAnsi="Courier New"/>
                <w:color w:val="A5D6A7"/>
                <w:sz w:val="18"/>
                <w:szCs w:val="18"/>
              </w:rPr>
              <w:t xml:space="preserve">terraform init</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Upgrade providers to latest allowed versions</w:t>
            </w:r>
          </w:p>
          <w:p>
            <w:pPr>
              <w:spacing w:after="20" w:before="20"/>
            </w:pPr>
            <w:r>
              <w:rPr>
                <w:rFonts w:ascii="Courier New" w:cs="Courier New" w:eastAsia="Courier New" w:hAnsi="Courier New"/>
                <w:color w:val="A5D6A7"/>
                <w:sz w:val="18"/>
                <w:szCs w:val="18"/>
              </w:rPr>
              <w:t xml:space="preserve">terraform init -upgrade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Reconfigure backend</w:t>
            </w:r>
          </w:p>
          <w:p>
            <w:pPr>
              <w:spacing w:after="20" w:before="20"/>
            </w:pPr>
            <w:r>
              <w:rPr>
                <w:rFonts w:ascii="Courier New" w:cs="Courier New" w:eastAsia="Courier New" w:hAnsi="Courier New"/>
                <w:color w:val="A5D6A7"/>
                <w:sz w:val="18"/>
                <w:szCs w:val="18"/>
              </w:rPr>
              <w:t xml:space="preserve">terraform init -reconfigure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Output after init includes:</w:t>
            </w:r>
          </w:p>
          <w:p>
            <w:pPr>
              <w:spacing w:after="20" w:before="20"/>
            </w:pPr>
            <w:r>
              <w:rPr>
                <w:rFonts w:ascii="Courier New" w:cs="Courier New" w:eastAsia="Courier New" w:hAnsi="Courier New"/>
                <w:color w:val="A5D6A7"/>
                <w:sz w:val="18"/>
                <w:szCs w:val="18"/>
              </w:rPr>
              <w:t xml:space="preserve"># - Provider download confirmation</w:t>
            </w:r>
          </w:p>
          <w:p>
            <w:pPr>
              <w:spacing w:after="20" w:before="20"/>
            </w:pPr>
            <w:r>
              <w:rPr>
                <w:rFonts w:ascii="Courier New" w:cs="Courier New" w:eastAsia="Courier New" w:hAnsi="Courier New"/>
                <w:color w:val="A5D6A7"/>
                <w:sz w:val="18"/>
                <w:szCs w:val="18"/>
              </w:rPr>
              <w:t xml:space="preserve"># - Backend configuration</w:t>
            </w:r>
          </w:p>
          <w:p>
            <w:pPr>
              <w:spacing w:after="20" w:before="20"/>
            </w:pPr>
            <w:r>
              <w:rPr>
                <w:rFonts w:ascii="Courier New" w:cs="Courier New" w:eastAsia="Courier New" w:hAnsi="Courier New"/>
                <w:color w:val="A5D6A7"/>
                <w:sz w:val="18"/>
                <w:szCs w:val="18"/>
              </w:rPr>
              <w:t xml:space="preserve"># - Ready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120"/>
              <w:left w:type="dxa" w:w="180"/>
              <w:bottom w:type="dxa" w:w="120"/>
              <w:right w:type="dxa" w:w="180"/>
            </w:tcMar>
          </w:tcPr>
          <w:p>
            <w:pPr>
              <w:spacing w:after="40" w:before="40"/>
            </w:pPr>
            <w:r>
              <w:rPr>
                <w:rFonts w:ascii="Arial" w:cs="Arial" w:eastAsia="Arial" w:hAnsi="Arial"/>
                <w:b/>
                <w:bCs/>
                <w:color w:val="0D47A1"/>
                <w:sz w:val="22"/>
                <w:szCs w:val="22"/>
              </w:rPr>
              <w:t xml:space="preserve">ANALOGY: Setting Up Your Kitchen</w:t>
            </w:r>
          </w:p>
          <w:p>
            <w:pPr>
              <w:spacing w:after="40" w:before="40"/>
              <w:jc w:val="both"/>
            </w:pPr>
            <w:r>
              <w:rPr>
                <w:rFonts w:ascii="Arial" w:cs="Arial" w:eastAsia="Arial" w:hAnsi="Arial"/>
                <w:color w:val="424242"/>
                <w:sz w:val="20"/>
                <w:szCs w:val="20"/>
              </w:rPr>
              <w:t xml:space="preserve">terraform init is like setting up your kitchen before cooking. You stock the pantry (download providers), check your equipment (validate backend), and make sure everything is in place before you start cooking (creating infrastructure).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10.2 terraform plan</w:t>
      </w:r>
    </w:p>
    <w:p>
      <w:pPr>
        <w:spacing w:after="100" w:before="100"/>
        <w:jc w:val="both"/>
      </w:pPr>
      <w:r>
        <w:rPr>
          <w:rFonts w:ascii="Arial" w:cs="Arial" w:eastAsia="Arial" w:hAnsi="Arial"/>
          <w:color w:val="424242"/>
          <w:sz w:val="22"/>
          <w:szCs w:val="22"/>
        </w:rPr>
        <w:t xml:space="preserve">Shows what Terraform WOULD do without actually doing it. Always run plan before apply to review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Standard plan</w:t>
            </w:r>
          </w:p>
          <w:p>
            <w:pPr>
              <w:spacing w:after="20" w:before="20"/>
            </w:pPr>
            <w:r>
              <w:rPr>
                <w:rFonts w:ascii="Courier New" w:cs="Courier New" w:eastAsia="Courier New" w:hAnsi="Courier New"/>
                <w:color w:val="A5D6A7"/>
                <w:sz w:val="18"/>
                <w:szCs w:val="18"/>
              </w:rPr>
              <w:t xml:space="preserve">terraform plan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Save plan to file (recommended for production)</w:t>
            </w:r>
          </w:p>
          <w:p>
            <w:pPr>
              <w:spacing w:after="20" w:before="20"/>
            </w:pPr>
            <w:r>
              <w:rPr>
                <w:rFonts w:ascii="Courier New" w:cs="Courier New" w:eastAsia="Courier New" w:hAnsi="Courier New"/>
                <w:color w:val="A5D6A7"/>
                <w:sz w:val="18"/>
                <w:szCs w:val="18"/>
              </w:rPr>
              <w:t xml:space="preserve">terraform plan -out=tfplan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Plan with variable override</w:t>
            </w:r>
          </w:p>
          <w:p>
            <w:pPr>
              <w:spacing w:after="20" w:before="20"/>
            </w:pPr>
            <w:r>
              <w:rPr>
                <w:rFonts w:ascii="Courier New" w:cs="Courier New" w:eastAsia="Courier New" w:hAnsi="Courier New"/>
                <w:color w:val="A5D6A7"/>
                <w:sz w:val="18"/>
                <w:szCs w:val="18"/>
              </w:rPr>
              <w:t xml:space="preserve">terraform plan -var="instance_type=t3.medium"</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Plan output shows:</w:t>
            </w:r>
          </w:p>
          <w:p>
            <w:pPr>
              <w:spacing w:after="20" w:before="20"/>
            </w:pPr>
            <w:r>
              <w:rPr>
                <w:rFonts w:ascii="Courier New" w:cs="Courier New" w:eastAsia="Courier New" w:hAnsi="Courier New"/>
                <w:color w:val="A5D6A7"/>
                <w:sz w:val="18"/>
                <w:szCs w:val="18"/>
              </w:rPr>
              <w:t xml:space="preserve"># + resource to be created (green)</w:t>
            </w:r>
          </w:p>
          <w:p>
            <w:pPr>
              <w:spacing w:after="20" w:before="20"/>
            </w:pPr>
            <w:r>
              <w:rPr>
                <w:rFonts w:ascii="Courier New" w:cs="Courier New" w:eastAsia="Courier New" w:hAnsi="Courier New"/>
                <w:color w:val="A5D6A7"/>
                <w:sz w:val="18"/>
                <w:szCs w:val="18"/>
              </w:rPr>
              <w:t xml:space="preserve"># - resource to be destroyed (red)</w:t>
            </w:r>
          </w:p>
          <w:p>
            <w:pPr>
              <w:spacing w:after="20" w:before="20"/>
            </w:pPr>
            <w:r>
              <w:rPr>
                <w:rFonts w:ascii="Courier New" w:cs="Courier New" w:eastAsia="Courier New" w:hAnsi="Courier New"/>
                <w:color w:val="A5D6A7"/>
                <w:sz w:val="18"/>
                <w:szCs w:val="18"/>
              </w:rPr>
              <w:t xml:space="preserve"># ~ resource to be modified (yellow)</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10.3 terraform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Apply with interactive approval prompt</w:t>
            </w:r>
          </w:p>
          <w:p>
            <w:pPr>
              <w:spacing w:after="20" w:before="20"/>
            </w:pPr>
            <w:r>
              <w:rPr>
                <w:rFonts w:ascii="Courier New" w:cs="Courier New" w:eastAsia="Courier New" w:hAnsi="Courier New"/>
                <w:color w:val="A5D6A7"/>
                <w:sz w:val="18"/>
                <w:szCs w:val="18"/>
              </w:rPr>
              <w:t xml:space="preserve">terraform apply</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Apply a saved plan (no prompt needed)</w:t>
            </w:r>
          </w:p>
          <w:p>
            <w:pPr>
              <w:spacing w:after="20" w:before="20"/>
            </w:pPr>
            <w:r>
              <w:rPr>
                <w:rFonts w:ascii="Courier New" w:cs="Courier New" w:eastAsia="Courier New" w:hAnsi="Courier New"/>
                <w:color w:val="A5D6A7"/>
                <w:sz w:val="18"/>
                <w:szCs w:val="18"/>
              </w:rPr>
              <w:t xml:space="preserve">terraform apply tfplan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Auto-approve (use carefully! Good for CI/CD)</w:t>
            </w:r>
          </w:p>
          <w:p>
            <w:pPr>
              <w:spacing w:after="20" w:before="20"/>
            </w:pPr>
            <w:r>
              <w:rPr>
                <w:rFonts w:ascii="Courier New" w:cs="Courier New" w:eastAsia="Courier New" w:hAnsi="Courier New"/>
                <w:color w:val="A5D6A7"/>
                <w:sz w:val="18"/>
                <w:szCs w:val="18"/>
              </w:rPr>
              <w:t xml:space="preserve">terraform apply -auto-approve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Apply with variable override</w:t>
            </w:r>
          </w:p>
          <w:p>
            <w:pPr>
              <w:spacing w:after="20" w:before="20"/>
            </w:pPr>
            <w:r>
              <w:rPr>
                <w:rFonts w:ascii="Courier New" w:cs="Courier New" w:eastAsia="Courier New" w:hAnsi="Courier New"/>
                <w:color w:val="A5D6A7"/>
                <w:sz w:val="18"/>
                <w:szCs w:val="18"/>
              </w:rPr>
              <w:t xml:space="preserve">terraform apply -var="environment=production"</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10.4 terraform destroy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Destroy all managed resources (prompts for confirmation)</w:t>
            </w:r>
          </w:p>
          <w:p>
            <w:pPr>
              <w:spacing w:after="20" w:before="20"/>
            </w:pPr>
            <w:r>
              <w:rPr>
                <w:rFonts w:ascii="Courier New" w:cs="Courier New" w:eastAsia="Courier New" w:hAnsi="Courier New"/>
                <w:color w:val="A5D6A7"/>
                <w:sz w:val="18"/>
                <w:szCs w:val="18"/>
              </w:rPr>
              <w:t xml:space="preserve">terraform destroy</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Destroy specific resource only</w:t>
            </w:r>
          </w:p>
          <w:p>
            <w:pPr>
              <w:spacing w:after="20" w:before="20"/>
            </w:pPr>
            <w:r>
              <w:rPr>
                <w:rFonts w:ascii="Courier New" w:cs="Courier New" w:eastAsia="Courier New" w:hAnsi="Courier New"/>
                <w:color w:val="A5D6A7"/>
                <w:sz w:val="18"/>
                <w:szCs w:val="18"/>
              </w:rPr>
              <w:t xml:space="preserve">terraform destroy -target=aws_instance.web_server</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Auto-approve destroy (dangerous! use with extreme caution)</w:t>
            </w:r>
          </w:p>
          <w:p>
            <w:pPr>
              <w:spacing w:after="20" w:before="20"/>
            </w:pPr>
            <w:r>
              <w:rPr>
                <w:rFonts w:ascii="Courier New" w:cs="Courier New" w:eastAsia="Courier New" w:hAnsi="Courier New"/>
                <w:color w:val="A5D6A7"/>
                <w:sz w:val="18"/>
                <w:szCs w:val="18"/>
              </w:rPr>
              <w:t xml:space="preserve">terraform destroy -auto-approve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FE0E0" w:val="clear"/>
            <w:tcMar>
              <w:top w:type="dxa" w:w="120"/>
              <w:left w:type="dxa" w:w="180"/>
              <w:bottom w:type="dxa" w:w="120"/>
              <w:right w:type="dxa" w:w="180"/>
            </w:tcMar>
          </w:tcPr>
          <w:p>
            <w:pPr>
              <w:spacing w:after="40" w:before="40"/>
            </w:pPr>
            <w:r>
              <w:rPr>
                <w:rFonts w:ascii="Arial" w:cs="Arial" w:eastAsia="Arial" w:hAnsi="Arial"/>
                <w:b/>
                <w:bCs/>
                <w:color w:val="C62828"/>
                <w:sz w:val="22"/>
                <w:szCs w:val="22"/>
              </w:rPr>
              <w:t xml:space="preserve">DANGER: terraform destroy</w:t>
            </w:r>
          </w:p>
          <w:p>
            <w:pPr>
              <w:spacing w:after="40" w:before="40"/>
              <w:jc w:val="both"/>
            </w:pPr>
            <w:r>
              <w:rPr>
                <w:rFonts w:ascii="Arial" w:cs="Arial" w:eastAsia="Arial" w:hAnsi="Arial"/>
                <w:color w:val="424242"/>
                <w:sz w:val="20"/>
                <w:szCs w:val="20"/>
              </w:rPr>
              <w:t xml:space="preserve">The destroy command permanently deletes all resources managed by Terraform. Always review the plan carefully before confirming. In production environments, consider using lifecycle { prevent_destroy = true } to add an extra safety net.</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10.5 terraform show &amp; terraform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Show current state in human-readable format</w:t>
            </w:r>
          </w:p>
          <w:p>
            <w:pPr>
              <w:spacing w:after="20" w:before="20"/>
            </w:pPr>
            <w:r>
              <w:rPr>
                <w:rFonts w:ascii="Courier New" w:cs="Courier New" w:eastAsia="Courier New" w:hAnsi="Courier New"/>
                <w:color w:val="A5D6A7"/>
                <w:sz w:val="18"/>
                <w:szCs w:val="18"/>
              </w:rPr>
              <w:t xml:space="preserve">terraform show</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Show a saved plan</w:t>
            </w:r>
          </w:p>
          <w:p>
            <w:pPr>
              <w:spacing w:after="20" w:before="20"/>
            </w:pPr>
            <w:r>
              <w:rPr>
                <w:rFonts w:ascii="Courier New" w:cs="Courier New" w:eastAsia="Courier New" w:hAnsi="Courier New"/>
                <w:color w:val="A5D6A7"/>
                <w:sz w:val="18"/>
                <w:szCs w:val="18"/>
              </w:rPr>
              <w:t xml:space="preserve">terraform show tfplan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List all resources in state</w:t>
            </w:r>
          </w:p>
          <w:p>
            <w:pPr>
              <w:spacing w:after="20" w:before="20"/>
            </w:pPr>
            <w:r>
              <w:rPr>
                <w:rFonts w:ascii="Courier New" w:cs="Courier New" w:eastAsia="Courier New" w:hAnsi="Courier New"/>
                <w:color w:val="A5D6A7"/>
                <w:sz w:val="18"/>
                <w:szCs w:val="18"/>
              </w:rPr>
              <w:t xml:space="preserve">terraform state list</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Show details of specific resource</w:t>
            </w:r>
          </w:p>
          <w:p>
            <w:pPr>
              <w:spacing w:after="20" w:before="20"/>
            </w:pPr>
            <w:r>
              <w:rPr>
                <w:rFonts w:ascii="Courier New" w:cs="Courier New" w:eastAsia="Courier New" w:hAnsi="Courier New"/>
                <w:color w:val="A5D6A7"/>
                <w:sz w:val="18"/>
                <w:szCs w:val="18"/>
              </w:rPr>
              <w:t xml:space="preserve">terraform state show aws_instance.web_server</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Remove resource from state (without destroying it)</w:t>
            </w:r>
          </w:p>
          <w:p>
            <w:pPr>
              <w:spacing w:after="20" w:before="20"/>
            </w:pPr>
            <w:r>
              <w:rPr>
                <w:rFonts w:ascii="Courier New" w:cs="Courier New" w:eastAsia="Courier New" w:hAnsi="Courier New"/>
                <w:color w:val="A5D6A7"/>
                <w:sz w:val="18"/>
                <w:szCs w:val="18"/>
              </w:rPr>
              <w:t xml:space="preserve">terraform state rm aws_instance.old_server</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Move resource in state (rename)</w:t>
            </w:r>
          </w:p>
          <w:p>
            <w:pPr>
              <w:spacing w:after="20" w:before="20"/>
            </w:pPr>
            <w:r>
              <w:rPr>
                <w:rFonts w:ascii="Courier New" w:cs="Courier New" w:eastAsia="Courier New" w:hAnsi="Courier New"/>
                <w:color w:val="A5D6A7"/>
                <w:sz w:val="18"/>
                <w:szCs w:val="18"/>
              </w:rPr>
              <w:t xml:space="preserve">terraform state mv aws_instance.old aws_instance.new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11</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Modules</w:t>
            </w:r>
          </w:p>
          <w:p>
            <w:pPr>
              <w:spacing w:before="60"/>
            </w:pPr>
            <w:r>
              <w:rPr>
                <w:rFonts w:ascii="Arial" w:cs="Arial" w:eastAsia="Arial" w:hAnsi="Arial"/>
                <w:color w:val="BBDEFB"/>
                <w:sz w:val="20"/>
                <w:szCs w:val="20"/>
              </w:rPr>
              <w:t xml:space="preserve">Organizing and reusing Terraform code</w:t>
            </w:r>
          </w:p>
        </w:tc>
      </w:tr>
    </w:tbl>
    <w:p>
      <w:pPr>
        <w:spacing w:before="60"/>
      </w:pPr>
      <w:r>
        <w:rPr>
          <w:sz w:val="20"/>
          <w:szCs w:val="20"/>
        </w:rPr>
        <w:t xml:space="preserve"/>
      </w:r>
    </w:p>
    <w:p>
      <w:pPr>
        <w:pStyle w:val="Heading1"/>
        <w:pBdr>
          <w:bottom w:val="single" w:color="1565C0" w:sz="8" w:space="4"/>
        </w:pBdr>
        <w:spacing w:after="200" w:before="400"/>
      </w:pPr>
      <w:bookmarkStart w:name="ch11" w:id="1"/>
      <w:r>
        <w:rPr>
          <w:rFonts w:ascii="Arial" w:cs="Arial" w:eastAsia="Arial" w:hAnsi="Arial"/>
          <w:b/>
          <w:bCs/>
          <w:color w:val="0D47A1"/>
          <w:sz w:val="36"/>
          <w:szCs w:val="36"/>
        </w:rPr>
        <w:t xml:space="preserve">Chapter 11: Modules</w:t>
      </w:r>
      <w:bookmarkEnd w:id="1"/>
    </w:p>
    <w:p>
      <w:pPr>
        <w:spacing w:after="100" w:before="100"/>
        <w:jc w:val="both"/>
      </w:pPr>
      <w:r>
        <w:rPr>
          <w:rFonts w:ascii="Arial" w:cs="Arial" w:eastAsia="Arial" w:hAnsi="Arial"/>
          <w:color w:val="424242"/>
          <w:sz w:val="22"/>
          <w:szCs w:val="22"/>
        </w:rPr>
        <w:t xml:space="preserve">Modules are the key to writing scalable, maintainable Terraform code. Just like functions in programming, modules let you package and reuse configurations. This chapter covers everything from basic module concepts to the Terraform Module Registry.</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11.1 What is a Module?</w:t>
      </w:r>
    </w:p>
    <w:p>
      <w:pPr>
        <w:spacing w:after="100" w:before="100"/>
        <w:jc w:val="both"/>
      </w:pPr>
      <w:r>
        <w:rPr>
          <w:rFonts w:ascii="Arial" w:cs="Arial" w:eastAsia="Arial" w:hAnsi="Arial"/>
          <w:color w:val="424242"/>
          <w:sz w:val="22"/>
          <w:szCs w:val="22"/>
        </w:rPr>
        <w:t xml:space="preserve">A module is a container for multiple resources that are used together. Every Terraform configuration has at least one module — the root module (the files in your working directory). Additional modules are called child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120"/>
              <w:left w:type="dxa" w:w="180"/>
              <w:bottom w:type="dxa" w:w="120"/>
              <w:right w:type="dxa" w:w="180"/>
            </w:tcMar>
          </w:tcPr>
          <w:p>
            <w:pPr>
              <w:spacing w:after="40" w:before="40"/>
            </w:pPr>
            <w:r>
              <w:rPr>
                <w:rFonts w:ascii="Arial" w:cs="Arial" w:eastAsia="Arial" w:hAnsi="Arial"/>
                <w:b/>
                <w:bCs/>
                <w:color w:val="0D47A1"/>
                <w:sz w:val="22"/>
                <w:szCs w:val="22"/>
              </w:rPr>
              <w:t xml:space="preserve">ANALOGY: LEGO Blocks</w:t>
            </w:r>
          </w:p>
          <w:p>
            <w:pPr>
              <w:spacing w:after="40" w:before="40"/>
              <w:jc w:val="both"/>
            </w:pPr>
            <w:r>
              <w:rPr>
                <w:rFonts w:ascii="Arial" w:cs="Arial" w:eastAsia="Arial" w:hAnsi="Arial"/>
                <w:color w:val="424242"/>
                <w:sz w:val="20"/>
                <w:szCs w:val="20"/>
              </w:rPr>
              <w:t xml:space="preserve">Modules are like LEGO blocks — pre-designed pieces that you can combine in different ways to build larger structures. Instead of designing every brick from scratch, you use pre-built blocks and connect them together. You can even share your blocks (modules) with others!</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11.2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Typical module directory structure:</w:t>
            </w:r>
          </w:p>
          <w:p>
            <w:pPr>
              <w:spacing w:after="20" w:before="20"/>
            </w:pPr>
            <w:r>
              <w:rPr>
                <w:rFonts w:ascii="Courier New" w:cs="Courier New" w:eastAsia="Courier New" w:hAnsi="Courier New"/>
                <w:color w:val="A5D6A7"/>
                <w:sz w:val="18"/>
                <w:szCs w:val="18"/>
              </w:rPr>
              <w:t xml:space="preserve">modules/</w:t>
            </w:r>
          </w:p>
          <w:p>
            <w:pPr>
              <w:spacing w:after="20" w:before="20"/>
            </w:pPr>
            <w:r>
              <w:rPr>
                <w:rFonts w:ascii="Courier New" w:cs="Courier New" w:eastAsia="Courier New" w:hAnsi="Courier New"/>
                <w:color w:val="A5D6A7"/>
                <w:sz w:val="18"/>
                <w:szCs w:val="18"/>
              </w:rPr>
              <w:t xml:space="preserve">  networking/</w:t>
            </w:r>
          </w:p>
          <w:p>
            <w:pPr>
              <w:spacing w:after="20" w:before="20"/>
            </w:pPr>
            <w:r>
              <w:rPr>
                <w:rFonts w:ascii="Courier New" w:cs="Courier New" w:eastAsia="Courier New" w:hAnsi="Courier New"/>
                <w:color w:val="A5D6A7"/>
                <w:sz w:val="18"/>
                <w:szCs w:val="18"/>
              </w:rPr>
              <w:t xml:space="preserve">    main.tf       # Resources</w:t>
            </w:r>
          </w:p>
          <w:p>
            <w:pPr>
              <w:spacing w:after="20" w:before="20"/>
            </w:pPr>
            <w:r>
              <w:rPr>
                <w:rFonts w:ascii="Courier New" w:cs="Courier New" w:eastAsia="Courier New" w:hAnsi="Courier New"/>
                <w:color w:val="A5D6A7"/>
                <w:sz w:val="18"/>
                <w:szCs w:val="18"/>
              </w:rPr>
              <w:t xml:space="preserve">    variables.tf  # Input variables</w:t>
            </w:r>
          </w:p>
          <w:p>
            <w:pPr>
              <w:spacing w:after="20" w:before="20"/>
            </w:pPr>
            <w:r>
              <w:rPr>
                <w:rFonts w:ascii="Courier New" w:cs="Courier New" w:eastAsia="Courier New" w:hAnsi="Courier New"/>
                <w:color w:val="A5D6A7"/>
                <w:sz w:val="18"/>
                <w:szCs w:val="18"/>
              </w:rPr>
              <w:t xml:space="preserve">    outputs.tf    # Output values</w:t>
            </w:r>
          </w:p>
          <w:p>
            <w:pPr>
              <w:spacing w:after="20" w:before="20"/>
            </w:pPr>
            <w:r>
              <w:rPr>
                <w:rFonts w:ascii="Courier New" w:cs="Courier New" w:eastAsia="Courier New" w:hAnsi="Courier New"/>
                <w:color w:val="A5D6A7"/>
                <w:sz w:val="18"/>
                <w:szCs w:val="18"/>
              </w:rPr>
              <w:t xml:space="preserve">  compute/</w:t>
            </w:r>
          </w:p>
          <w:p>
            <w:pPr>
              <w:spacing w:after="20" w:before="20"/>
            </w:pPr>
            <w:r>
              <w:rPr>
                <w:rFonts w:ascii="Courier New" w:cs="Courier New" w:eastAsia="Courier New" w:hAnsi="Courier New"/>
                <w:color w:val="A5D6A7"/>
                <w:sz w:val="18"/>
                <w:szCs w:val="18"/>
              </w:rPr>
              <w:t xml:space="preserve">    main.tf</w:t>
            </w:r>
          </w:p>
          <w:p>
            <w:pPr>
              <w:spacing w:after="20" w:before="20"/>
            </w:pPr>
            <w:r>
              <w:rPr>
                <w:rFonts w:ascii="Courier New" w:cs="Courier New" w:eastAsia="Courier New" w:hAnsi="Courier New"/>
                <w:color w:val="A5D6A7"/>
                <w:sz w:val="18"/>
                <w:szCs w:val="18"/>
              </w:rPr>
              <w:t xml:space="preserve">    variables.tf</w:t>
            </w:r>
          </w:p>
          <w:p>
            <w:pPr>
              <w:spacing w:after="20" w:before="20"/>
            </w:pPr>
            <w:r>
              <w:rPr>
                <w:rFonts w:ascii="Courier New" w:cs="Courier New" w:eastAsia="Courier New" w:hAnsi="Courier New"/>
                <w:color w:val="A5D6A7"/>
                <w:sz w:val="18"/>
                <w:szCs w:val="18"/>
              </w:rPr>
              <w:t xml:space="preserve">    outputs.tf</w:t>
            </w:r>
          </w:p>
          <w:p>
            <w:pPr>
              <w:spacing w:after="20" w:before="20"/>
            </w:pPr>
            <w:r>
              <w:rPr>
                <w:rFonts w:ascii="Courier New" w:cs="Courier New" w:eastAsia="Courier New" w:hAnsi="Courier New"/>
                <w:color w:val="A5D6A7"/>
                <w:sz w:val="18"/>
                <w:szCs w:val="18"/>
              </w:rPr>
              <w:t xml:space="preserve">  database/</w:t>
            </w:r>
          </w:p>
          <w:p>
            <w:pPr>
              <w:spacing w:after="20" w:before="20"/>
            </w:pPr>
            <w:r>
              <w:rPr>
                <w:rFonts w:ascii="Courier New" w:cs="Courier New" w:eastAsia="Courier New" w:hAnsi="Courier New"/>
                <w:color w:val="A5D6A7"/>
                <w:sz w:val="18"/>
                <w:szCs w:val="18"/>
              </w:rPr>
              <w:t xml:space="preserve">    main.tf</w:t>
            </w:r>
          </w:p>
          <w:p>
            <w:pPr>
              <w:spacing w:after="20" w:before="20"/>
            </w:pPr>
            <w:r>
              <w:rPr>
                <w:rFonts w:ascii="Courier New" w:cs="Courier New" w:eastAsia="Courier New" w:hAnsi="Courier New"/>
                <w:color w:val="A5D6A7"/>
                <w:sz w:val="18"/>
                <w:szCs w:val="18"/>
              </w:rPr>
              <w:t xml:space="preserve">    variables.tf</w:t>
            </w:r>
          </w:p>
          <w:p>
            <w:pPr>
              <w:spacing w:after="20" w:before="20"/>
            </w:pPr>
            <w:r>
              <w:rPr>
                <w:rFonts w:ascii="Courier New" w:cs="Courier New" w:eastAsia="Courier New" w:hAnsi="Courier New"/>
                <w:color w:val="A5D6A7"/>
                <w:sz w:val="18"/>
                <w:szCs w:val="18"/>
              </w:rPr>
              <w:t xml:space="preserve">    outputs.tf</w:t>
            </w:r>
          </w:p>
          <w:p>
            <w:pPr>
              <w:spacing w:after="20" w:before="20"/>
            </w:pPr>
            <w:r>
              <w:rPr>
                <w:rFonts w:ascii="Courier New" w:cs="Courier New" w:eastAsia="Courier New" w:hAnsi="Courier New"/>
                <w:color w:val="A5D6A7"/>
                <w:sz w:val="18"/>
                <w:szCs w:val="18"/>
              </w:rPr>
              <w:t xml:space="preserve">main.tf           # Root module - calls child modules</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11.3 Using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main.tf (root module)</w:t>
            </w:r>
          </w:p>
          <w:p>
            <w:pPr>
              <w:spacing w:after="20" w:before="20"/>
            </w:pPr>
            <w:r>
              <w:rPr>
                <w:rFonts w:ascii="Courier New" w:cs="Courier New" w:eastAsia="Courier New" w:hAnsi="Courier New"/>
                <w:color w:val="A5D6A7"/>
                <w:sz w:val="18"/>
                <w:szCs w:val="18"/>
              </w:rPr>
              <w:t xml:space="preserve">module "networking" {</w:t>
            </w:r>
          </w:p>
          <w:p>
            <w:pPr>
              <w:spacing w:after="20" w:before="20"/>
            </w:pPr>
            <w:r>
              <w:rPr>
                <w:rFonts w:ascii="Courier New" w:cs="Courier New" w:eastAsia="Courier New" w:hAnsi="Courier New"/>
                <w:color w:val="A5D6A7"/>
                <w:sz w:val="18"/>
                <w:szCs w:val="18"/>
              </w:rPr>
              <w:t xml:space="preserve">  source = "./modules/networking"  # Local module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Pass inputs to the module</w:t>
            </w:r>
          </w:p>
          <w:p>
            <w:pPr>
              <w:spacing w:after="20" w:before="20"/>
            </w:pPr>
            <w:r>
              <w:rPr>
                <w:rFonts w:ascii="Courier New" w:cs="Courier New" w:eastAsia="Courier New" w:hAnsi="Courier New"/>
                <w:color w:val="A5D6A7"/>
                <w:sz w:val="18"/>
                <w:szCs w:val="18"/>
              </w:rPr>
              <w:t xml:space="preserve">  vpc_cidr = "10.0.0.0/16"</w:t>
            </w:r>
          </w:p>
          <w:p>
            <w:pPr>
              <w:spacing w:after="20" w:before="20"/>
            </w:pPr>
            <w:r>
              <w:rPr>
                <w:rFonts w:ascii="Courier New" w:cs="Courier New" w:eastAsia="Courier New" w:hAnsi="Courier New"/>
                <w:color w:val="A5D6A7"/>
                <w:sz w:val="18"/>
                <w:szCs w:val="18"/>
              </w:rPr>
              <w:t xml:space="preserve">  region   = var.region</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module "compute" {</w:t>
            </w:r>
          </w:p>
          <w:p>
            <w:pPr>
              <w:spacing w:after="20" w:before="20"/>
            </w:pPr>
            <w:r>
              <w:rPr>
                <w:rFonts w:ascii="Courier New" w:cs="Courier New" w:eastAsia="Courier New" w:hAnsi="Courier New"/>
                <w:color w:val="A5D6A7"/>
                <w:sz w:val="18"/>
                <w:szCs w:val="18"/>
              </w:rPr>
              <w:t xml:space="preserve">  source = "./modules/compute"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vpc_id    = module.networking.vpc_id  # Use output from networking module</w:t>
            </w:r>
          </w:p>
          <w:p>
            <w:pPr>
              <w:spacing w:after="20" w:before="20"/>
            </w:pPr>
            <w:r>
              <w:rPr>
                <w:rFonts w:ascii="Courier New" w:cs="Courier New" w:eastAsia="Courier New" w:hAnsi="Courier New"/>
                <w:color w:val="A5D6A7"/>
                <w:sz w:val="18"/>
                <w:szCs w:val="18"/>
              </w:rPr>
              <w:t xml:space="preserve">  subnet_id = module.networking.subnet_id</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instance_type = "t3.medium"</w:t>
            </w:r>
          </w:p>
          <w:p>
            <w:pPr>
              <w:spacing w:after="20" w:before="20"/>
            </w:pPr>
            <w:r>
              <w:rPr>
                <w:rFonts w:ascii="Courier New" w:cs="Courier New" w:eastAsia="Courier New" w:hAnsi="Courier New"/>
                <w:color w:val="A5D6A7"/>
                <w:sz w:val="18"/>
                <w:szCs w:val="18"/>
              </w:rPr>
              <w:t xml:space="preserve">  instance_count = 3</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Use a public module from Terraform Registry:</w:t>
            </w:r>
          </w:p>
          <w:p>
            <w:pPr>
              <w:spacing w:after="20" w:before="20"/>
            </w:pPr>
            <w:r>
              <w:rPr>
                <w:rFonts w:ascii="Courier New" w:cs="Courier New" w:eastAsia="Courier New" w:hAnsi="Courier New"/>
                <w:color w:val="A5D6A7"/>
                <w:sz w:val="18"/>
                <w:szCs w:val="18"/>
              </w:rPr>
              <w:t xml:space="preserve">module "eks" {</w:t>
            </w:r>
          </w:p>
          <w:p>
            <w:pPr>
              <w:spacing w:after="20" w:before="20"/>
            </w:pPr>
            <w:r>
              <w:rPr>
                <w:rFonts w:ascii="Courier New" w:cs="Courier New" w:eastAsia="Courier New" w:hAnsi="Courier New"/>
                <w:color w:val="A5D6A7"/>
                <w:sz w:val="18"/>
                <w:szCs w:val="18"/>
              </w:rPr>
              <w:t xml:space="preserve">  source  = "terraform-aws-modules/eks/aws"  # Registry module</w:t>
            </w:r>
          </w:p>
          <w:p>
            <w:pPr>
              <w:spacing w:after="20" w:before="20"/>
            </w:pPr>
            <w:r>
              <w:rPr>
                <w:rFonts w:ascii="Courier New" w:cs="Courier New" w:eastAsia="Courier New" w:hAnsi="Courier New"/>
                <w:color w:val="A5D6A7"/>
                <w:sz w:val="18"/>
                <w:szCs w:val="18"/>
              </w:rPr>
              <w:t xml:space="preserve">  version = "~&gt; 19.0"</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cluster_name = "my-eks-cluster"</w:t>
            </w:r>
          </w:p>
          <w:p>
            <w:pPr>
              <w:spacing w:after="20" w:before="20"/>
            </w:pPr>
            <w:r>
              <w:rPr>
                <w:rFonts w:ascii="Courier New" w:cs="Courier New" w:eastAsia="Courier New" w:hAnsi="Courier New"/>
                <w:color w:val="A5D6A7"/>
                <w:sz w:val="18"/>
                <w:szCs w:val="18"/>
              </w:rPr>
              <w:t xml:space="preserve">  vpc_id       = module.networking.vpc_id</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11.4 The Terraform Module Registry</w:t>
      </w:r>
    </w:p>
    <w:p>
      <w:pPr>
        <w:spacing w:after="100" w:before="100"/>
        <w:jc w:val="both"/>
      </w:pPr>
      <w:r>
        <w:rPr>
          <w:rFonts w:ascii="Arial" w:cs="Arial" w:eastAsia="Arial" w:hAnsi="Arial"/>
          <w:color w:val="424242"/>
          <w:sz w:val="22"/>
          <w:szCs w:val="22"/>
        </w:rPr>
        <w:t xml:space="preserve">The Terraform Registry (registry.terraform.io) hosts thousands of pre-built, community-maintained modules. Before writing a module from scratch, always check if one already exists!</w:t>
      </w:r>
    </w:p>
    <w:p>
      <w:pPr>
        <w:pStyle w:val="ListParagraph"/>
        <w:numPr>
          <w:ilvl w:val="0"/>
          <w:numId w:val="2"/>
        </w:numPr>
        <w:spacing w:after="60" w:before="60"/>
      </w:pPr>
      <w:r>
        <w:rPr>
          <w:rFonts w:ascii="Arial" w:cs="Arial" w:eastAsia="Arial" w:hAnsi="Arial"/>
          <w:color w:val="424242"/>
          <w:sz w:val="22"/>
          <w:szCs w:val="22"/>
        </w:rPr>
        <w:t xml:space="preserve">AWS modules: VPC, EKS, RDS, EC2, IAM, and hundreds more</w:t>
      </w:r>
    </w:p>
    <w:p>
      <w:pPr>
        <w:pStyle w:val="ListParagraph"/>
        <w:numPr>
          <w:ilvl w:val="0"/>
          <w:numId w:val="2"/>
        </w:numPr>
        <w:spacing w:after="60" w:before="60"/>
      </w:pPr>
      <w:r>
        <w:rPr>
          <w:rFonts w:ascii="Arial" w:cs="Arial" w:eastAsia="Arial" w:hAnsi="Arial"/>
          <w:color w:val="424242"/>
          <w:sz w:val="22"/>
          <w:szCs w:val="22"/>
        </w:rPr>
        <w:t xml:space="preserve">Azure modules: VNet, AKS, SQL Database, and more</w:t>
      </w:r>
    </w:p>
    <w:p>
      <w:pPr>
        <w:pStyle w:val="ListParagraph"/>
        <w:numPr>
          <w:ilvl w:val="0"/>
          <w:numId w:val="2"/>
        </w:numPr>
        <w:spacing w:after="60" w:before="60"/>
      </w:pPr>
      <w:r>
        <w:rPr>
          <w:rFonts w:ascii="Arial" w:cs="Arial" w:eastAsia="Arial" w:hAnsi="Arial"/>
          <w:color w:val="424242"/>
          <w:sz w:val="22"/>
          <w:szCs w:val="22"/>
        </w:rPr>
        <w:t xml:space="preserve">GCP modules: GKE, Cloud SQL, VPC, and more</w:t>
      </w:r>
    </w:p>
    <w:p>
      <w:pPr>
        <w:pStyle w:val="ListParagraph"/>
        <w:numPr>
          <w:ilvl w:val="0"/>
          <w:numId w:val="2"/>
        </w:numPr>
        <w:spacing w:after="60" w:before="60"/>
      </w:pPr>
      <w:r>
        <w:rPr>
          <w:rFonts w:ascii="Arial" w:cs="Arial" w:eastAsia="Arial" w:hAnsi="Arial"/>
          <w:color w:val="424242"/>
          <w:sz w:val="22"/>
          <w:szCs w:val="22"/>
        </w:rPr>
        <w:t xml:space="preserve">All registry modules are versioned and have documentation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12</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Meta-Arguments</w:t>
            </w:r>
          </w:p>
          <w:p>
            <w:pPr>
              <w:spacing w:before="60"/>
            </w:pPr>
            <w:r>
              <w:rPr>
                <w:rFonts w:ascii="Arial" w:cs="Arial" w:eastAsia="Arial" w:hAnsi="Arial"/>
                <w:color w:val="BBDEFB"/>
                <w:sz w:val="20"/>
                <w:szCs w:val="20"/>
              </w:rPr>
              <w:t xml:space="preserve">Advanced resource configuration options</w:t>
            </w:r>
          </w:p>
        </w:tc>
      </w:tr>
    </w:tbl>
    <w:p>
      <w:pPr>
        <w:spacing w:before="60"/>
      </w:pPr>
      <w:r>
        <w:rPr>
          <w:sz w:val="20"/>
          <w:szCs w:val="20"/>
        </w:rPr>
        <w:t xml:space="preserve"/>
      </w:r>
    </w:p>
    <w:p>
      <w:pPr>
        <w:pStyle w:val="Heading1"/>
        <w:pBdr>
          <w:bottom w:val="single" w:color="1565C0" w:sz="8" w:space="4"/>
        </w:pBdr>
        <w:spacing w:after="200" w:before="400"/>
      </w:pPr>
      <w:bookmarkStart w:name="ch12" w:id="1"/>
      <w:r>
        <w:rPr>
          <w:rFonts w:ascii="Arial" w:cs="Arial" w:eastAsia="Arial" w:hAnsi="Arial"/>
          <w:b/>
          <w:bCs/>
          <w:color w:val="0D47A1"/>
          <w:sz w:val="36"/>
          <w:szCs w:val="36"/>
        </w:rPr>
        <w:t xml:space="preserve">Chapter 12: Resource Meta-Arguments</w:t>
      </w:r>
      <w:bookmarkEnd w:id="1"/>
    </w:p>
    <w:p>
      <w:pPr>
        <w:spacing w:after="100" w:before="100"/>
        <w:jc w:val="both"/>
      </w:pPr>
      <w:r>
        <w:rPr>
          <w:rFonts w:ascii="Arial" w:cs="Arial" w:eastAsia="Arial" w:hAnsi="Arial"/>
          <w:color w:val="424242"/>
          <w:sz w:val="22"/>
          <w:szCs w:val="22"/>
        </w:rPr>
        <w:t xml:space="preserve">Meta-arguments are special arguments available on every resource type. They control how Terraform handles resources, rather than configuring the resource itself. This chapter covers the five key meta-arguments.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12.1 depends_on</w:t>
      </w:r>
    </w:p>
    <w:p>
      <w:pPr>
        <w:spacing w:after="100" w:before="100"/>
        <w:jc w:val="both"/>
      </w:pPr>
      <w:r>
        <w:rPr>
          <w:rFonts w:ascii="Arial" w:cs="Arial" w:eastAsia="Arial" w:hAnsi="Arial"/>
          <w:color w:val="424242"/>
          <w:sz w:val="22"/>
          <w:szCs w:val="22"/>
        </w:rPr>
        <w:t xml:space="preserve">Creates explicit dependencies between resources when Terraform can't automatically determine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resource "aws_instance" "app" {</w:t>
            </w:r>
          </w:p>
          <w:p>
            <w:pPr>
              <w:spacing w:after="20" w:before="20"/>
            </w:pPr>
            <w:r>
              <w:rPr>
                <w:rFonts w:ascii="Courier New" w:cs="Courier New" w:eastAsia="Courier New" w:hAnsi="Courier New"/>
                <w:color w:val="A5D6A7"/>
                <w:sz w:val="18"/>
                <w:szCs w:val="18"/>
              </w:rPr>
              <w:t xml:space="preserve">  ami           = "ami-0c02fb55956c7d316"</w:t>
            </w:r>
          </w:p>
          <w:p>
            <w:pPr>
              <w:spacing w:after="20" w:before="20"/>
            </w:pPr>
            <w:r>
              <w:rPr>
                <w:rFonts w:ascii="Courier New" w:cs="Courier New" w:eastAsia="Courier New" w:hAnsi="Courier New"/>
                <w:color w:val="A5D6A7"/>
                <w:sz w:val="18"/>
                <w:szCs w:val="18"/>
              </w:rPr>
              <w:t xml:space="preserve">  instance_type = "t2.micro"</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depends_on = [</w:t>
            </w:r>
          </w:p>
          <w:p>
            <w:pPr>
              <w:spacing w:after="20" w:before="20"/>
            </w:pPr>
            <w:r>
              <w:rPr>
                <w:rFonts w:ascii="Courier New" w:cs="Courier New" w:eastAsia="Courier New" w:hAnsi="Courier New"/>
                <w:color w:val="A5D6A7"/>
                <w:sz w:val="18"/>
                <w:szCs w:val="18"/>
              </w:rPr>
              <w:t xml:space="preserve">    aws_iam_role_policy.app_policy,</w:t>
            </w:r>
          </w:p>
          <w:p>
            <w:pPr>
              <w:spacing w:after="20" w:before="20"/>
            </w:pPr>
            <w:r>
              <w:rPr>
                <w:rFonts w:ascii="Courier New" w:cs="Courier New" w:eastAsia="Courier New" w:hAnsi="Courier New"/>
                <w:color w:val="A5D6A7"/>
                <w:sz w:val="18"/>
                <w:szCs w:val="18"/>
              </w:rPr>
              <w:t xml:space="preserve">    aws_security_group.app_sg</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12.2 count</w:t>
      </w:r>
    </w:p>
    <w:p>
      <w:pPr>
        <w:spacing w:after="100" w:before="100"/>
        <w:jc w:val="both"/>
      </w:pPr>
      <w:r>
        <w:rPr>
          <w:rFonts w:ascii="Arial" w:cs="Arial" w:eastAsia="Arial" w:hAnsi="Arial"/>
          <w:color w:val="424242"/>
          <w:sz w:val="22"/>
          <w:szCs w:val="22"/>
        </w:rPr>
        <w:t xml:space="preserve">Creates multiple instances of a resource from a single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Create 5 identical EC2 instances</w:t>
            </w:r>
          </w:p>
          <w:p>
            <w:pPr>
              <w:spacing w:after="20" w:before="20"/>
            </w:pPr>
            <w:r>
              <w:rPr>
                <w:rFonts w:ascii="Courier New" w:cs="Courier New" w:eastAsia="Courier New" w:hAnsi="Courier New"/>
                <w:color w:val="A5D6A7"/>
                <w:sz w:val="18"/>
                <w:szCs w:val="18"/>
              </w:rPr>
              <w:t xml:space="preserve">resource "aws_instance" "servers" {</w:t>
            </w:r>
          </w:p>
          <w:p>
            <w:pPr>
              <w:spacing w:after="20" w:before="20"/>
            </w:pPr>
            <w:r>
              <w:rPr>
                <w:rFonts w:ascii="Courier New" w:cs="Courier New" w:eastAsia="Courier New" w:hAnsi="Courier New"/>
                <w:color w:val="A5D6A7"/>
                <w:sz w:val="18"/>
                <w:szCs w:val="18"/>
              </w:rPr>
              <w:t xml:space="preserve">  count         = 5</w:t>
            </w:r>
          </w:p>
          <w:p>
            <w:pPr>
              <w:spacing w:after="20" w:before="20"/>
            </w:pPr>
            <w:r>
              <w:rPr>
                <w:rFonts w:ascii="Courier New" w:cs="Courier New" w:eastAsia="Courier New" w:hAnsi="Courier New"/>
                <w:color w:val="A5D6A7"/>
                <w:sz w:val="18"/>
                <w:szCs w:val="18"/>
              </w:rPr>
              <w:t xml:space="preserve">  ami           = "ami-0c02fb55956c7d316"</w:t>
            </w:r>
          </w:p>
          <w:p>
            <w:pPr>
              <w:spacing w:after="20" w:before="20"/>
            </w:pPr>
            <w:r>
              <w:rPr>
                <w:rFonts w:ascii="Courier New" w:cs="Courier New" w:eastAsia="Courier New" w:hAnsi="Courier New"/>
                <w:color w:val="A5D6A7"/>
                <w:sz w:val="18"/>
                <w:szCs w:val="18"/>
              </w:rPr>
              <w:t xml:space="preserve">  instance_type = "t2.micro"</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tags = {</w:t>
            </w:r>
          </w:p>
          <w:p>
            <w:pPr>
              <w:spacing w:after="20" w:before="20"/>
            </w:pPr>
            <w:r>
              <w:rPr>
                <w:rFonts w:ascii="Courier New" w:cs="Courier New" w:eastAsia="Courier New" w:hAnsi="Courier New"/>
                <w:color w:val="A5D6A7"/>
                <w:sz w:val="18"/>
                <w:szCs w:val="18"/>
              </w:rPr>
              <w:t xml:space="preserve">    Name = "server-${count.index + 1}"  # server-1, server-2, etc.</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Access specific instance: aws_instance.servers[0]</w:t>
            </w:r>
          </w:p>
          <w:p>
            <w:pPr>
              <w:spacing w:after="20" w:before="20"/>
            </w:pPr>
            <w:r>
              <w:rPr>
                <w:rFonts w:ascii="Courier New" w:cs="Courier New" w:eastAsia="Courier New" w:hAnsi="Courier New"/>
                <w:color w:val="A5D6A7"/>
                <w:sz w:val="18"/>
                <w:szCs w:val="18"/>
              </w:rPr>
              <w:t xml:space="preserve"># Access all instances:     aws_instance.servers[*].id</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12.3 for_each</w:t>
      </w:r>
    </w:p>
    <w:p>
      <w:pPr>
        <w:spacing w:after="100" w:before="100"/>
        <w:jc w:val="both"/>
      </w:pPr>
      <w:r>
        <w:rPr>
          <w:rFonts w:ascii="Arial" w:cs="Arial" w:eastAsia="Arial" w:hAnsi="Arial"/>
          <w:color w:val="424242"/>
          <w:sz w:val="22"/>
          <w:szCs w:val="22"/>
        </w:rPr>
        <w:t xml:space="preserve">Creates resources for each item in a set or map — more flexible than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variable "environments" {</w:t>
            </w:r>
          </w:p>
          <w:p>
            <w:pPr>
              <w:spacing w:after="20" w:before="20"/>
            </w:pPr>
            <w:r>
              <w:rPr>
                <w:rFonts w:ascii="Courier New" w:cs="Courier New" w:eastAsia="Courier New" w:hAnsi="Courier New"/>
                <w:color w:val="A5D6A7"/>
                <w:sz w:val="18"/>
                <w:szCs w:val="18"/>
              </w:rPr>
              <w:t xml:space="preserve">  default = {</w:t>
            </w:r>
          </w:p>
          <w:p>
            <w:pPr>
              <w:spacing w:after="20" w:before="20"/>
            </w:pPr>
            <w:r>
              <w:rPr>
                <w:rFonts w:ascii="Courier New" w:cs="Courier New" w:eastAsia="Courier New" w:hAnsi="Courier New"/>
                <w:color w:val="A5D6A7"/>
                <w:sz w:val="18"/>
                <w:szCs w:val="18"/>
              </w:rPr>
              <w:t xml:space="preserve">    dev  = "t2.micro"</w:t>
            </w:r>
          </w:p>
          <w:p>
            <w:pPr>
              <w:spacing w:after="20" w:before="20"/>
            </w:pPr>
            <w:r>
              <w:rPr>
                <w:rFonts w:ascii="Courier New" w:cs="Courier New" w:eastAsia="Courier New" w:hAnsi="Courier New"/>
                <w:color w:val="A5D6A7"/>
                <w:sz w:val="18"/>
                <w:szCs w:val="18"/>
              </w:rPr>
              <w:t xml:space="preserve">    staging = "t2.small"</w:t>
            </w:r>
          </w:p>
          <w:p>
            <w:pPr>
              <w:spacing w:after="20" w:before="20"/>
            </w:pPr>
            <w:r>
              <w:rPr>
                <w:rFonts w:ascii="Courier New" w:cs="Courier New" w:eastAsia="Courier New" w:hAnsi="Courier New"/>
                <w:color w:val="A5D6A7"/>
                <w:sz w:val="18"/>
                <w:szCs w:val="18"/>
              </w:rPr>
              <w:t xml:space="preserve">    prod = "t3.medium"</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"aws_instance" "env_servers" {</w:t>
            </w:r>
          </w:p>
          <w:p>
            <w:pPr>
              <w:spacing w:after="20" w:before="20"/>
            </w:pPr>
            <w:r>
              <w:rPr>
                <w:rFonts w:ascii="Courier New" w:cs="Courier New" w:eastAsia="Courier New" w:hAnsi="Courier New"/>
                <w:color w:val="A5D6A7"/>
                <w:sz w:val="18"/>
                <w:szCs w:val="18"/>
              </w:rPr>
              <w:t xml:space="preserve">  for_each      = var.environments</w:t>
            </w:r>
          </w:p>
          <w:p>
            <w:pPr>
              <w:spacing w:after="20" w:before="20"/>
            </w:pPr>
            <w:r>
              <w:rPr>
                <w:rFonts w:ascii="Courier New" w:cs="Courier New" w:eastAsia="Courier New" w:hAnsi="Courier New"/>
                <w:color w:val="A5D6A7"/>
                <w:sz w:val="18"/>
                <w:szCs w:val="18"/>
              </w:rPr>
              <w:t xml:space="preserve">  ami           = "ami-0c02fb55956c7d316"</w:t>
            </w:r>
          </w:p>
          <w:p>
            <w:pPr>
              <w:spacing w:after="20" w:before="20"/>
            </w:pPr>
            <w:r>
              <w:rPr>
                <w:rFonts w:ascii="Courier New" w:cs="Courier New" w:eastAsia="Courier New" w:hAnsi="Courier New"/>
                <w:color w:val="A5D6A7"/>
                <w:sz w:val="18"/>
                <w:szCs w:val="18"/>
              </w:rPr>
              <w:t xml:space="preserve">  instance_type = each.value  # t2.micro, t2.small, or t3.medium</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tags = {</w:t>
            </w:r>
          </w:p>
          <w:p>
            <w:pPr>
              <w:spacing w:after="20" w:before="20"/>
            </w:pPr>
            <w:r>
              <w:rPr>
                <w:rFonts w:ascii="Courier New" w:cs="Courier New" w:eastAsia="Courier New" w:hAnsi="Courier New"/>
                <w:color w:val="A5D6A7"/>
                <w:sz w:val="18"/>
                <w:szCs w:val="18"/>
              </w:rPr>
              <w:t xml:space="preserve">    Name        = "server-${each.key}"  # server-dev, server-staging, server-prod</w:t>
            </w:r>
          </w:p>
          <w:p>
            <w:pPr>
              <w:spacing w:after="20" w:before="20"/>
            </w:pPr>
            <w:r>
              <w:rPr>
                <w:rFonts w:ascii="Courier New" w:cs="Courier New" w:eastAsia="Courier New" w:hAnsi="Courier New"/>
                <w:color w:val="A5D6A7"/>
                <w:sz w:val="18"/>
                <w:szCs w:val="18"/>
              </w:rPr>
              <w:t xml:space="preserve">    Environment = each.key</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0F2F1" w:val="clear"/>
            <w:tcMar>
              <w:top w:type="dxa" w:w="120"/>
              <w:left w:type="dxa" w:w="180"/>
              <w:bottom w:type="dxa" w:w="120"/>
              <w:right w:type="dxa" w:w="180"/>
            </w:tcMar>
          </w:tcPr>
          <w:p>
            <w:pPr>
              <w:spacing w:after="40" w:before="40"/>
            </w:pPr>
            <w:r>
              <w:rPr>
                <w:rFonts w:ascii="Arial" w:cs="Arial" w:eastAsia="Arial" w:hAnsi="Arial"/>
                <w:b/>
                <w:bCs/>
                <w:color w:val="00695C"/>
                <w:sz w:val="22"/>
                <w:szCs w:val="22"/>
              </w:rPr>
              <w:t xml:space="preserve">count vs for_each</w:t>
            </w:r>
          </w:p>
          <w:p>
            <w:pPr>
              <w:spacing w:after="40" w:before="40"/>
              <w:jc w:val="both"/>
            </w:pPr>
            <w:r>
              <w:rPr>
                <w:rFonts w:ascii="Arial" w:cs="Arial" w:eastAsia="Arial" w:hAnsi="Arial"/>
                <w:color w:val="424242"/>
                <w:sz w:val="20"/>
                <w:szCs w:val="20"/>
              </w:rPr>
              <w:t xml:space="preserve">Use count when you want N identical resources. Use for_each when each resource has different properties (like different names or sizes). for_each is generally preferred because removing an item in the middle doesn't cause all subsequent resources to be recreated.</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12.4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resource "aws_instance" "critical_server" {</w:t>
            </w:r>
          </w:p>
          <w:p>
            <w:pPr>
              <w:spacing w:after="20" w:before="20"/>
            </w:pPr>
            <w:r>
              <w:rPr>
                <w:rFonts w:ascii="Courier New" w:cs="Courier New" w:eastAsia="Courier New" w:hAnsi="Courier New"/>
                <w:color w:val="A5D6A7"/>
                <w:sz w:val="18"/>
                <w:szCs w:val="18"/>
              </w:rPr>
              <w:t xml:space="preserve">  ami           = "ami-0c02fb55956c7d316"</w:t>
            </w:r>
          </w:p>
          <w:p>
            <w:pPr>
              <w:spacing w:after="20" w:before="20"/>
            </w:pPr>
            <w:r>
              <w:rPr>
                <w:rFonts w:ascii="Courier New" w:cs="Courier New" w:eastAsia="Courier New" w:hAnsi="Courier New"/>
                <w:color w:val="A5D6A7"/>
                <w:sz w:val="18"/>
                <w:szCs w:val="18"/>
              </w:rPr>
              <w:t xml:space="preserve">  instance_type = "t3.large"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lifecycle {</w:t>
            </w:r>
          </w:p>
          <w:p>
            <w:pPr>
              <w:spacing w:after="20" w:before="20"/>
            </w:pPr>
            <w:r>
              <w:rPr>
                <w:rFonts w:ascii="Courier New" w:cs="Courier New" w:eastAsia="Courier New" w:hAnsi="Courier New"/>
                <w:color w:val="A5D6A7"/>
                <w:sz w:val="18"/>
                <w:szCs w:val="18"/>
              </w:rPr>
              <w:t xml:space="preserve">    # Create replacement BEFORE destroying old one</w:t>
            </w:r>
          </w:p>
          <w:p>
            <w:pPr>
              <w:spacing w:after="20" w:before="20"/>
            </w:pPr>
            <w:r>
              <w:rPr>
                <w:rFonts w:ascii="Courier New" w:cs="Courier New" w:eastAsia="Courier New" w:hAnsi="Courier New"/>
                <w:color w:val="A5D6A7"/>
                <w:sz w:val="18"/>
                <w:szCs w:val="18"/>
              </w:rPr>
              <w:t xml:space="preserve">    create_before_destroy = true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Prevent accidental destruction of this resource</w:t>
            </w:r>
          </w:p>
          <w:p>
            <w:pPr>
              <w:spacing w:after="20" w:before="20"/>
            </w:pPr>
            <w:r>
              <w:rPr>
                <w:rFonts w:ascii="Courier New" w:cs="Courier New" w:eastAsia="Courier New" w:hAnsi="Courier New"/>
                <w:color w:val="A5D6A7"/>
                <w:sz w:val="18"/>
                <w:szCs w:val="18"/>
              </w:rPr>
              <w:t xml:space="preserve">    prevent_destroy = true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Don't update these attributes even if config changes</w:t>
            </w:r>
          </w:p>
          <w:p>
            <w:pPr>
              <w:spacing w:after="20" w:before="20"/>
            </w:pPr>
            <w:r>
              <w:rPr>
                <w:rFonts w:ascii="Courier New" w:cs="Courier New" w:eastAsia="Courier New" w:hAnsi="Courier New"/>
                <w:color w:val="A5D6A7"/>
                <w:sz w:val="18"/>
                <w:szCs w:val="18"/>
              </w:rPr>
              <w:t xml:space="preserve">    ignore_changes = [</w:t>
            </w:r>
          </w:p>
          <w:p>
            <w:pPr>
              <w:spacing w:after="20" w:before="20"/>
            </w:pPr>
            <w:r>
              <w:rPr>
                <w:rFonts w:ascii="Courier New" w:cs="Courier New" w:eastAsia="Courier New" w:hAnsi="Courier New"/>
                <w:color w:val="A5D6A7"/>
                <w:sz w:val="18"/>
                <w:szCs w:val="18"/>
              </w:rPr>
              <w:t xml:space="preserve">      ami,</w:t>
            </w:r>
          </w:p>
          <w:p>
            <w:pPr>
              <w:spacing w:after="20" w:before="20"/>
            </w:pPr>
            <w:r>
              <w:rPr>
                <w:rFonts w:ascii="Courier New" w:cs="Courier New" w:eastAsia="Courier New" w:hAnsi="Courier New"/>
                <w:color w:val="A5D6A7"/>
                <w:sz w:val="18"/>
                <w:szCs w:val="18"/>
              </w:rPr>
              <w:t xml:space="preserve">      tags["LastModified"]</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13</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Data Sources</w:t>
            </w:r>
          </w:p>
          <w:p>
            <w:pPr>
              <w:spacing w:before="60"/>
            </w:pPr>
            <w:r>
              <w:rPr>
                <w:rFonts w:ascii="Arial" w:cs="Arial" w:eastAsia="Arial" w:hAnsi="Arial"/>
                <w:color w:val="BBDEFB"/>
                <w:sz w:val="20"/>
                <w:szCs w:val="20"/>
              </w:rPr>
              <w:t xml:space="preserve">Reading existing infrastructure</w:t>
            </w:r>
          </w:p>
        </w:tc>
      </w:tr>
    </w:tbl>
    <w:p>
      <w:pPr>
        <w:spacing w:before="60"/>
      </w:pPr>
      <w:r>
        <w:rPr>
          <w:sz w:val="20"/>
          <w:szCs w:val="20"/>
        </w:rPr>
        <w:t xml:space="preserve"/>
      </w:r>
    </w:p>
    <w:p>
      <w:pPr>
        <w:pStyle w:val="Heading1"/>
        <w:pBdr>
          <w:bottom w:val="single" w:color="1565C0" w:sz="8" w:space="4"/>
        </w:pBdr>
        <w:spacing w:after="200" w:before="400"/>
      </w:pPr>
      <w:bookmarkStart w:name="ch13" w:id="1"/>
      <w:r>
        <w:rPr>
          <w:rFonts w:ascii="Arial" w:cs="Arial" w:eastAsia="Arial" w:hAnsi="Arial"/>
          <w:b/>
          <w:bCs/>
          <w:color w:val="0D47A1"/>
          <w:sz w:val="36"/>
          <w:szCs w:val="36"/>
        </w:rPr>
        <w:t xml:space="preserve">Chapter 13: Data Sources</w:t>
      </w:r>
      <w:bookmarkEnd w:id="1"/>
    </w:p>
    <w:p>
      <w:pPr>
        <w:spacing w:after="100" w:before="100"/>
        <w:jc w:val="both"/>
      </w:pPr>
      <w:r>
        <w:rPr>
          <w:rFonts w:ascii="Arial" w:cs="Arial" w:eastAsia="Arial" w:hAnsi="Arial"/>
          <w:color w:val="424242"/>
          <w:sz w:val="22"/>
          <w:szCs w:val="22"/>
        </w:rPr>
        <w:t xml:space="preserve">Data sources let you read information from existing infrastructure — resources that exist outside of your Terraform configuration. This is extremely useful for referencing pre-existing resources.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13.1 Resources vs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Resources (resource {})</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Sources (data {})</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Creates, updates, destroys infrastructure</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Only reads existing infrastructure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manages the lifecycle</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doesn't manage it — just reads it</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Changes tracked in state</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Not tracked in state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Use to build new things</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Use to reference existing things</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13.2 Common Data Source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Fetch the latest Amazon Linux 2 AMI automatically</w:t>
            </w:r>
          </w:p>
          <w:p>
            <w:pPr>
              <w:spacing w:after="20" w:before="20"/>
            </w:pPr>
            <w:r>
              <w:rPr>
                <w:rFonts w:ascii="Courier New" w:cs="Courier New" w:eastAsia="Courier New" w:hAnsi="Courier New"/>
                <w:color w:val="A5D6A7"/>
                <w:sz w:val="18"/>
                <w:szCs w:val="18"/>
              </w:rPr>
              <w:t xml:space="preserve">data "aws_ami" "amazon_linux" {</w:t>
            </w:r>
          </w:p>
          <w:p>
            <w:pPr>
              <w:spacing w:after="20" w:before="20"/>
            </w:pPr>
            <w:r>
              <w:rPr>
                <w:rFonts w:ascii="Courier New" w:cs="Courier New" w:eastAsia="Courier New" w:hAnsi="Courier New"/>
                <w:color w:val="A5D6A7"/>
                <w:sz w:val="18"/>
                <w:szCs w:val="18"/>
              </w:rPr>
              <w:t xml:space="preserve">  most_recent = true</w:t>
            </w:r>
          </w:p>
          <w:p>
            <w:pPr>
              <w:spacing w:after="20" w:before="20"/>
            </w:pPr>
            <w:r>
              <w:rPr>
                <w:rFonts w:ascii="Courier New" w:cs="Courier New" w:eastAsia="Courier New" w:hAnsi="Courier New"/>
                <w:color w:val="A5D6A7"/>
                <w:sz w:val="18"/>
                <w:szCs w:val="18"/>
              </w:rPr>
              <w:t xml:space="preserve">  owners      = ["amazon"]</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filter {</w:t>
            </w:r>
          </w:p>
          <w:p>
            <w:pPr>
              <w:spacing w:after="20" w:before="20"/>
            </w:pPr>
            <w:r>
              <w:rPr>
                <w:rFonts w:ascii="Courier New" w:cs="Courier New" w:eastAsia="Courier New" w:hAnsi="Courier New"/>
                <w:color w:val="A5D6A7"/>
                <w:sz w:val="18"/>
                <w:szCs w:val="18"/>
              </w:rPr>
              <w:t xml:space="preserve">    name   = "name"</w:t>
            </w:r>
          </w:p>
          <w:p>
            <w:pPr>
              <w:spacing w:after="20" w:before="20"/>
            </w:pPr>
            <w:r>
              <w:rPr>
                <w:rFonts w:ascii="Courier New" w:cs="Courier New" w:eastAsia="Courier New" w:hAnsi="Courier New"/>
                <w:color w:val="A5D6A7"/>
                <w:sz w:val="18"/>
                <w:szCs w:val="18"/>
              </w:rPr>
              <w:t xml:space="preserve">    values = ["amzn2-ami-hvm-*-x86_64-gp2"]</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Use it in a resource:</w:t>
            </w:r>
          </w:p>
          <w:p>
            <w:pPr>
              <w:spacing w:after="20" w:before="20"/>
            </w:pPr>
            <w:r>
              <w:rPr>
                <w:rFonts w:ascii="Courier New" w:cs="Courier New" w:eastAsia="Courier New" w:hAnsi="Courier New"/>
                <w:color w:val="A5D6A7"/>
                <w:sz w:val="18"/>
                <w:szCs w:val="18"/>
              </w:rPr>
              <w:t xml:space="preserve">resource "aws_instance" "web" {</w:t>
            </w:r>
          </w:p>
          <w:p>
            <w:pPr>
              <w:spacing w:after="20" w:before="20"/>
            </w:pPr>
            <w:r>
              <w:rPr>
                <w:rFonts w:ascii="Courier New" w:cs="Courier New" w:eastAsia="Courier New" w:hAnsi="Courier New"/>
                <w:color w:val="A5D6A7"/>
                <w:sz w:val="18"/>
                <w:szCs w:val="18"/>
              </w:rPr>
              <w:t xml:space="preserve">  ami           = data.aws_ami.amazon_linux.id  # Always up-to-date!</w:t>
            </w:r>
          </w:p>
          <w:p>
            <w:pPr>
              <w:spacing w:after="20" w:before="20"/>
            </w:pPr>
            <w:r>
              <w:rPr>
                <w:rFonts w:ascii="Courier New" w:cs="Courier New" w:eastAsia="Courier New" w:hAnsi="Courier New"/>
                <w:color w:val="A5D6A7"/>
                <w:sz w:val="18"/>
                <w:szCs w:val="18"/>
              </w:rPr>
              <w:t xml:space="preserve">  instance_type = "t2.micro"</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Fetch an existing VPC by name tag</w:t>
            </w:r>
          </w:p>
          <w:p>
            <w:pPr>
              <w:spacing w:after="20" w:before="20"/>
            </w:pPr>
            <w:r>
              <w:rPr>
                <w:rFonts w:ascii="Courier New" w:cs="Courier New" w:eastAsia="Courier New" w:hAnsi="Courier New"/>
                <w:color w:val="A5D6A7"/>
                <w:sz w:val="18"/>
                <w:szCs w:val="18"/>
              </w:rPr>
              <w:t xml:space="preserve">data "aws_vpc" "existing" {</w:t>
            </w:r>
          </w:p>
          <w:p>
            <w:pPr>
              <w:spacing w:after="20" w:before="20"/>
            </w:pPr>
            <w:r>
              <w:rPr>
                <w:rFonts w:ascii="Courier New" w:cs="Courier New" w:eastAsia="Courier New" w:hAnsi="Courier New"/>
                <w:color w:val="A5D6A7"/>
                <w:sz w:val="18"/>
                <w:szCs w:val="18"/>
              </w:rPr>
              <w:t xml:space="preserve">  filter {</w:t>
            </w:r>
          </w:p>
          <w:p>
            <w:pPr>
              <w:spacing w:after="20" w:before="20"/>
            </w:pPr>
            <w:r>
              <w:rPr>
                <w:rFonts w:ascii="Courier New" w:cs="Courier New" w:eastAsia="Courier New" w:hAnsi="Courier New"/>
                <w:color w:val="A5D6A7"/>
                <w:sz w:val="18"/>
                <w:szCs w:val="18"/>
              </w:rPr>
              <w:t xml:space="preserve">    name   = "tag:Name"</w:t>
            </w:r>
          </w:p>
          <w:p>
            <w:pPr>
              <w:spacing w:after="20" w:before="20"/>
            </w:pPr>
            <w:r>
              <w:rPr>
                <w:rFonts w:ascii="Courier New" w:cs="Courier New" w:eastAsia="Courier New" w:hAnsi="Courier New"/>
                <w:color w:val="A5D6A7"/>
                <w:sz w:val="18"/>
                <w:szCs w:val="18"/>
              </w:rPr>
              <w:t xml:space="preserve">    values = ["my-existing-vpc"]</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Fetch current AWS account info</w:t>
            </w:r>
          </w:p>
          <w:p>
            <w:pPr>
              <w:spacing w:after="20" w:before="20"/>
            </w:pPr>
            <w:r>
              <w:rPr>
                <w:rFonts w:ascii="Courier New" w:cs="Courier New" w:eastAsia="Courier New" w:hAnsi="Courier New"/>
                <w:color w:val="A5D6A7"/>
                <w:sz w:val="18"/>
                <w:szCs w:val="18"/>
              </w:rPr>
              <w:t xml:space="preserve">data "aws_caller_identity" "current" {}</w:t>
            </w:r>
          </w:p>
          <w:p>
            <w:pPr>
              <w:spacing w:after="20" w:before="20"/>
            </w:pPr>
            <w:r>
              <w:rPr>
                <w:rFonts w:ascii="Courier New" w:cs="Courier New" w:eastAsia="Courier New" w:hAnsi="Courier New"/>
                <w:color w:val="A5D6A7"/>
                <w:sz w:val="18"/>
                <w:szCs w:val="18"/>
              </w:rPr>
              <w:t xml:space="preserve"># Usage: data.aws_caller_identity.current.account_id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8F5E9" w:val="clear"/>
            <w:tcMar>
              <w:top w:type="dxa" w:w="120"/>
              <w:left w:type="dxa" w:w="180"/>
              <w:bottom w:type="dxa" w:w="120"/>
              <w:right w:type="dxa" w:w="180"/>
            </w:tcMar>
          </w:tcPr>
          <w:p>
            <w:pPr>
              <w:spacing w:after="40" w:before="40"/>
            </w:pPr>
            <w:r>
              <w:rPr>
                <w:rFonts w:ascii="Arial" w:cs="Arial" w:eastAsia="Arial" w:hAnsi="Arial"/>
                <w:b/>
                <w:bCs/>
                <w:color w:val="1B5E20"/>
                <w:sz w:val="22"/>
                <w:szCs w:val="22"/>
              </w:rPr>
              <w:t xml:space="preserve">TIP: Avoid Hardcoding IDs</w:t>
            </w:r>
          </w:p>
          <w:p>
            <w:pPr>
              <w:spacing w:after="40" w:before="40"/>
              <w:jc w:val="both"/>
            </w:pPr>
            <w:r>
              <w:rPr>
                <w:rFonts w:ascii="Arial" w:cs="Arial" w:eastAsia="Arial" w:hAnsi="Arial"/>
                <w:color w:val="424242"/>
                <w:sz w:val="20"/>
                <w:szCs w:val="20"/>
              </w:rPr>
              <w:t xml:space="preserve">Instead of hardcoding resource IDs like AMI IDs or VPC IDs (which can change!), use data sources to look them up dynamically. This makes your code much more portable and maintainable.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14</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Expressions &amp; Functions</w:t>
            </w:r>
          </w:p>
          <w:p>
            <w:pPr>
              <w:spacing w:before="60"/>
            </w:pPr>
            <w:r>
              <w:rPr>
                <w:rFonts w:ascii="Arial" w:cs="Arial" w:eastAsia="Arial" w:hAnsi="Arial"/>
                <w:color w:val="BBDEFB"/>
                <w:sz w:val="20"/>
                <w:szCs w:val="20"/>
              </w:rPr>
              <w:t xml:space="preserve">Dynamic configuration with HCL</w:t>
            </w:r>
          </w:p>
        </w:tc>
      </w:tr>
    </w:tbl>
    <w:p>
      <w:pPr>
        <w:spacing w:before="60"/>
      </w:pPr>
      <w:r>
        <w:rPr>
          <w:sz w:val="20"/>
          <w:szCs w:val="20"/>
        </w:rPr>
        <w:t xml:space="preserve"/>
      </w:r>
    </w:p>
    <w:p>
      <w:pPr>
        <w:pStyle w:val="Heading1"/>
        <w:pBdr>
          <w:bottom w:val="single" w:color="1565C0" w:sz="8" w:space="4"/>
        </w:pBdr>
        <w:spacing w:after="200" w:before="400"/>
      </w:pPr>
      <w:bookmarkStart w:name="ch14" w:id="1"/>
      <w:r>
        <w:rPr>
          <w:rFonts w:ascii="Arial" w:cs="Arial" w:eastAsia="Arial" w:hAnsi="Arial"/>
          <w:b/>
          <w:bCs/>
          <w:color w:val="0D47A1"/>
          <w:sz w:val="36"/>
          <w:szCs w:val="36"/>
        </w:rPr>
        <w:t xml:space="preserve">Chapter 14: Expressions &amp; Functions</w:t>
      </w:r>
      <w:bookmarkEnd w:id="1"/>
    </w:p>
    <w:p>
      <w:pPr>
        <w:spacing w:after="100" w:before="100"/>
        <w:jc w:val="both"/>
      </w:pPr>
      <w:r>
        <w:rPr>
          <w:rFonts w:ascii="Arial" w:cs="Arial" w:eastAsia="Arial" w:hAnsi="Arial"/>
          <w:color w:val="424242"/>
          <w:sz w:val="22"/>
          <w:szCs w:val="22"/>
        </w:rPr>
        <w:t xml:space="preserve">HCL (HashiCorp Configuration Language) includes powerful expressions and built-in functions that let you write dynamic, DRY (Don't Repeat Yourself) configurations. This chapter covers the most useful ones.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14.1 Interpolation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Reference a resource attribute</w:t>
            </w:r>
          </w:p>
          <w:p>
            <w:pPr>
              <w:spacing w:after="20" w:before="20"/>
            </w:pPr>
            <w:r>
              <w:rPr>
                <w:rFonts w:ascii="Courier New" w:cs="Courier New" w:eastAsia="Courier New" w:hAnsi="Courier New"/>
                <w:color w:val="A5D6A7"/>
                <w:sz w:val="18"/>
                <w:szCs w:val="18"/>
              </w:rPr>
              <w:t xml:space="preserve">ami = aws_instance.web.ami</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String interpolation with ${ }</w:t>
            </w:r>
          </w:p>
          <w:p>
            <w:pPr>
              <w:spacing w:after="20" w:before="20"/>
            </w:pPr>
            <w:r>
              <w:rPr>
                <w:rFonts w:ascii="Courier New" w:cs="Courier New" w:eastAsia="Courier New" w:hAnsi="Courier New"/>
                <w:color w:val="A5D6A7"/>
                <w:sz w:val="18"/>
                <w:szCs w:val="18"/>
              </w:rPr>
              <w:t xml:space="preserve">name = "server-${var.environment}-${count.index}"</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Complex expression</w:t>
            </w:r>
          </w:p>
          <w:p>
            <w:pPr>
              <w:spacing w:after="20" w:before="20"/>
            </w:pPr>
            <w:r>
              <w:rPr>
                <w:rFonts w:ascii="Courier New" w:cs="Courier New" w:eastAsia="Courier New" w:hAnsi="Courier New"/>
                <w:color w:val="A5D6A7"/>
                <w:sz w:val="18"/>
                <w:szCs w:val="18"/>
              </w:rPr>
              <w:t xml:space="preserve">bucket_name = "${var.project}-${var.environment}-${data.aws_caller_identity.current.account_id}"</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14.2 Built-in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 &amp; Result</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length()</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length(["a","b","c"]) → 3</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join()</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join("-", ["a","b","c"]) → "a-b-c"</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split()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split(",","a,b,c") → ["a","b","c"]</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lookup()</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lookup(map,"key","default") → value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element()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element(["a","b","c"], 1) → "b"</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concat()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concat([1,2],[3,4]) → [1,2,3,4]</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flatten()</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flatten([[1,2],[3,4]]) → [1,2,3,4]</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toset()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toset(["a","b","a"]) → {"a","b"}</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upper()/lower()</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upper("hello") → "HELLO"</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format()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format("%s-%d", "server", 1) → "server-1"</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cidrsubnet()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cidrsubnet("10.0.0.0/16",8,1) → "10.0.1.0/24"</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tostring()</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tostring(42) → "42"</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14.3 Conditional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Syntax: condition ? true_value : false_value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Use t3.large in production, t2.micro otherwise</w:t>
            </w:r>
          </w:p>
          <w:p>
            <w:pPr>
              <w:spacing w:after="20" w:before="20"/>
            </w:pPr>
            <w:r>
              <w:rPr>
                <w:rFonts w:ascii="Courier New" w:cs="Courier New" w:eastAsia="Courier New" w:hAnsi="Courier New"/>
                <w:color w:val="A5D6A7"/>
                <w:sz w:val="18"/>
                <w:szCs w:val="18"/>
              </w:rPr>
              <w:t xml:space="preserve">instance_type = var.environment == "production" ? "t3.large" : "t2.micro"</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Enable deletion protection only in prod</w:t>
            </w:r>
          </w:p>
          <w:p>
            <w:pPr>
              <w:spacing w:after="20" w:before="20"/>
            </w:pPr>
            <w:r>
              <w:rPr>
                <w:rFonts w:ascii="Courier New" w:cs="Courier New" w:eastAsia="Courier New" w:hAnsi="Courier New"/>
                <w:color w:val="A5D6A7"/>
                <w:sz w:val="18"/>
                <w:szCs w:val="18"/>
              </w:rPr>
              <w:t xml:space="preserve">deletion_protection = var.environment == "production" ? true : false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Choose AMI based on region</w:t>
            </w:r>
          </w:p>
          <w:p>
            <w:pPr>
              <w:spacing w:after="20" w:before="20"/>
            </w:pPr>
            <w:r>
              <w:rPr>
                <w:rFonts w:ascii="Courier New" w:cs="Courier New" w:eastAsia="Courier New" w:hAnsi="Courier New"/>
                <w:color w:val="A5D6A7"/>
                <w:sz w:val="18"/>
                <w:szCs w:val="18"/>
              </w:rPr>
              <w:t xml:space="preserve">ami = var.region == "us-east-1" ? "ami-abc123" : "ami-def456"</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Conditional resource count (create 0 or 1)</w:t>
            </w:r>
          </w:p>
          <w:p>
            <w:pPr>
              <w:spacing w:after="20" w:before="20"/>
            </w:pPr>
            <w:r>
              <w:rPr>
                <w:rFonts w:ascii="Courier New" w:cs="Courier New" w:eastAsia="Courier New" w:hAnsi="Courier New"/>
                <w:color w:val="A5D6A7"/>
                <w:sz w:val="18"/>
                <w:szCs w:val="18"/>
              </w:rPr>
              <w:t xml:space="preserve">resource "aws_instance" "monitoring" {</w:t>
            </w:r>
          </w:p>
          <w:p>
            <w:pPr>
              <w:spacing w:after="20" w:before="20"/>
            </w:pPr>
            <w:r>
              <w:rPr>
                <w:rFonts w:ascii="Courier New" w:cs="Courier New" w:eastAsia="Courier New" w:hAnsi="Courier New"/>
                <w:color w:val="A5D6A7"/>
                <w:sz w:val="18"/>
                <w:szCs w:val="18"/>
              </w:rPr>
              <w:t xml:space="preserve">  count = var.enable_monitoring ? 1 : 0</w:t>
            </w:r>
          </w:p>
          <w:p>
            <w:pPr>
              <w:spacing w:after="20" w:before="20"/>
            </w:pPr>
            <w:r>
              <w:rPr>
                <w:rFonts w:ascii="Courier New" w:cs="Courier New" w:eastAsia="Courier New" w:hAnsi="Courier New"/>
                <w:color w:val="A5D6A7"/>
                <w:sz w:val="18"/>
                <w:szCs w:val="18"/>
              </w:rPr>
              <w:t xml:space="preserve">  # This resource only exists if enable_monitoring is true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14.4 For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Transform a list</w:t>
            </w:r>
          </w:p>
          <w:p>
            <w:pPr>
              <w:spacing w:after="20" w:before="20"/>
            </w:pPr>
            <w:r>
              <w:rPr>
                <w:rFonts w:ascii="Courier New" w:cs="Courier New" w:eastAsia="Courier New" w:hAnsi="Courier New"/>
                <w:color w:val="A5D6A7"/>
                <w:sz w:val="18"/>
                <w:szCs w:val="18"/>
              </w:rPr>
              <w:t xml:space="preserve">variable "instance_names" {</w:t>
            </w:r>
          </w:p>
          <w:p>
            <w:pPr>
              <w:spacing w:after="20" w:before="20"/>
            </w:pPr>
            <w:r>
              <w:rPr>
                <w:rFonts w:ascii="Courier New" w:cs="Courier New" w:eastAsia="Courier New" w:hAnsi="Courier New"/>
                <w:color w:val="A5D6A7"/>
                <w:sz w:val="18"/>
                <w:szCs w:val="18"/>
              </w:rPr>
              <w:t xml:space="preserve">  default = ["web", "api", "db"]</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locals {</w:t>
            </w:r>
          </w:p>
          <w:p>
            <w:pPr>
              <w:spacing w:after="20" w:before="20"/>
            </w:pPr>
            <w:r>
              <w:rPr>
                <w:rFonts w:ascii="Courier New" w:cs="Courier New" w:eastAsia="Courier New" w:hAnsi="Courier New"/>
                <w:color w:val="A5D6A7"/>
                <w:sz w:val="18"/>
                <w:szCs w:val="18"/>
              </w:rPr>
              <w:t xml:space="preserve">  uppercase_names = [for name in var.instance_names : upper(name)]</w:t>
            </w:r>
          </w:p>
          <w:p>
            <w:pPr>
              <w:spacing w:after="20" w:before="20"/>
            </w:pPr>
            <w:r>
              <w:rPr>
                <w:rFonts w:ascii="Courier New" w:cs="Courier New" w:eastAsia="Courier New" w:hAnsi="Courier New"/>
                <w:color w:val="A5D6A7"/>
                <w:sz w:val="18"/>
                <w:szCs w:val="18"/>
              </w:rPr>
              <w:t xml:space="preserve">  # Result: ["WEB", "API", "DB"]</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Filter: only names longer than 2 chars</w:t>
            </w:r>
          </w:p>
          <w:p>
            <w:pPr>
              <w:spacing w:after="20" w:before="20"/>
            </w:pPr>
            <w:r>
              <w:rPr>
                <w:rFonts w:ascii="Courier New" w:cs="Courier New" w:eastAsia="Courier New" w:hAnsi="Courier New"/>
                <w:color w:val="A5D6A7"/>
                <w:sz w:val="18"/>
                <w:szCs w:val="18"/>
              </w:rPr>
              <w:t xml:space="preserve">  long_names = [for name in var.instance_names : name if length(name) &gt; 2]</w:t>
            </w:r>
          </w:p>
          <w:p>
            <w:pPr>
              <w:spacing w:after="20" w:before="20"/>
            </w:pPr>
            <w:r>
              <w:rPr>
                <w:rFonts w:ascii="Courier New" w:cs="Courier New" w:eastAsia="Courier New" w:hAnsi="Courier New"/>
                <w:color w:val="A5D6A7"/>
                <w:sz w:val="18"/>
                <w:szCs w:val="18"/>
              </w:rPr>
              <w:t xml:space="preserve">  # Result: ["web", "api"]</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Create a map</w:t>
            </w:r>
          </w:p>
          <w:p>
            <w:pPr>
              <w:spacing w:after="20" w:before="20"/>
            </w:pPr>
            <w:r>
              <w:rPr>
                <w:rFonts w:ascii="Courier New" w:cs="Courier New" w:eastAsia="Courier New" w:hAnsi="Courier New"/>
                <w:color w:val="A5D6A7"/>
                <w:sz w:val="18"/>
                <w:szCs w:val="18"/>
              </w:rPr>
              <w:t xml:space="preserve">  name_map = { for name in var.instance_names : name =&gt; "${name}-server" }</w:t>
            </w:r>
          </w:p>
          <w:p>
            <w:pPr>
              <w:spacing w:after="20" w:before="20"/>
            </w:pPr>
            <w:r>
              <w:rPr>
                <w:rFonts w:ascii="Courier New" w:cs="Courier New" w:eastAsia="Courier New" w:hAnsi="Courier New"/>
                <w:color w:val="A5D6A7"/>
                <w:sz w:val="18"/>
                <w:szCs w:val="18"/>
              </w:rPr>
              <w:t xml:space="preserve">  # Result: { web = "web-server", api = "api-server", db = "db-server" }</w:t>
            </w:r>
          </w:p>
          <w:p>
            <w:pPr>
              <w:spacing w:after="20" w:before="20"/>
            </w:pPr>
            <w:r>
              <w:rPr>
                <w:rFonts w:ascii="Courier New" w:cs="Courier New" w:eastAsia="Courier New" w:hAnsi="Courier New"/>
                <w:color w:val="A5D6A7"/>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15</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Workspaces</w:t>
            </w:r>
          </w:p>
          <w:p>
            <w:pPr>
              <w:spacing w:before="60"/>
            </w:pPr>
            <w:r>
              <w:rPr>
                <w:rFonts w:ascii="Arial" w:cs="Arial" w:eastAsia="Arial" w:hAnsi="Arial"/>
                <w:color w:val="BBDEFB"/>
                <w:sz w:val="20"/>
                <w:szCs w:val="20"/>
              </w:rPr>
              <w:t xml:space="preserve">Managing multiple environments</w:t>
            </w:r>
          </w:p>
        </w:tc>
      </w:tr>
    </w:tbl>
    <w:p>
      <w:pPr>
        <w:spacing w:before="60"/>
      </w:pPr>
      <w:r>
        <w:rPr>
          <w:sz w:val="20"/>
          <w:szCs w:val="20"/>
        </w:rPr>
        <w:t xml:space="preserve"/>
      </w:r>
    </w:p>
    <w:p>
      <w:pPr>
        <w:pStyle w:val="Heading1"/>
        <w:pBdr>
          <w:bottom w:val="single" w:color="1565C0" w:sz="8" w:space="4"/>
        </w:pBdr>
        <w:spacing w:after="200" w:before="400"/>
      </w:pPr>
      <w:bookmarkStart w:name="ch15" w:id="1"/>
      <w:r>
        <w:rPr>
          <w:rFonts w:ascii="Arial" w:cs="Arial" w:eastAsia="Arial" w:hAnsi="Arial"/>
          <w:b/>
          <w:bCs/>
          <w:color w:val="0D47A1"/>
          <w:sz w:val="36"/>
          <w:szCs w:val="36"/>
        </w:rPr>
        <w:t xml:space="preserve">Chapter 15: Workspaces</w:t>
      </w:r>
      <w:bookmarkEnd w:id="1"/>
    </w:p>
    <w:p>
      <w:pPr>
        <w:spacing w:after="100" w:before="100"/>
        <w:jc w:val="both"/>
      </w:pPr>
      <w:r>
        <w:rPr>
          <w:rFonts w:ascii="Arial" w:cs="Arial" w:eastAsia="Arial" w:hAnsi="Arial"/>
          <w:color w:val="424242"/>
          <w:sz w:val="22"/>
          <w:szCs w:val="22"/>
        </w:rPr>
        <w:t xml:space="preserve">Workspaces allow you to manage multiple environments (dev, staging, production) using the same Terraform configuration with isolated state files for each.</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15.1 Workspace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3E5F5" w:val="clear"/>
            <w:tcMar>
              <w:top w:type="dxa" w:w="120"/>
              <w:left w:type="dxa" w:w="180"/>
              <w:bottom w:type="dxa" w:w="120"/>
              <w:right w:type="dxa" w:w="180"/>
            </w:tcMar>
          </w:tcPr>
          <w:p>
            <w:pPr>
              <w:spacing w:after="40" w:before="40"/>
            </w:pPr>
            <w:r>
              <w:rPr>
                <w:rFonts w:ascii="Arial" w:cs="Arial" w:eastAsia="Arial" w:hAnsi="Arial"/>
                <w:b/>
                <w:bCs/>
                <w:color w:val="4A148C"/>
                <w:sz w:val="22"/>
                <w:szCs w:val="22"/>
              </w:rPr>
              <w:t xml:space="preserve">ANALOGY: Parallel Universes</w:t>
            </w:r>
          </w:p>
          <w:p>
            <w:pPr>
              <w:spacing w:after="40" w:before="40"/>
              <w:jc w:val="both"/>
            </w:pPr>
            <w:r>
              <w:rPr>
                <w:rFonts w:ascii="Arial" w:cs="Arial" w:eastAsia="Arial" w:hAnsi="Arial"/>
                <w:color w:val="424242"/>
                <w:sz w:val="20"/>
                <w:szCs w:val="20"/>
              </w:rPr>
              <w:t xml:space="preserve">Think of workspaces like parallel universes of your infrastructure. Each workspace runs the same Terraform code but has its own independent state, so changes in 'dev' don't affect 'production' — they're completely isolated.</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15.2 Workspace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List all workspaces (* indicates current)</w:t>
            </w:r>
          </w:p>
          <w:p>
            <w:pPr>
              <w:spacing w:after="20" w:before="20"/>
            </w:pPr>
            <w:r>
              <w:rPr>
                <w:rFonts w:ascii="Courier New" w:cs="Courier New" w:eastAsia="Courier New" w:hAnsi="Courier New"/>
                <w:color w:val="A5D6A7"/>
                <w:sz w:val="18"/>
                <w:szCs w:val="18"/>
              </w:rPr>
              <w:t xml:space="preserve">terraform workspace list</w:t>
            </w:r>
          </w:p>
          <w:p>
            <w:pPr>
              <w:spacing w:after="20" w:before="20"/>
            </w:pPr>
            <w:r>
              <w:rPr>
                <w:rFonts w:ascii="Courier New" w:cs="Courier New" w:eastAsia="Courier New" w:hAnsi="Courier New"/>
                <w:color w:val="A5D6A7"/>
                <w:sz w:val="18"/>
                <w:szCs w:val="18"/>
              </w:rPr>
              <w:t xml:space="preserve"># Output:</w:t>
            </w:r>
          </w:p>
          <w:p>
            <w:pPr>
              <w:spacing w:after="20" w:before="20"/>
            </w:pPr>
            <w:r>
              <w:rPr>
                <w:rFonts w:ascii="Courier New" w:cs="Courier New" w:eastAsia="Courier New" w:hAnsi="Courier New"/>
                <w:color w:val="A5D6A7"/>
                <w:sz w:val="18"/>
                <w:szCs w:val="18"/>
              </w:rPr>
              <w:t xml:space="preserve"># * default</w:t>
            </w:r>
          </w:p>
          <w:p>
            <w:pPr>
              <w:spacing w:after="20" w:before="20"/>
            </w:pPr>
            <w:r>
              <w:rPr>
                <w:rFonts w:ascii="Courier New" w:cs="Courier New" w:eastAsia="Courier New" w:hAnsi="Courier New"/>
                <w:color w:val="A5D6A7"/>
                <w:sz w:val="18"/>
                <w:szCs w:val="18"/>
              </w:rPr>
              <w:t xml:space="preserve">#   development</w:t>
            </w:r>
          </w:p>
          <w:p>
            <w:pPr>
              <w:spacing w:after="20" w:before="20"/>
            </w:pPr>
            <w:r>
              <w:rPr>
                <w:rFonts w:ascii="Courier New" w:cs="Courier New" w:eastAsia="Courier New" w:hAnsi="Courier New"/>
                <w:color w:val="A5D6A7"/>
                <w:sz w:val="18"/>
                <w:szCs w:val="18"/>
              </w:rPr>
              <w:t xml:space="preserve">#   staging</w:t>
            </w:r>
          </w:p>
          <w:p>
            <w:pPr>
              <w:spacing w:after="20" w:before="20"/>
            </w:pPr>
            <w:r>
              <w:rPr>
                <w:rFonts w:ascii="Courier New" w:cs="Courier New" w:eastAsia="Courier New" w:hAnsi="Courier New"/>
                <w:color w:val="A5D6A7"/>
                <w:sz w:val="18"/>
                <w:szCs w:val="18"/>
              </w:rPr>
              <w:t xml:space="preserve">#   production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Create a new workspace</w:t>
            </w:r>
          </w:p>
          <w:p>
            <w:pPr>
              <w:spacing w:after="20" w:before="20"/>
            </w:pPr>
            <w:r>
              <w:rPr>
                <w:rFonts w:ascii="Courier New" w:cs="Courier New" w:eastAsia="Courier New" w:hAnsi="Courier New"/>
                <w:color w:val="A5D6A7"/>
                <w:sz w:val="18"/>
                <w:szCs w:val="18"/>
              </w:rPr>
              <w:t xml:space="preserve">terraform workspace new development</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Switch to a workspace</w:t>
            </w:r>
          </w:p>
          <w:p>
            <w:pPr>
              <w:spacing w:after="20" w:before="20"/>
            </w:pPr>
            <w:r>
              <w:rPr>
                <w:rFonts w:ascii="Courier New" w:cs="Courier New" w:eastAsia="Courier New" w:hAnsi="Courier New"/>
                <w:color w:val="A5D6A7"/>
                <w:sz w:val="18"/>
                <w:szCs w:val="18"/>
              </w:rPr>
              <w:t xml:space="preserve">terraform workspace select production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Show current workspace</w:t>
            </w:r>
          </w:p>
          <w:p>
            <w:pPr>
              <w:spacing w:after="20" w:before="20"/>
            </w:pPr>
            <w:r>
              <w:rPr>
                <w:rFonts w:ascii="Courier New" w:cs="Courier New" w:eastAsia="Courier New" w:hAnsi="Courier New"/>
                <w:color w:val="A5D6A7"/>
                <w:sz w:val="18"/>
                <w:szCs w:val="18"/>
              </w:rPr>
              <w:t xml:space="preserve">terraform workspace show</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Delete a workspace</w:t>
            </w:r>
          </w:p>
          <w:p>
            <w:pPr>
              <w:spacing w:after="20" w:before="20"/>
            </w:pPr>
            <w:r>
              <w:rPr>
                <w:rFonts w:ascii="Courier New" w:cs="Courier New" w:eastAsia="Courier New" w:hAnsi="Courier New"/>
                <w:color w:val="A5D6A7"/>
                <w:sz w:val="18"/>
                <w:szCs w:val="18"/>
              </w:rPr>
              <w:t xml:space="preserve">terraform workspace delete development</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15.3 Using Workspace 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Use workspace name in your config</w:t>
            </w:r>
          </w:p>
          <w:p>
            <w:pPr>
              <w:spacing w:after="20" w:before="20"/>
            </w:pPr>
            <w:r>
              <w:rPr>
                <w:rFonts w:ascii="Courier New" w:cs="Courier New" w:eastAsia="Courier New" w:hAnsi="Courier New"/>
                <w:color w:val="A5D6A7"/>
                <w:sz w:val="18"/>
                <w:szCs w:val="18"/>
              </w:rPr>
              <w:t xml:space="preserve">resource "aws_instance" "server" {</w:t>
            </w:r>
          </w:p>
          <w:p>
            <w:pPr>
              <w:spacing w:after="20" w:before="20"/>
            </w:pPr>
            <w:r>
              <w:rPr>
                <w:rFonts w:ascii="Courier New" w:cs="Courier New" w:eastAsia="Courier New" w:hAnsi="Courier New"/>
                <w:color w:val="A5D6A7"/>
                <w:sz w:val="18"/>
                <w:szCs w:val="18"/>
              </w:rPr>
              <w:t xml:space="preserve">  ami           = "ami-0c02fb55956c7d316"</w:t>
            </w:r>
          </w:p>
          <w:p>
            <w:pPr>
              <w:spacing w:after="20" w:before="20"/>
            </w:pPr>
            <w:r>
              <w:rPr>
                <w:rFonts w:ascii="Courier New" w:cs="Courier New" w:eastAsia="Courier New" w:hAnsi="Courier New"/>
                <w:color w:val="A5D6A7"/>
                <w:sz w:val="18"/>
                <w:szCs w:val="18"/>
              </w:rPr>
              <w:t xml:space="preserve">  instance_type = terraform.workspace == "production" ? "t3.large" : "t2.micro"</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tags = {</w:t>
            </w:r>
          </w:p>
          <w:p>
            <w:pPr>
              <w:spacing w:after="20" w:before="20"/>
            </w:pPr>
            <w:r>
              <w:rPr>
                <w:rFonts w:ascii="Courier New" w:cs="Courier New" w:eastAsia="Courier New" w:hAnsi="Courier New"/>
                <w:color w:val="A5D6A7"/>
                <w:sz w:val="18"/>
                <w:szCs w:val="18"/>
              </w:rPr>
              <w:t xml:space="preserve">    Environment = terraform.workspace</w:t>
            </w:r>
          </w:p>
          <w:p>
            <w:pPr>
              <w:spacing w:after="20" w:before="20"/>
            </w:pPr>
            <w:r>
              <w:rPr>
                <w:rFonts w:ascii="Courier New" w:cs="Courier New" w:eastAsia="Courier New" w:hAnsi="Courier New"/>
                <w:color w:val="A5D6A7"/>
                <w:sz w:val="18"/>
                <w:szCs w:val="18"/>
              </w:rPr>
              <w:t xml:space="preserve">    Name        = "server-${terraform.workspace}"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locals {</w:t>
            </w:r>
          </w:p>
          <w:p>
            <w:pPr>
              <w:spacing w:after="20" w:before="20"/>
            </w:pPr>
            <w:r>
              <w:rPr>
                <w:rFonts w:ascii="Courier New" w:cs="Courier New" w:eastAsia="Courier New" w:hAnsi="Courier New"/>
                <w:color w:val="A5D6A7"/>
                <w:sz w:val="18"/>
                <w:szCs w:val="18"/>
              </w:rPr>
              <w:t xml:space="preserve">  # Different settings per workspace</w:t>
            </w:r>
          </w:p>
          <w:p>
            <w:pPr>
              <w:spacing w:after="20" w:before="20"/>
            </w:pPr>
            <w:r>
              <w:rPr>
                <w:rFonts w:ascii="Courier New" w:cs="Courier New" w:eastAsia="Courier New" w:hAnsi="Courier New"/>
                <w:color w:val="A5D6A7"/>
                <w:sz w:val="18"/>
                <w:szCs w:val="18"/>
              </w:rPr>
              <w:t xml:space="preserve">  config = {</w:t>
            </w:r>
          </w:p>
          <w:p>
            <w:pPr>
              <w:spacing w:after="20" w:before="20"/>
            </w:pPr>
            <w:r>
              <w:rPr>
                <w:rFonts w:ascii="Courier New" w:cs="Courier New" w:eastAsia="Courier New" w:hAnsi="Courier New"/>
                <w:color w:val="A5D6A7"/>
                <w:sz w:val="18"/>
                <w:szCs w:val="18"/>
              </w:rPr>
              <w:t xml:space="preserve">    dev        = { instance_type = "t2.micro",  count = 1 }</w:t>
            </w:r>
          </w:p>
          <w:p>
            <w:pPr>
              <w:spacing w:after="20" w:before="20"/>
            </w:pPr>
            <w:r>
              <w:rPr>
                <w:rFonts w:ascii="Courier New" w:cs="Courier New" w:eastAsia="Courier New" w:hAnsi="Courier New"/>
                <w:color w:val="A5D6A7"/>
                <w:sz w:val="18"/>
                <w:szCs w:val="18"/>
              </w:rPr>
              <w:t xml:space="preserve">    staging    = { instance_type = "t2.small",  count = 2 }</w:t>
            </w:r>
          </w:p>
          <w:p>
            <w:pPr>
              <w:spacing w:after="20" w:before="20"/>
            </w:pPr>
            <w:r>
              <w:rPr>
                <w:rFonts w:ascii="Courier New" w:cs="Courier New" w:eastAsia="Courier New" w:hAnsi="Courier New"/>
                <w:color w:val="A5D6A7"/>
                <w:sz w:val="18"/>
                <w:szCs w:val="18"/>
              </w:rPr>
              <w:t xml:space="preserve">    production = { instance_type = "t3.medium", count = 5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current = local.config[terraform.workspace]</w:t>
            </w:r>
          </w:p>
          <w:p>
            <w:pPr>
              <w:spacing w:after="20" w:before="20"/>
            </w:pPr>
            <w:r>
              <w:rPr>
                <w:rFonts w:ascii="Courier New" w:cs="Courier New" w:eastAsia="Courier New" w:hAnsi="Courier New"/>
                <w:color w:val="A5D6A7"/>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16</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Terraform Import</w:t>
            </w:r>
          </w:p>
          <w:p>
            <w:pPr>
              <w:spacing w:before="60"/>
            </w:pPr>
            <w:r>
              <w:rPr>
                <w:rFonts w:ascii="Arial" w:cs="Arial" w:eastAsia="Arial" w:hAnsi="Arial"/>
                <w:color w:val="BBDEFB"/>
                <w:sz w:val="20"/>
                <w:szCs w:val="20"/>
              </w:rPr>
              <w:t xml:space="preserve">Bringing existing infra under Terraform control</w:t>
            </w:r>
          </w:p>
        </w:tc>
      </w:tr>
    </w:tbl>
    <w:p>
      <w:pPr>
        <w:spacing w:before="60"/>
      </w:pPr>
      <w:r>
        <w:rPr>
          <w:sz w:val="20"/>
          <w:szCs w:val="20"/>
        </w:rPr>
        <w:t xml:space="preserve"/>
      </w:r>
    </w:p>
    <w:p>
      <w:pPr>
        <w:pStyle w:val="Heading1"/>
        <w:pBdr>
          <w:bottom w:val="single" w:color="1565C0" w:sz="8" w:space="4"/>
        </w:pBdr>
        <w:spacing w:after="200" w:before="400"/>
      </w:pPr>
      <w:bookmarkStart w:name="ch16" w:id="1"/>
      <w:r>
        <w:rPr>
          <w:rFonts w:ascii="Arial" w:cs="Arial" w:eastAsia="Arial" w:hAnsi="Arial"/>
          <w:b/>
          <w:bCs/>
          <w:color w:val="0D47A1"/>
          <w:sz w:val="36"/>
          <w:szCs w:val="36"/>
        </w:rPr>
        <w:t xml:space="preserve">Chapter 16: Terraform Import</w:t>
      </w:r>
      <w:bookmarkEnd w:id="1"/>
    </w:p>
    <w:p>
      <w:pPr>
        <w:spacing w:after="100" w:before="100"/>
        <w:jc w:val="both"/>
      </w:pPr>
      <w:r>
        <w:rPr>
          <w:rFonts w:ascii="Arial" w:cs="Arial" w:eastAsia="Arial" w:hAnsi="Arial"/>
          <w:color w:val="424242"/>
          <w:sz w:val="22"/>
          <w:szCs w:val="22"/>
        </w:rPr>
        <w:t xml:space="preserve">What if you have existing infrastructure that wasn't created by Terraform? The terraform import command lets you bring those resources under Terraform management without recreating them.</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16.1 How Import Works</w:t>
      </w:r>
    </w:p>
    <w:p>
      <w:pPr>
        <w:spacing w:after="100" w:before="100"/>
        <w:jc w:val="both"/>
      </w:pPr>
      <w:r>
        <w:rPr>
          <w:rFonts w:ascii="Arial" w:cs="Arial" w:eastAsia="Arial" w:hAnsi="Arial"/>
          <w:color w:val="424242"/>
          <w:sz w:val="22"/>
          <w:szCs w:val="22"/>
        </w:rPr>
        <w:t xml:space="preserve">Importing does NOT generate configuration files automatically (in older Terraform versions). You must first write the resource block in your .tf file, then import the actual resource into the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Step 1: Write the resource block in main.tf</w:t>
            </w:r>
          </w:p>
          <w:p>
            <w:pPr>
              <w:spacing w:after="20" w:before="20"/>
            </w:pPr>
            <w:r>
              <w:rPr>
                <w:rFonts w:ascii="Courier New" w:cs="Courier New" w:eastAsia="Courier New" w:hAnsi="Courier New"/>
                <w:color w:val="A5D6A7"/>
                <w:sz w:val="18"/>
                <w:szCs w:val="18"/>
              </w:rPr>
              <w:t xml:space="preserve">resource "aws_instance" "existing_server" {</w:t>
            </w:r>
          </w:p>
          <w:p>
            <w:pPr>
              <w:spacing w:after="20" w:before="20"/>
            </w:pPr>
            <w:r>
              <w:rPr>
                <w:rFonts w:ascii="Courier New" w:cs="Courier New" w:eastAsia="Courier New" w:hAnsi="Courier New"/>
                <w:color w:val="A5D6A7"/>
                <w:sz w:val="18"/>
                <w:szCs w:val="18"/>
              </w:rPr>
              <w:t xml:space="preserve">  # You'll fill in the details after importing</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Step 2: Import the real resource into Terraform state</w:t>
            </w:r>
          </w:p>
          <w:p>
            <w:pPr>
              <w:spacing w:after="20" w:before="20"/>
            </w:pPr>
            <w:r>
              <w:rPr>
                <w:rFonts w:ascii="Courier New" w:cs="Courier New" w:eastAsia="Courier New" w:hAnsi="Courier New"/>
                <w:color w:val="A5D6A7"/>
                <w:sz w:val="18"/>
                <w:szCs w:val="18"/>
              </w:rPr>
              <w:t xml:space="preserve"># Syntax: terraform import &lt;resource_type&gt;.&lt;name&gt; &lt;real_resource_id&gt;</w:t>
            </w:r>
          </w:p>
          <w:p>
            <w:pPr>
              <w:spacing w:after="20" w:before="20"/>
            </w:pPr>
            <w:r>
              <w:rPr>
                <w:rFonts w:ascii="Courier New" w:cs="Courier New" w:eastAsia="Courier New" w:hAnsi="Courier New"/>
                <w:color w:val="A5D6A7"/>
                <w:sz w:val="18"/>
                <w:szCs w:val="18"/>
              </w:rPr>
              <w:t xml:space="preserve">terraform import aws_instance.existing_server i-1234567890abcdef0</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Step 3: Run terraform show to see actual resource config</w:t>
            </w:r>
          </w:p>
          <w:p>
            <w:pPr>
              <w:spacing w:after="20" w:before="20"/>
            </w:pPr>
            <w:r>
              <w:rPr>
                <w:rFonts w:ascii="Courier New" w:cs="Courier New" w:eastAsia="Courier New" w:hAnsi="Courier New"/>
                <w:color w:val="A5D6A7"/>
                <w:sz w:val="18"/>
                <w:szCs w:val="18"/>
              </w:rPr>
              <w:t xml:space="preserve">terraform show</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Step 4: Update your .tf file to match the imported state</w:t>
            </w:r>
          </w:p>
          <w:p>
            <w:pPr>
              <w:spacing w:after="20" w:before="20"/>
            </w:pPr>
            <w:r>
              <w:rPr>
                <w:rFonts w:ascii="Courier New" w:cs="Courier New" w:eastAsia="Courier New" w:hAnsi="Courier New"/>
                <w:color w:val="A5D6A7"/>
                <w:sz w:val="18"/>
                <w:szCs w:val="18"/>
              </w:rPr>
              <w:t xml:space="preserve"># Step 5: Run terraform plan to verify no changes are needed</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16.2 Terraform 1.5+ Generated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New in Terraform 1.5: import blocks with generated config</w:t>
            </w:r>
          </w:p>
          <w:p>
            <w:pPr>
              <w:spacing w:after="20" w:before="20"/>
            </w:pPr>
            <w:r>
              <w:rPr>
                <w:rFonts w:ascii="Courier New" w:cs="Courier New" w:eastAsia="Courier New" w:hAnsi="Courier New"/>
                <w:color w:val="A5D6A7"/>
                <w:sz w:val="18"/>
                <w:szCs w:val="18"/>
              </w:rPr>
              <w:t xml:space="preserve">import {</w:t>
            </w:r>
          </w:p>
          <w:p>
            <w:pPr>
              <w:spacing w:after="20" w:before="20"/>
            </w:pPr>
            <w:r>
              <w:rPr>
                <w:rFonts w:ascii="Courier New" w:cs="Courier New" w:eastAsia="Courier New" w:hAnsi="Courier New"/>
                <w:color w:val="A5D6A7"/>
                <w:sz w:val="18"/>
                <w:szCs w:val="18"/>
              </w:rPr>
              <w:t xml:space="preserve">  to = aws_instance.existing_server</w:t>
            </w:r>
          </w:p>
          <w:p>
            <w:pPr>
              <w:spacing w:after="20" w:before="20"/>
            </w:pPr>
            <w:r>
              <w:rPr>
                <w:rFonts w:ascii="Courier New" w:cs="Courier New" w:eastAsia="Courier New" w:hAnsi="Courier New"/>
                <w:color w:val="A5D6A7"/>
                <w:sz w:val="18"/>
                <w:szCs w:val="18"/>
              </w:rPr>
              <w:t xml:space="preserve">  id = "i-1234567890abcdef0"</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Run with -generate-config-out to auto-generate the resource block:</w:t>
            </w:r>
          </w:p>
          <w:p>
            <w:pPr>
              <w:spacing w:after="20" w:before="20"/>
            </w:pPr>
            <w:r>
              <w:rPr>
                <w:rFonts w:ascii="Courier New" w:cs="Courier New" w:eastAsia="Courier New" w:hAnsi="Courier New"/>
                <w:color w:val="A5D6A7"/>
                <w:sz w:val="18"/>
                <w:szCs w:val="18"/>
              </w:rPr>
              <w:t xml:space="preserve">terraform plan -generate-config-out=generated.tf</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16.3 Import Limitations &amp; Tips</w:t>
      </w:r>
    </w:p>
    <w:p>
      <w:pPr>
        <w:pStyle w:val="ListParagraph"/>
        <w:numPr>
          <w:ilvl w:val="0"/>
          <w:numId w:val="2"/>
        </w:numPr>
        <w:spacing w:after="60" w:before="60"/>
      </w:pPr>
      <w:r>
        <w:rPr>
          <w:rFonts w:ascii="Arial" w:cs="Arial" w:eastAsia="Arial" w:hAnsi="Arial"/>
          <w:color w:val="424242"/>
          <w:sz w:val="22"/>
          <w:szCs w:val="22"/>
        </w:rPr>
        <w:t xml:space="preserve">Not all resources support import — check provider documentation</w:t>
      </w:r>
    </w:p>
    <w:p>
      <w:pPr>
        <w:pStyle w:val="ListParagraph"/>
        <w:numPr>
          <w:ilvl w:val="0"/>
          <w:numId w:val="2"/>
        </w:numPr>
        <w:spacing w:after="60" w:before="60"/>
      </w:pPr>
      <w:r>
        <w:rPr>
          <w:rFonts w:ascii="Arial" w:cs="Arial" w:eastAsia="Arial" w:hAnsi="Arial"/>
          <w:color w:val="424242"/>
          <w:sz w:val="22"/>
          <w:szCs w:val="22"/>
        </w:rPr>
        <w:t xml:space="preserve">Import only affects state — you must still write matching configuration</w:t>
      </w:r>
    </w:p>
    <w:p>
      <w:pPr>
        <w:pStyle w:val="ListParagraph"/>
        <w:numPr>
          <w:ilvl w:val="0"/>
          <w:numId w:val="2"/>
        </w:numPr>
        <w:spacing w:after="60" w:before="60"/>
      </w:pPr>
      <w:r>
        <w:rPr>
          <w:rFonts w:ascii="Arial" w:cs="Arial" w:eastAsia="Arial" w:hAnsi="Arial"/>
          <w:color w:val="424242"/>
          <w:sz w:val="22"/>
          <w:szCs w:val="22"/>
        </w:rPr>
        <w:t xml:space="preserve">Some resource attributes cannot be read after creation (e.g., passwords)</w:t>
      </w:r>
    </w:p>
    <w:p>
      <w:pPr>
        <w:pStyle w:val="ListParagraph"/>
        <w:numPr>
          <w:ilvl w:val="0"/>
          <w:numId w:val="2"/>
        </w:numPr>
        <w:spacing w:after="60" w:before="60"/>
      </w:pPr>
      <w:r>
        <w:rPr>
          <w:rFonts w:ascii="Arial" w:cs="Arial" w:eastAsia="Arial" w:hAnsi="Arial"/>
          <w:color w:val="424242"/>
          <w:sz w:val="22"/>
          <w:szCs w:val="22"/>
        </w:rPr>
        <w:t xml:space="preserve">Test imports in a non-production environment first</w:t>
      </w:r>
    </w:p>
    <w:p>
      <w:pPr>
        <w:pStyle w:val="ListParagraph"/>
        <w:numPr>
          <w:ilvl w:val="0"/>
          <w:numId w:val="2"/>
        </w:numPr>
        <w:spacing w:after="60" w:before="60"/>
      </w:pPr>
      <w:r>
        <w:rPr>
          <w:rFonts w:ascii="Arial" w:cs="Arial" w:eastAsia="Arial" w:hAnsi="Arial"/>
          <w:color w:val="424242"/>
          <w:sz w:val="22"/>
          <w:szCs w:val="22"/>
        </w:rPr>
        <w:t xml:space="preserve">Run terraform plan after import to verify no unintended changes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17</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Drift Detection</w:t>
            </w:r>
          </w:p>
          <w:p>
            <w:pPr>
              <w:spacing w:before="60"/>
            </w:pPr>
            <w:r>
              <w:rPr>
                <w:rFonts w:ascii="Arial" w:cs="Arial" w:eastAsia="Arial" w:hAnsi="Arial"/>
                <w:color w:val="BBDEFB"/>
                <w:sz w:val="20"/>
                <w:szCs w:val="20"/>
              </w:rPr>
              <w:t xml:space="preserve">Keeping infrastructure in sync</w:t>
            </w:r>
          </w:p>
        </w:tc>
      </w:tr>
    </w:tbl>
    <w:p>
      <w:pPr>
        <w:spacing w:before="60"/>
      </w:pPr>
      <w:r>
        <w:rPr>
          <w:sz w:val="20"/>
          <w:szCs w:val="20"/>
        </w:rPr>
        <w:t xml:space="preserve"/>
      </w:r>
    </w:p>
    <w:p>
      <w:pPr>
        <w:pStyle w:val="Heading1"/>
        <w:pBdr>
          <w:bottom w:val="single" w:color="1565C0" w:sz="8" w:space="4"/>
        </w:pBdr>
        <w:spacing w:after="200" w:before="400"/>
      </w:pPr>
      <w:bookmarkStart w:name="ch17" w:id="1"/>
      <w:r>
        <w:rPr>
          <w:rFonts w:ascii="Arial" w:cs="Arial" w:eastAsia="Arial" w:hAnsi="Arial"/>
          <w:b/>
          <w:bCs/>
          <w:color w:val="0D47A1"/>
          <w:sz w:val="36"/>
          <w:szCs w:val="36"/>
        </w:rPr>
        <w:t xml:space="preserve">Chapter 17: Drift Detection</w:t>
      </w:r>
      <w:bookmarkEnd w:id="1"/>
    </w:p>
    <w:p>
      <w:pPr>
        <w:spacing w:after="100" w:before="100"/>
        <w:jc w:val="both"/>
      </w:pPr>
      <w:r>
        <w:rPr>
          <w:rFonts w:ascii="Arial" w:cs="Arial" w:eastAsia="Arial" w:hAnsi="Arial"/>
          <w:color w:val="424242"/>
          <w:sz w:val="22"/>
          <w:szCs w:val="22"/>
        </w:rPr>
        <w:t xml:space="preserve">Drift occurs when your real infrastructure no longer matches what Terraform thinks it should look like. This can happen when someone makes manual changes directly in the cloud console.</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17.1 What is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120"/>
              <w:left w:type="dxa" w:w="180"/>
              <w:bottom w:type="dxa" w:w="120"/>
              <w:right w:type="dxa" w:w="180"/>
            </w:tcMar>
          </w:tcPr>
          <w:p>
            <w:pPr>
              <w:spacing w:after="40" w:before="40"/>
            </w:pPr>
            <w:r>
              <w:rPr>
                <w:rFonts w:ascii="Arial" w:cs="Arial" w:eastAsia="Arial" w:hAnsi="Arial"/>
                <w:b/>
                <w:bCs/>
                <w:color w:val="0D47A1"/>
                <w:sz w:val="22"/>
                <w:szCs w:val="22"/>
              </w:rPr>
              <w:t xml:space="preserve">ANALOGY: Ship Off Course</w:t>
            </w:r>
          </w:p>
          <w:p>
            <w:pPr>
              <w:spacing w:after="40" w:before="40"/>
              <w:jc w:val="both"/>
            </w:pPr>
            <w:r>
              <w:rPr>
                <w:rFonts w:ascii="Arial" w:cs="Arial" w:eastAsia="Arial" w:hAnsi="Arial"/>
                <w:color w:val="424242"/>
                <w:sz w:val="20"/>
                <w:szCs w:val="20"/>
              </w:rPr>
              <w:t xml:space="preserve">Imagine setting your ship on autopilot to sail to a destination. If someone moves the ship slightly while autopilot is off, you've drifted off course. Terraform drift is the same — someone made manual changes that now differ from your intended configuration.</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17.2 Detecting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terraform plan automatically detects drift!</w:t>
            </w:r>
          </w:p>
          <w:p>
            <w:pPr>
              <w:spacing w:after="20" w:before="20"/>
            </w:pPr>
            <w:r>
              <w:rPr>
                <w:rFonts w:ascii="Courier New" w:cs="Courier New" w:eastAsia="Courier New" w:hAnsi="Courier New"/>
                <w:color w:val="A5D6A7"/>
                <w:sz w:val="18"/>
                <w:szCs w:val="18"/>
              </w:rPr>
              <w:t xml:space="preserve"># It compares:</w:t>
            </w:r>
          </w:p>
          <w:p>
            <w:pPr>
              <w:spacing w:after="20" w:before="20"/>
            </w:pPr>
            <w:r>
              <w:rPr>
                <w:rFonts w:ascii="Courier New" w:cs="Courier New" w:eastAsia="Courier New" w:hAnsi="Courier New"/>
                <w:color w:val="A5D6A7"/>
                <w:sz w:val="18"/>
                <w:szCs w:val="18"/>
              </w:rPr>
              <w:t xml:space="preserve"># 1. Your .tf configuration (desired state)</w:t>
            </w:r>
          </w:p>
          <w:p>
            <w:pPr>
              <w:spacing w:after="20" w:before="20"/>
            </w:pPr>
            <w:r>
              <w:rPr>
                <w:rFonts w:ascii="Courier New" w:cs="Courier New" w:eastAsia="Courier New" w:hAnsi="Courier New"/>
                <w:color w:val="A5D6A7"/>
                <w:sz w:val="18"/>
                <w:szCs w:val="18"/>
              </w:rPr>
              <w:t xml:space="preserve"># 2. The state file (what Terraform thinks exists)</w:t>
            </w:r>
          </w:p>
          <w:p>
            <w:pPr>
              <w:spacing w:after="20" w:before="20"/>
            </w:pPr>
            <w:r>
              <w:rPr>
                <w:rFonts w:ascii="Courier New" w:cs="Courier New" w:eastAsia="Courier New" w:hAnsi="Courier New"/>
                <w:color w:val="A5D6A7"/>
                <w:sz w:val="18"/>
                <w:szCs w:val="18"/>
              </w:rPr>
              <w:t xml:space="preserve"># 3. Real infrastructure (what actually exists)</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terraform plan</w:t>
            </w:r>
          </w:p>
          <w:p>
            <w:pPr>
              <w:spacing w:after="20" w:before="20"/>
            </w:pPr>
            <w:r>
              <w:rPr>
                <w:rFonts w:ascii="Courier New" w:cs="Courier New" w:eastAsia="Courier New" w:hAnsi="Courier New"/>
                <w:color w:val="A5D6A7"/>
                <w:sz w:val="18"/>
                <w:szCs w:val="18"/>
              </w:rPr>
              <w:t xml:space="preserve"># Terraform will flag any drift as changes to be made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Force refresh of state from real infrastructure:</w:t>
            </w:r>
          </w:p>
          <w:p>
            <w:pPr>
              <w:spacing w:after="20" w:before="20"/>
            </w:pPr>
            <w:r>
              <w:rPr>
                <w:rFonts w:ascii="Courier New" w:cs="Courier New" w:eastAsia="Courier New" w:hAnsi="Courier New"/>
                <w:color w:val="A5D6A7"/>
                <w:sz w:val="18"/>
                <w:szCs w:val="18"/>
              </w:rPr>
              <w:t xml:space="preserve">terraform apply -refresh-only</w:t>
            </w:r>
          </w:p>
          <w:p>
            <w:pPr>
              <w:spacing w:after="20" w:before="20"/>
            </w:pPr>
            <w:r>
              <w:rPr>
                <w:rFonts w:ascii="Courier New" w:cs="Courier New" w:eastAsia="Courier New" w:hAnsi="Courier New"/>
                <w:color w:val="A5D6A7"/>
                <w:sz w:val="18"/>
                <w:szCs w:val="18"/>
              </w:rPr>
              <w:t xml:space="preserve"># This updates state file WITHOUT making changes</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Approve the refresh to update state:</w:t>
            </w:r>
          </w:p>
          <w:p>
            <w:pPr>
              <w:spacing w:after="20" w:before="20"/>
            </w:pPr>
            <w:r>
              <w:rPr>
                <w:rFonts w:ascii="Courier New" w:cs="Courier New" w:eastAsia="Courier New" w:hAnsi="Courier New"/>
                <w:color w:val="A5D6A7"/>
                <w:sz w:val="18"/>
                <w:szCs w:val="18"/>
              </w:rPr>
              <w:t xml:space="preserve">terraform apply -refresh-only -auto-approve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17.3 Preventing Drift</w:t>
      </w:r>
    </w:p>
    <w:p>
      <w:pPr>
        <w:pStyle w:val="ListParagraph"/>
        <w:numPr>
          <w:ilvl w:val="0"/>
          <w:numId w:val="2"/>
        </w:numPr>
        <w:spacing w:after="60" w:before="60"/>
      </w:pPr>
      <w:r>
        <w:rPr>
          <w:rFonts w:ascii="Arial" w:cs="Arial" w:eastAsia="Arial" w:hAnsi="Arial"/>
          <w:color w:val="424242"/>
          <w:sz w:val="22"/>
          <w:szCs w:val="22"/>
        </w:rPr>
        <w:t xml:space="preserve">Restrict direct console access — use Terraform for ALL changes</w:t>
      </w:r>
    </w:p>
    <w:p>
      <w:pPr>
        <w:pStyle w:val="ListParagraph"/>
        <w:numPr>
          <w:ilvl w:val="0"/>
          <w:numId w:val="2"/>
        </w:numPr>
        <w:spacing w:after="60" w:before="60"/>
      </w:pPr>
      <w:r>
        <w:rPr>
          <w:rFonts w:ascii="Arial" w:cs="Arial" w:eastAsia="Arial" w:hAnsi="Arial"/>
          <w:color w:val="424242"/>
          <w:sz w:val="22"/>
          <w:szCs w:val="22"/>
        </w:rPr>
        <w:t xml:space="preserve">Use IAM policies to limit who can modify resources directly</w:t>
      </w:r>
    </w:p>
    <w:p>
      <w:pPr>
        <w:pStyle w:val="ListParagraph"/>
        <w:numPr>
          <w:ilvl w:val="0"/>
          <w:numId w:val="2"/>
        </w:numPr>
        <w:spacing w:after="60" w:before="60"/>
      </w:pPr>
      <w:r>
        <w:rPr>
          <w:rFonts w:ascii="Arial" w:cs="Arial" w:eastAsia="Arial" w:hAnsi="Arial"/>
          <w:color w:val="424242"/>
          <w:sz w:val="22"/>
          <w:szCs w:val="22"/>
        </w:rPr>
        <w:t xml:space="preserve">Run terraform plan in CI/CD pipelines regularly to catch drift early</w:t>
      </w:r>
    </w:p>
    <w:p>
      <w:pPr>
        <w:pStyle w:val="ListParagraph"/>
        <w:numPr>
          <w:ilvl w:val="0"/>
          <w:numId w:val="2"/>
        </w:numPr>
        <w:spacing w:after="60" w:before="60"/>
      </w:pPr>
      <w:r>
        <w:rPr>
          <w:rFonts w:ascii="Arial" w:cs="Arial" w:eastAsia="Arial" w:hAnsi="Arial"/>
          <w:color w:val="424242"/>
          <w:sz w:val="22"/>
          <w:szCs w:val="22"/>
        </w:rPr>
        <w:t xml:space="preserve">Set up automated drift detection with Terraform Cloud or custom scripts</w:t>
      </w:r>
    </w:p>
    <w:p>
      <w:pPr>
        <w:pStyle w:val="ListParagraph"/>
        <w:numPr>
          <w:ilvl w:val="0"/>
          <w:numId w:val="2"/>
        </w:numPr>
        <w:spacing w:after="60" w:before="60"/>
      </w:pPr>
      <w:r>
        <w:rPr>
          <w:rFonts w:ascii="Arial" w:cs="Arial" w:eastAsia="Arial" w:hAnsi="Arial"/>
          <w:color w:val="424242"/>
          <w:sz w:val="22"/>
          <w:szCs w:val="22"/>
        </w:rPr>
        <w:t xml:space="preserve">Document change management processes to prevent unauthorized modifications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18</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Terraform Cloud &amp; Enterprise</w:t>
            </w:r>
          </w:p>
          <w:p>
            <w:pPr>
              <w:spacing w:before="60"/>
            </w:pPr>
            <w:r>
              <w:rPr>
                <w:rFonts w:ascii="Arial" w:cs="Arial" w:eastAsia="Arial" w:hAnsi="Arial"/>
                <w:color w:val="BBDEFB"/>
                <w:sz w:val="20"/>
                <w:szCs w:val="20"/>
              </w:rPr>
              <w:t xml:space="preserve">Team collaboration at scale</w:t>
            </w:r>
          </w:p>
        </w:tc>
      </w:tr>
    </w:tbl>
    <w:p>
      <w:pPr>
        <w:spacing w:before="60"/>
      </w:pPr>
      <w:r>
        <w:rPr>
          <w:sz w:val="20"/>
          <w:szCs w:val="20"/>
        </w:rPr>
        <w:t xml:space="preserve"/>
      </w:r>
    </w:p>
    <w:p>
      <w:pPr>
        <w:pStyle w:val="Heading1"/>
        <w:pBdr>
          <w:bottom w:val="single" w:color="1565C0" w:sz="8" w:space="4"/>
        </w:pBdr>
        <w:spacing w:after="200" w:before="400"/>
      </w:pPr>
      <w:bookmarkStart w:name="ch18" w:id="1"/>
      <w:r>
        <w:rPr>
          <w:rFonts w:ascii="Arial" w:cs="Arial" w:eastAsia="Arial" w:hAnsi="Arial"/>
          <w:b/>
          <w:bCs/>
          <w:color w:val="0D47A1"/>
          <w:sz w:val="36"/>
          <w:szCs w:val="36"/>
        </w:rPr>
        <w:t xml:space="preserve">Chapter 18: Terraform Cloud &amp; Enterprise</w:t>
      </w:r>
      <w:bookmarkEnd w:id="1"/>
    </w:p>
    <w:p>
      <w:pPr>
        <w:spacing w:after="100" w:before="100"/>
        <w:jc w:val="both"/>
      </w:pPr>
      <w:r>
        <w:rPr>
          <w:rFonts w:ascii="Arial" w:cs="Arial" w:eastAsia="Arial" w:hAnsi="Arial"/>
          <w:color w:val="424242"/>
          <w:sz w:val="22"/>
          <w:szCs w:val="22"/>
        </w:rPr>
        <w:t xml:space="preserve">Terraform Cloud is HashiCorp's managed service that adds team collaboration features, remote execution, policy enforcement, and more. Enterprise adds additional features for large organizations.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18.1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Remote Runs</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plans and applies run in a consistent, isolated environment in the cloud</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Remote State</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State is stored securely in the cloud with locking, versioning, and access controls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Sentinel Policies</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Policy-as-code framework to enforce compliance and governance rules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Team Collaboration</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Role-based access control (RBAC) for managing team permissions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VCS Integration</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Connect to GitHub/GitLab/Bitbucket for automatic plan on pull requests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Cost Estimation</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Estimate the monthly cost of infrastructure changes before applying</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Audit Logs</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Complete audit trail of who ran what and when</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Private Registry</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Host your own private module registry for your organization</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18.2 Sentinel Policies</w:t>
      </w:r>
    </w:p>
    <w:p>
      <w:pPr>
        <w:spacing w:after="100" w:before="100"/>
        <w:jc w:val="both"/>
      </w:pPr>
      <w:r>
        <w:rPr>
          <w:rFonts w:ascii="Arial" w:cs="Arial" w:eastAsia="Arial" w:hAnsi="Arial"/>
          <w:color w:val="424242"/>
          <w:sz w:val="22"/>
          <w:szCs w:val="22"/>
        </w:rPr>
        <w:t xml:space="preserve">Sentinel is HashiCorp's policy-as-code framework that runs checks after terraform plan but before terraform apply. It can enforce rules like 'all resources must have cost tags' or 'EC2 instances cannot be larger than t3.xlarge'.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Example Sentinel policy: require specific tags</w:t>
            </w:r>
          </w:p>
          <w:p>
            <w:pPr>
              <w:spacing w:after="20" w:before="20"/>
            </w:pPr>
            <w:r>
              <w:rPr>
                <w:rFonts w:ascii="Courier New" w:cs="Courier New" w:eastAsia="Courier New" w:hAnsi="Courier New"/>
                <w:color w:val="A5D6A7"/>
                <w:sz w:val="18"/>
                <w:szCs w:val="18"/>
              </w:rPr>
              <w:t xml:space="preserve">import "tfplan/v2" as tfplan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Require all resources to have an "Environment" tag</w:t>
            </w:r>
          </w:p>
          <w:p>
            <w:pPr>
              <w:spacing w:after="20" w:before="20"/>
            </w:pPr>
            <w:r>
              <w:rPr>
                <w:rFonts w:ascii="Courier New" w:cs="Courier New" w:eastAsia="Courier New" w:hAnsi="Courier New"/>
                <w:color w:val="A5D6A7"/>
                <w:sz w:val="18"/>
                <w:szCs w:val="18"/>
              </w:rPr>
              <w:t xml:space="preserve">main = rule {</w:t>
            </w:r>
          </w:p>
          <w:p>
            <w:pPr>
              <w:spacing w:after="20" w:before="20"/>
            </w:pPr>
            <w:r>
              <w:rPr>
                <w:rFonts w:ascii="Courier New" w:cs="Courier New" w:eastAsia="Courier New" w:hAnsi="Courier New"/>
                <w:color w:val="A5D6A7"/>
                <w:sz w:val="18"/>
                <w:szCs w:val="18"/>
              </w:rPr>
              <w:t xml:space="preserve">  all tfplan.resource_changes as _, rc {</w:t>
            </w:r>
          </w:p>
          <w:p>
            <w:pPr>
              <w:spacing w:after="20" w:before="20"/>
            </w:pPr>
            <w:r>
              <w:rPr>
                <w:rFonts w:ascii="Courier New" w:cs="Courier New" w:eastAsia="Courier New" w:hAnsi="Courier New"/>
                <w:color w:val="A5D6A7"/>
                <w:sz w:val="18"/>
                <w:szCs w:val="18"/>
              </w:rPr>
              <w:t xml:space="preserve">    rc.change.after.tags["Environment"] is not null</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19</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Security</w:t>
            </w:r>
          </w:p>
          <w:p>
            <w:pPr>
              <w:spacing w:before="60"/>
            </w:pPr>
            <w:r>
              <w:rPr>
                <w:rFonts w:ascii="Arial" w:cs="Arial" w:eastAsia="Arial" w:hAnsi="Arial"/>
                <w:color w:val="BBDEFB"/>
                <w:sz w:val="20"/>
                <w:szCs w:val="20"/>
              </w:rPr>
              <w:t xml:space="preserve">Protecting your infrastructure and secrets</w:t>
            </w:r>
          </w:p>
        </w:tc>
      </w:tr>
    </w:tbl>
    <w:p>
      <w:pPr>
        <w:spacing w:before="60"/>
      </w:pPr>
      <w:r>
        <w:rPr>
          <w:sz w:val="20"/>
          <w:szCs w:val="20"/>
        </w:rPr>
        <w:t xml:space="preserve"/>
      </w:r>
    </w:p>
    <w:p>
      <w:pPr>
        <w:pStyle w:val="Heading1"/>
        <w:pBdr>
          <w:bottom w:val="single" w:color="1565C0" w:sz="8" w:space="4"/>
        </w:pBdr>
        <w:spacing w:after="200" w:before="400"/>
      </w:pPr>
      <w:bookmarkStart w:name="ch19" w:id="1"/>
      <w:r>
        <w:rPr>
          <w:rFonts w:ascii="Arial" w:cs="Arial" w:eastAsia="Arial" w:hAnsi="Arial"/>
          <w:b/>
          <w:bCs/>
          <w:color w:val="0D47A1"/>
          <w:sz w:val="36"/>
          <w:szCs w:val="36"/>
        </w:rPr>
        <w:t xml:space="preserve">Chapter 19: Security Best Practices</w:t>
      </w:r>
      <w:bookmarkEnd w:id="1"/>
    </w:p>
    <w:p>
      <w:pPr>
        <w:spacing w:after="100" w:before="100"/>
        <w:jc w:val="both"/>
      </w:pPr>
      <w:r>
        <w:rPr>
          <w:rFonts w:ascii="Arial" w:cs="Arial" w:eastAsia="Arial" w:hAnsi="Arial"/>
          <w:color w:val="424242"/>
          <w:sz w:val="22"/>
          <w:szCs w:val="22"/>
        </w:rPr>
        <w:t xml:space="preserve">Security is not an afterthought in Terraform — it must be built into your workflow from the start. This chapter covers the most important security practices for Terraform users.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19.1 Protecting State Files</w:t>
      </w:r>
    </w:p>
    <w:p>
      <w:pPr>
        <w:pStyle w:val="ListParagraph"/>
        <w:numPr>
          <w:ilvl w:val="0"/>
          <w:numId w:val="2"/>
        </w:numPr>
        <w:spacing w:after="60" w:before="60"/>
      </w:pPr>
      <w:r>
        <w:rPr>
          <w:rFonts w:ascii="Arial" w:cs="Arial" w:eastAsia="Arial" w:hAnsi="Arial"/>
          <w:color w:val="424242"/>
          <w:sz w:val="22"/>
          <w:szCs w:val="22"/>
        </w:rPr>
        <w:t xml:space="preserve">Never store state files in public repositories — they contain sensitive resource details</w:t>
      </w:r>
    </w:p>
    <w:p>
      <w:pPr>
        <w:pStyle w:val="ListParagraph"/>
        <w:numPr>
          <w:ilvl w:val="0"/>
          <w:numId w:val="2"/>
        </w:numPr>
        <w:spacing w:after="60" w:before="60"/>
      </w:pPr>
      <w:r>
        <w:rPr>
          <w:rFonts w:ascii="Arial" w:cs="Arial" w:eastAsia="Arial" w:hAnsi="Arial"/>
          <w:color w:val="424242"/>
          <w:sz w:val="22"/>
          <w:szCs w:val="22"/>
        </w:rPr>
        <w:t xml:space="preserve">Enable encryption at rest and in transit for remote state storage</w:t>
      </w:r>
    </w:p>
    <w:p>
      <w:pPr>
        <w:pStyle w:val="ListParagraph"/>
        <w:numPr>
          <w:ilvl w:val="0"/>
          <w:numId w:val="2"/>
        </w:numPr>
        <w:spacing w:after="60" w:before="60"/>
      </w:pPr>
      <w:r>
        <w:rPr>
          <w:rFonts w:ascii="Arial" w:cs="Arial" w:eastAsia="Arial" w:hAnsi="Arial"/>
          <w:color w:val="424242"/>
          <w:sz w:val="22"/>
          <w:szCs w:val="22"/>
        </w:rPr>
        <w:t xml:space="preserve">Use IAM roles and policies to restrict who can access state files</w:t>
      </w:r>
    </w:p>
    <w:p>
      <w:pPr>
        <w:pStyle w:val="ListParagraph"/>
        <w:numPr>
          <w:ilvl w:val="0"/>
          <w:numId w:val="2"/>
        </w:numPr>
        <w:spacing w:after="60" w:before="60"/>
      </w:pPr>
      <w:r>
        <w:rPr>
          <w:rFonts w:ascii="Arial" w:cs="Arial" w:eastAsia="Arial" w:hAnsi="Arial"/>
          <w:color w:val="424242"/>
          <w:sz w:val="22"/>
          <w:szCs w:val="22"/>
        </w:rPr>
        <w:t xml:space="preserve">Enable versioning on S3 buckets storing state for rollback capability</w:t>
      </w:r>
    </w:p>
    <w:p>
      <w:pPr>
        <w:pStyle w:val="ListParagraph"/>
        <w:numPr>
          <w:ilvl w:val="0"/>
          <w:numId w:val="2"/>
        </w:numPr>
        <w:spacing w:after="60" w:before="60"/>
      </w:pPr>
      <w:r>
        <w:rPr>
          <w:rFonts w:ascii="Arial" w:cs="Arial" w:eastAsia="Arial" w:hAnsi="Arial"/>
          <w:color w:val="424242"/>
          <w:sz w:val="22"/>
          <w:szCs w:val="22"/>
        </w:rPr>
        <w:t xml:space="preserve">Rotate access keys regularly and use short-lived credentials where possible</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19.2 Handling Sensitive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Mark variables as sensitive</w:t>
            </w:r>
          </w:p>
          <w:p>
            <w:pPr>
              <w:spacing w:after="20" w:before="20"/>
            </w:pPr>
            <w:r>
              <w:rPr>
                <w:rFonts w:ascii="Courier New" w:cs="Courier New" w:eastAsia="Courier New" w:hAnsi="Courier New"/>
                <w:color w:val="A5D6A7"/>
                <w:sz w:val="18"/>
                <w:szCs w:val="18"/>
              </w:rPr>
              <w:t xml:space="preserve">variable "api_key" {</w:t>
            </w:r>
          </w:p>
          <w:p>
            <w:pPr>
              <w:spacing w:after="20" w:before="20"/>
            </w:pPr>
            <w:r>
              <w:rPr>
                <w:rFonts w:ascii="Courier New" w:cs="Courier New" w:eastAsia="Courier New" w:hAnsi="Courier New"/>
                <w:color w:val="A5D6A7"/>
                <w:sz w:val="18"/>
                <w:szCs w:val="18"/>
              </w:rPr>
              <w:t xml:space="preserve">  type      = string</w:t>
            </w:r>
          </w:p>
          <w:p>
            <w:pPr>
              <w:spacing w:after="20" w:before="20"/>
            </w:pPr>
            <w:r>
              <w:rPr>
                <w:rFonts w:ascii="Courier New" w:cs="Courier New" w:eastAsia="Courier New" w:hAnsi="Courier New"/>
                <w:color w:val="A5D6A7"/>
                <w:sz w:val="18"/>
                <w:szCs w:val="18"/>
              </w:rPr>
              <w:t xml:space="preserve">  sensitive = true</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Use environment variables (most secure approach)</w:t>
            </w:r>
          </w:p>
          <w:p>
            <w:pPr>
              <w:spacing w:after="20" w:before="20"/>
            </w:pPr>
            <w:r>
              <w:rPr>
                <w:rFonts w:ascii="Courier New" w:cs="Courier New" w:eastAsia="Courier New" w:hAnsi="Courier New"/>
                <w:color w:val="A5D6A7"/>
                <w:sz w:val="18"/>
                <w:szCs w:val="18"/>
              </w:rPr>
              <w:t xml:space="preserve"># export TF_VAR_api_key="your-secret-key"</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Use AWS Secrets Manager via data source</w:t>
            </w:r>
          </w:p>
          <w:p>
            <w:pPr>
              <w:spacing w:after="20" w:before="20"/>
            </w:pPr>
            <w:r>
              <w:rPr>
                <w:rFonts w:ascii="Courier New" w:cs="Courier New" w:eastAsia="Courier New" w:hAnsi="Courier New"/>
                <w:color w:val="A5D6A7"/>
                <w:sz w:val="18"/>
                <w:szCs w:val="18"/>
              </w:rPr>
              <w:t xml:space="preserve">data "aws_secretsmanager_secret_version" "api_key" {</w:t>
            </w:r>
          </w:p>
          <w:p>
            <w:pPr>
              <w:spacing w:after="20" w:before="20"/>
            </w:pPr>
            <w:r>
              <w:rPr>
                <w:rFonts w:ascii="Courier New" w:cs="Courier New" w:eastAsia="Courier New" w:hAnsi="Courier New"/>
                <w:color w:val="A5D6A7"/>
                <w:sz w:val="18"/>
                <w:szCs w:val="18"/>
              </w:rPr>
              <w:t xml:space="preserve">  secret_id = "prod/myapp/api-key"</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Reference without exposing in code:</w:t>
            </w:r>
          </w:p>
          <w:p>
            <w:pPr>
              <w:spacing w:after="20" w:before="20"/>
            </w:pPr>
            <w:r>
              <w:rPr>
                <w:rFonts w:ascii="Courier New" w:cs="Courier New" w:eastAsia="Courier New" w:hAnsi="Courier New"/>
                <w:color w:val="A5D6A7"/>
                <w:sz w:val="18"/>
                <w:szCs w:val="18"/>
              </w:rPr>
              <w:t xml:space="preserve">locals {</w:t>
            </w:r>
          </w:p>
          <w:p>
            <w:pPr>
              <w:spacing w:after="20" w:before="20"/>
            </w:pPr>
            <w:r>
              <w:rPr>
                <w:rFonts w:ascii="Courier New" w:cs="Courier New" w:eastAsia="Courier New" w:hAnsi="Courier New"/>
                <w:color w:val="A5D6A7"/>
                <w:sz w:val="18"/>
                <w:szCs w:val="18"/>
              </w:rPr>
              <w:t xml:space="preserve">  api_key = jsondecode(data.aws_secretsmanager_secret_version.api_key.secret_string)["key"]</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19.3 IAM Least Privilege</w:t>
      </w:r>
    </w:p>
    <w:p>
      <w:pPr>
        <w:spacing w:after="100" w:before="100"/>
        <w:jc w:val="both"/>
      </w:pPr>
      <w:r>
        <w:rPr>
          <w:rFonts w:ascii="Arial" w:cs="Arial" w:eastAsia="Arial" w:hAnsi="Arial"/>
          <w:color w:val="424242"/>
          <w:sz w:val="22"/>
          <w:szCs w:val="22"/>
        </w:rPr>
        <w:t xml:space="preserve">The principle of least privilege means your Terraform execution role should only have permissions for exactly what it needs — nothing more.</w:t>
      </w:r>
    </w:p>
    <w:p>
      <w:pPr>
        <w:pStyle w:val="ListParagraph"/>
        <w:numPr>
          <w:ilvl w:val="0"/>
          <w:numId w:val="2"/>
        </w:numPr>
        <w:spacing w:after="60" w:before="60"/>
      </w:pPr>
      <w:r>
        <w:rPr>
          <w:rFonts w:ascii="Arial" w:cs="Arial" w:eastAsia="Arial" w:hAnsi="Arial"/>
          <w:color w:val="424242"/>
          <w:sz w:val="22"/>
          <w:szCs w:val="22"/>
        </w:rPr>
        <w:t xml:space="preserve">Create dedicated IAM roles for Terraform with only required permissions</w:t>
      </w:r>
    </w:p>
    <w:p>
      <w:pPr>
        <w:pStyle w:val="ListParagraph"/>
        <w:numPr>
          <w:ilvl w:val="0"/>
          <w:numId w:val="2"/>
        </w:numPr>
        <w:spacing w:after="60" w:before="60"/>
      </w:pPr>
      <w:r>
        <w:rPr>
          <w:rFonts w:ascii="Arial" w:cs="Arial" w:eastAsia="Arial" w:hAnsi="Arial"/>
          <w:color w:val="424242"/>
          <w:sz w:val="22"/>
          <w:szCs w:val="22"/>
        </w:rPr>
        <w:t xml:space="preserve">Use separate roles for different environments (dev vs prod)</w:t>
      </w:r>
    </w:p>
    <w:p>
      <w:pPr>
        <w:pStyle w:val="ListParagraph"/>
        <w:numPr>
          <w:ilvl w:val="0"/>
          <w:numId w:val="2"/>
        </w:numPr>
        <w:spacing w:after="60" w:before="60"/>
      </w:pPr>
      <w:r>
        <w:rPr>
          <w:rFonts w:ascii="Arial" w:cs="Arial" w:eastAsia="Arial" w:hAnsi="Arial"/>
          <w:color w:val="424242"/>
          <w:sz w:val="22"/>
          <w:szCs w:val="22"/>
        </w:rPr>
        <w:t xml:space="preserve">Regularly audit and review IAM permissions</w:t>
      </w:r>
    </w:p>
    <w:p>
      <w:pPr>
        <w:pStyle w:val="ListParagraph"/>
        <w:numPr>
          <w:ilvl w:val="0"/>
          <w:numId w:val="2"/>
        </w:numPr>
        <w:spacing w:after="60" w:before="60"/>
      </w:pPr>
      <w:r>
        <w:rPr>
          <w:rFonts w:ascii="Arial" w:cs="Arial" w:eastAsia="Arial" w:hAnsi="Arial"/>
          <w:color w:val="424242"/>
          <w:sz w:val="22"/>
          <w:szCs w:val="22"/>
        </w:rPr>
        <w:t xml:space="preserve">Use IAM conditions to restrict access by IP address or time</w:t>
      </w:r>
    </w:p>
    <w:p>
      <w:pPr>
        <w:pStyle w:val="ListParagraph"/>
        <w:numPr>
          <w:ilvl w:val="0"/>
          <w:numId w:val="2"/>
        </w:numPr>
        <w:spacing w:after="60" w:before="60"/>
      </w:pPr>
      <w:r>
        <w:rPr>
          <w:rFonts w:ascii="Arial" w:cs="Arial" w:eastAsia="Arial" w:hAnsi="Arial"/>
          <w:color w:val="424242"/>
          <w:sz w:val="22"/>
          <w:szCs w:val="22"/>
        </w:rPr>
        <w:t xml:space="preserve">Prefer IAM roles over long-term access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FE0E0" w:val="clear"/>
            <w:tcMar>
              <w:top w:type="dxa" w:w="120"/>
              <w:left w:type="dxa" w:w="180"/>
              <w:bottom w:type="dxa" w:w="120"/>
              <w:right w:type="dxa" w:w="180"/>
            </w:tcMar>
          </w:tcPr>
          <w:p>
            <w:pPr>
              <w:spacing w:after="40" w:before="40"/>
            </w:pPr>
            <w:r>
              <w:rPr>
                <w:rFonts w:ascii="Arial" w:cs="Arial" w:eastAsia="Arial" w:hAnsi="Arial"/>
                <w:b/>
                <w:bCs/>
                <w:color w:val="C62828"/>
                <w:sz w:val="22"/>
                <w:szCs w:val="22"/>
              </w:rPr>
              <w:t xml:space="preserve">SECURITY TIP: Scan Your Code</w:t>
            </w:r>
          </w:p>
          <w:p>
            <w:pPr>
              <w:spacing w:after="40" w:before="40"/>
              <w:jc w:val="both"/>
            </w:pPr>
            <w:r>
              <w:rPr>
                <w:rFonts w:ascii="Arial" w:cs="Arial" w:eastAsia="Arial" w:hAnsi="Arial"/>
                <w:color w:val="424242"/>
                <w:sz w:val="20"/>
                <w:szCs w:val="20"/>
              </w:rPr>
              <w:t xml:space="preserve">Use tools like tfsec, checkov, or terrascan to automatically scan your Terraform code for security misconfigurations before applying. These tools can catch issues like public S3 buckets, unencrypted databases, and overly permissive security groups.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20</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Testing &amp; Validation</w:t>
            </w:r>
          </w:p>
          <w:p>
            <w:pPr>
              <w:spacing w:before="60"/>
            </w:pPr>
            <w:r>
              <w:rPr>
                <w:rFonts w:ascii="Arial" w:cs="Arial" w:eastAsia="Arial" w:hAnsi="Arial"/>
                <w:color w:val="BBDEFB"/>
                <w:sz w:val="20"/>
                <w:szCs w:val="20"/>
              </w:rPr>
              <w:t xml:space="preserve">Ensuring your code is correct</w:t>
            </w:r>
          </w:p>
        </w:tc>
      </w:tr>
    </w:tbl>
    <w:p>
      <w:pPr>
        <w:spacing w:before="60"/>
      </w:pPr>
      <w:r>
        <w:rPr>
          <w:sz w:val="20"/>
          <w:szCs w:val="20"/>
        </w:rPr>
        <w:t xml:space="preserve"/>
      </w:r>
    </w:p>
    <w:p>
      <w:pPr>
        <w:pStyle w:val="Heading1"/>
        <w:pBdr>
          <w:bottom w:val="single" w:color="1565C0" w:sz="8" w:space="4"/>
        </w:pBdr>
        <w:spacing w:after="200" w:before="400"/>
      </w:pPr>
      <w:bookmarkStart w:name="ch20" w:id="1"/>
      <w:r>
        <w:rPr>
          <w:rFonts w:ascii="Arial" w:cs="Arial" w:eastAsia="Arial" w:hAnsi="Arial"/>
          <w:b/>
          <w:bCs/>
          <w:color w:val="0D47A1"/>
          <w:sz w:val="36"/>
          <w:szCs w:val="36"/>
        </w:rPr>
        <w:t xml:space="preserve">Chapter 20: Testing &amp; Validation</w:t>
      </w:r>
      <w:bookmarkEnd w:id="1"/>
    </w:p>
    <w:p>
      <w:pPr>
        <w:spacing w:after="100" w:before="100"/>
        <w:jc w:val="both"/>
      </w:pPr>
      <w:r>
        <w:rPr>
          <w:rFonts w:ascii="Arial" w:cs="Arial" w:eastAsia="Arial" w:hAnsi="Arial"/>
          <w:color w:val="424242"/>
          <w:sz w:val="22"/>
          <w:szCs w:val="22"/>
        </w:rPr>
        <w:t xml:space="preserve">Testing infrastructure code is just as important as testing application code. This chapter covers built-in validation commands and third-party testing tools.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20.1 Built-in Validation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validate</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Syntax errors, invalid resource types, missing required fields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fmt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Code formatting — ensures consistent style (4-space indent, aligned = signs)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plan</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Logic errors, dependency issues, and shows what would change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apply -refresh-only</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Drift between state and real infrastructure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20.2 Variable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variable "environment" {</w:t>
            </w:r>
          </w:p>
          <w:p>
            <w:pPr>
              <w:spacing w:after="20" w:before="20"/>
            </w:pPr>
            <w:r>
              <w:rPr>
                <w:rFonts w:ascii="Courier New" w:cs="Courier New" w:eastAsia="Courier New" w:hAnsi="Courier New"/>
                <w:color w:val="A5D6A7"/>
                <w:sz w:val="18"/>
                <w:szCs w:val="18"/>
              </w:rPr>
              <w:t xml:space="preserve">  type = string</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validation {</w:t>
            </w:r>
          </w:p>
          <w:p>
            <w:pPr>
              <w:spacing w:after="20" w:before="20"/>
            </w:pPr>
            <w:r>
              <w:rPr>
                <w:rFonts w:ascii="Courier New" w:cs="Courier New" w:eastAsia="Courier New" w:hAnsi="Courier New"/>
                <w:color w:val="A5D6A7"/>
                <w:sz w:val="18"/>
                <w:szCs w:val="18"/>
              </w:rPr>
              <w:t xml:space="preserve">    condition     = contains(["dev", "staging", "production"], var.environment)</w:t>
            </w:r>
          </w:p>
          <w:p>
            <w:pPr>
              <w:spacing w:after="20" w:before="20"/>
            </w:pPr>
            <w:r>
              <w:rPr>
                <w:rFonts w:ascii="Courier New" w:cs="Courier New" w:eastAsia="Courier New" w:hAnsi="Courier New"/>
                <w:color w:val="A5D6A7"/>
                <w:sz w:val="18"/>
                <w:szCs w:val="18"/>
              </w:rPr>
              <w:t xml:space="preserve">    error_message = "Environment must be dev, staging, or production."</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variable "instance_count" {</w:t>
            </w:r>
          </w:p>
          <w:p>
            <w:pPr>
              <w:spacing w:after="20" w:before="20"/>
            </w:pPr>
            <w:r>
              <w:rPr>
                <w:rFonts w:ascii="Courier New" w:cs="Courier New" w:eastAsia="Courier New" w:hAnsi="Courier New"/>
                <w:color w:val="A5D6A7"/>
                <w:sz w:val="18"/>
                <w:szCs w:val="18"/>
              </w:rPr>
              <w:t xml:space="preserve">  type = number</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validation {</w:t>
            </w:r>
          </w:p>
          <w:p>
            <w:pPr>
              <w:spacing w:after="20" w:before="20"/>
            </w:pPr>
            <w:r>
              <w:rPr>
                <w:rFonts w:ascii="Courier New" w:cs="Courier New" w:eastAsia="Courier New" w:hAnsi="Courier New"/>
                <w:color w:val="A5D6A7"/>
                <w:sz w:val="18"/>
                <w:szCs w:val="18"/>
              </w:rPr>
              <w:t xml:space="preserve">    condition     = var.instance_count &gt;= 1 &amp;&amp; var.instance_count &lt;= 20</w:t>
            </w:r>
          </w:p>
          <w:p>
            <w:pPr>
              <w:spacing w:after="20" w:before="20"/>
            </w:pPr>
            <w:r>
              <w:rPr>
                <w:rFonts w:ascii="Courier New" w:cs="Courier New" w:eastAsia="Courier New" w:hAnsi="Courier New"/>
                <w:color w:val="A5D6A7"/>
                <w:sz w:val="18"/>
                <w:szCs w:val="18"/>
              </w:rPr>
              <w:t xml:space="preserve">    error_message = "Instance count must be between 1 and 20."</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20.3 Testing Tools</w:t>
      </w:r>
    </w:p>
    <w:p>
      <w:pPr>
        <w:pStyle w:val="ListParagraph"/>
        <w:numPr>
          <w:ilvl w:val="0"/>
          <w:numId w:val="2"/>
        </w:numPr>
        <w:spacing w:after="60" w:before="60"/>
      </w:pPr>
      <w:r>
        <w:rPr>
          <w:rFonts w:ascii="Arial" w:cs="Arial" w:eastAsia="Arial" w:hAnsi="Arial"/>
          <w:b/>
          <w:bCs/>
          <w:color w:val="1565C0"/>
          <w:sz w:val="22"/>
          <w:szCs w:val="22"/>
        </w:rPr>
        <w:t xml:space="preserve">terraform-compliance </w:t>
      </w:r>
      <w:r>
        <w:rPr>
          <w:rFonts w:ascii="Arial" w:cs="Arial" w:eastAsia="Arial" w:hAnsi="Arial"/>
          <w:color w:val="424242"/>
          <w:sz w:val="22"/>
          <w:szCs w:val="22"/>
        </w:rPr>
        <w:t xml:space="preserve">terraform-compliance: BDD-style testing for infrastructure code — define policies as plain English</w:t>
      </w:r>
    </w:p>
    <w:p>
      <w:pPr>
        <w:pStyle w:val="ListParagraph"/>
        <w:numPr>
          <w:ilvl w:val="0"/>
          <w:numId w:val="2"/>
        </w:numPr>
        <w:spacing w:after="60" w:before="60"/>
      </w:pPr>
      <w:r>
        <w:rPr>
          <w:rFonts w:ascii="Arial" w:cs="Arial" w:eastAsia="Arial" w:hAnsi="Arial"/>
          <w:b/>
          <w:bCs/>
          <w:color w:val="1565C0"/>
          <w:sz w:val="22"/>
          <w:szCs w:val="22"/>
        </w:rPr>
        <w:t xml:space="preserve">Terratest </w:t>
      </w:r>
      <w:r>
        <w:rPr>
          <w:rFonts w:ascii="Arial" w:cs="Arial" w:eastAsia="Arial" w:hAnsi="Arial"/>
          <w:color w:val="424242"/>
          <w:sz w:val="22"/>
          <w:szCs w:val="22"/>
        </w:rPr>
        <w:t xml:space="preserve">terratest: Go-based framework for writing automated tests that actually deploy and test real infrastructure</w:t>
      </w:r>
    </w:p>
    <w:p>
      <w:pPr>
        <w:pStyle w:val="ListParagraph"/>
        <w:numPr>
          <w:ilvl w:val="0"/>
          <w:numId w:val="2"/>
        </w:numPr>
        <w:spacing w:after="60" w:before="60"/>
      </w:pPr>
      <w:r>
        <w:rPr>
          <w:rFonts w:ascii="Arial" w:cs="Arial" w:eastAsia="Arial" w:hAnsi="Arial"/>
          <w:b/>
          <w:bCs/>
          <w:color w:val="1565C0"/>
          <w:sz w:val="22"/>
          <w:szCs w:val="22"/>
        </w:rPr>
        <w:t xml:space="preserve">tfsec </w:t>
      </w:r>
      <w:r>
        <w:rPr>
          <w:rFonts w:ascii="Arial" w:cs="Arial" w:eastAsia="Arial" w:hAnsi="Arial"/>
          <w:color w:val="424242"/>
          <w:sz w:val="22"/>
          <w:szCs w:val="22"/>
        </w:rPr>
        <w:t xml:space="preserve">tfsec: Static analysis tool that scans for security misconfigurations</w:t>
      </w:r>
    </w:p>
    <w:p>
      <w:pPr>
        <w:pStyle w:val="ListParagraph"/>
        <w:numPr>
          <w:ilvl w:val="0"/>
          <w:numId w:val="2"/>
        </w:numPr>
        <w:spacing w:after="60" w:before="60"/>
      </w:pPr>
      <w:r>
        <w:rPr>
          <w:rFonts w:ascii="Arial" w:cs="Arial" w:eastAsia="Arial" w:hAnsi="Arial"/>
          <w:b/>
          <w:bCs/>
          <w:color w:val="1565C0"/>
          <w:sz w:val="22"/>
          <w:szCs w:val="22"/>
        </w:rPr>
        <w:t xml:space="preserve">Checkov </w:t>
      </w:r>
      <w:r>
        <w:rPr>
          <w:rFonts w:ascii="Arial" w:cs="Arial" w:eastAsia="Arial" w:hAnsi="Arial"/>
          <w:color w:val="424242"/>
          <w:sz w:val="22"/>
          <w:szCs w:val="22"/>
        </w:rPr>
        <w:t xml:space="preserve">checkov: Policy-as-code scanner for Terraform and other IaC tools</w:t>
      </w:r>
    </w:p>
    <w:p>
      <w:pPr>
        <w:pStyle w:val="ListParagraph"/>
        <w:numPr>
          <w:ilvl w:val="0"/>
          <w:numId w:val="2"/>
        </w:numPr>
        <w:spacing w:after="60" w:before="60"/>
      </w:pPr>
      <w:r>
        <w:rPr>
          <w:rFonts w:ascii="Arial" w:cs="Arial" w:eastAsia="Arial" w:hAnsi="Arial"/>
          <w:b/>
          <w:bCs/>
          <w:color w:val="1565C0"/>
          <w:sz w:val="22"/>
          <w:szCs w:val="22"/>
        </w:rPr>
        <w:t xml:space="preserve">Infracost </w:t>
      </w:r>
      <w:r>
        <w:rPr>
          <w:rFonts w:ascii="Arial" w:cs="Arial" w:eastAsia="Arial" w:hAnsi="Arial"/>
          <w:color w:val="424242"/>
          <w:sz w:val="22"/>
          <w:szCs w:val="22"/>
        </w:rPr>
        <w:t xml:space="preserve">infracost: Estimate cloud costs before applying changes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21</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Best Practices</w:t>
            </w:r>
          </w:p>
          <w:p>
            <w:pPr>
              <w:spacing w:before="60"/>
            </w:pPr>
            <w:r>
              <w:rPr>
                <w:rFonts w:ascii="Arial" w:cs="Arial" w:eastAsia="Arial" w:hAnsi="Arial"/>
                <w:color w:val="BBDEFB"/>
                <w:sz w:val="20"/>
                <w:szCs w:val="20"/>
              </w:rPr>
              <w:t xml:space="preserve">Writing production-quality Terraform code</w:t>
            </w:r>
          </w:p>
        </w:tc>
      </w:tr>
    </w:tbl>
    <w:p>
      <w:pPr>
        <w:spacing w:before="60"/>
      </w:pPr>
      <w:r>
        <w:rPr>
          <w:sz w:val="20"/>
          <w:szCs w:val="20"/>
        </w:rPr>
        <w:t xml:space="preserve"/>
      </w:r>
    </w:p>
    <w:p>
      <w:pPr>
        <w:pStyle w:val="Heading1"/>
        <w:pBdr>
          <w:bottom w:val="single" w:color="1565C0" w:sz="8" w:space="4"/>
        </w:pBdr>
        <w:spacing w:after="200" w:before="400"/>
      </w:pPr>
      <w:bookmarkStart w:name="ch21" w:id="1"/>
      <w:r>
        <w:rPr>
          <w:rFonts w:ascii="Arial" w:cs="Arial" w:eastAsia="Arial" w:hAnsi="Arial"/>
          <w:b/>
          <w:bCs/>
          <w:color w:val="0D47A1"/>
          <w:sz w:val="36"/>
          <w:szCs w:val="36"/>
        </w:rPr>
        <w:t xml:space="preserve">Chapter 21: Best Practices</w:t>
      </w:r>
      <w:bookmarkEnd w:id="1"/>
    </w:p>
    <w:p>
      <w:pPr>
        <w:spacing w:after="100" w:before="100"/>
        <w:jc w:val="both"/>
      </w:pPr>
      <w:r>
        <w:rPr>
          <w:rFonts w:ascii="Arial" w:cs="Arial" w:eastAsia="Arial" w:hAnsi="Arial"/>
          <w:color w:val="424242"/>
          <w:sz w:val="22"/>
          <w:szCs w:val="22"/>
        </w:rPr>
        <w:t xml:space="preserve">These best practices are distilled from real-world experience with Terraform at scale. Follow these guidelines to write code that's maintainable, safe, and professional.</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21.1 Code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Recommended file structure for a Terraform project:</w:t>
            </w:r>
          </w:p>
          <w:p>
            <w:pPr>
              <w:spacing w:after="20" w:before="20"/>
            </w:pPr>
            <w:r>
              <w:rPr>
                <w:rFonts w:ascii="Courier New" w:cs="Courier New" w:eastAsia="Courier New" w:hAnsi="Courier New"/>
                <w:color w:val="A5D6A7"/>
                <w:sz w:val="18"/>
                <w:szCs w:val="18"/>
              </w:rPr>
              <w:t xml:space="preserve">project/</w:t>
            </w:r>
          </w:p>
          <w:p>
            <w:pPr>
              <w:spacing w:after="20" w:before="20"/>
            </w:pPr>
            <w:r>
              <w:rPr>
                <w:rFonts w:ascii="Courier New" w:cs="Courier New" w:eastAsia="Courier New" w:hAnsi="Courier New"/>
                <w:color w:val="A5D6A7"/>
                <w:sz w:val="18"/>
                <w:szCs w:val="18"/>
              </w:rPr>
              <w:t xml:space="preserve">  main.tf         # Core resources</w:t>
            </w:r>
          </w:p>
          <w:p>
            <w:pPr>
              <w:spacing w:after="20" w:before="20"/>
            </w:pPr>
            <w:r>
              <w:rPr>
                <w:rFonts w:ascii="Courier New" w:cs="Courier New" w:eastAsia="Courier New" w:hAnsi="Courier New"/>
                <w:color w:val="A5D6A7"/>
                <w:sz w:val="18"/>
                <w:szCs w:val="18"/>
              </w:rPr>
              <w:t xml:space="preserve">  variables.tf    # All input variable declarations</w:t>
            </w:r>
          </w:p>
          <w:p>
            <w:pPr>
              <w:spacing w:after="20" w:before="20"/>
            </w:pPr>
            <w:r>
              <w:rPr>
                <w:rFonts w:ascii="Courier New" w:cs="Courier New" w:eastAsia="Courier New" w:hAnsi="Courier New"/>
                <w:color w:val="A5D6A7"/>
                <w:sz w:val="18"/>
                <w:szCs w:val="18"/>
              </w:rPr>
              <w:t xml:space="preserve">  outputs.tf      # All output declarations</w:t>
            </w:r>
          </w:p>
          <w:p>
            <w:pPr>
              <w:spacing w:after="20" w:before="20"/>
            </w:pPr>
            <w:r>
              <w:rPr>
                <w:rFonts w:ascii="Courier New" w:cs="Courier New" w:eastAsia="Courier New" w:hAnsi="Courier New"/>
                <w:color w:val="A5D6A7"/>
                <w:sz w:val="18"/>
                <w:szCs w:val="18"/>
              </w:rPr>
              <w:t xml:space="preserve">  providers.tf    # Provider configuration</w:t>
            </w:r>
          </w:p>
          <w:p>
            <w:pPr>
              <w:spacing w:after="20" w:before="20"/>
            </w:pPr>
            <w:r>
              <w:rPr>
                <w:rFonts w:ascii="Courier New" w:cs="Courier New" w:eastAsia="Courier New" w:hAnsi="Courier New"/>
                <w:color w:val="A5D6A7"/>
                <w:sz w:val="18"/>
                <w:szCs w:val="18"/>
              </w:rPr>
              <w:t xml:space="preserve">  versions.tf     # Required providers and versions</w:t>
            </w:r>
          </w:p>
          <w:p>
            <w:pPr>
              <w:spacing w:after="20" w:before="20"/>
            </w:pPr>
            <w:r>
              <w:rPr>
                <w:rFonts w:ascii="Courier New" w:cs="Courier New" w:eastAsia="Courier New" w:hAnsi="Courier New"/>
                <w:color w:val="A5D6A7"/>
                <w:sz w:val="18"/>
                <w:szCs w:val="18"/>
              </w:rPr>
              <w:t xml:space="preserve">  locals.tf       # Local value computations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modules/</w:t>
            </w:r>
          </w:p>
          <w:p>
            <w:pPr>
              <w:spacing w:after="20" w:before="20"/>
            </w:pPr>
            <w:r>
              <w:rPr>
                <w:rFonts w:ascii="Courier New" w:cs="Courier New" w:eastAsia="Courier New" w:hAnsi="Courier New"/>
                <w:color w:val="A5D6A7"/>
                <w:sz w:val="18"/>
                <w:szCs w:val="18"/>
              </w:rPr>
              <w:t xml:space="preserve">    networking/   # VPC, subnets, routing</w:t>
            </w:r>
          </w:p>
          <w:p>
            <w:pPr>
              <w:spacing w:after="20" w:before="20"/>
            </w:pPr>
            <w:r>
              <w:rPr>
                <w:rFonts w:ascii="Courier New" w:cs="Courier New" w:eastAsia="Courier New" w:hAnsi="Courier New"/>
                <w:color w:val="A5D6A7"/>
                <w:sz w:val="18"/>
                <w:szCs w:val="18"/>
              </w:rPr>
              <w:t xml:space="preserve">    compute/      # EC2, ASG, ECS</w:t>
            </w:r>
          </w:p>
          <w:p>
            <w:pPr>
              <w:spacing w:after="20" w:before="20"/>
            </w:pPr>
            <w:r>
              <w:rPr>
                <w:rFonts w:ascii="Courier New" w:cs="Courier New" w:eastAsia="Courier New" w:hAnsi="Courier New"/>
                <w:color w:val="A5D6A7"/>
                <w:sz w:val="18"/>
                <w:szCs w:val="18"/>
              </w:rPr>
              <w:t xml:space="preserve">    database/     # RDS, DynamoDB</w:t>
            </w:r>
          </w:p>
          <w:p>
            <w:pPr>
              <w:spacing w:after="20" w:before="20"/>
            </w:pPr>
            <w:r>
              <w:rPr>
                <w:rFonts w:ascii="Courier New" w:cs="Courier New" w:eastAsia="Courier New" w:hAnsi="Courier New"/>
                <w:color w:val="A5D6A7"/>
                <w:sz w:val="18"/>
                <w:szCs w:val="18"/>
              </w:rPr>
              <w:t xml:space="preserve">    security/     # IAM, security groups</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environments/</w:t>
            </w:r>
          </w:p>
          <w:p>
            <w:pPr>
              <w:spacing w:after="20" w:before="20"/>
            </w:pPr>
            <w:r>
              <w:rPr>
                <w:rFonts w:ascii="Courier New" w:cs="Courier New" w:eastAsia="Courier New" w:hAnsi="Courier New"/>
                <w:color w:val="A5D6A7"/>
                <w:sz w:val="18"/>
                <w:szCs w:val="18"/>
              </w:rPr>
              <w:t xml:space="preserve">    dev/          # Dev-specific var files</w:t>
            </w:r>
          </w:p>
          <w:p>
            <w:pPr>
              <w:spacing w:after="20" w:before="20"/>
            </w:pPr>
            <w:r>
              <w:rPr>
                <w:rFonts w:ascii="Courier New" w:cs="Courier New" w:eastAsia="Courier New" w:hAnsi="Courier New"/>
                <w:color w:val="A5D6A7"/>
                <w:sz w:val="18"/>
                <w:szCs w:val="18"/>
              </w:rPr>
              <w:t xml:space="preserve">    staging/</w:t>
            </w:r>
          </w:p>
          <w:p>
            <w:pPr>
              <w:spacing w:after="20" w:before="20"/>
            </w:pPr>
            <w:r>
              <w:rPr>
                <w:rFonts w:ascii="Courier New" w:cs="Courier New" w:eastAsia="Courier New" w:hAnsi="Courier New"/>
                <w:color w:val="A5D6A7"/>
                <w:sz w:val="18"/>
                <w:szCs w:val="18"/>
              </w:rPr>
              <w:t xml:space="preserve">    production/</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21.2 The Golden Rules of Terraform</w:t>
      </w:r>
    </w:p>
    <w:p>
      <w:pPr>
        <w:pStyle w:val="ListParagraph"/>
        <w:numPr>
          <w:ilvl w:val="0"/>
          <w:numId w:val="3"/>
        </w:numPr>
        <w:spacing w:after="60" w:before="60"/>
      </w:pPr>
      <w:r>
        <w:rPr>
          <w:rFonts w:ascii="Arial" w:cs="Arial" w:eastAsia="Arial" w:hAnsi="Arial"/>
          <w:b/>
          <w:bCs/>
          <w:color w:val="00695C"/>
          <w:sz w:val="22"/>
          <w:szCs w:val="22"/>
        </w:rPr>
        <w:t xml:space="preserve">Remote Backends: </w:t>
      </w:r>
      <w:r>
        <w:rPr>
          <w:rFonts w:ascii="Arial" w:cs="Arial" w:eastAsia="Arial" w:hAnsi="Arial"/>
          <w:color w:val="424242"/>
          <w:sz w:val="22"/>
          <w:szCs w:val="22"/>
        </w:rPr>
        <w:t xml:space="preserve">Always use remote backends for team projects.</w:t>
      </w:r>
    </w:p>
    <w:p>
      <w:pPr>
        <w:pStyle w:val="ListParagraph"/>
        <w:numPr>
          <w:ilvl w:val="0"/>
          <w:numId w:val="3"/>
        </w:numPr>
        <w:spacing w:after="60" w:before="60"/>
      </w:pPr>
      <w:r>
        <w:rPr>
          <w:rFonts w:ascii="Arial" w:cs="Arial" w:eastAsia="Arial" w:hAnsi="Arial"/>
          <w:b/>
          <w:bCs/>
          <w:color w:val="00695C"/>
          <w:sz w:val="22"/>
          <w:szCs w:val="22"/>
        </w:rPr>
        <w:t xml:space="preserve">Version Pinning: </w:t>
      </w:r>
      <w:r>
        <w:rPr>
          <w:rFonts w:ascii="Arial" w:cs="Arial" w:eastAsia="Arial" w:hAnsi="Arial"/>
          <w:color w:val="424242"/>
          <w:sz w:val="22"/>
          <w:szCs w:val="22"/>
        </w:rPr>
        <w:t xml:space="preserve">Pin provider versions — never leave them unconstrained.</w:t>
      </w:r>
    </w:p>
    <w:p>
      <w:pPr>
        <w:pStyle w:val="ListParagraph"/>
        <w:numPr>
          <w:ilvl w:val="0"/>
          <w:numId w:val="3"/>
        </w:numPr>
        <w:spacing w:after="60" w:before="60"/>
      </w:pPr>
      <w:r>
        <w:rPr>
          <w:rFonts w:ascii="Arial" w:cs="Arial" w:eastAsia="Arial" w:hAnsi="Arial"/>
          <w:b/>
          <w:bCs/>
          <w:color w:val="00695C"/>
          <w:sz w:val="22"/>
          <w:szCs w:val="22"/>
        </w:rPr>
        <w:t xml:space="preserve">Plan Before Apply: </w:t>
      </w:r>
      <w:r>
        <w:rPr>
          <w:rFonts w:ascii="Arial" w:cs="Arial" w:eastAsia="Arial" w:hAnsi="Arial"/>
          <w:color w:val="424242"/>
          <w:sz w:val="22"/>
          <w:szCs w:val="22"/>
        </w:rPr>
        <w:t xml:space="preserve">Always run terraform plan before terraform apply.</w:t>
      </w:r>
    </w:p>
    <w:p>
      <w:pPr>
        <w:pStyle w:val="ListParagraph"/>
        <w:numPr>
          <w:ilvl w:val="0"/>
          <w:numId w:val="3"/>
        </w:numPr>
        <w:spacing w:after="60" w:before="60"/>
      </w:pPr>
      <w:r>
        <w:rPr>
          <w:rFonts w:ascii="Arial" w:cs="Arial" w:eastAsia="Arial" w:hAnsi="Arial"/>
          <w:b/>
          <w:bCs/>
          <w:color w:val="00695C"/>
          <w:sz w:val="22"/>
          <w:szCs w:val="22"/>
        </w:rPr>
        <w:t xml:space="preserve">Modular Design: </w:t>
      </w:r>
      <w:r>
        <w:rPr>
          <w:rFonts w:ascii="Arial" w:cs="Arial" w:eastAsia="Arial" w:hAnsi="Arial"/>
          <w:color w:val="424242"/>
          <w:sz w:val="22"/>
          <w:szCs w:val="22"/>
        </w:rPr>
        <w:t xml:space="preserve">Use modules to encapsulate repeated patterns.</w:t>
      </w:r>
    </w:p>
    <w:p>
      <w:pPr>
        <w:pStyle w:val="ListParagraph"/>
        <w:numPr>
          <w:ilvl w:val="0"/>
          <w:numId w:val="3"/>
        </w:numPr>
        <w:spacing w:after="60" w:before="60"/>
      </w:pPr>
      <w:r>
        <w:rPr>
          <w:rFonts w:ascii="Arial" w:cs="Arial" w:eastAsia="Arial" w:hAnsi="Arial"/>
          <w:b/>
          <w:bCs/>
          <w:color w:val="00695C"/>
          <w:sz w:val="22"/>
          <w:szCs w:val="22"/>
        </w:rPr>
        <w:t xml:space="preserve">No Hardcoded Secrets: </w:t>
      </w:r>
      <w:r>
        <w:rPr>
          <w:rFonts w:ascii="Arial" w:cs="Arial" w:eastAsia="Arial" w:hAnsi="Arial"/>
          <w:color w:val="424242"/>
          <w:sz w:val="22"/>
          <w:szCs w:val="22"/>
        </w:rPr>
        <w:t xml:space="preserve">Never hardcode secrets — use environment variables or secret managers.</w:t>
      </w:r>
    </w:p>
    <w:p>
      <w:pPr>
        <w:pStyle w:val="ListParagraph"/>
        <w:numPr>
          <w:ilvl w:val="0"/>
          <w:numId w:val="3"/>
        </w:numPr>
        <w:spacing w:after="60" w:before="60"/>
      </w:pPr>
      <w:r>
        <w:rPr>
          <w:rFonts w:ascii="Arial" w:cs="Arial" w:eastAsia="Arial" w:hAnsi="Arial"/>
          <w:b/>
          <w:bCs/>
          <w:color w:val="00695C"/>
          <w:sz w:val="22"/>
          <w:szCs w:val="22"/>
        </w:rPr>
        <w:t xml:space="preserve">Naming Conventions: </w:t>
      </w:r>
      <w:r>
        <w:rPr>
          <w:rFonts w:ascii="Arial" w:cs="Arial" w:eastAsia="Arial" w:hAnsi="Arial"/>
          <w:color w:val="424242"/>
          <w:sz w:val="22"/>
          <w:szCs w:val="22"/>
        </w:rPr>
        <w:t xml:space="preserve">Use consistent naming conventions across all resources.</w:t>
      </w:r>
    </w:p>
    <w:p>
      <w:pPr>
        <w:pStyle w:val="ListParagraph"/>
        <w:numPr>
          <w:ilvl w:val="0"/>
          <w:numId w:val="3"/>
        </w:numPr>
        <w:spacing w:after="60" w:before="60"/>
      </w:pPr>
      <w:r>
        <w:rPr>
          <w:rFonts w:ascii="Arial" w:cs="Arial" w:eastAsia="Arial" w:hAnsi="Arial"/>
          <w:b/>
          <w:bCs/>
          <w:color w:val="00695C"/>
          <w:sz w:val="22"/>
          <w:szCs w:val="22"/>
        </w:rPr>
        <w:t xml:space="preserve">State Isolation: </w:t>
      </w:r>
      <w:r>
        <w:rPr>
          <w:rFonts w:ascii="Arial" w:cs="Arial" w:eastAsia="Arial" w:hAnsi="Arial"/>
          <w:color w:val="424242"/>
          <w:sz w:val="22"/>
          <w:szCs w:val="22"/>
        </w:rPr>
        <w:t xml:space="preserve">Separate state by environment to prevent cross-contamination.</w:t>
      </w:r>
    </w:p>
    <w:p>
      <w:pPr>
        <w:pStyle w:val="ListParagraph"/>
        <w:numPr>
          <w:ilvl w:val="0"/>
          <w:numId w:val="3"/>
        </w:numPr>
        <w:spacing w:after="60" w:before="60"/>
      </w:pPr>
      <w:r>
        <w:rPr>
          <w:rFonts w:ascii="Arial" w:cs="Arial" w:eastAsia="Arial" w:hAnsi="Arial"/>
          <w:b/>
          <w:bCs/>
          <w:color w:val="00695C"/>
          <w:sz w:val="22"/>
          <w:szCs w:val="22"/>
        </w:rPr>
        <w:t xml:space="preserve">Version Control: </w:t>
      </w:r>
      <w:r>
        <w:rPr>
          <w:rFonts w:ascii="Arial" w:cs="Arial" w:eastAsia="Arial" w:hAnsi="Arial"/>
          <w:color w:val="424242"/>
          <w:sz w:val="22"/>
          <w:szCs w:val="22"/>
        </w:rPr>
        <w:t xml:space="preserve">Store all Terraform code in version control (Git).</w:t>
      </w:r>
    </w:p>
    <w:p>
      <w:pPr>
        <w:pStyle w:val="ListParagraph"/>
        <w:numPr>
          <w:ilvl w:val="0"/>
          <w:numId w:val="3"/>
        </w:numPr>
        <w:spacing w:after="60" w:before="60"/>
      </w:pPr>
      <w:r>
        <w:rPr>
          <w:rFonts w:ascii="Arial" w:cs="Arial" w:eastAsia="Arial" w:hAnsi="Arial"/>
          <w:b/>
          <w:bCs/>
          <w:color w:val="00695C"/>
          <w:sz w:val="22"/>
          <w:szCs w:val="22"/>
        </w:rPr>
        <w:t xml:space="preserve">Documentation: </w:t>
      </w:r>
      <w:r>
        <w:rPr>
          <w:rFonts w:ascii="Arial" w:cs="Arial" w:eastAsia="Arial" w:hAnsi="Arial"/>
          <w:color w:val="424242"/>
          <w:sz w:val="22"/>
          <w:szCs w:val="22"/>
        </w:rPr>
        <w:t xml:space="preserve">Document your modules with README files and variable descriptions.</w:t>
      </w:r>
    </w:p>
    <w:p>
      <w:pPr>
        <w:pStyle w:val="ListParagraph"/>
        <w:numPr>
          <w:ilvl w:val="0"/>
          <w:numId w:val="3"/>
        </w:numPr>
        <w:spacing w:after="60" w:before="60"/>
      </w:pPr>
      <w:r>
        <w:rPr>
          <w:rFonts w:ascii="Arial" w:cs="Arial" w:eastAsia="Arial" w:hAnsi="Arial"/>
          <w:b/>
          <w:bCs/>
          <w:color w:val="00695C"/>
          <w:sz w:val="22"/>
          <w:szCs w:val="22"/>
        </w:rPr>
        <w:t xml:space="preserve">Test First: </w:t>
      </w:r>
      <w:r>
        <w:rPr>
          <w:rFonts w:ascii="Arial" w:cs="Arial" w:eastAsia="Arial" w:hAnsi="Arial"/>
          <w:color w:val="424242"/>
          <w:sz w:val="22"/>
          <w:szCs w:val="22"/>
        </w:rPr>
        <w:t xml:space="preserve">Test in dev before applying to production.</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21.3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Use snake_case for all names</w:t>
            </w:r>
          </w:p>
          <w:p>
            <w:pPr>
              <w:spacing w:after="20" w:before="20"/>
            </w:pPr>
            <w:r>
              <w:rPr>
                <w:rFonts w:ascii="Courier New" w:cs="Courier New" w:eastAsia="Courier New" w:hAnsi="Courier New"/>
                <w:color w:val="A5D6A7"/>
                <w:sz w:val="18"/>
                <w:szCs w:val="18"/>
              </w:rPr>
              <w:t xml:space="preserve">resource "aws_instance" "web_server" {}    ✓</w:t>
            </w:r>
          </w:p>
          <w:p>
            <w:pPr>
              <w:spacing w:after="20" w:before="20"/>
            </w:pPr>
            <w:r>
              <w:rPr>
                <w:rFonts w:ascii="Courier New" w:cs="Courier New" w:eastAsia="Courier New" w:hAnsi="Courier New"/>
                <w:color w:val="A5D6A7"/>
                <w:sz w:val="18"/>
                <w:szCs w:val="18"/>
              </w:rPr>
              <w:t xml:space="preserve">resource "aws_instance" "webServer" {}     ✗ (camelCase)</w:t>
            </w:r>
          </w:p>
          <w:p>
            <w:pPr>
              <w:spacing w:after="20" w:before="20"/>
            </w:pPr>
            <w:r>
              <w:rPr>
                <w:rFonts w:ascii="Courier New" w:cs="Courier New" w:eastAsia="Courier New" w:hAnsi="Courier New"/>
                <w:color w:val="A5D6A7"/>
                <w:sz w:val="18"/>
                <w:szCs w:val="18"/>
              </w:rPr>
              <w:t xml:space="preserve">resource "aws_instance" "web-server" {}   ✗ (hyphens)</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Be descriptive</w:t>
            </w:r>
          </w:p>
          <w:p>
            <w:pPr>
              <w:spacing w:after="20" w:before="20"/>
            </w:pPr>
            <w:r>
              <w:rPr>
                <w:rFonts w:ascii="Courier New" w:cs="Courier New" w:eastAsia="Courier New" w:hAnsi="Courier New"/>
                <w:color w:val="A5D6A7"/>
                <w:sz w:val="18"/>
                <w:szCs w:val="18"/>
              </w:rPr>
              <w:t xml:space="preserve">resource "aws_security_group" "web_server_sg" {}    ✓</w:t>
            </w:r>
          </w:p>
          <w:p>
            <w:pPr>
              <w:spacing w:after="20" w:before="20"/>
            </w:pPr>
            <w:r>
              <w:rPr>
                <w:rFonts w:ascii="Courier New" w:cs="Courier New" w:eastAsia="Courier New" w:hAnsi="Courier New"/>
                <w:color w:val="A5D6A7"/>
                <w:sz w:val="18"/>
                <w:szCs w:val="18"/>
              </w:rPr>
              <w:t xml:space="preserve">resource "aws_security_group" "sg1" {}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Include environment in resource names/tags</w:t>
            </w:r>
          </w:p>
          <w:p>
            <w:pPr>
              <w:spacing w:after="20" w:before="20"/>
            </w:pPr>
            <w:r>
              <w:rPr>
                <w:rFonts w:ascii="Courier New" w:cs="Courier New" w:eastAsia="Courier New" w:hAnsi="Courier New"/>
                <w:color w:val="A5D6A7"/>
                <w:sz w:val="18"/>
                <w:szCs w:val="18"/>
              </w:rPr>
              <w:t xml:space="preserve">tags = {</w:t>
            </w:r>
          </w:p>
          <w:p>
            <w:pPr>
              <w:spacing w:after="20" w:before="20"/>
            </w:pPr>
            <w:r>
              <w:rPr>
                <w:rFonts w:ascii="Courier New" w:cs="Courier New" w:eastAsia="Courier New" w:hAnsi="Courier New"/>
                <w:color w:val="A5D6A7"/>
                <w:sz w:val="18"/>
                <w:szCs w:val="18"/>
              </w:rPr>
              <w:t xml:space="preserve">  Name        = "web-server-${var.environment}"</w:t>
            </w:r>
          </w:p>
          <w:p>
            <w:pPr>
              <w:spacing w:after="20" w:before="20"/>
            </w:pPr>
            <w:r>
              <w:rPr>
                <w:rFonts w:ascii="Courier New" w:cs="Courier New" w:eastAsia="Courier New" w:hAnsi="Courier New"/>
                <w:color w:val="A5D6A7"/>
                <w:sz w:val="18"/>
                <w:szCs w:val="18"/>
              </w:rPr>
              <w:t xml:space="preserve">  Environment = var.environment</w:t>
            </w:r>
          </w:p>
          <w:p>
            <w:pPr>
              <w:spacing w:after="20" w:before="20"/>
            </w:pPr>
            <w:r>
              <w:rPr>
                <w:rFonts w:ascii="Courier New" w:cs="Courier New" w:eastAsia="Courier New" w:hAnsi="Courier New"/>
                <w:color w:val="A5D6A7"/>
                <w:sz w:val="18"/>
                <w:szCs w:val="18"/>
              </w:rPr>
              <w:t xml:space="preserve">  Project     = var.project_name</w:t>
            </w:r>
          </w:p>
          <w:p>
            <w:pPr>
              <w:spacing w:after="20" w:before="20"/>
            </w:pPr>
            <w:r>
              <w:rPr>
                <w:rFonts w:ascii="Courier New" w:cs="Courier New" w:eastAsia="Courier New" w:hAnsi="Courier New"/>
                <w:color w:val="A5D6A7"/>
                <w:sz w:val="18"/>
                <w:szCs w:val="18"/>
              </w:rPr>
              <w:t xml:space="preserve">  ManagedBy   = "Terraform"</w:t>
            </w:r>
          </w:p>
          <w:p>
            <w:pPr>
              <w:spacing w:after="20" w:before="20"/>
            </w:pPr>
            <w:r>
              <w:rPr>
                <w:rFonts w:ascii="Courier New" w:cs="Courier New" w:eastAsia="Courier New" w:hAnsi="Courier New"/>
                <w:color w:val="A5D6A7"/>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22</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Terraform vs Other Tools</w:t>
            </w:r>
          </w:p>
          <w:p>
            <w:pPr>
              <w:spacing w:before="60"/>
            </w:pPr>
            <w:r>
              <w:rPr>
                <w:rFonts w:ascii="Arial" w:cs="Arial" w:eastAsia="Arial" w:hAnsi="Arial"/>
                <w:color w:val="BBDEFB"/>
                <w:sz w:val="20"/>
                <w:szCs w:val="20"/>
              </w:rPr>
              <w:t xml:space="preserve">Understanding the IaC landscape</w:t>
            </w:r>
          </w:p>
        </w:tc>
      </w:tr>
    </w:tbl>
    <w:p>
      <w:pPr>
        <w:spacing w:before="60"/>
      </w:pPr>
      <w:r>
        <w:rPr>
          <w:sz w:val="20"/>
          <w:szCs w:val="20"/>
        </w:rPr>
        <w:t xml:space="preserve"/>
      </w:r>
    </w:p>
    <w:p>
      <w:pPr>
        <w:pStyle w:val="Heading1"/>
        <w:pBdr>
          <w:bottom w:val="single" w:color="1565C0" w:sz="8" w:space="4"/>
        </w:pBdr>
        <w:spacing w:after="200" w:before="400"/>
      </w:pPr>
      <w:bookmarkStart w:name="ch22" w:id="1"/>
      <w:r>
        <w:rPr>
          <w:rFonts w:ascii="Arial" w:cs="Arial" w:eastAsia="Arial" w:hAnsi="Arial"/>
          <w:b/>
          <w:bCs/>
          <w:color w:val="0D47A1"/>
          <w:sz w:val="36"/>
          <w:szCs w:val="36"/>
        </w:rPr>
        <w:t xml:space="preserve">Chapter 22: Terraform vs Other Tools</w:t>
      </w:r>
      <w:bookmarkEnd w:id="1"/>
    </w:p>
    <w:p>
      <w:pPr>
        <w:spacing w:after="100" w:before="100"/>
        <w:jc w:val="both"/>
      </w:pPr>
      <w:r>
        <w:rPr>
          <w:rFonts w:ascii="Arial" w:cs="Arial" w:eastAsia="Arial" w:hAnsi="Arial"/>
          <w:color w:val="424242"/>
          <w:sz w:val="22"/>
          <w:szCs w:val="22"/>
        </w:rPr>
        <w:t xml:space="preserve">Terraform is not the only Infrastructure as Code tool available. Here's a brief introduction to the main alternatives, helping you understand when each might be appropriate.</w:t>
      </w:r>
    </w:p>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Characteristics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(HashiCorp)</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Multi-cloud, declarative, large provider ecosystem, HCL language, open-source core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Ansible (Red Hat)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Primarily configuration management and app deployment, agentless, YAML playbooks, imperative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CloudFormation (AWS)</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AWS-native only, JSON/YAML format, deep AWS integration, free with AWS account</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ARM Templates (Azure)</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Azure-native only, JSON format, deep Azure integration, free with Azure account</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Pulumi</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Multi-cloud like Terraform but uses real programming languages (Python, TypeScript, Go)</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CDK (AWS)</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AWS-native, uses real programming languages, generates CloudFormation underneath</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Bicep (Azure)</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Azure-native, cleaner syntax than ARM templates, compiles to ARM JSON</w:t>
            </w:r>
          </w:p>
        </w:tc>
      </w:tr>
    </w:tbl>
    <w:p>
      <w:pPr>
        <w:spacing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8F5E9" w:val="clear"/>
            <w:tcMar>
              <w:top w:type="dxa" w:w="120"/>
              <w:left w:type="dxa" w:w="180"/>
              <w:bottom w:type="dxa" w:w="120"/>
              <w:right w:type="dxa" w:w="180"/>
            </w:tcMar>
          </w:tcPr>
          <w:p>
            <w:pPr>
              <w:spacing w:after="40" w:before="40"/>
            </w:pPr>
            <w:r>
              <w:rPr>
                <w:rFonts w:ascii="Arial" w:cs="Arial" w:eastAsia="Arial" w:hAnsi="Arial"/>
                <w:b/>
                <w:bCs/>
                <w:color w:val="1B5E20"/>
                <w:sz w:val="22"/>
                <w:szCs w:val="22"/>
              </w:rPr>
              <w:t xml:space="preserve">When to Use What</w:t>
            </w:r>
          </w:p>
          <w:p>
            <w:pPr>
              <w:spacing w:after="40" w:before="40"/>
              <w:jc w:val="both"/>
            </w:pPr>
            <w:r>
              <w:rPr>
                <w:rFonts w:ascii="Arial" w:cs="Arial" w:eastAsia="Arial" w:hAnsi="Arial"/>
                <w:color w:val="424242"/>
                <w:sz w:val="20"/>
                <w:szCs w:val="20"/>
              </w:rPr>
              <w:t xml:space="preserve">Use Terraform for multi-cloud or when you want a proven, widely-adopted tool with excellent community support. Use CloudFormation/ARM when you're fully committed to a single cloud and want the deepest possible integration. Use Ansible for configuring existing servers and deploying applications. Many teams use Terraform and Ansible together!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23</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Terraform in DevOps</w:t>
            </w:r>
          </w:p>
          <w:p>
            <w:pPr>
              <w:spacing w:before="60"/>
            </w:pPr>
            <w:r>
              <w:rPr>
                <w:rFonts w:ascii="Arial" w:cs="Arial" w:eastAsia="Arial" w:hAnsi="Arial"/>
                <w:color w:val="BBDEFB"/>
                <w:sz w:val="20"/>
                <w:szCs w:val="20"/>
              </w:rPr>
              <w:t xml:space="preserve">CI/CD integration and GitOps workflows</w:t>
            </w:r>
          </w:p>
        </w:tc>
      </w:tr>
    </w:tbl>
    <w:p>
      <w:pPr>
        <w:spacing w:before="60"/>
      </w:pPr>
      <w:r>
        <w:rPr>
          <w:sz w:val="20"/>
          <w:szCs w:val="20"/>
        </w:rPr>
        <w:t xml:space="preserve"/>
      </w:r>
    </w:p>
    <w:p>
      <w:pPr>
        <w:pStyle w:val="Heading1"/>
        <w:pBdr>
          <w:bottom w:val="single" w:color="1565C0" w:sz="8" w:space="4"/>
        </w:pBdr>
        <w:spacing w:after="200" w:before="400"/>
      </w:pPr>
      <w:bookmarkStart w:name="ch23" w:id="1"/>
      <w:r>
        <w:rPr>
          <w:rFonts w:ascii="Arial" w:cs="Arial" w:eastAsia="Arial" w:hAnsi="Arial"/>
          <w:b/>
          <w:bCs/>
          <w:color w:val="0D47A1"/>
          <w:sz w:val="36"/>
          <w:szCs w:val="36"/>
        </w:rPr>
        <w:t xml:space="preserve">Chapter 23: Terraform in DevOps</w:t>
      </w:r>
      <w:bookmarkEnd w:id="1"/>
    </w:p>
    <w:p>
      <w:pPr>
        <w:spacing w:after="100" w:before="100"/>
        <w:jc w:val="both"/>
      </w:pPr>
      <w:r>
        <w:rPr>
          <w:rFonts w:ascii="Arial" w:cs="Arial" w:eastAsia="Arial" w:hAnsi="Arial"/>
          <w:color w:val="424242"/>
          <w:sz w:val="22"/>
          <w:szCs w:val="22"/>
        </w:rPr>
        <w:t xml:space="preserve">Terraform is most powerful when integrated into automated DevOps workflows. This chapter shows how to use Terraform with CI/CD pipelines, Git workflows, and other DevOps tools.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23.1 GitOps Workflow</w:t>
      </w:r>
    </w:p>
    <w:p>
      <w:pPr>
        <w:spacing w:after="100" w:before="100"/>
        <w:jc w:val="both"/>
      </w:pPr>
      <w:r>
        <w:rPr>
          <w:rFonts w:ascii="Arial" w:cs="Arial" w:eastAsia="Arial" w:hAnsi="Arial"/>
          <w:color w:val="424242"/>
          <w:sz w:val="22"/>
          <w:szCs w:val="22"/>
        </w:rPr>
        <w:t xml:space="preserve">In a GitOps workflow, your Git repository is the single source of truth for your infrastructure:</w:t>
      </w:r>
    </w:p>
    <w:p>
      <w:pPr>
        <w:pStyle w:val="ListParagraph"/>
        <w:numPr>
          <w:ilvl w:val="0"/>
          <w:numId w:val="3"/>
        </w:numPr>
        <w:spacing w:after="60" w:before="60"/>
      </w:pPr>
      <w:r>
        <w:rPr>
          <w:rFonts w:ascii="Arial" w:cs="Arial" w:eastAsia="Arial" w:hAnsi="Arial"/>
          <w:color w:val="424242"/>
          <w:sz w:val="22"/>
          <w:szCs w:val="22"/>
        </w:rPr>
        <w:t xml:space="preserve">Developer writes Terraform code in a feature branch</w:t>
      </w:r>
    </w:p>
    <w:p>
      <w:pPr>
        <w:pStyle w:val="ListParagraph"/>
        <w:numPr>
          <w:ilvl w:val="0"/>
          <w:numId w:val="3"/>
        </w:numPr>
        <w:spacing w:after="60" w:before="60"/>
      </w:pPr>
      <w:r>
        <w:rPr>
          <w:rFonts w:ascii="Arial" w:cs="Arial" w:eastAsia="Arial" w:hAnsi="Arial"/>
          <w:color w:val="424242"/>
          <w:sz w:val="22"/>
          <w:szCs w:val="22"/>
        </w:rPr>
        <w:t xml:space="preserve">Opens a Pull Request — CI automatically runs terraform plan and posts results</w:t>
      </w:r>
    </w:p>
    <w:p>
      <w:pPr>
        <w:pStyle w:val="ListParagraph"/>
        <w:numPr>
          <w:ilvl w:val="0"/>
          <w:numId w:val="3"/>
        </w:numPr>
        <w:spacing w:after="60" w:before="60"/>
      </w:pPr>
      <w:r>
        <w:rPr>
          <w:rFonts w:ascii="Arial" w:cs="Arial" w:eastAsia="Arial" w:hAnsi="Arial"/>
          <w:color w:val="424242"/>
          <w:sz w:val="22"/>
          <w:szCs w:val="22"/>
        </w:rPr>
        <w:t xml:space="preserve">Team reviews the plan changes in the PR</w:t>
      </w:r>
    </w:p>
    <w:p>
      <w:pPr>
        <w:pStyle w:val="ListParagraph"/>
        <w:numPr>
          <w:ilvl w:val="0"/>
          <w:numId w:val="3"/>
        </w:numPr>
        <w:spacing w:after="60" w:before="60"/>
      </w:pPr>
      <w:r>
        <w:rPr>
          <w:rFonts w:ascii="Arial" w:cs="Arial" w:eastAsia="Arial" w:hAnsi="Arial"/>
          <w:color w:val="424242"/>
          <w:sz w:val="22"/>
          <w:szCs w:val="22"/>
        </w:rPr>
        <w:t xml:space="preserve">PR is merged to main — CI/CD runs terraform apply automatically</w:t>
      </w:r>
    </w:p>
    <w:p>
      <w:pPr>
        <w:pStyle w:val="ListParagraph"/>
        <w:numPr>
          <w:ilvl w:val="0"/>
          <w:numId w:val="3"/>
        </w:numPr>
        <w:spacing w:after="60" w:before="60"/>
      </w:pPr>
      <w:r>
        <w:rPr>
          <w:rFonts w:ascii="Arial" w:cs="Arial" w:eastAsia="Arial" w:hAnsi="Arial"/>
          <w:color w:val="424242"/>
          <w:sz w:val="22"/>
          <w:szCs w:val="22"/>
        </w:rPr>
        <w:t xml:space="preserve">State file is updated and stored in remote backend</w:t>
      </w:r>
    </w:p>
    <w:p>
      <w:pPr>
        <w:pStyle w:val="ListParagraph"/>
        <w:numPr>
          <w:ilvl w:val="0"/>
          <w:numId w:val="3"/>
        </w:numPr>
        <w:spacing w:after="60" w:before="60"/>
      </w:pPr>
      <w:r>
        <w:rPr>
          <w:rFonts w:ascii="Arial" w:cs="Arial" w:eastAsia="Arial" w:hAnsi="Arial"/>
          <w:color w:val="424242"/>
          <w:sz w:val="22"/>
          <w:szCs w:val="22"/>
        </w:rPr>
        <w:t xml:space="preserve">Repeat for next change</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23.2 GitHub Actions CI/CD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.github/workflows/terraform.yml</w:t>
            </w:r>
          </w:p>
          <w:p>
            <w:pPr>
              <w:spacing w:after="20" w:before="20"/>
            </w:pPr>
            <w:r>
              <w:rPr>
                <w:rFonts w:ascii="Courier New" w:cs="Courier New" w:eastAsia="Courier New" w:hAnsi="Courier New"/>
                <w:color w:val="A5D6A7"/>
                <w:sz w:val="18"/>
                <w:szCs w:val="18"/>
              </w:rPr>
              <w:t xml:space="preserve">name: Terraform CI/CD</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on:</w:t>
            </w:r>
          </w:p>
          <w:p>
            <w:pPr>
              <w:spacing w:after="20" w:before="20"/>
            </w:pPr>
            <w:r>
              <w:rPr>
                <w:rFonts w:ascii="Courier New" w:cs="Courier New" w:eastAsia="Courier New" w:hAnsi="Courier New"/>
                <w:color w:val="A5D6A7"/>
                <w:sz w:val="18"/>
                <w:szCs w:val="18"/>
              </w:rPr>
              <w:t xml:space="preserve">  pull_request:</w:t>
            </w:r>
          </w:p>
          <w:p>
            <w:pPr>
              <w:spacing w:after="20" w:before="20"/>
            </w:pPr>
            <w:r>
              <w:rPr>
                <w:rFonts w:ascii="Courier New" w:cs="Courier New" w:eastAsia="Courier New" w:hAnsi="Courier New"/>
                <w:color w:val="A5D6A7"/>
                <w:sz w:val="18"/>
                <w:szCs w:val="18"/>
              </w:rPr>
              <w:t xml:space="preserve">    branches: [main]</w:t>
            </w:r>
          </w:p>
          <w:p>
            <w:pPr>
              <w:spacing w:after="20" w:before="20"/>
            </w:pPr>
            <w:r>
              <w:rPr>
                <w:rFonts w:ascii="Courier New" w:cs="Courier New" w:eastAsia="Courier New" w:hAnsi="Courier New"/>
                <w:color w:val="A5D6A7"/>
                <w:sz w:val="18"/>
                <w:szCs w:val="18"/>
              </w:rPr>
              <w:t xml:space="preserve">  push:</w:t>
            </w:r>
          </w:p>
          <w:p>
            <w:pPr>
              <w:spacing w:after="20" w:before="20"/>
            </w:pPr>
            <w:r>
              <w:rPr>
                <w:rFonts w:ascii="Courier New" w:cs="Courier New" w:eastAsia="Courier New" w:hAnsi="Courier New"/>
                <w:color w:val="A5D6A7"/>
                <w:sz w:val="18"/>
                <w:szCs w:val="18"/>
              </w:rPr>
              <w:t xml:space="preserve">    branches: [main]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jobs:</w:t>
            </w:r>
          </w:p>
          <w:p>
            <w:pPr>
              <w:spacing w:after="20" w:before="20"/>
            </w:pPr>
            <w:r>
              <w:rPr>
                <w:rFonts w:ascii="Courier New" w:cs="Courier New" w:eastAsia="Courier New" w:hAnsi="Courier New"/>
                <w:color w:val="A5D6A7"/>
                <w:sz w:val="18"/>
                <w:szCs w:val="18"/>
              </w:rPr>
              <w:t xml:space="preserve">  terraform:</w:t>
            </w:r>
          </w:p>
          <w:p>
            <w:pPr>
              <w:spacing w:after="20" w:before="20"/>
            </w:pPr>
            <w:r>
              <w:rPr>
                <w:rFonts w:ascii="Courier New" w:cs="Courier New" w:eastAsia="Courier New" w:hAnsi="Courier New"/>
                <w:color w:val="A5D6A7"/>
                <w:sz w:val="18"/>
                <w:szCs w:val="18"/>
              </w:rPr>
              <w:t xml:space="preserve">    runs-on: ubuntu-latest</w:t>
            </w:r>
          </w:p>
          <w:p>
            <w:pPr>
              <w:spacing w:after="20" w:before="20"/>
            </w:pPr>
            <w:r>
              <w:rPr>
                <w:rFonts w:ascii="Courier New" w:cs="Courier New" w:eastAsia="Courier New" w:hAnsi="Courier New"/>
                <w:color w:val="A5D6A7"/>
                <w:sz w:val="18"/>
                <w:szCs w:val="18"/>
              </w:rPr>
              <w:t xml:space="preserve">    steps:</w:t>
            </w:r>
          </w:p>
          <w:p>
            <w:pPr>
              <w:spacing w:after="20" w:before="20"/>
            </w:pPr>
            <w:r>
              <w:rPr>
                <w:rFonts w:ascii="Courier New" w:cs="Courier New" w:eastAsia="Courier New" w:hAnsi="Courier New"/>
                <w:color w:val="A5D6A7"/>
                <w:sz w:val="18"/>
                <w:szCs w:val="18"/>
              </w:rPr>
              <w:t xml:space="preserve">      - uses: actions/checkout@v3</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name: Setup Terraform</w:t>
            </w:r>
          </w:p>
          <w:p>
            <w:pPr>
              <w:spacing w:after="20" w:before="20"/>
            </w:pPr>
            <w:r>
              <w:rPr>
                <w:rFonts w:ascii="Courier New" w:cs="Courier New" w:eastAsia="Courier New" w:hAnsi="Courier New"/>
                <w:color w:val="A5D6A7"/>
                <w:sz w:val="18"/>
                <w:szCs w:val="18"/>
              </w:rPr>
              <w:t xml:space="preserve">        uses: hashicorp/setup-terraform@v2</w:t>
            </w:r>
          </w:p>
          <w:p>
            <w:pPr>
              <w:spacing w:after="20" w:before="20"/>
            </w:pPr>
            <w:r>
              <w:rPr>
                <w:rFonts w:ascii="Courier New" w:cs="Courier New" w:eastAsia="Courier New" w:hAnsi="Courier New"/>
                <w:color w:val="A5D6A7"/>
                <w:sz w:val="18"/>
                <w:szCs w:val="18"/>
              </w:rPr>
              <w:t xml:space="preserve">        with:</w:t>
            </w:r>
          </w:p>
          <w:p>
            <w:pPr>
              <w:spacing w:after="20" w:before="20"/>
            </w:pPr>
            <w:r>
              <w:rPr>
                <w:rFonts w:ascii="Courier New" w:cs="Courier New" w:eastAsia="Courier New" w:hAnsi="Courier New"/>
                <w:color w:val="A5D6A7"/>
                <w:sz w:val="18"/>
                <w:szCs w:val="18"/>
              </w:rPr>
              <w:t xml:space="preserve">          terraform_version: 1.5.0</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name: Terraform Init</w:t>
            </w:r>
          </w:p>
          <w:p>
            <w:pPr>
              <w:spacing w:after="20" w:before="20"/>
            </w:pPr>
            <w:r>
              <w:rPr>
                <w:rFonts w:ascii="Courier New" w:cs="Courier New" w:eastAsia="Courier New" w:hAnsi="Courier New"/>
                <w:color w:val="A5D6A7"/>
                <w:sz w:val="18"/>
                <w:szCs w:val="18"/>
              </w:rPr>
              <w:t xml:space="preserve">        run: terraform init</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name: Terraform Fmt Check</w:t>
            </w:r>
          </w:p>
          <w:p>
            <w:pPr>
              <w:spacing w:after="20" w:before="20"/>
            </w:pPr>
            <w:r>
              <w:rPr>
                <w:rFonts w:ascii="Courier New" w:cs="Courier New" w:eastAsia="Courier New" w:hAnsi="Courier New"/>
                <w:color w:val="A5D6A7"/>
                <w:sz w:val="18"/>
                <w:szCs w:val="18"/>
              </w:rPr>
              <w:t xml:space="preserve">        run: terraform fmt -check</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name: Terraform Validate</w:t>
            </w:r>
          </w:p>
          <w:p>
            <w:pPr>
              <w:spacing w:after="20" w:before="20"/>
            </w:pPr>
            <w:r>
              <w:rPr>
                <w:rFonts w:ascii="Courier New" w:cs="Courier New" w:eastAsia="Courier New" w:hAnsi="Courier New"/>
                <w:color w:val="A5D6A7"/>
                <w:sz w:val="18"/>
                <w:szCs w:val="18"/>
              </w:rPr>
              <w:t xml:space="preserve">        run: terraform validate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name: Terraform Plan</w:t>
            </w:r>
          </w:p>
          <w:p>
            <w:pPr>
              <w:spacing w:after="20" w:before="20"/>
            </w:pPr>
            <w:r>
              <w:rPr>
                <w:rFonts w:ascii="Courier New" w:cs="Courier New" w:eastAsia="Courier New" w:hAnsi="Courier New"/>
                <w:color w:val="A5D6A7"/>
                <w:sz w:val="18"/>
                <w:szCs w:val="18"/>
              </w:rPr>
              <w:t xml:space="preserve">        run: terraform plan -no-color</w:t>
            </w:r>
          </w:p>
          <w:p>
            <w:pPr>
              <w:spacing w:after="20" w:before="20"/>
            </w:pPr>
            <w:r>
              <w:rPr>
                <w:rFonts w:ascii="Courier New" w:cs="Courier New" w:eastAsia="Courier New" w:hAnsi="Courier New"/>
                <w:color w:val="A5D6A7"/>
                <w:sz w:val="18"/>
                <w:szCs w:val="18"/>
              </w:rPr>
              <w:t xml:space="preserve">        if: github.event_name == 'pull_request'</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name: Terraform Apply</w:t>
            </w:r>
          </w:p>
          <w:p>
            <w:pPr>
              <w:spacing w:after="20" w:before="20"/>
            </w:pPr>
            <w:r>
              <w:rPr>
                <w:rFonts w:ascii="Courier New" w:cs="Courier New" w:eastAsia="Courier New" w:hAnsi="Courier New"/>
                <w:color w:val="A5D6A7"/>
                <w:sz w:val="18"/>
                <w:szCs w:val="18"/>
              </w:rPr>
              <w:t xml:space="preserve">        run: terraform apply -auto-approve</w:t>
            </w:r>
          </w:p>
          <w:p>
            <w:pPr>
              <w:spacing w:after="20" w:before="20"/>
            </w:pPr>
            <w:r>
              <w:rPr>
                <w:rFonts w:ascii="Courier New" w:cs="Courier New" w:eastAsia="Courier New" w:hAnsi="Courier New"/>
                <w:color w:val="A5D6A7"/>
                <w:sz w:val="18"/>
                <w:szCs w:val="18"/>
              </w:rPr>
              <w:t xml:space="preserve">        if: github.ref == 'refs/heads/main'</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23.3 Kubernetes Integration</w:t>
      </w:r>
    </w:p>
    <w:p>
      <w:pPr>
        <w:spacing w:after="100" w:before="100"/>
        <w:jc w:val="both"/>
      </w:pPr>
      <w:r>
        <w:rPr>
          <w:rFonts w:ascii="Arial" w:cs="Arial" w:eastAsia="Arial" w:hAnsi="Arial"/>
          <w:color w:val="424242"/>
          <w:sz w:val="22"/>
          <w:szCs w:val="22"/>
        </w:rPr>
        <w:t xml:space="preserve">Terraform can provision Kubernetes clusters and manage Kubernetes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Create an EKS cluster with Terraform</w:t>
            </w:r>
          </w:p>
          <w:p>
            <w:pPr>
              <w:spacing w:after="20" w:before="20"/>
            </w:pPr>
            <w:r>
              <w:rPr>
                <w:rFonts w:ascii="Courier New" w:cs="Courier New" w:eastAsia="Courier New" w:hAnsi="Courier New"/>
                <w:color w:val="A5D6A7"/>
                <w:sz w:val="18"/>
                <w:szCs w:val="18"/>
              </w:rPr>
              <w:t xml:space="preserve">module "eks" {</w:t>
            </w:r>
          </w:p>
          <w:p>
            <w:pPr>
              <w:spacing w:after="20" w:before="20"/>
            </w:pPr>
            <w:r>
              <w:rPr>
                <w:rFonts w:ascii="Courier New" w:cs="Courier New" w:eastAsia="Courier New" w:hAnsi="Courier New"/>
                <w:color w:val="A5D6A7"/>
                <w:sz w:val="18"/>
                <w:szCs w:val="18"/>
              </w:rPr>
              <w:t xml:space="preserve">  source  = "terraform-aws-modules/eks/aws"</w:t>
            </w:r>
          </w:p>
          <w:p>
            <w:pPr>
              <w:spacing w:after="20" w:before="20"/>
            </w:pPr>
            <w:r>
              <w:rPr>
                <w:rFonts w:ascii="Courier New" w:cs="Courier New" w:eastAsia="Courier New" w:hAnsi="Courier New"/>
                <w:color w:val="A5D6A7"/>
                <w:sz w:val="18"/>
                <w:szCs w:val="18"/>
              </w:rPr>
              <w:t xml:space="preserve">  version = "~&gt; 19.0"</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cluster_name = "my-cluster"</w:t>
            </w:r>
          </w:p>
          <w:p>
            <w:pPr>
              <w:spacing w:after="20" w:before="20"/>
            </w:pPr>
            <w:r>
              <w:rPr>
                <w:rFonts w:ascii="Courier New" w:cs="Courier New" w:eastAsia="Courier New" w:hAnsi="Courier New"/>
                <w:color w:val="A5D6A7"/>
                <w:sz w:val="18"/>
                <w:szCs w:val="18"/>
              </w:rPr>
              <w:t xml:space="preserve">  vpc_id       = module.vpc.vpc_id</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Use Kubernetes provider to deploy workloads</w:t>
            </w:r>
          </w:p>
          <w:p>
            <w:pPr>
              <w:spacing w:after="20" w:before="20"/>
            </w:pPr>
            <w:r>
              <w:rPr>
                <w:rFonts w:ascii="Courier New" w:cs="Courier New" w:eastAsia="Courier New" w:hAnsi="Courier New"/>
                <w:color w:val="A5D6A7"/>
                <w:sz w:val="18"/>
                <w:szCs w:val="18"/>
              </w:rPr>
              <w:t xml:space="preserve">provider "kubernetes" {</w:t>
            </w:r>
          </w:p>
          <w:p>
            <w:pPr>
              <w:spacing w:after="20" w:before="20"/>
            </w:pPr>
            <w:r>
              <w:rPr>
                <w:rFonts w:ascii="Courier New" w:cs="Courier New" w:eastAsia="Courier New" w:hAnsi="Courier New"/>
                <w:color w:val="A5D6A7"/>
                <w:sz w:val="18"/>
                <w:szCs w:val="18"/>
              </w:rPr>
              <w:t xml:space="preserve">  host  = module.eks.cluster_endpoint</w:t>
            </w:r>
          </w:p>
          <w:p>
            <w:pPr>
              <w:spacing w:after="20" w:before="20"/>
            </w:pPr>
            <w:r>
              <w:rPr>
                <w:rFonts w:ascii="Courier New" w:cs="Courier New" w:eastAsia="Courier New" w:hAnsi="Courier New"/>
                <w:color w:val="A5D6A7"/>
                <w:sz w:val="18"/>
                <w:szCs w:val="18"/>
              </w:rPr>
              <w:t xml:space="preserve">  token = data.aws_eks_cluster_auth.main.token</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"kubernetes_namespace" "app" {</w:t>
            </w:r>
          </w:p>
          <w:p>
            <w:pPr>
              <w:spacing w:after="20" w:before="20"/>
            </w:pPr>
            <w:r>
              <w:rPr>
                <w:rFonts w:ascii="Courier New" w:cs="Courier New" w:eastAsia="Courier New" w:hAnsi="Courier New"/>
                <w:color w:val="A5D6A7"/>
                <w:sz w:val="18"/>
                <w:szCs w:val="18"/>
              </w:rPr>
              <w:t xml:space="preserve">  metadata {</w:t>
            </w:r>
          </w:p>
          <w:p>
            <w:pPr>
              <w:spacing w:after="20" w:before="20"/>
            </w:pPr>
            <w:r>
              <w:rPr>
                <w:rFonts w:ascii="Courier New" w:cs="Courier New" w:eastAsia="Courier New" w:hAnsi="Courier New"/>
                <w:color w:val="A5D6A7"/>
                <w:sz w:val="18"/>
                <w:szCs w:val="18"/>
              </w:rPr>
              <w:t xml:space="preserve">    name = "my-app"</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24</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Troubleshooting</w:t>
            </w:r>
          </w:p>
          <w:p>
            <w:pPr>
              <w:spacing w:before="60"/>
            </w:pPr>
            <w:r>
              <w:rPr>
                <w:rFonts w:ascii="Arial" w:cs="Arial" w:eastAsia="Arial" w:hAnsi="Arial"/>
                <w:color w:val="BBDEFB"/>
                <w:sz w:val="20"/>
                <w:szCs w:val="20"/>
              </w:rPr>
              <w:t xml:space="preserve">Solving common Terraform problems</w:t>
            </w:r>
          </w:p>
        </w:tc>
      </w:tr>
    </w:tbl>
    <w:p>
      <w:pPr>
        <w:spacing w:before="60"/>
      </w:pPr>
      <w:r>
        <w:rPr>
          <w:sz w:val="20"/>
          <w:szCs w:val="20"/>
        </w:rPr>
        <w:t xml:space="preserve"/>
      </w:r>
    </w:p>
    <w:p>
      <w:pPr>
        <w:pStyle w:val="Heading1"/>
        <w:pBdr>
          <w:bottom w:val="single" w:color="1565C0" w:sz="8" w:space="4"/>
        </w:pBdr>
        <w:spacing w:after="200" w:before="400"/>
      </w:pPr>
      <w:bookmarkStart w:name="ch24" w:id="1"/>
      <w:r>
        <w:rPr>
          <w:rFonts w:ascii="Arial" w:cs="Arial" w:eastAsia="Arial" w:hAnsi="Arial"/>
          <w:b/>
          <w:bCs/>
          <w:color w:val="0D47A1"/>
          <w:sz w:val="36"/>
          <w:szCs w:val="36"/>
        </w:rPr>
        <w:t xml:space="preserve">Chapter 24: Troubleshooting</w:t>
      </w:r>
      <w:bookmarkEnd w:id="1"/>
    </w:p>
    <w:p>
      <w:pPr>
        <w:spacing w:after="100" w:before="100"/>
        <w:jc w:val="both"/>
      </w:pPr>
      <w:r>
        <w:rPr>
          <w:rFonts w:ascii="Arial" w:cs="Arial" w:eastAsia="Arial" w:hAnsi="Arial"/>
          <w:color w:val="424242"/>
          <w:sz w:val="22"/>
          <w:szCs w:val="22"/>
        </w:rPr>
        <w:t xml:space="preserve">Even experienced Terraform users run into issues. This chapter covers the most common problems and how to diagnose and fix them.</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24.1 Common Issues &amp; Solutions</w:t>
      </w:r>
    </w:p>
    <w:p>
      <w:pPr>
        <w:spacing w:before="60"/>
      </w:pPr>
      <w:r>
        <w:rPr>
          <w:sz w:val="20"/>
          <w:szCs w:val="20"/>
        </w:rPr>
        <w:t xml:space="preserve"/>
      </w:r>
    </w:p>
    <w:p>
      <w:pPr>
        <w:pStyle w:val="Heading3"/>
        <w:spacing w:after="120" w:before="240"/>
      </w:pPr>
      <w:r>
        <w:rPr>
          <w:rFonts w:ascii="Arial" w:cs="Arial" w:eastAsia="Arial" w:hAnsi="Arial"/>
          <w:b/>
          <w:bCs/>
          <w:color w:val="00695C"/>
          <w:sz w:val="24"/>
          <w:szCs w:val="24"/>
        </w:rPr>
        <w:t xml:space="preserve">Init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FF3E0" w:val="clear"/>
            <w:tcMar>
              <w:top w:type="dxa" w:w="120"/>
              <w:left w:type="dxa" w:w="180"/>
              <w:bottom w:type="dxa" w:w="120"/>
              <w:right w:type="dxa" w:w="180"/>
            </w:tcMar>
          </w:tcPr>
          <w:p>
            <w:pPr>
              <w:spacing w:after="40" w:before="40"/>
            </w:pPr>
            <w:r>
              <w:rPr>
                <w:rFonts w:ascii="Arial" w:cs="Arial" w:eastAsia="Arial" w:hAnsi="Arial"/>
                <w:b/>
                <w:bCs/>
                <w:color w:val="E65100"/>
                <w:sz w:val="22"/>
                <w:szCs w:val="22"/>
              </w:rPr>
              <w:t xml:space="preserve">ANALOGY: Missing Ingredients</w:t>
            </w:r>
          </w:p>
          <w:p>
            <w:pPr>
              <w:spacing w:after="40" w:before="40"/>
              <w:jc w:val="both"/>
            </w:pPr>
            <w:r>
              <w:rPr>
                <w:rFonts w:ascii="Arial" w:cs="Arial" w:eastAsia="Arial" w:hAnsi="Arial"/>
                <w:color w:val="424242"/>
                <w:sz w:val="20"/>
                <w:szCs w:val="20"/>
              </w:rPr>
              <w:t xml:space="preserve">A terraform init failure is like trying to cook but the grocery store is closed — you're missing ingredients (providers). Check your internet connection, provider source URLs, and ensure your terraform { required_providers {} } block is correctly formatted.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Common init failure causes:</w:t>
            </w:r>
          </w:p>
          <w:p>
            <w:pPr>
              <w:spacing w:after="20" w:before="20"/>
            </w:pPr>
            <w:r>
              <w:rPr>
                <w:rFonts w:ascii="Courier New" w:cs="Courier New" w:eastAsia="Courier New" w:hAnsi="Courier New"/>
                <w:color w:val="A5D6A7"/>
                <w:sz w:val="18"/>
                <w:szCs w:val="18"/>
              </w:rPr>
              <w:t xml:space="preserve"># 1. Incorrect provider source</w:t>
            </w:r>
          </w:p>
          <w:p>
            <w:pPr>
              <w:spacing w:after="20" w:before="20"/>
            </w:pPr>
            <w:r>
              <w:rPr>
                <w:rFonts w:ascii="Courier New" w:cs="Courier New" w:eastAsia="Courier New" w:hAnsi="Courier New"/>
                <w:color w:val="A5D6A7"/>
                <w:sz w:val="18"/>
                <w:szCs w:val="18"/>
              </w:rPr>
              <w:t xml:space="preserve">source = "hashicorp/aws"       ✓</w:t>
            </w:r>
          </w:p>
          <w:p>
            <w:pPr>
              <w:spacing w:after="20" w:before="20"/>
            </w:pPr>
            <w:r>
              <w:rPr>
                <w:rFonts w:ascii="Courier New" w:cs="Courier New" w:eastAsia="Courier New" w:hAnsi="Courier New"/>
                <w:color w:val="A5D6A7"/>
                <w:sz w:val="18"/>
                <w:szCs w:val="18"/>
              </w:rPr>
              <w:t xml:space="preserve">source = "aws"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2. Network issues - check connectivity</w:t>
            </w:r>
          </w:p>
          <w:p>
            <w:pPr>
              <w:spacing w:after="20" w:before="20"/>
            </w:pPr>
            <w:r>
              <w:rPr>
                <w:rFonts w:ascii="Courier New" w:cs="Courier New" w:eastAsia="Courier New" w:hAnsi="Courier New"/>
                <w:color w:val="A5D6A7"/>
                <w:sz w:val="18"/>
                <w:szCs w:val="18"/>
              </w:rPr>
              <w:t xml:space="preserve">curl -I https://registry.terraform.io</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3. Enable debug logging for more detail:</w:t>
            </w:r>
          </w:p>
          <w:p>
            <w:pPr>
              <w:spacing w:after="20" w:before="20"/>
            </w:pPr>
            <w:r>
              <w:rPr>
                <w:rFonts w:ascii="Courier New" w:cs="Courier New" w:eastAsia="Courier New" w:hAnsi="Courier New"/>
                <w:color w:val="A5D6A7"/>
                <w:sz w:val="18"/>
                <w:szCs w:val="18"/>
              </w:rPr>
              <w:t xml:space="preserve">TF_LOG=DEBUG terraform init</w:t>
            </w:r>
          </w:p>
        </w:tc>
      </w:tr>
    </w:tbl>
    <w:p>
      <w:pPr>
        <w:spacing w:before="60"/>
      </w:pPr>
      <w:r>
        <w:rPr>
          <w:sz w:val="20"/>
          <w:szCs w:val="20"/>
        </w:rPr>
        <w:t xml:space="preserve"/>
      </w:r>
    </w:p>
    <w:p>
      <w:pPr>
        <w:pStyle w:val="Heading3"/>
        <w:spacing w:after="120" w:before="240"/>
      </w:pPr>
      <w:r>
        <w:rPr>
          <w:rFonts w:ascii="Arial" w:cs="Arial" w:eastAsia="Arial" w:hAnsi="Arial"/>
          <w:b/>
          <w:bCs/>
          <w:color w:val="00695C"/>
          <w:sz w:val="24"/>
          <w:szCs w:val="24"/>
        </w:rPr>
        <w:t xml:space="preserve">Provider Authentication Errors</w:t>
      </w:r>
    </w:p>
    <w:p>
      <w:pPr>
        <w:spacing w:after="100" w:before="100"/>
        <w:jc w:val="both"/>
      </w:pPr>
      <w:r>
        <w:rPr>
          <w:rFonts w:ascii="Arial" w:cs="Arial" w:eastAsia="Arial" w:hAnsi="Arial"/>
          <w:color w:val="424242"/>
          <w:sz w:val="22"/>
          <w:szCs w:val="22"/>
        </w:rPr>
        <w:t xml:space="preserve">Provider errors usually mean Terraform can't authenticate with your cloud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AWS - check credentials</w:t>
            </w:r>
          </w:p>
          <w:p>
            <w:pPr>
              <w:spacing w:after="20" w:before="20"/>
            </w:pPr>
            <w:r>
              <w:rPr>
                <w:rFonts w:ascii="Courier New" w:cs="Courier New" w:eastAsia="Courier New" w:hAnsi="Courier New"/>
                <w:color w:val="A5D6A7"/>
                <w:sz w:val="18"/>
                <w:szCs w:val="18"/>
              </w:rPr>
              <w:t xml:space="preserve">aws sts get-caller-identity  # Should return your account info</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Set credentials explicitly</w:t>
            </w:r>
          </w:p>
          <w:p>
            <w:pPr>
              <w:spacing w:after="20" w:before="20"/>
            </w:pPr>
            <w:r>
              <w:rPr>
                <w:rFonts w:ascii="Courier New" w:cs="Courier New" w:eastAsia="Courier New" w:hAnsi="Courier New"/>
                <w:color w:val="A5D6A7"/>
                <w:sz w:val="18"/>
                <w:szCs w:val="18"/>
              </w:rPr>
              <w:t xml:space="preserve">export AWS_ACCESS_KEY_ID="your-key"</w:t>
            </w:r>
          </w:p>
          <w:p>
            <w:pPr>
              <w:spacing w:after="20" w:before="20"/>
            </w:pPr>
            <w:r>
              <w:rPr>
                <w:rFonts w:ascii="Courier New" w:cs="Courier New" w:eastAsia="Courier New" w:hAnsi="Courier New"/>
                <w:color w:val="A5D6A7"/>
                <w:sz w:val="18"/>
                <w:szCs w:val="18"/>
              </w:rPr>
              <w:t xml:space="preserve">export AWS_SECRET_ACCESS_KEY="your-secret"</w:t>
            </w:r>
          </w:p>
          <w:p>
            <w:pPr>
              <w:spacing w:after="20" w:before="20"/>
            </w:pPr>
            <w:r>
              <w:rPr>
                <w:rFonts w:ascii="Courier New" w:cs="Courier New" w:eastAsia="Courier New" w:hAnsi="Courier New"/>
                <w:color w:val="A5D6A7"/>
                <w:sz w:val="18"/>
                <w:szCs w:val="18"/>
              </w:rPr>
              <w:t xml:space="preserve">export AWS_DEFAULT_REGION="us-east-1"</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Enable verbose logging</w:t>
            </w:r>
          </w:p>
          <w:p>
            <w:pPr>
              <w:spacing w:after="20" w:before="20"/>
            </w:pPr>
            <w:r>
              <w:rPr>
                <w:rFonts w:ascii="Courier New" w:cs="Courier New" w:eastAsia="Courier New" w:hAnsi="Courier New"/>
                <w:color w:val="A5D6A7"/>
                <w:sz w:val="18"/>
                <w:szCs w:val="18"/>
              </w:rPr>
              <w:t xml:space="preserve">TF_LOG=DEBUG terraform plan 2&gt;&amp;1 | grep -i "error\|credential"</w:t>
            </w:r>
          </w:p>
        </w:tc>
      </w:tr>
    </w:tbl>
    <w:p>
      <w:pPr>
        <w:spacing w:before="60"/>
      </w:pPr>
      <w:r>
        <w:rPr>
          <w:sz w:val="20"/>
          <w:szCs w:val="20"/>
        </w:rPr>
        <w:t xml:space="preserve"/>
      </w:r>
    </w:p>
    <w:p>
      <w:pPr>
        <w:pStyle w:val="Heading3"/>
        <w:spacing w:after="120" w:before="240"/>
      </w:pPr>
      <w:r>
        <w:rPr>
          <w:rFonts w:ascii="Arial" w:cs="Arial" w:eastAsia="Arial" w:hAnsi="Arial"/>
          <w:b/>
          <w:bCs/>
          <w:color w:val="00695C"/>
          <w:sz w:val="24"/>
          <w:szCs w:val="24"/>
        </w:rPr>
        <w:t xml:space="preserve">State Lock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F3E5F5" w:val="clear"/>
            <w:tcMar>
              <w:top w:type="dxa" w:w="120"/>
              <w:left w:type="dxa" w:w="180"/>
              <w:bottom w:type="dxa" w:w="120"/>
              <w:right w:type="dxa" w:w="180"/>
            </w:tcMar>
          </w:tcPr>
          <w:p>
            <w:pPr>
              <w:spacing w:after="40" w:before="40"/>
            </w:pPr>
            <w:r>
              <w:rPr>
                <w:rFonts w:ascii="Arial" w:cs="Arial" w:eastAsia="Arial" w:hAnsi="Arial"/>
                <w:b/>
                <w:bCs/>
                <w:color w:val="4A148C"/>
                <w:sz w:val="22"/>
                <w:szCs w:val="22"/>
              </w:rPr>
              <w:t xml:space="preserve">ANALOGY: Door Locked by Someone Else</w:t>
            </w:r>
          </w:p>
          <w:p>
            <w:pPr>
              <w:spacing w:after="40" w:before="40"/>
              <w:jc w:val="both"/>
            </w:pPr>
            <w:r>
              <w:rPr>
                <w:rFonts w:ascii="Arial" w:cs="Arial" w:eastAsia="Arial" w:hAnsi="Arial"/>
                <w:color w:val="424242"/>
                <w:sz w:val="20"/>
                <w:szCs w:val="20"/>
              </w:rPr>
              <w:t xml:space="preserve">A state lock is like someone else holding the key to a shared room. You need to either wait for them to finish (the lock should release automatically) or forcibly remove the lock if you're sure the other process is no longer 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State lock error message looks like:</w:t>
            </w:r>
          </w:p>
          <w:p>
            <w:pPr>
              <w:spacing w:after="20" w:before="20"/>
            </w:pPr>
            <w:r>
              <w:rPr>
                <w:rFonts w:ascii="Courier New" w:cs="Courier New" w:eastAsia="Courier New" w:hAnsi="Courier New"/>
                <w:color w:val="A5D6A7"/>
                <w:sz w:val="18"/>
                <w:szCs w:val="18"/>
              </w:rPr>
              <w:t xml:space="preserve"># Error: Error locking state: ConditionalCheckFailedException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Force unlock (only if you're sure the locking process is gone!):</w:t>
            </w:r>
          </w:p>
          <w:p>
            <w:pPr>
              <w:spacing w:after="20" w:before="20"/>
            </w:pPr>
            <w:r>
              <w:rPr>
                <w:rFonts w:ascii="Courier New" w:cs="Courier New" w:eastAsia="Courier New" w:hAnsi="Courier New"/>
                <w:color w:val="A5D6A7"/>
                <w:sz w:val="18"/>
                <w:szCs w:val="18"/>
              </w:rPr>
              <w:t xml:space="preserve">terraform force-unlock &lt;LOCK_ID&gt;</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Find Lock ID in error message or DynamoDB table</w:t>
            </w:r>
          </w:p>
        </w:tc>
      </w:tr>
    </w:tbl>
    <w:p>
      <w:pPr>
        <w:spacing w:before="60"/>
      </w:pPr>
      <w:r>
        <w:rPr>
          <w:sz w:val="20"/>
          <w:szCs w:val="20"/>
        </w:rPr>
        <w:t xml:space="preserve"/>
      </w:r>
    </w:p>
    <w:p>
      <w:pPr>
        <w:pStyle w:val="Heading3"/>
        <w:spacing w:after="120" w:before="240"/>
      </w:pPr>
      <w:r>
        <w:rPr>
          <w:rFonts w:ascii="Arial" w:cs="Arial" w:eastAsia="Arial" w:hAnsi="Arial"/>
          <w:b/>
          <w:bCs/>
          <w:color w:val="00695C"/>
          <w:sz w:val="24"/>
          <w:szCs w:val="24"/>
        </w:rPr>
        <w:t xml:space="preserve">Dependency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0F2F1" w:val="clear"/>
            <w:tcMar>
              <w:top w:type="dxa" w:w="120"/>
              <w:left w:type="dxa" w:w="180"/>
              <w:bottom w:type="dxa" w:w="120"/>
              <w:right w:type="dxa" w:w="180"/>
            </w:tcMar>
          </w:tcPr>
          <w:p>
            <w:pPr>
              <w:spacing w:after="40" w:before="40"/>
            </w:pPr>
            <w:r>
              <w:rPr>
                <w:rFonts w:ascii="Arial" w:cs="Arial" w:eastAsia="Arial" w:hAnsi="Arial"/>
                <w:b/>
                <w:bCs/>
                <w:color w:val="00695C"/>
                <w:sz w:val="22"/>
                <w:szCs w:val="22"/>
              </w:rPr>
              <w:t xml:space="preserve">ANALOGY: Traffic at a Junction</w:t>
            </w:r>
          </w:p>
          <w:p>
            <w:pPr>
              <w:spacing w:after="40" w:before="40"/>
              <w:jc w:val="both"/>
            </w:pPr>
            <w:r>
              <w:rPr>
                <w:rFonts w:ascii="Arial" w:cs="Arial" w:eastAsia="Arial" w:hAnsi="Arial"/>
                <w:color w:val="424242"/>
                <w:sz w:val="20"/>
                <w:szCs w:val="20"/>
              </w:rPr>
              <w:t xml:space="preserve">Dependency conflicts are like two cars trying to enter the same lane at once. You need clear rules about who goes first. Use explicit depends_on or reorganize your resource references to create a clear ordering.</w:t>
            </w:r>
          </w:p>
        </w:tc>
      </w:tr>
    </w:tbl>
    <w:p>
      <w:pPr>
        <w:spacing w:before="60"/>
      </w:pPr>
      <w:r>
        <w:rPr>
          <w:sz w:val="20"/>
          <w:szCs w:val="20"/>
        </w:rPr>
        <w:t xml:space="preserve"/>
      </w:r>
    </w:p>
    <w:p>
      <w:pPr>
        <w:pStyle w:val="Heading3"/>
        <w:spacing w:after="120" w:before="240"/>
      </w:pPr>
      <w:r>
        <w:rPr>
          <w:rFonts w:ascii="Arial" w:cs="Arial" w:eastAsia="Arial" w:hAnsi="Arial"/>
          <w:b/>
          <w:bCs/>
          <w:color w:val="00695C"/>
          <w:sz w:val="24"/>
          <w:szCs w:val="24"/>
        </w:rPr>
        <w:t xml:space="preserve">Common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Error: Unsupported argument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Check resource documentation for valid arguments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Error: Missing required argument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Add the required field to your resource block</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Error: Invalid value for variable</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Check validation rules or variable type constraints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Error: Resource already exists</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Import the existing resource or use a different name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Error: Cycle detected</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Remove circular dependencies between resources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Error: No valid credential sources</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Configure cloud provider authentication credentials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47A1" w:val="clear"/>
            <w:tcMar>
              <w:top w:type="dxa" w:w="200"/>
              <w:left w:type="dxa" w:w="160"/>
              <w:bottom w:type="dxa" w:w="200"/>
              <w:right w:type="dxa" w:w="160"/>
            </w:tcMar>
            <w:vAlign w:val="center"/>
          </w:tcPr>
          <w:p>
            <w:pPr>
              <w:jc w:val="center"/>
            </w:pPr>
            <w:r>
              <w:rPr>
                <w:rFonts w:ascii="Arial" w:cs="Arial" w:eastAsia="Arial" w:hAnsi="Arial"/>
                <w:b/>
                <w:bCs/>
                <w:color w:val="FFFFFF"/>
                <w:sz w:val="40"/>
                <w:szCs w:val="40"/>
              </w:rPr>
              <w:t xml:space="preserve">CH 25</w:t>
            </w:r>
          </w:p>
        </w:tc>
        <w:tc>
          <w:tcPr>
            <w:tcW w:type="dxa" w:w="7560"/>
            <w:tcBorders>
              <w:top w:val="none" w:color="FFFFFF" w:sz="0"/>
              <w:left w:val="none" w:color="FFFFFF" w:sz="0"/>
              <w:bottom w:val="none" w:color="FFFFFF" w:sz="0"/>
              <w:right w:val="none" w:color="FFFFFF" w:sz="0"/>
            </w:tcBorders>
            <w:shd w:fill="1565C0" w:val="clear"/>
            <w:tcMar>
              <w:top w:type="dxa" w:w="200"/>
              <w:left w:type="dxa" w:w="240"/>
              <w:bottom w:type="dxa" w:w="200"/>
              <w:right w:type="dxa" w:w="160"/>
            </w:tcMar>
            <w:vAlign w:val="center"/>
          </w:tcPr>
          <w:p>
            <w:r>
              <w:rPr>
                <w:rFonts w:ascii="Arial" w:cs="Arial" w:eastAsia="Arial" w:hAnsi="Arial"/>
                <w:b/>
                <w:bCs/>
                <w:color w:val="FFFFFF"/>
                <w:sz w:val="32"/>
                <w:szCs w:val="32"/>
              </w:rPr>
              <w:t xml:space="preserve">Real-World Use Cases</w:t>
            </w:r>
          </w:p>
          <w:p>
            <w:pPr>
              <w:spacing w:before="60"/>
            </w:pPr>
            <w:r>
              <w:rPr>
                <w:rFonts w:ascii="Arial" w:cs="Arial" w:eastAsia="Arial" w:hAnsi="Arial"/>
                <w:color w:val="BBDEFB"/>
                <w:sz w:val="20"/>
                <w:szCs w:val="20"/>
              </w:rPr>
              <w:t xml:space="preserve">Putting it all together with practical examples</w:t>
            </w:r>
          </w:p>
        </w:tc>
      </w:tr>
    </w:tbl>
    <w:p>
      <w:pPr>
        <w:spacing w:before="60"/>
      </w:pPr>
      <w:r>
        <w:rPr>
          <w:sz w:val="20"/>
          <w:szCs w:val="20"/>
        </w:rPr>
        <w:t xml:space="preserve"/>
      </w:r>
    </w:p>
    <w:p>
      <w:pPr>
        <w:pStyle w:val="Heading1"/>
        <w:pBdr>
          <w:bottom w:val="single" w:color="1565C0" w:sz="8" w:space="4"/>
        </w:pBdr>
        <w:spacing w:after="200" w:before="400"/>
      </w:pPr>
      <w:bookmarkStart w:name="ch25" w:id="1"/>
      <w:r>
        <w:rPr>
          <w:rFonts w:ascii="Arial" w:cs="Arial" w:eastAsia="Arial" w:hAnsi="Arial"/>
          <w:b/>
          <w:bCs/>
          <w:color w:val="0D47A1"/>
          <w:sz w:val="36"/>
          <w:szCs w:val="36"/>
        </w:rPr>
        <w:t xml:space="preserve">Chapter 25: Real-World Use Cases</w:t>
      </w:r>
      <w:bookmarkEnd w:id="1"/>
    </w:p>
    <w:p>
      <w:pPr>
        <w:spacing w:after="100" w:before="100"/>
        <w:jc w:val="both"/>
      </w:pPr>
      <w:r>
        <w:rPr>
          <w:rFonts w:ascii="Arial" w:cs="Arial" w:eastAsia="Arial" w:hAnsi="Arial"/>
          <w:color w:val="424242"/>
          <w:sz w:val="22"/>
          <w:szCs w:val="22"/>
        </w:rPr>
        <w:t xml:space="preserve">This final chapter brings together everything you've learned with comprehensive real-world examples. These are the kinds of problems you'll encounter in actual professional environments.</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25.1 Provisioning a Complete Web Application Stack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Complete 3-tier web app: Load Balancer + EC2 + RDS</w:t>
            </w:r>
          </w:p>
          <w:p>
            <w:pPr>
              <w:spacing w:after="20" w:before="20"/>
            </w:pPr>
            <w:r>
              <w:rPr>
                <w:rFonts w:ascii="Courier New" w:cs="Courier New" w:eastAsia="Courier New" w:hAnsi="Courier New"/>
                <w:color w:val="A5D6A7"/>
                <w:sz w:val="18"/>
                <w:szCs w:val="18"/>
              </w:rPr>
              <w:t xml:space="preserve"># networking/main.tf</w:t>
            </w:r>
          </w:p>
          <w:p>
            <w:pPr>
              <w:spacing w:after="20" w:before="20"/>
            </w:pPr>
            <w:r>
              <w:rPr>
                <w:rFonts w:ascii="Courier New" w:cs="Courier New" w:eastAsia="Courier New" w:hAnsi="Courier New"/>
                <w:color w:val="A5D6A7"/>
                <w:sz w:val="18"/>
                <w:szCs w:val="18"/>
              </w:rPr>
              <w:t xml:space="preserve">resource "aws_vpc" "main" {</w:t>
            </w:r>
          </w:p>
          <w:p>
            <w:pPr>
              <w:spacing w:after="20" w:before="20"/>
            </w:pPr>
            <w:r>
              <w:rPr>
                <w:rFonts w:ascii="Courier New" w:cs="Courier New" w:eastAsia="Courier New" w:hAnsi="Courier New"/>
                <w:color w:val="A5D6A7"/>
                <w:sz w:val="18"/>
                <w:szCs w:val="18"/>
              </w:rPr>
              <w:t xml:space="preserve">  cidr_block           = "10.0.0.0/16"</w:t>
            </w:r>
          </w:p>
          <w:p>
            <w:pPr>
              <w:spacing w:after="20" w:before="20"/>
            </w:pPr>
            <w:r>
              <w:rPr>
                <w:rFonts w:ascii="Courier New" w:cs="Courier New" w:eastAsia="Courier New" w:hAnsi="Courier New"/>
                <w:color w:val="A5D6A7"/>
                <w:sz w:val="18"/>
                <w:szCs w:val="18"/>
              </w:rPr>
              <w:t xml:space="preserve">  enable_dns_hostnames = true</w:t>
            </w:r>
          </w:p>
          <w:p>
            <w:pPr>
              <w:spacing w:after="20" w:before="20"/>
            </w:pPr>
            <w:r>
              <w:rPr>
                <w:rFonts w:ascii="Courier New" w:cs="Courier New" w:eastAsia="Courier New" w:hAnsi="Courier New"/>
                <w:color w:val="A5D6A7"/>
                <w:sz w:val="18"/>
                <w:szCs w:val="18"/>
              </w:rPr>
              <w:t xml:space="preserve">  tags = { Name = "production-vpc"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"aws_subnet" "public" {</w:t>
            </w:r>
          </w:p>
          <w:p>
            <w:pPr>
              <w:spacing w:after="20" w:before="20"/>
            </w:pPr>
            <w:r>
              <w:rPr>
                <w:rFonts w:ascii="Courier New" w:cs="Courier New" w:eastAsia="Courier New" w:hAnsi="Courier New"/>
                <w:color w:val="A5D6A7"/>
                <w:sz w:val="18"/>
                <w:szCs w:val="18"/>
              </w:rPr>
              <w:t xml:space="preserve">  count             = 2</w:t>
            </w:r>
          </w:p>
          <w:p>
            <w:pPr>
              <w:spacing w:after="20" w:before="20"/>
            </w:pPr>
            <w:r>
              <w:rPr>
                <w:rFonts w:ascii="Courier New" w:cs="Courier New" w:eastAsia="Courier New" w:hAnsi="Courier New"/>
                <w:color w:val="A5D6A7"/>
                <w:sz w:val="18"/>
                <w:szCs w:val="18"/>
              </w:rPr>
              <w:t xml:space="preserve">  vpc_id            = aws_vpc.main.id</w:t>
            </w:r>
          </w:p>
          <w:p>
            <w:pPr>
              <w:spacing w:after="20" w:before="20"/>
            </w:pPr>
            <w:r>
              <w:rPr>
                <w:rFonts w:ascii="Courier New" w:cs="Courier New" w:eastAsia="Courier New" w:hAnsi="Courier New"/>
                <w:color w:val="A5D6A7"/>
                <w:sz w:val="18"/>
                <w:szCs w:val="18"/>
              </w:rPr>
              <w:t xml:space="preserve">  cidr_block        = cidrsubnet(aws_vpc.main.cidr_block, 8, count.index)</w:t>
            </w:r>
          </w:p>
          <w:p>
            <w:pPr>
              <w:spacing w:after="20" w:before="20"/>
            </w:pPr>
            <w:r>
              <w:rPr>
                <w:rFonts w:ascii="Courier New" w:cs="Courier New" w:eastAsia="Courier New" w:hAnsi="Courier New"/>
                <w:color w:val="A5D6A7"/>
                <w:sz w:val="18"/>
                <w:szCs w:val="18"/>
              </w:rPr>
              <w:t xml:space="preserve">  availability_zone = data.aws_availability_zones.available.names[count.index]</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Application Load Balancer</w:t>
            </w:r>
          </w:p>
          <w:p>
            <w:pPr>
              <w:spacing w:after="20" w:before="20"/>
            </w:pPr>
            <w:r>
              <w:rPr>
                <w:rFonts w:ascii="Courier New" w:cs="Courier New" w:eastAsia="Courier New" w:hAnsi="Courier New"/>
                <w:color w:val="A5D6A7"/>
                <w:sz w:val="18"/>
                <w:szCs w:val="18"/>
              </w:rPr>
              <w:t xml:space="preserve">resource "aws_lb" "main" {</w:t>
            </w:r>
          </w:p>
          <w:p>
            <w:pPr>
              <w:spacing w:after="20" w:before="20"/>
            </w:pPr>
            <w:r>
              <w:rPr>
                <w:rFonts w:ascii="Courier New" w:cs="Courier New" w:eastAsia="Courier New" w:hAnsi="Courier New"/>
                <w:color w:val="A5D6A7"/>
                <w:sz w:val="18"/>
                <w:szCs w:val="18"/>
              </w:rPr>
              <w:t xml:space="preserve">  name               = "production-alb"</w:t>
            </w:r>
          </w:p>
          <w:p>
            <w:pPr>
              <w:spacing w:after="20" w:before="20"/>
            </w:pPr>
            <w:r>
              <w:rPr>
                <w:rFonts w:ascii="Courier New" w:cs="Courier New" w:eastAsia="Courier New" w:hAnsi="Courier New"/>
                <w:color w:val="A5D6A7"/>
                <w:sz w:val="18"/>
                <w:szCs w:val="18"/>
              </w:rPr>
              <w:t xml:space="preserve">  internal           = false</w:t>
            </w:r>
          </w:p>
          <w:p>
            <w:pPr>
              <w:spacing w:after="20" w:before="20"/>
            </w:pPr>
            <w:r>
              <w:rPr>
                <w:rFonts w:ascii="Courier New" w:cs="Courier New" w:eastAsia="Courier New" w:hAnsi="Courier New"/>
                <w:color w:val="A5D6A7"/>
                <w:sz w:val="18"/>
                <w:szCs w:val="18"/>
              </w:rPr>
              <w:t xml:space="preserve">  load_balancer_type = "application"</w:t>
            </w:r>
          </w:p>
          <w:p>
            <w:pPr>
              <w:spacing w:after="20" w:before="20"/>
            </w:pPr>
            <w:r>
              <w:rPr>
                <w:rFonts w:ascii="Courier New" w:cs="Courier New" w:eastAsia="Courier New" w:hAnsi="Courier New"/>
                <w:color w:val="A5D6A7"/>
                <w:sz w:val="18"/>
                <w:szCs w:val="18"/>
              </w:rPr>
              <w:t xml:space="preserve">  subnets            = aws_subnet.public[*].id</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Auto Scaling Group for web servers</w:t>
            </w:r>
          </w:p>
          <w:p>
            <w:pPr>
              <w:spacing w:after="20" w:before="20"/>
            </w:pPr>
            <w:r>
              <w:rPr>
                <w:rFonts w:ascii="Courier New" w:cs="Courier New" w:eastAsia="Courier New" w:hAnsi="Courier New"/>
                <w:color w:val="A5D6A7"/>
                <w:sz w:val="18"/>
                <w:szCs w:val="18"/>
              </w:rPr>
              <w:t xml:space="preserve">resource "aws_autoscaling_group" "web" {</w:t>
            </w:r>
          </w:p>
          <w:p>
            <w:pPr>
              <w:spacing w:after="20" w:before="20"/>
            </w:pPr>
            <w:r>
              <w:rPr>
                <w:rFonts w:ascii="Courier New" w:cs="Courier New" w:eastAsia="Courier New" w:hAnsi="Courier New"/>
                <w:color w:val="A5D6A7"/>
                <w:sz w:val="18"/>
                <w:szCs w:val="18"/>
              </w:rPr>
              <w:t xml:space="preserve">  min_size         = 2</w:t>
            </w:r>
          </w:p>
          <w:p>
            <w:pPr>
              <w:spacing w:after="20" w:before="20"/>
            </w:pPr>
            <w:r>
              <w:rPr>
                <w:rFonts w:ascii="Courier New" w:cs="Courier New" w:eastAsia="Courier New" w:hAnsi="Courier New"/>
                <w:color w:val="A5D6A7"/>
                <w:sz w:val="18"/>
                <w:szCs w:val="18"/>
              </w:rPr>
              <w:t xml:space="preserve">  max_size         = 10</w:t>
            </w:r>
          </w:p>
          <w:p>
            <w:pPr>
              <w:spacing w:after="20" w:before="20"/>
            </w:pPr>
            <w:r>
              <w:rPr>
                <w:rFonts w:ascii="Courier New" w:cs="Courier New" w:eastAsia="Courier New" w:hAnsi="Courier New"/>
                <w:color w:val="A5D6A7"/>
                <w:sz w:val="18"/>
                <w:szCs w:val="18"/>
              </w:rPr>
              <w:t xml:space="preserve">  desired_capacity = 3</w:t>
            </w:r>
          </w:p>
          <w:p>
            <w:pPr>
              <w:spacing w:after="20" w:before="20"/>
            </w:pPr>
            <w:r>
              <w:rPr>
                <w:rFonts w:ascii="Courier New" w:cs="Courier New" w:eastAsia="Courier New" w:hAnsi="Courier New"/>
                <w:color w:val="A5D6A7"/>
                <w:sz w:val="18"/>
                <w:szCs w:val="18"/>
              </w:rPr>
              <w:t xml:space="preserve">  vpc_zone_identifier = aws_subnet.public[*].id</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RDS Database</w:t>
            </w:r>
          </w:p>
          <w:p>
            <w:pPr>
              <w:spacing w:after="20" w:before="20"/>
            </w:pPr>
            <w:r>
              <w:rPr>
                <w:rFonts w:ascii="Courier New" w:cs="Courier New" w:eastAsia="Courier New" w:hAnsi="Courier New"/>
                <w:color w:val="A5D6A7"/>
                <w:sz w:val="18"/>
                <w:szCs w:val="18"/>
              </w:rPr>
              <w:t xml:space="preserve">resource "aws_db_instance" "main" {</w:t>
            </w:r>
          </w:p>
          <w:p>
            <w:pPr>
              <w:spacing w:after="20" w:before="20"/>
            </w:pPr>
            <w:r>
              <w:rPr>
                <w:rFonts w:ascii="Courier New" w:cs="Courier New" w:eastAsia="Courier New" w:hAnsi="Courier New"/>
                <w:color w:val="A5D6A7"/>
                <w:sz w:val="18"/>
                <w:szCs w:val="18"/>
              </w:rPr>
              <w:t xml:space="preserve">  engine         = "postgres"</w:t>
            </w:r>
          </w:p>
          <w:p>
            <w:pPr>
              <w:spacing w:after="20" w:before="20"/>
            </w:pPr>
            <w:r>
              <w:rPr>
                <w:rFonts w:ascii="Courier New" w:cs="Courier New" w:eastAsia="Courier New" w:hAnsi="Courier New"/>
                <w:color w:val="A5D6A7"/>
                <w:sz w:val="18"/>
                <w:szCs w:val="18"/>
              </w:rPr>
              <w:t xml:space="preserve">  engine_version = "15.0"</w:t>
            </w:r>
          </w:p>
          <w:p>
            <w:pPr>
              <w:spacing w:after="20" w:before="20"/>
            </w:pPr>
            <w:r>
              <w:rPr>
                <w:rFonts w:ascii="Courier New" w:cs="Courier New" w:eastAsia="Courier New" w:hAnsi="Courier New"/>
                <w:color w:val="A5D6A7"/>
                <w:sz w:val="18"/>
                <w:szCs w:val="18"/>
              </w:rPr>
              <w:t xml:space="preserve">  instance_class = "db.t3.medium"</w:t>
            </w:r>
          </w:p>
          <w:p>
            <w:pPr>
              <w:spacing w:after="20" w:before="20"/>
            </w:pPr>
            <w:r>
              <w:rPr>
                <w:rFonts w:ascii="Courier New" w:cs="Courier New" w:eastAsia="Courier New" w:hAnsi="Courier New"/>
                <w:color w:val="A5D6A7"/>
                <w:sz w:val="18"/>
                <w:szCs w:val="18"/>
              </w:rPr>
              <w:t xml:space="preserve">  allocated_storage = 100</w:t>
            </w:r>
          </w:p>
          <w:p>
            <w:pPr>
              <w:spacing w:after="20" w:before="20"/>
            </w:pPr>
            <w:r>
              <w:rPr>
                <w:rFonts w:ascii="Courier New" w:cs="Courier New" w:eastAsia="Courier New" w:hAnsi="Courier New"/>
                <w:color w:val="A5D6A7"/>
                <w:sz w:val="18"/>
                <w:szCs w:val="18"/>
              </w:rPr>
              <w:t xml:space="preserve">  storage_encrypted = true</w:t>
            </w:r>
          </w:p>
          <w:p>
            <w:pPr>
              <w:spacing w:after="20" w:before="20"/>
            </w:pPr>
            <w:r>
              <w:rPr>
                <w:rFonts w:ascii="Courier New" w:cs="Courier New" w:eastAsia="Courier New" w:hAnsi="Courier New"/>
                <w:color w:val="A5D6A7"/>
                <w:sz w:val="18"/>
                <w:szCs w:val="18"/>
              </w:rPr>
              <w:t xml:space="preserve">  deletion_protection = true</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25.2 Multi-Cloud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Deploy app to both AWS and Azure for high availability</w:t>
            </w:r>
          </w:p>
          <w:p>
            <w:pPr>
              <w:spacing w:after="20" w:before="20"/>
            </w:pPr>
            <w:r>
              <w:rPr>
                <w:rFonts w:ascii="Courier New" w:cs="Courier New" w:eastAsia="Courier New" w:hAnsi="Courier New"/>
                <w:color w:val="A5D6A7"/>
                <w:sz w:val="18"/>
                <w:szCs w:val="18"/>
              </w:rPr>
              <w:t xml:space="preserve">provider "aws" { region = "us-east-1" }</w:t>
            </w:r>
          </w:p>
          <w:p>
            <w:pPr>
              <w:spacing w:after="20" w:before="20"/>
            </w:pPr>
            <w:r>
              <w:rPr>
                <w:rFonts w:ascii="Courier New" w:cs="Courier New" w:eastAsia="Courier New" w:hAnsi="Courier New"/>
                <w:color w:val="A5D6A7"/>
                <w:sz w:val="18"/>
                <w:szCs w:val="18"/>
              </w:rPr>
              <w:t xml:space="preserve">provider "azurerm" { features {}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AWS side</w:t>
            </w:r>
          </w:p>
          <w:p>
            <w:pPr>
              <w:spacing w:after="20" w:before="20"/>
            </w:pPr>
            <w:r>
              <w:rPr>
                <w:rFonts w:ascii="Courier New" w:cs="Courier New" w:eastAsia="Courier New" w:hAnsi="Courier New"/>
                <w:color w:val="A5D6A7"/>
                <w:sz w:val="18"/>
                <w:szCs w:val="18"/>
              </w:rPr>
              <w:t xml:space="preserve">resource "aws_instance" "app" {</w:t>
            </w:r>
          </w:p>
          <w:p>
            <w:pPr>
              <w:spacing w:after="20" w:before="20"/>
            </w:pPr>
            <w:r>
              <w:rPr>
                <w:rFonts w:ascii="Courier New" w:cs="Courier New" w:eastAsia="Courier New" w:hAnsi="Courier New"/>
                <w:color w:val="A5D6A7"/>
                <w:sz w:val="18"/>
                <w:szCs w:val="18"/>
              </w:rPr>
              <w:t xml:space="preserve">  ami           = data.aws_ami.ubuntu.id</w:t>
            </w:r>
          </w:p>
          <w:p>
            <w:pPr>
              <w:spacing w:after="20" w:before="20"/>
            </w:pPr>
            <w:r>
              <w:rPr>
                <w:rFonts w:ascii="Courier New" w:cs="Courier New" w:eastAsia="Courier New" w:hAnsi="Courier New"/>
                <w:color w:val="A5D6A7"/>
                <w:sz w:val="18"/>
                <w:szCs w:val="18"/>
              </w:rPr>
              <w:t xml:space="preserve">  instance_type = "t3.medium"</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Azure side (as failover)</w:t>
            </w:r>
          </w:p>
          <w:p>
            <w:pPr>
              <w:spacing w:after="20" w:before="20"/>
            </w:pPr>
            <w:r>
              <w:rPr>
                <w:rFonts w:ascii="Courier New" w:cs="Courier New" w:eastAsia="Courier New" w:hAnsi="Courier New"/>
                <w:color w:val="A5D6A7"/>
                <w:sz w:val="18"/>
                <w:szCs w:val="18"/>
              </w:rPr>
              <w:t xml:space="preserve">resource "azurerm_linux_virtual_machine" "app" {</w:t>
            </w:r>
          </w:p>
          <w:p>
            <w:pPr>
              <w:spacing w:after="20" w:before="20"/>
            </w:pPr>
            <w:r>
              <w:rPr>
                <w:rFonts w:ascii="Courier New" w:cs="Courier New" w:eastAsia="Courier New" w:hAnsi="Courier New"/>
                <w:color w:val="A5D6A7"/>
                <w:sz w:val="18"/>
                <w:szCs w:val="18"/>
              </w:rPr>
              <w:t xml:space="preserve">  name                = "app-vm-azure"</w:t>
            </w:r>
          </w:p>
          <w:p>
            <w:pPr>
              <w:spacing w:after="20" w:before="20"/>
            </w:pPr>
            <w:r>
              <w:rPr>
                <w:rFonts w:ascii="Courier New" w:cs="Courier New" w:eastAsia="Courier New" w:hAnsi="Courier New"/>
                <w:color w:val="A5D6A7"/>
                <w:sz w:val="18"/>
                <w:szCs w:val="18"/>
              </w:rPr>
              <w:t xml:space="preserve">  resource_group_name = azurerm_resource_group.main.name</w:t>
            </w:r>
          </w:p>
          <w:p>
            <w:pPr>
              <w:spacing w:after="20" w:before="20"/>
            </w:pPr>
            <w:r>
              <w:rPr>
                <w:rFonts w:ascii="Courier New" w:cs="Courier New" w:eastAsia="Courier New" w:hAnsi="Courier New"/>
                <w:color w:val="A5D6A7"/>
                <w:sz w:val="18"/>
                <w:szCs w:val="18"/>
              </w:rPr>
              <w:t xml:space="preserve">  size                = "Standard_D2s_v3"</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os_disk { caching = "ReadWrite"; storage_account_type = "Premium_LRS" }</w:t>
            </w:r>
          </w:p>
          <w:p>
            <w:pPr>
              <w:spacing w:after="20" w:before="20"/>
            </w:pPr>
            <w:r>
              <w:rPr>
                <w:rFonts w:ascii="Courier New" w:cs="Courier New" w:eastAsia="Courier New" w:hAnsi="Courier New"/>
                <w:color w:val="A5D6A7"/>
                <w:sz w:val="18"/>
                <w:szCs w:val="18"/>
              </w:rPr>
              <w:t xml:space="preserve">  source_image_reference {</w:t>
            </w:r>
          </w:p>
          <w:p>
            <w:pPr>
              <w:spacing w:after="20" w:before="20"/>
            </w:pPr>
            <w:r>
              <w:rPr>
                <w:rFonts w:ascii="Courier New" w:cs="Courier New" w:eastAsia="Courier New" w:hAnsi="Courier New"/>
                <w:color w:val="A5D6A7"/>
                <w:sz w:val="18"/>
                <w:szCs w:val="18"/>
              </w:rPr>
              <w:t xml:space="preserve">    publisher = "Canonical"; offer = "UbuntuServer"</w:t>
            </w:r>
          </w:p>
          <w:p>
            <w:pPr>
              <w:spacing w:after="20" w:before="20"/>
            </w:pPr>
            <w:r>
              <w:rPr>
                <w:rFonts w:ascii="Courier New" w:cs="Courier New" w:eastAsia="Courier New" w:hAnsi="Courier New"/>
                <w:color w:val="A5D6A7"/>
                <w:sz w:val="18"/>
                <w:szCs w:val="18"/>
              </w:rPr>
              <w:t xml:space="preserve">    sku = "20.04-LTS"; version = "latest"</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25.3 EKS Kubernetes Cluster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module "vpc" {</w:t>
            </w:r>
          </w:p>
          <w:p>
            <w:pPr>
              <w:spacing w:after="20" w:before="20"/>
            </w:pPr>
            <w:r>
              <w:rPr>
                <w:rFonts w:ascii="Courier New" w:cs="Courier New" w:eastAsia="Courier New" w:hAnsi="Courier New"/>
                <w:color w:val="A5D6A7"/>
                <w:sz w:val="18"/>
                <w:szCs w:val="18"/>
              </w:rPr>
              <w:t xml:space="preserve">  source  = "terraform-aws-modules/vpc/aws"</w:t>
            </w:r>
          </w:p>
          <w:p>
            <w:pPr>
              <w:spacing w:after="20" w:before="20"/>
            </w:pPr>
            <w:r>
              <w:rPr>
                <w:rFonts w:ascii="Courier New" w:cs="Courier New" w:eastAsia="Courier New" w:hAnsi="Courier New"/>
                <w:color w:val="A5D6A7"/>
                <w:sz w:val="18"/>
                <w:szCs w:val="18"/>
              </w:rPr>
              <w:t xml:space="preserve">  version = "~&gt; 5.0"</w:t>
            </w:r>
          </w:p>
          <w:p>
            <w:pPr>
              <w:spacing w:after="20" w:before="20"/>
            </w:pPr>
            <w:r>
              <w:rPr>
                <w:rFonts w:ascii="Courier New" w:cs="Courier New" w:eastAsia="Courier New" w:hAnsi="Courier New"/>
                <w:color w:val="A5D6A7"/>
                <w:sz w:val="18"/>
                <w:szCs w:val="18"/>
              </w:rPr>
              <w:t xml:space="preserve">  name    = "my-eks-vpc"</w:t>
            </w:r>
          </w:p>
          <w:p>
            <w:pPr>
              <w:spacing w:after="20" w:before="20"/>
            </w:pPr>
            <w:r>
              <w:rPr>
                <w:rFonts w:ascii="Courier New" w:cs="Courier New" w:eastAsia="Courier New" w:hAnsi="Courier New"/>
                <w:color w:val="A5D6A7"/>
                <w:sz w:val="18"/>
                <w:szCs w:val="18"/>
              </w:rPr>
              <w:t xml:space="preserve">  cidr    = "10.0.0.0/16"</w:t>
            </w:r>
          </w:p>
          <w:p>
            <w:pPr>
              <w:spacing w:after="20" w:before="20"/>
            </w:pPr>
            <w:r>
              <w:rPr>
                <w:rFonts w:ascii="Courier New" w:cs="Courier New" w:eastAsia="Courier New" w:hAnsi="Courier New"/>
                <w:color w:val="A5D6A7"/>
                <w:sz w:val="18"/>
                <w:szCs w:val="18"/>
              </w:rPr>
              <w:t xml:space="preserve">  azs     = ["us-east-1a", "us-east-1b", "us-east-1c"]</w:t>
            </w:r>
          </w:p>
          <w:p>
            <w:pPr>
              <w:spacing w:after="20" w:before="20"/>
            </w:pPr>
            <w:r>
              <w:rPr>
                <w:rFonts w:ascii="Courier New" w:cs="Courier New" w:eastAsia="Courier New" w:hAnsi="Courier New"/>
                <w:color w:val="A5D6A7"/>
                <w:sz w:val="18"/>
                <w:szCs w:val="18"/>
              </w:rPr>
              <w:t xml:space="preserve">  public_subnets  = ["10.0.1.0/24", "10.0.2.0/24", "10.0.3.0/24"]</w:t>
            </w:r>
          </w:p>
          <w:p>
            <w:pPr>
              <w:spacing w:after="20" w:before="20"/>
            </w:pPr>
            <w:r>
              <w:rPr>
                <w:rFonts w:ascii="Courier New" w:cs="Courier New" w:eastAsia="Courier New" w:hAnsi="Courier New"/>
                <w:color w:val="A5D6A7"/>
                <w:sz w:val="18"/>
                <w:szCs w:val="18"/>
              </w:rPr>
              <w:t xml:space="preserve">  private_subnets = ["10.0.11.0/24", "10.0.12.0/24", "10.0.13.0/24"]</w:t>
            </w:r>
          </w:p>
          <w:p>
            <w:pPr>
              <w:spacing w:after="20" w:before="20"/>
            </w:pPr>
            <w:r>
              <w:rPr>
                <w:rFonts w:ascii="Courier New" w:cs="Courier New" w:eastAsia="Courier New" w:hAnsi="Courier New"/>
                <w:color w:val="A5D6A7"/>
                <w:sz w:val="18"/>
                <w:szCs w:val="18"/>
              </w:rPr>
              <w:t xml:space="preserve">  enable_nat_gateway = true</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module "eks" {</w:t>
            </w:r>
          </w:p>
          <w:p>
            <w:pPr>
              <w:spacing w:after="20" w:before="20"/>
            </w:pPr>
            <w:r>
              <w:rPr>
                <w:rFonts w:ascii="Courier New" w:cs="Courier New" w:eastAsia="Courier New" w:hAnsi="Courier New"/>
                <w:color w:val="A5D6A7"/>
                <w:sz w:val="18"/>
                <w:szCs w:val="18"/>
              </w:rPr>
              <w:t xml:space="preserve">  source  = "terraform-aws-modules/eks/aws"</w:t>
            </w:r>
          </w:p>
          <w:p>
            <w:pPr>
              <w:spacing w:after="20" w:before="20"/>
            </w:pPr>
            <w:r>
              <w:rPr>
                <w:rFonts w:ascii="Courier New" w:cs="Courier New" w:eastAsia="Courier New" w:hAnsi="Courier New"/>
                <w:color w:val="A5D6A7"/>
                <w:sz w:val="18"/>
                <w:szCs w:val="18"/>
              </w:rPr>
              <w:t xml:space="preserve">  version = "~&gt; 19.0"</w:t>
            </w:r>
          </w:p>
          <w:p>
            <w:pPr>
              <w:spacing w:after="20" w:before="20"/>
            </w:pPr>
            <w:r>
              <w:rPr>
                <w:rFonts w:ascii="Courier New" w:cs="Courier New" w:eastAsia="Courier New" w:hAnsi="Courier New"/>
                <w:color w:val="A5D6A7"/>
                <w:sz w:val="18"/>
                <w:szCs w:val="18"/>
              </w:rPr>
              <w:t xml:space="preserve">  cluster_name    = "production-cluster"</w:t>
            </w:r>
          </w:p>
          <w:p>
            <w:pPr>
              <w:spacing w:after="20" w:before="20"/>
            </w:pPr>
            <w:r>
              <w:rPr>
                <w:rFonts w:ascii="Courier New" w:cs="Courier New" w:eastAsia="Courier New" w:hAnsi="Courier New"/>
                <w:color w:val="A5D6A7"/>
                <w:sz w:val="18"/>
                <w:szCs w:val="18"/>
              </w:rPr>
              <w:t xml:space="preserve">  cluster_version = "1.27"</w:t>
            </w:r>
          </w:p>
          <w:p>
            <w:pPr>
              <w:spacing w:after="20" w:before="20"/>
            </w:pPr>
            <w:r>
              <w:rPr>
                <w:rFonts w:ascii="Courier New" w:cs="Courier New" w:eastAsia="Courier New" w:hAnsi="Courier New"/>
                <w:color w:val="A5D6A7"/>
                <w:sz w:val="18"/>
                <w:szCs w:val="18"/>
              </w:rPr>
              <w:t xml:space="preserve">  vpc_id          = module.vpc.vpc_id</w:t>
            </w:r>
          </w:p>
          <w:p>
            <w:pPr>
              <w:spacing w:after="20" w:before="20"/>
            </w:pPr>
            <w:r>
              <w:rPr>
                <w:rFonts w:ascii="Courier New" w:cs="Courier New" w:eastAsia="Courier New" w:hAnsi="Courier New"/>
                <w:color w:val="A5D6A7"/>
                <w:sz w:val="18"/>
                <w:szCs w:val="18"/>
              </w:rPr>
              <w:t xml:space="preserve">  subnet_ids      = module.vpc.private_subnets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eks_managed_node_groups = {</w:t>
            </w:r>
          </w:p>
          <w:p>
            <w:pPr>
              <w:spacing w:after="20" w:before="20"/>
            </w:pPr>
            <w:r>
              <w:rPr>
                <w:rFonts w:ascii="Courier New" w:cs="Courier New" w:eastAsia="Courier New" w:hAnsi="Courier New"/>
                <w:color w:val="A5D6A7"/>
                <w:sz w:val="18"/>
                <w:szCs w:val="18"/>
              </w:rPr>
              <w:t xml:space="preserve">    general = {</w:t>
            </w:r>
          </w:p>
          <w:p>
            <w:pPr>
              <w:spacing w:after="20" w:before="20"/>
            </w:pPr>
            <w:r>
              <w:rPr>
                <w:rFonts w:ascii="Courier New" w:cs="Courier New" w:eastAsia="Courier New" w:hAnsi="Courier New"/>
                <w:color w:val="A5D6A7"/>
                <w:sz w:val="18"/>
                <w:szCs w:val="18"/>
              </w:rPr>
              <w:t xml:space="preserve">      desired_size   = 3</w:t>
            </w:r>
          </w:p>
          <w:p>
            <w:pPr>
              <w:spacing w:after="20" w:before="20"/>
            </w:pPr>
            <w:r>
              <w:rPr>
                <w:rFonts w:ascii="Courier New" w:cs="Courier New" w:eastAsia="Courier New" w:hAnsi="Courier New"/>
                <w:color w:val="A5D6A7"/>
                <w:sz w:val="18"/>
                <w:szCs w:val="18"/>
              </w:rPr>
              <w:t xml:space="preserve">      min_size       = 2</w:t>
            </w:r>
          </w:p>
          <w:p>
            <w:pPr>
              <w:spacing w:after="20" w:before="20"/>
            </w:pPr>
            <w:r>
              <w:rPr>
                <w:rFonts w:ascii="Courier New" w:cs="Courier New" w:eastAsia="Courier New" w:hAnsi="Courier New"/>
                <w:color w:val="A5D6A7"/>
                <w:sz w:val="18"/>
                <w:szCs w:val="18"/>
              </w:rPr>
              <w:t xml:space="preserve">      max_size       = 10</w:t>
            </w:r>
          </w:p>
          <w:p>
            <w:pPr>
              <w:spacing w:after="20" w:before="20"/>
            </w:pPr>
            <w:r>
              <w:rPr>
                <w:rFonts w:ascii="Courier New" w:cs="Courier New" w:eastAsia="Courier New" w:hAnsi="Courier New"/>
                <w:color w:val="A5D6A7"/>
                <w:sz w:val="18"/>
                <w:szCs w:val="18"/>
              </w:rPr>
              <w:t xml:space="preserve">      instance_types = ["t3.medium"]</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25.4 Network &amp; Security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Automated security group rules from a variable</w:t>
            </w:r>
          </w:p>
          <w:p>
            <w:pPr>
              <w:spacing w:after="20" w:before="20"/>
            </w:pPr>
            <w:r>
              <w:rPr>
                <w:rFonts w:ascii="Courier New" w:cs="Courier New" w:eastAsia="Courier New" w:hAnsi="Courier New"/>
                <w:color w:val="A5D6A7"/>
                <w:sz w:val="18"/>
                <w:szCs w:val="18"/>
              </w:rPr>
              <w:t xml:space="preserve">variable "allowed_services" {</w:t>
            </w:r>
          </w:p>
          <w:p>
            <w:pPr>
              <w:spacing w:after="20" w:before="20"/>
            </w:pPr>
            <w:r>
              <w:rPr>
                <w:rFonts w:ascii="Courier New" w:cs="Courier New" w:eastAsia="Courier New" w:hAnsi="Courier New"/>
                <w:color w:val="A5D6A7"/>
                <w:sz w:val="18"/>
                <w:szCs w:val="18"/>
              </w:rPr>
              <w:t xml:space="preserve">  default = {</w:t>
            </w:r>
          </w:p>
          <w:p>
            <w:pPr>
              <w:spacing w:after="20" w:before="20"/>
            </w:pPr>
            <w:r>
              <w:rPr>
                <w:rFonts w:ascii="Courier New" w:cs="Courier New" w:eastAsia="Courier New" w:hAnsi="Courier New"/>
                <w:color w:val="A5D6A7"/>
                <w:sz w:val="18"/>
                <w:szCs w:val="18"/>
              </w:rPr>
              <w:t xml:space="preserve">    http  = { port = 80,  protocol = "tcp" }</w:t>
            </w:r>
          </w:p>
          <w:p>
            <w:pPr>
              <w:spacing w:after="20" w:before="20"/>
            </w:pPr>
            <w:r>
              <w:rPr>
                <w:rFonts w:ascii="Courier New" w:cs="Courier New" w:eastAsia="Courier New" w:hAnsi="Courier New"/>
                <w:color w:val="A5D6A7"/>
                <w:sz w:val="18"/>
                <w:szCs w:val="18"/>
              </w:rPr>
              <w:t xml:space="preserve">    https = { port = 443, protocol = "tcp" }</w:t>
            </w:r>
          </w:p>
          <w:p>
            <w:pPr>
              <w:spacing w:after="20" w:before="20"/>
            </w:pPr>
            <w:r>
              <w:rPr>
                <w:rFonts w:ascii="Courier New" w:cs="Courier New" w:eastAsia="Courier New" w:hAnsi="Courier New"/>
                <w:color w:val="A5D6A7"/>
                <w:sz w:val="18"/>
                <w:szCs w:val="18"/>
              </w:rPr>
              <w:t xml:space="preserve">    ssh   = { port = 22,  protocol = "tcp"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resource "aws_security_group_rule" "allow_services" {</w:t>
            </w:r>
          </w:p>
          <w:p>
            <w:pPr>
              <w:spacing w:after="20" w:before="20"/>
            </w:pPr>
            <w:r>
              <w:rPr>
                <w:rFonts w:ascii="Courier New" w:cs="Courier New" w:eastAsia="Courier New" w:hAnsi="Courier New"/>
                <w:color w:val="A5D6A7"/>
                <w:sz w:val="18"/>
                <w:szCs w:val="18"/>
              </w:rPr>
              <w:t xml:space="preserve">  for_each          = var.allowed_services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security_group_id = aws_security_group.web.id</w:t>
            </w:r>
          </w:p>
          <w:p>
            <w:pPr>
              <w:spacing w:after="20" w:before="20"/>
            </w:pPr>
            <w:r>
              <w:rPr>
                <w:rFonts w:ascii="Courier New" w:cs="Courier New" w:eastAsia="Courier New" w:hAnsi="Courier New"/>
                <w:color w:val="A5D6A7"/>
                <w:sz w:val="18"/>
                <w:szCs w:val="18"/>
              </w:rPr>
              <w:t xml:space="preserve">  type              = "ingress"</w:t>
            </w:r>
          </w:p>
          <w:p>
            <w:pPr>
              <w:spacing w:after="20" w:before="20"/>
            </w:pPr>
            <w:r>
              <w:rPr>
                <w:rFonts w:ascii="Courier New" w:cs="Courier New" w:eastAsia="Courier New" w:hAnsi="Courier New"/>
                <w:color w:val="A5D6A7"/>
                <w:sz w:val="18"/>
                <w:szCs w:val="18"/>
              </w:rPr>
              <w:t xml:space="preserve">  from_port         = each.value.port</w:t>
            </w:r>
          </w:p>
          <w:p>
            <w:pPr>
              <w:spacing w:after="20" w:before="20"/>
            </w:pPr>
            <w:r>
              <w:rPr>
                <w:rFonts w:ascii="Courier New" w:cs="Courier New" w:eastAsia="Courier New" w:hAnsi="Courier New"/>
                <w:color w:val="A5D6A7"/>
                <w:sz w:val="18"/>
                <w:szCs w:val="18"/>
              </w:rPr>
              <w:t xml:space="preserve">  to_port           = each.value.port</w:t>
            </w:r>
          </w:p>
          <w:p>
            <w:pPr>
              <w:spacing w:after="20" w:before="20"/>
            </w:pPr>
            <w:r>
              <w:rPr>
                <w:rFonts w:ascii="Courier New" w:cs="Courier New" w:eastAsia="Courier New" w:hAnsi="Courier New"/>
                <w:color w:val="A5D6A7"/>
                <w:sz w:val="18"/>
                <w:szCs w:val="18"/>
              </w:rPr>
              <w:t xml:space="preserve">  protocol          = each.value.protocol</w:t>
            </w:r>
          </w:p>
          <w:p>
            <w:pPr>
              <w:spacing w:after="20" w:before="20"/>
            </w:pPr>
            <w:r>
              <w:rPr>
                <w:rFonts w:ascii="Courier New" w:cs="Courier New" w:eastAsia="Courier New" w:hAnsi="Courier New"/>
                <w:color w:val="A5D6A7"/>
                <w:sz w:val="18"/>
                <w:szCs w:val="18"/>
              </w:rPr>
              <w:t xml:space="preserve">  cidr_blocks       = ["0.0.0.0/0"]</w:t>
            </w:r>
          </w:p>
          <w:p>
            <w:pPr>
              <w:spacing w:after="20" w:before="20"/>
            </w:pPr>
            <w:r>
              <w:rPr>
                <w:rFonts w:ascii="Courier New" w:cs="Courier New" w:eastAsia="Courier New" w:hAnsi="Courier New"/>
                <w:color w:val="A5D6A7"/>
                <w:sz w:val="18"/>
                <w:szCs w:val="18"/>
              </w:rPr>
              <w:t xml:space="preserve">  description       = "Allow ${each.key} traffic"</w:t>
            </w:r>
          </w:p>
          <w:p>
            <w:pPr>
              <w:spacing w:after="20" w:before="20"/>
            </w:pPr>
            <w:r>
              <w:rPr>
                <w:rFonts w:ascii="Courier New" w:cs="Courier New" w:eastAsia="Courier New" w:hAnsi="Courier New"/>
                <w:color w:val="A5D6A7"/>
                <w:sz w:val="18"/>
                <w:szCs w:val="18"/>
              </w:rPr>
              <w:t xml:space="preserve">}</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25.5 Complete Infrastructure Automation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E3F2FD" w:val="clear"/>
            <w:tcMar>
              <w:top w:type="dxa" w:w="100"/>
              <w:left w:type="dxa" w:w="180"/>
              <w:bottom w:type="dxa" w:w="100"/>
              <w:right w:type="dxa" w:w="180"/>
            </w:tcMar>
          </w:tcPr>
          <w:p>
            <w:pPr>
              <w:jc w:val="center"/>
            </w:pPr>
            <w:r>
              <w:rPr>
                <w:rFonts w:ascii="Arial" w:cs="Arial" w:eastAsia="Arial" w:hAnsi="Arial"/>
                <w:b/>
                <w:bCs/>
                <w:color w:val="0D47A1"/>
                <w:sz w:val="22"/>
                <w:szCs w:val="22"/>
              </w:rPr>
              <w:t xml:space="preserve">DIAGRAM: End-to-End Terraform DevOps Workflow</w:t>
            </w:r>
          </w:p>
        </w:tc>
      </w:tr>
      <w:tr>
        <w:tc>
          <w:tcPr>
            <w:tcW w:type="dxa" w:w="9360"/>
            <w:tcBorders>
              <w:top w:val="single" w:color="BBDEFB" w:sz="1"/>
              <w:left w:val="single" w:color="BBDEFB" w:sz="1"/>
              <w:bottom w:val="single" w:color="BBDEFB" w:sz="1"/>
              <w:right w:val="single" w:color="BBDEFB" w:sz="1"/>
            </w:tcBorders>
            <w:shd w:fill="F8FBFF" w:val="clear"/>
            <w:tcMar>
              <w:top w:type="dxa" w:w="120"/>
              <w:left w:type="dxa" w:w="240"/>
              <w:bottom w:type="dxa" w:w="120"/>
              <w:right w:type="dxa" w:w="240"/>
            </w:tcMar>
          </w:tcPr>
          <w:p>
            <w:pPr>
              <w:jc w:val="both"/>
            </w:pPr>
            <w:r>
              <w:rPr>
                <w:rFonts w:ascii="Arial" w:cs="Arial" w:eastAsia="Arial" w:hAnsi="Arial"/>
                <w:i/>
                <w:iCs/>
                <w:color w:val="424242"/>
                <w:sz w:val="20"/>
                <w:szCs w:val="20"/>
              </w:rPr>
              <w:t xml:space="preserve">Draw a horizontal pipeline with these stages connected by arrows: 1) DEVELOPER WRITES CODE (laptop icon, .tf files), 2) GIT PUSH (GitHub icon, feature branch), 3) PULL REQUEST OPENED (PR icon), 4) CI RUNS PLAN (GitHub Actions, shows 'terraform plan' result in PR comment), 5) CODE REVIEW (team approval), 6) MERGE TO MAIN (merge icon), 7) CD RUNS APPLY (automation, 'terraform apply'), 8) INFRASTRUCTURE CREATED (cloud icons for AWS/Azure/GCP), 9) STATE UPDATED (S3 bucket icon). Add feedback loops: Security scan before Plan, Cost estimate shown in PR comment, Slack notification on successful apply.</w:t>
            </w:r>
          </w:p>
        </w:tc>
      </w:tr>
    </w:tbl>
    <w:p>
      <w:pPr>
        <w:spacing w:before="60"/>
      </w:pPr>
      <w:r>
        <w:rPr>
          <w:sz w:val="20"/>
          <w:szCs w:val="20"/>
        </w:rPr>
        <w:t xml:space="preserve"/>
      </w:r>
    </w:p>
    <w:p>
      <w:r>
        <w:br w:type="page"/>
      </w:r>
    </w:p>
    <w:p>
      <w:pPr>
        <w:spacing w:after="200" w:before="200"/>
        <w:jc w:val="center"/>
      </w:pPr>
      <w:r>
        <w:rPr>
          <w:rFonts w:ascii="Arial" w:cs="Arial" w:eastAsia="Arial" w:hAnsi="Arial"/>
          <w:b/>
          <w:bCs/>
          <w:color w:val="0D47A1"/>
          <w:sz w:val="40"/>
          <w:szCs w:val="40"/>
        </w:rPr>
        <w:t xml:space="preserve">Appendix: Quick Reference</w:t>
      </w:r>
    </w:p>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Command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init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Initialize project, download providers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plan</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Preview changes without applying</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apply</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Apply changes to infrastructure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destroy</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Destroy all managed resources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fmt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Format code to canonical style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validate</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Validate configuration syntax</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show</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Show current state (human-readable)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state list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all resources in state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state show &lt;resource&gt;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Show details of a specific resource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state rm &lt;resource&gt;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Remove resource from state (without destroying)</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import &lt;resource&gt; &lt;id&gt;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Import existing resource into state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workspace list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all workspaces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workspace new &lt;name&gt;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 new workspace</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workspace select &lt;name&gt;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Switch to workspace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output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Show all outputs</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output &lt;name&gt;</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Show specific output value</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force-unlock &lt;id&gt;</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Force release of state lock</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terraform providers</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Show provider requirements</w:t>
            </w:r>
          </w:p>
        </w:tc>
      </w:tr>
      <w:tr>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terraform graph</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Output dependency graph (dot format)</w:t>
            </w:r>
          </w:p>
        </w:tc>
      </w:tr>
      <w:tr>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TF_LOG=DEBUG terraform plan</w:t>
            </w:r>
          </w:p>
        </w:tc>
        <w:tc>
          <w:tcPr>
            <w:tcW w:type="dxa" w:w="4680"/>
            <w:tcBorders>
              <w:top w:val="single" w:color="BBDEFB" w:sz="1"/>
              <w:left w:val="single" w:color="BBDEFB" w:sz="1"/>
              <w:bottom w:val="single" w:color="BBDEFB" w:sz="1"/>
              <w:right w:val="single" w:color="BBDEFB"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Run plan with debug logging</w:t>
            </w:r>
          </w:p>
        </w:tc>
      </w:tr>
    </w:tbl>
    <w:p>
      <w:pPr>
        <w:spacing w:before="60"/>
      </w:pPr>
      <w:r>
        <w:rPr>
          <w:sz w:val="20"/>
          <w:szCs w:val="20"/>
        </w:rPr>
        <w:t xml:space="preserve"/>
      </w:r>
    </w:p>
    <w:p>
      <w:pPr>
        <w:pStyle w:val="Heading2"/>
        <w:spacing w:after="160" w:before="300"/>
      </w:pPr>
      <w:r>
        <w:rPr>
          <w:rFonts w:ascii="Arial" w:cs="Arial" w:eastAsia="Arial" w:hAnsi="Arial"/>
          <w:b/>
          <w:bCs/>
          <w:color w:val="1565C0"/>
          <w:sz w:val="28"/>
          <w:szCs w:val="28"/>
        </w:rPr>
        <w:t xml:space="preserve">HCL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EFB" w:sz="1"/>
              <w:left w:val="single" w:color="BBDEFB" w:sz="1"/>
              <w:bottom w:val="single" w:color="BBDEFB" w:sz="1"/>
              <w:right w:val="single" w:color="BBDEFB" w:sz="1"/>
            </w:tcBorders>
            <w:shd w:fill="263238" w:val="clear"/>
            <w:tcMar>
              <w:top w:type="dxa" w:w="120"/>
              <w:left w:type="dxa" w:w="240"/>
              <w:bottom w:type="dxa" w:w="120"/>
              <w:right w:type="dxa" w:w="240"/>
            </w:tcMar>
          </w:tcPr>
          <w:p>
            <w:pPr>
              <w:spacing w:after="20" w:before="20"/>
            </w:pPr>
            <w:r>
              <w:rPr>
                <w:rFonts w:ascii="Courier New" w:cs="Courier New" w:eastAsia="Courier New" w:hAnsi="Courier New"/>
                <w:color w:val="A5D6A7"/>
                <w:sz w:val="18"/>
                <w:szCs w:val="18"/>
              </w:rPr>
              <w:t xml:space="preserve"># Basic resource</w:t>
            </w:r>
          </w:p>
          <w:p>
            <w:pPr>
              <w:spacing w:after="20" w:before="20"/>
            </w:pPr>
            <w:r>
              <w:rPr>
                <w:rFonts w:ascii="Courier New" w:cs="Courier New" w:eastAsia="Courier New" w:hAnsi="Courier New"/>
                <w:color w:val="A5D6A7"/>
                <w:sz w:val="18"/>
                <w:szCs w:val="18"/>
              </w:rPr>
              <w:t xml:space="preserve">resource "aws_instance" "name" {</w:t>
            </w:r>
          </w:p>
          <w:p>
            <w:pPr>
              <w:spacing w:after="20" w:before="20"/>
            </w:pPr>
            <w:r>
              <w:rPr>
                <w:rFonts w:ascii="Courier New" w:cs="Courier New" w:eastAsia="Courier New" w:hAnsi="Courier New"/>
                <w:color w:val="A5D6A7"/>
                <w:sz w:val="18"/>
                <w:szCs w:val="18"/>
              </w:rPr>
              <w:t xml:space="preserve">  ami           = "ami-..."</w:t>
            </w:r>
          </w:p>
          <w:p>
            <w:pPr>
              <w:spacing w:after="20" w:before="20"/>
            </w:pPr>
            <w:r>
              <w:rPr>
                <w:rFonts w:ascii="Courier New" w:cs="Courier New" w:eastAsia="Courier New" w:hAnsi="Courier New"/>
                <w:color w:val="A5D6A7"/>
                <w:sz w:val="18"/>
                <w:szCs w:val="18"/>
              </w:rPr>
              <w:t xml:space="preserve">  instance_type = "t2.micro"</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Variable declaration</w:t>
            </w:r>
          </w:p>
          <w:p>
            <w:pPr>
              <w:spacing w:after="20" w:before="20"/>
            </w:pPr>
            <w:r>
              <w:rPr>
                <w:rFonts w:ascii="Courier New" w:cs="Courier New" w:eastAsia="Courier New" w:hAnsi="Courier New"/>
                <w:color w:val="A5D6A7"/>
                <w:sz w:val="18"/>
                <w:szCs w:val="18"/>
              </w:rPr>
              <w:t xml:space="preserve">variable "name" {</w:t>
            </w:r>
          </w:p>
          <w:p>
            <w:pPr>
              <w:spacing w:after="20" w:before="20"/>
            </w:pPr>
            <w:r>
              <w:rPr>
                <w:rFonts w:ascii="Courier New" w:cs="Courier New" w:eastAsia="Courier New" w:hAnsi="Courier New"/>
                <w:color w:val="A5D6A7"/>
                <w:sz w:val="18"/>
                <w:szCs w:val="18"/>
              </w:rPr>
              <w:t xml:space="preserve">  type    = string</w:t>
            </w:r>
          </w:p>
          <w:p>
            <w:pPr>
              <w:spacing w:after="20" w:before="20"/>
            </w:pPr>
            <w:r>
              <w:rPr>
                <w:rFonts w:ascii="Courier New" w:cs="Courier New" w:eastAsia="Courier New" w:hAnsi="Courier New"/>
                <w:color w:val="A5D6A7"/>
                <w:sz w:val="18"/>
                <w:szCs w:val="18"/>
              </w:rPr>
              <w:t xml:space="preserve">  default = "value"</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Output declaration</w:t>
            </w:r>
          </w:p>
          <w:p>
            <w:pPr>
              <w:spacing w:after="20" w:before="20"/>
            </w:pPr>
            <w:r>
              <w:rPr>
                <w:rFonts w:ascii="Courier New" w:cs="Courier New" w:eastAsia="Courier New" w:hAnsi="Courier New"/>
                <w:color w:val="A5D6A7"/>
                <w:sz w:val="18"/>
                <w:szCs w:val="18"/>
              </w:rPr>
              <w:t xml:space="preserve">output "name" {</w:t>
            </w:r>
          </w:p>
          <w:p>
            <w:pPr>
              <w:spacing w:after="20" w:before="20"/>
            </w:pPr>
            <w:r>
              <w:rPr>
                <w:rFonts w:ascii="Courier New" w:cs="Courier New" w:eastAsia="Courier New" w:hAnsi="Courier New"/>
                <w:color w:val="A5D6A7"/>
                <w:sz w:val="18"/>
                <w:szCs w:val="18"/>
              </w:rPr>
              <w:t xml:space="preserve">  value = resource.type.name.attribute</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Local value</w:t>
            </w:r>
          </w:p>
          <w:p>
            <w:pPr>
              <w:spacing w:after="20" w:before="20"/>
            </w:pPr>
            <w:r>
              <w:rPr>
                <w:rFonts w:ascii="Courier New" w:cs="Courier New" w:eastAsia="Courier New" w:hAnsi="Courier New"/>
                <w:color w:val="A5D6A7"/>
                <w:sz w:val="18"/>
                <w:szCs w:val="18"/>
              </w:rPr>
              <w:t xml:space="preserve">locals {</w:t>
            </w:r>
          </w:p>
          <w:p>
            <w:pPr>
              <w:spacing w:after="20" w:before="20"/>
            </w:pPr>
            <w:r>
              <w:rPr>
                <w:rFonts w:ascii="Courier New" w:cs="Courier New" w:eastAsia="Courier New" w:hAnsi="Courier New"/>
                <w:color w:val="A5D6A7"/>
                <w:sz w:val="18"/>
                <w:szCs w:val="18"/>
              </w:rPr>
              <w:t xml:space="preserve">  common_tags = { Environment = var.env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Data source</w:t>
            </w:r>
          </w:p>
          <w:p>
            <w:pPr>
              <w:spacing w:after="20" w:before="20"/>
            </w:pPr>
            <w:r>
              <w:rPr>
                <w:rFonts w:ascii="Courier New" w:cs="Courier New" w:eastAsia="Courier New" w:hAnsi="Courier New"/>
                <w:color w:val="A5D6A7"/>
                <w:sz w:val="18"/>
                <w:szCs w:val="18"/>
              </w:rPr>
              <w:t xml:space="preserve">data "aws_ami" "ubuntu" {</w:t>
            </w:r>
          </w:p>
          <w:p>
            <w:pPr>
              <w:spacing w:after="20" w:before="20"/>
            </w:pPr>
            <w:r>
              <w:rPr>
                <w:rFonts w:ascii="Courier New" w:cs="Courier New" w:eastAsia="Courier New" w:hAnsi="Courier New"/>
                <w:color w:val="A5D6A7"/>
                <w:sz w:val="18"/>
                <w:szCs w:val="18"/>
              </w:rPr>
              <w:t xml:space="preserve">  most_recent = true</w:t>
            </w:r>
          </w:p>
          <w:p>
            <w:pPr>
              <w:spacing w:after="20" w:before="20"/>
            </w:pPr>
            <w:r>
              <w:rPr>
                <w:rFonts w:ascii="Courier New" w:cs="Courier New" w:eastAsia="Courier New" w:hAnsi="Courier New"/>
                <w:color w:val="A5D6A7"/>
                <w:sz w:val="18"/>
                <w:szCs w:val="18"/>
              </w:rPr>
              <w:t xml:space="preserve">  owners = ["amazon"]</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Module call</w:t>
            </w:r>
          </w:p>
          <w:p>
            <w:pPr>
              <w:spacing w:after="20" w:before="20"/>
            </w:pPr>
            <w:r>
              <w:rPr>
                <w:rFonts w:ascii="Courier New" w:cs="Courier New" w:eastAsia="Courier New" w:hAnsi="Courier New"/>
                <w:color w:val="A5D6A7"/>
                <w:sz w:val="18"/>
                <w:szCs w:val="18"/>
              </w:rPr>
              <w:t xml:space="preserve">module "networking" {</w:t>
            </w:r>
          </w:p>
          <w:p>
            <w:pPr>
              <w:spacing w:after="20" w:before="20"/>
            </w:pPr>
            <w:r>
              <w:rPr>
                <w:rFonts w:ascii="Courier New" w:cs="Courier New" w:eastAsia="Courier New" w:hAnsi="Courier New"/>
                <w:color w:val="A5D6A7"/>
                <w:sz w:val="18"/>
                <w:szCs w:val="18"/>
              </w:rPr>
              <w:t xml:space="preserve">  source = "./modules/networking"</w:t>
            </w:r>
          </w:p>
          <w:p>
            <w:pPr>
              <w:spacing w:after="20" w:before="20"/>
            </w:pPr>
            <w:r>
              <w:rPr>
                <w:rFonts w:ascii="Courier New" w:cs="Courier New" w:eastAsia="Courier New" w:hAnsi="Courier New"/>
                <w:color w:val="A5D6A7"/>
                <w:sz w:val="18"/>
                <w:szCs w:val="18"/>
              </w:rPr>
              <w:t xml:space="preserve">  vpc_cidr = "10.0.0.0/16"</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Conditional</w:t>
            </w:r>
          </w:p>
          <w:p>
            <w:pPr>
              <w:spacing w:after="20" w:before="20"/>
            </w:pPr>
            <w:r>
              <w:rPr>
                <w:rFonts w:ascii="Courier New" w:cs="Courier New" w:eastAsia="Courier New" w:hAnsi="Courier New"/>
                <w:color w:val="A5D6A7"/>
                <w:sz w:val="18"/>
                <w:szCs w:val="18"/>
              </w:rPr>
              <w:t xml:space="preserve">value = var.env == "prod" ? "large" : "small"</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For expression</w:t>
            </w:r>
          </w:p>
          <w:p>
            <w:pPr>
              <w:spacing w:after="20" w:before="20"/>
            </w:pPr>
            <w:r>
              <w:rPr>
                <w:rFonts w:ascii="Courier New" w:cs="Courier New" w:eastAsia="Courier New" w:hAnsi="Courier New"/>
                <w:color w:val="A5D6A7"/>
                <w:sz w:val="18"/>
                <w:szCs w:val="18"/>
              </w:rPr>
              <w:t xml:space="preserve">names = [for item in var.list : upper(item)]</w:t>
            </w:r>
          </w:p>
        </w:tc>
      </w:tr>
    </w:tbl>
    <w:p>
      <w:pPr>
        <w:spacing w:before="120"/>
      </w:pPr>
      <w:r>
        <w:rPr>
          <w:sz w:val="20"/>
          <w:szCs w:val="20"/>
        </w:rPr>
        <w:t xml:space="preserve"/>
      </w:r>
    </w:p>
    <w:p>
      <w:pPr>
        <w:jc w:val="center"/>
      </w:pPr>
      <w:r>
        <w:rPr>
          <w:rFonts w:ascii="Arial" w:cs="Arial" w:eastAsia="Arial" w:hAnsi="Arial"/>
          <w:i/>
          <w:iCs/>
          <w:color w:val="424242"/>
          <w:sz w:val="20"/>
          <w:szCs w:val="20"/>
        </w:rPr>
        <w:t xml:space="preserve">End of Terraform Textbook  |  Tech-talks  |  2024</w:t>
      </w:r>
    </w:p>
    <w:p>
      <w:pPr>
        <w:jc w:val="center"/>
      </w:pPr>
      <w:r>
        <w:rPr>
          <w:rFonts w:ascii="Arial" w:cs="Arial" w:eastAsia="Arial" w:hAnsi="Arial"/>
          <w:color w:val="1565C0"/>
          <w:sz w:val="20"/>
          <w:szCs w:val="20"/>
        </w:rPr>
        <w:t xml:space="preserve">For questions and updates, visit tech-talks.io</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24242"/>
        <w:sz w:val="18"/>
        <w:szCs w:val="18"/>
      </w:rPr>
      <w:t xml:space="preserve">© Tech-talks  |  Page </w:t>
    </w:r>
    <w:r>
      <w:rPr>
        <w:rFonts w:ascii="Arial" w:cs="Arial" w:eastAsia="Arial" w:hAnsi="Arial"/>
        <w:color w:val="42424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jc w:val="center"/>
    </w:pPr>
    <w:r>
      <w:rPr>
        <w:rFonts w:ascii="Arial" w:cs="Arial" w:eastAsia="Arial" w:hAnsi="Arial"/>
        <w:color w:val="424242"/>
        <w:sz w:val="16"/>
        <w:szCs w:val="16"/>
      </w:rPr>
      <w:t xml:space="preserve">Tech-talks  |  Confidential for Educational Use  |  Page </w:t>
    </w:r>
    <w:r>
      <w:rPr>
        <w:rFonts w:ascii="Arial" w:cs="Arial" w:eastAsia="Arial" w:hAnsi="Arial"/>
        <w:color w:val="4242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1565C0"/>
        <w:sz w:val="18"/>
        <w:szCs w:val="18"/>
      </w:rPr>
      <w:t xml:space="preserve">TECH-TALKS | Terraform Textbook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b/>
        <w:bCs/>
        <w:color w:val="1565C0"/>
        <w:sz w:val="18"/>
        <w:szCs w:val="18"/>
      </w:rPr>
      <w:t xml:space="preserve">TECH-TALKS</w:t>
    </w:r>
    <w:r>
      <w:rPr>
        <w:rFonts w:ascii="Arial" w:cs="Arial" w:eastAsia="Arial" w:hAnsi="Arial"/>
        <w:color w:val="424242"/>
        <w:sz w:val="18"/>
        <w:szCs w:val="18"/>
      </w:rPr>
      <w:t xml:space="preserve">  |  Terraform: A Complete Beginner's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A Complete Beginner's Textbook</dc:title>
  <dc:creator>Tech-talks</dc:creator>
  <cp:lastModifiedBy>Un-named</cp:lastModifiedBy>
  <cp:revision>1</cp:revision>
  <dcterms:created xsi:type="dcterms:W3CDTF">2026-05-13T11:42:59.866Z</dcterms:created>
  <dcterms:modified xsi:type="dcterms:W3CDTF">2026-05-13T11:42:59.879Z</dcterms:modified>
</cp:coreProperties>
</file>

<file path=docProps/custom.xml><?xml version="1.0" encoding="utf-8"?>
<Properties xmlns="http://schemas.openxmlformats.org/officeDocument/2006/custom-properties" xmlns:vt="http://schemas.openxmlformats.org/officeDocument/2006/docPropsVTypes"/>
</file>