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u w:val="single"/>
        </w:rPr>
      </w:pPr>
      <w:bookmarkStart w:colFirst="0" w:colLast="0" w:name="_gjdgxs" w:id="0"/>
      <w:bookmarkEnd w:id="0"/>
      <w:r w:rsidDel="00000000" w:rsidR="00000000" w:rsidRPr="00000000">
        <w:rPr>
          <w:rtl w:val="0"/>
        </w:rPr>
        <w:t xml:space="preserve">Lab08 - Block Ciphers - Baby Rijndael and AES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Part 01</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2"/>
        </w:numPr>
        <w:ind w:left="720" w:hanging="360"/>
        <w:rPr/>
      </w:pPr>
      <w:r w:rsidDel="00000000" w:rsidR="00000000" w:rsidRPr="00000000">
        <w:rPr>
          <w:b w:val="1"/>
          <w:rtl w:val="0"/>
        </w:rPr>
        <w:t xml:space="preserve">Encrypt the plaintext 372c using the key of 6b5d.</w:t>
      </w:r>
    </w:p>
    <w:p w:rsidR="00000000" w:rsidDel="00000000" w:rsidP="00000000" w:rsidRDefault="00000000" w:rsidRPr="00000000" w14:paraId="00000005">
      <w:pPr>
        <w:numPr>
          <w:ilvl w:val="1"/>
          <w:numId w:val="2"/>
        </w:numPr>
        <w:ind w:left="1440" w:hanging="360"/>
        <w:rPr/>
      </w:pPr>
      <w:r w:rsidDel="00000000" w:rsidR="00000000" w:rsidRPr="00000000">
        <w:rPr>
          <w:b w:val="1"/>
          <w:rtl w:val="0"/>
        </w:rPr>
        <w:t xml:space="preserve">You need to output the labels for each state and the final ciphertext block to earn full credit.</w:t>
      </w:r>
      <w:r w:rsidDel="00000000" w:rsidR="00000000" w:rsidRPr="00000000">
        <w:rPr>
          <w:b w:val="1"/>
          <w:u w:val="single"/>
          <w:rtl w:val="0"/>
        </w:rPr>
        <w:t xml:space="preserve"> </w:t>
      </w:r>
    </w:p>
    <w:p w:rsidR="00000000" w:rsidDel="00000000" w:rsidP="00000000" w:rsidRDefault="00000000" w:rsidRPr="00000000" w14:paraId="00000006">
      <w:pPr>
        <w:ind w:left="1440" w:firstLine="0"/>
        <w:rPr/>
      </w:pPr>
      <w:r w:rsidDel="00000000" w:rsidR="00000000" w:rsidRPr="00000000">
        <w:rPr>
          <w:rtl w:val="0"/>
        </w:rPr>
        <w:t xml:space="preserve">(10 points total) </w:t>
      </w:r>
    </w:p>
    <w:p w:rsidR="00000000" w:rsidDel="00000000" w:rsidP="00000000" w:rsidRDefault="00000000" w:rsidRPr="00000000" w14:paraId="00000007">
      <w:pPr>
        <w:numPr>
          <w:ilvl w:val="1"/>
          <w:numId w:val="2"/>
        </w:numPr>
        <w:ind w:left="1440" w:hanging="360"/>
        <w:rPr/>
      </w:pPr>
      <w:r w:rsidDel="00000000" w:rsidR="00000000" w:rsidRPr="00000000">
        <w:rPr>
          <w:rtl w:val="0"/>
        </w:rPr>
        <w:t xml:space="preserve">Please upload a</w:t>
      </w:r>
      <w:r w:rsidDel="00000000" w:rsidR="00000000" w:rsidRPr="00000000">
        <w:rPr>
          <w:b w:val="1"/>
          <w:rtl w:val="0"/>
        </w:rPr>
        <w:t xml:space="preserve"> separate document (like my example)</w:t>
      </w:r>
      <w:r w:rsidDel="00000000" w:rsidR="00000000" w:rsidRPr="00000000">
        <w:rPr>
          <w:rtl w:val="0"/>
        </w:rPr>
        <w:t xml:space="preserve"> to Canvas. </w:t>
      </w:r>
    </w:p>
    <w:p w:rsidR="00000000" w:rsidDel="00000000" w:rsidP="00000000" w:rsidRDefault="00000000" w:rsidRPr="00000000" w14:paraId="00000008">
      <w:pPr>
        <w:ind w:left="1440" w:firstLine="0"/>
        <w:rPr/>
      </w:pPr>
      <w:r w:rsidDel="00000000" w:rsidR="00000000" w:rsidRPr="00000000">
        <w:rPr>
          <w:rtl w:val="0"/>
        </w:rPr>
        <w:t xml:space="preserve">(10 points total)</w:t>
      </w:r>
    </w:p>
    <w:p w:rsidR="00000000" w:rsidDel="00000000" w:rsidP="00000000" w:rsidRDefault="00000000" w:rsidRPr="00000000" w14:paraId="00000009">
      <w:pPr>
        <w:numPr>
          <w:ilvl w:val="1"/>
          <w:numId w:val="2"/>
        </w:numPr>
        <w:ind w:left="1440" w:hanging="360"/>
        <w:rPr>
          <w:u w:val="none"/>
        </w:rPr>
      </w:pPr>
      <w:r w:rsidDel="00000000" w:rsidR="00000000" w:rsidRPr="00000000">
        <w:rPr>
          <w:b w:val="1"/>
          <w:rtl w:val="0"/>
        </w:rPr>
        <w:t xml:space="preserve">Correct encrypted value</w:t>
      </w:r>
      <w:r w:rsidDel="00000000" w:rsidR="00000000" w:rsidRPr="00000000">
        <w:rPr>
          <w:rtl w:val="0"/>
        </w:rPr>
        <w:t xml:space="preserve"> plainly shown</w:t>
      </w:r>
    </w:p>
    <w:p w:rsidR="00000000" w:rsidDel="00000000" w:rsidP="00000000" w:rsidRDefault="00000000" w:rsidRPr="00000000" w14:paraId="0000000A">
      <w:pPr>
        <w:ind w:left="1440" w:firstLine="0"/>
        <w:rPr/>
      </w:pPr>
      <w:r w:rsidDel="00000000" w:rsidR="00000000" w:rsidRPr="00000000">
        <w:rPr>
          <w:rtl w:val="0"/>
        </w:rPr>
        <w:t xml:space="preserve">(10 points total)</w:t>
      </w:r>
    </w:p>
    <w:p w:rsidR="00000000" w:rsidDel="00000000" w:rsidP="00000000" w:rsidRDefault="00000000" w:rsidRPr="00000000" w14:paraId="0000000B">
      <w:pPr>
        <w:ind w:left="1440" w:firstLine="0"/>
        <w:rPr/>
      </w:pPr>
      <w:r w:rsidDel="00000000" w:rsidR="00000000" w:rsidRPr="00000000">
        <w:rPr>
          <w:rtl w:val="0"/>
        </w:rPr>
      </w:r>
    </w:p>
    <w:p w:rsidR="00000000" w:rsidDel="00000000" w:rsidP="00000000" w:rsidRDefault="00000000" w:rsidRPr="00000000" w14:paraId="0000000C">
      <w:pPr>
        <w:numPr>
          <w:ilvl w:val="0"/>
          <w:numId w:val="2"/>
        </w:numPr>
        <w:spacing w:line="240" w:lineRule="auto"/>
        <w:ind w:left="720" w:hanging="360"/>
      </w:pPr>
      <w:r w:rsidDel="00000000" w:rsidR="00000000" w:rsidRPr="00000000">
        <w:rPr>
          <w:b w:val="1"/>
          <w:rtl w:val="0"/>
        </w:rPr>
        <w:t xml:space="preserve">Functional code submitted to Canvas.</w:t>
      </w:r>
    </w:p>
    <w:p w:rsidR="00000000" w:rsidDel="00000000" w:rsidP="00000000" w:rsidRDefault="00000000" w:rsidRPr="00000000" w14:paraId="0000000D">
      <w:pPr>
        <w:spacing w:line="240" w:lineRule="auto"/>
        <w:ind w:firstLine="720"/>
        <w:rPr/>
      </w:pPr>
      <w:r w:rsidDel="00000000" w:rsidR="00000000" w:rsidRPr="00000000">
        <w:rPr>
          <w:rtl w:val="0"/>
        </w:rPr>
        <w:t xml:space="preserve">(10 points total)</w:t>
      </w:r>
    </w:p>
    <w:p w:rsidR="00000000" w:rsidDel="00000000" w:rsidP="00000000" w:rsidRDefault="00000000" w:rsidRPr="00000000" w14:paraId="0000000E">
      <w:pPr>
        <w:ind w:left="720" w:firstLine="0"/>
        <w:rPr>
          <w:b w:val="1"/>
        </w:rPr>
      </w:pPr>
      <w:r w:rsidDel="00000000" w:rsidR="00000000" w:rsidRPr="00000000">
        <w:rPr>
          <w:rtl w:val="0"/>
        </w:rPr>
      </w:r>
    </w:p>
    <w:p w:rsidR="00000000" w:rsidDel="00000000" w:rsidP="00000000" w:rsidRDefault="00000000" w:rsidRPr="00000000" w14:paraId="0000000F">
      <w:pPr>
        <w:ind w:left="720" w:firstLine="0"/>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t xml:space="preserve">Part 02</w:t>
      </w:r>
      <w:r w:rsidDel="00000000" w:rsidR="00000000" w:rsidRPr="00000000">
        <w:rPr>
          <w:rtl w:val="0"/>
        </w:rPr>
      </w:r>
    </w:p>
    <w:p w:rsidR="00000000" w:rsidDel="00000000" w:rsidP="00000000" w:rsidRDefault="00000000" w:rsidRPr="00000000" w14:paraId="00000011">
      <w:pPr>
        <w:numPr>
          <w:ilvl w:val="0"/>
          <w:numId w:val="2"/>
        </w:numPr>
        <w:ind w:left="720" w:hanging="360"/>
        <w:rPr/>
      </w:pPr>
      <w:r w:rsidDel="00000000" w:rsidR="00000000" w:rsidRPr="00000000">
        <w:rPr>
          <w:b w:val="1"/>
          <w:color w:val="222222"/>
          <w:highlight w:val="white"/>
          <w:rtl w:val="0"/>
        </w:rPr>
        <w:t xml:space="preserve">Include a screenshot of the json dumps result when encrypting the part02_plainText.json in your lab report. Must be 4 fields</w:t>
      </w:r>
    </w:p>
    <w:p w:rsidR="00000000" w:rsidDel="00000000" w:rsidP="00000000" w:rsidRDefault="00000000" w:rsidRPr="00000000" w14:paraId="00000012">
      <w:pPr>
        <w:widowControl w:val="0"/>
        <w:spacing w:line="240" w:lineRule="auto"/>
        <w:ind w:firstLine="720"/>
        <w:rPr>
          <w:color w:val="222222"/>
          <w:highlight w:val="white"/>
        </w:rPr>
      </w:pPr>
      <w:r w:rsidDel="00000000" w:rsidR="00000000" w:rsidRPr="00000000">
        <w:rPr>
          <w:color w:val="222222"/>
          <w:highlight w:val="white"/>
          <w:rtl w:val="0"/>
        </w:rPr>
        <w:t xml:space="preserve">(10 points total)</w:t>
      </w:r>
    </w:p>
    <w:p w:rsidR="00000000" w:rsidDel="00000000" w:rsidP="00000000" w:rsidRDefault="00000000" w:rsidRPr="00000000" w14:paraId="00000013">
      <w:pPr>
        <w:widowControl w:val="0"/>
        <w:numPr>
          <w:ilvl w:val="0"/>
          <w:numId w:val="1"/>
        </w:numPr>
        <w:spacing w:line="240" w:lineRule="auto"/>
        <w:ind w:left="1440" w:hanging="360"/>
        <w:rPr>
          <w:color w:val="222222"/>
          <w:highlight w:val="white"/>
          <w:u w:val="none"/>
        </w:rPr>
      </w:pPr>
      <w:r w:rsidDel="00000000" w:rsidR="00000000" w:rsidRPr="00000000">
        <w:rPr>
          <w:color w:val="222222"/>
          <w:highlight w:val="white"/>
        </w:rPr>
        <w:drawing>
          <wp:inline distB="114300" distT="114300" distL="114300" distR="114300">
            <wp:extent cx="5750912" cy="252413"/>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50912" cy="252413"/>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widowControl w:val="0"/>
        <w:spacing w:line="240" w:lineRule="auto"/>
        <w:ind w:firstLine="720"/>
        <w:rPr>
          <w:color w:val="222222"/>
          <w:highlight w:val="white"/>
        </w:rPr>
      </w:pPr>
      <w:r w:rsidDel="00000000" w:rsidR="00000000" w:rsidRPr="00000000">
        <w:rPr>
          <w:rtl w:val="0"/>
        </w:rPr>
      </w:r>
    </w:p>
    <w:p w:rsidR="00000000" w:rsidDel="00000000" w:rsidP="00000000" w:rsidRDefault="00000000" w:rsidRPr="00000000" w14:paraId="00000015">
      <w:pPr>
        <w:numPr>
          <w:ilvl w:val="0"/>
          <w:numId w:val="2"/>
        </w:numPr>
        <w:ind w:left="720" w:hanging="360"/>
        <w:rPr/>
      </w:pPr>
      <w:r w:rsidDel="00000000" w:rsidR="00000000" w:rsidRPr="00000000">
        <w:rPr>
          <w:b w:val="1"/>
          <w:color w:val="222222"/>
          <w:highlight w:val="white"/>
          <w:rtl w:val="0"/>
        </w:rPr>
        <w:t xml:space="preserve">Include a screenshot of the json dumps result when decrypting the encrypted part02_plainText.json you just encrypted in your lab report. </w:t>
      </w:r>
    </w:p>
    <w:p w:rsidR="00000000" w:rsidDel="00000000" w:rsidP="00000000" w:rsidRDefault="00000000" w:rsidRPr="00000000" w14:paraId="00000016">
      <w:pPr>
        <w:widowControl w:val="0"/>
        <w:spacing w:line="240" w:lineRule="auto"/>
        <w:ind w:firstLine="720"/>
        <w:rPr>
          <w:color w:val="222222"/>
          <w:highlight w:val="white"/>
        </w:rPr>
      </w:pPr>
      <w:r w:rsidDel="00000000" w:rsidR="00000000" w:rsidRPr="00000000">
        <w:rPr>
          <w:color w:val="222222"/>
          <w:highlight w:val="white"/>
          <w:rtl w:val="0"/>
        </w:rPr>
        <w:t xml:space="preserve">(10 points total)</w:t>
      </w:r>
    </w:p>
    <w:p w:rsidR="00000000" w:rsidDel="00000000" w:rsidP="00000000" w:rsidRDefault="00000000" w:rsidRPr="00000000" w14:paraId="00000017">
      <w:pPr>
        <w:widowControl w:val="0"/>
        <w:numPr>
          <w:ilvl w:val="0"/>
          <w:numId w:val="3"/>
        </w:numPr>
        <w:spacing w:line="240" w:lineRule="auto"/>
        <w:ind w:left="1440" w:hanging="360"/>
        <w:rPr>
          <w:color w:val="222222"/>
          <w:highlight w:val="white"/>
          <w:u w:val="none"/>
        </w:rPr>
      </w:pPr>
      <w:r w:rsidDel="00000000" w:rsidR="00000000" w:rsidRPr="00000000">
        <w:rPr>
          <w:color w:val="222222"/>
          <w:highlight w:val="white"/>
        </w:rPr>
        <w:drawing>
          <wp:inline distB="114300" distT="114300" distL="114300" distR="114300">
            <wp:extent cx="5519738" cy="327292"/>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519738" cy="327292"/>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widowControl w:val="0"/>
        <w:spacing w:line="240" w:lineRule="auto"/>
        <w:ind w:firstLine="720"/>
        <w:rPr>
          <w:color w:val="222222"/>
          <w:highlight w:val="white"/>
        </w:rPr>
      </w:pPr>
      <w:r w:rsidDel="00000000" w:rsidR="00000000" w:rsidRPr="00000000">
        <w:rPr>
          <w:rtl w:val="0"/>
        </w:rPr>
      </w:r>
    </w:p>
    <w:p w:rsidR="00000000" w:rsidDel="00000000" w:rsidP="00000000" w:rsidRDefault="00000000" w:rsidRPr="00000000" w14:paraId="00000019">
      <w:pPr>
        <w:numPr>
          <w:ilvl w:val="0"/>
          <w:numId w:val="2"/>
        </w:numPr>
        <w:ind w:left="720" w:hanging="360"/>
        <w:rPr/>
      </w:pPr>
      <w:r w:rsidDel="00000000" w:rsidR="00000000" w:rsidRPr="00000000">
        <w:rPr>
          <w:color w:val="222222"/>
          <w:highlight w:val="white"/>
          <w:rtl w:val="0"/>
        </w:rPr>
        <w:t xml:space="preserve">Attempt to decrypt the cipherText found in </w:t>
      </w:r>
      <w:r w:rsidDel="00000000" w:rsidR="00000000" w:rsidRPr="00000000">
        <w:rPr>
          <w:rFonts w:ascii="Courier New" w:cs="Courier New" w:eastAsia="Courier New" w:hAnsi="Courier New"/>
          <w:color w:val="222222"/>
          <w:highlight w:val="white"/>
          <w:rtl w:val="0"/>
        </w:rPr>
        <w:t xml:space="preserve">part02_cipherText_a.json</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This will result in an </w:t>
      </w:r>
      <w:r w:rsidDel="00000000" w:rsidR="00000000" w:rsidRPr="00000000">
        <w:rPr>
          <w:b w:val="1"/>
          <w:i w:val="1"/>
          <w:color w:val="222222"/>
          <w:highlight w:val="white"/>
          <w:rtl w:val="0"/>
        </w:rPr>
        <w:t xml:space="preserve">intentional </w:t>
      </w:r>
      <w:r w:rsidDel="00000000" w:rsidR="00000000" w:rsidRPr="00000000">
        <w:rPr>
          <w:i w:val="1"/>
          <w:color w:val="222222"/>
          <w:highlight w:val="white"/>
          <w:rtl w:val="0"/>
        </w:rPr>
        <w:t xml:space="preserve">error for this part of the lab.</w:t>
      </w:r>
      <w:r w:rsidDel="00000000" w:rsidR="00000000" w:rsidRPr="00000000">
        <w:rPr>
          <w:color w:val="222222"/>
          <w:highlight w:val="white"/>
          <w:rtl w:val="0"/>
        </w:rPr>
        <w:t xml:space="preserve">  </w:t>
      </w:r>
      <w:r w:rsidDel="00000000" w:rsidR="00000000" w:rsidRPr="00000000">
        <w:rPr>
          <w:b w:val="1"/>
          <w:color w:val="222222"/>
          <w:highlight w:val="white"/>
          <w:rtl w:val="0"/>
        </w:rPr>
        <w:t xml:space="preserve">Explain what the error means and why it would occur. </w:t>
      </w:r>
      <w:r w:rsidDel="00000000" w:rsidR="00000000" w:rsidRPr="00000000">
        <w:rPr>
          <w:color w:val="222222"/>
          <w:highlight w:val="white"/>
          <w:rtl w:val="0"/>
        </w:rPr>
        <w:t xml:space="preserve">  </w:t>
      </w:r>
    </w:p>
    <w:p w:rsidR="00000000" w:rsidDel="00000000" w:rsidP="00000000" w:rsidRDefault="00000000" w:rsidRPr="00000000" w14:paraId="0000001A">
      <w:pPr>
        <w:widowControl w:val="0"/>
        <w:spacing w:line="240" w:lineRule="auto"/>
        <w:ind w:left="720" w:firstLine="0"/>
        <w:rPr>
          <w:color w:val="222222"/>
          <w:highlight w:val="white"/>
        </w:rPr>
      </w:pPr>
      <w:r w:rsidDel="00000000" w:rsidR="00000000" w:rsidRPr="00000000">
        <w:rPr>
          <w:color w:val="222222"/>
          <w:highlight w:val="white"/>
          <w:rtl w:val="0"/>
        </w:rPr>
        <w:t xml:space="preserve">(10 points total)</w:t>
      </w:r>
    </w:p>
    <w:p w:rsidR="00000000" w:rsidDel="00000000" w:rsidP="00000000" w:rsidRDefault="00000000" w:rsidRPr="00000000" w14:paraId="0000001B">
      <w:pPr>
        <w:widowControl w:val="0"/>
        <w:numPr>
          <w:ilvl w:val="0"/>
          <w:numId w:val="5"/>
        </w:numPr>
        <w:spacing w:line="240" w:lineRule="auto"/>
        <w:ind w:left="1440" w:hanging="360"/>
        <w:rPr>
          <w:color w:val="222222"/>
          <w:highlight w:val="white"/>
          <w:u w:val="none"/>
        </w:rPr>
      </w:pPr>
      <w:r w:rsidDel="00000000" w:rsidR="00000000" w:rsidRPr="00000000">
        <w:rPr>
          <w:color w:val="222222"/>
          <w:highlight w:val="white"/>
          <w:rtl w:val="0"/>
        </w:rPr>
        <w:t xml:space="preserve">The message authentication code error in this situation means that there is something wrong with the expected authentication tag. If the expected tag during the decryption process doesn’t match the one during decryption then this error can occur.</w:t>
      </w:r>
    </w:p>
    <w:p w:rsidR="00000000" w:rsidDel="00000000" w:rsidP="00000000" w:rsidRDefault="00000000" w:rsidRPr="00000000" w14:paraId="0000001C">
      <w:pPr>
        <w:widowControl w:val="0"/>
        <w:spacing w:line="240" w:lineRule="auto"/>
        <w:ind w:left="720" w:firstLine="0"/>
        <w:rPr>
          <w:color w:val="222222"/>
          <w:highlight w:val="white"/>
        </w:rPr>
      </w:pPr>
      <w:r w:rsidDel="00000000" w:rsidR="00000000" w:rsidRPr="00000000">
        <w:rPr>
          <w:rtl w:val="0"/>
        </w:rPr>
      </w:r>
    </w:p>
    <w:p w:rsidR="00000000" w:rsidDel="00000000" w:rsidP="00000000" w:rsidRDefault="00000000" w:rsidRPr="00000000" w14:paraId="0000001D">
      <w:pPr>
        <w:numPr>
          <w:ilvl w:val="0"/>
          <w:numId w:val="2"/>
        </w:numPr>
        <w:ind w:left="720" w:hanging="360"/>
        <w:rPr/>
      </w:pPr>
      <w:r w:rsidDel="00000000" w:rsidR="00000000" w:rsidRPr="00000000">
        <w:rPr>
          <w:b w:val="1"/>
          <w:color w:val="222222"/>
          <w:highlight w:val="white"/>
          <w:rtl w:val="0"/>
        </w:rPr>
        <w:t xml:space="preserve">Include a screenshot of the error in your lab report.  </w:t>
      </w:r>
    </w:p>
    <w:p w:rsidR="00000000" w:rsidDel="00000000" w:rsidP="00000000" w:rsidRDefault="00000000" w:rsidRPr="00000000" w14:paraId="0000001E">
      <w:pPr>
        <w:widowControl w:val="0"/>
        <w:spacing w:line="240" w:lineRule="auto"/>
        <w:ind w:left="720" w:firstLine="0"/>
        <w:rPr>
          <w:color w:val="222222"/>
          <w:highlight w:val="white"/>
        </w:rPr>
      </w:pPr>
      <w:r w:rsidDel="00000000" w:rsidR="00000000" w:rsidRPr="00000000">
        <w:rPr>
          <w:color w:val="222222"/>
          <w:highlight w:val="white"/>
          <w:rtl w:val="0"/>
        </w:rPr>
        <w:t xml:space="preserve">(10 points total)</w:t>
      </w:r>
    </w:p>
    <w:p w:rsidR="00000000" w:rsidDel="00000000" w:rsidP="00000000" w:rsidRDefault="00000000" w:rsidRPr="00000000" w14:paraId="0000001F">
      <w:pPr>
        <w:widowControl w:val="0"/>
        <w:numPr>
          <w:ilvl w:val="0"/>
          <w:numId w:val="4"/>
        </w:numPr>
        <w:spacing w:line="240" w:lineRule="auto"/>
        <w:ind w:left="1440" w:hanging="360"/>
        <w:rPr>
          <w:color w:val="222222"/>
          <w:highlight w:val="white"/>
        </w:rPr>
      </w:pPr>
      <w:r w:rsidDel="00000000" w:rsidR="00000000" w:rsidRPr="00000000">
        <w:rPr>
          <w:color w:val="222222"/>
          <w:highlight w:val="white"/>
        </w:rPr>
        <w:drawing>
          <wp:inline distB="114300" distT="114300" distL="114300" distR="114300">
            <wp:extent cx="3671888" cy="1182771"/>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671888" cy="1182771"/>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widowControl w:val="0"/>
        <w:spacing w:line="240" w:lineRule="auto"/>
        <w:ind w:left="720" w:firstLine="0"/>
        <w:rPr>
          <w:color w:val="222222"/>
          <w:highlight w:val="white"/>
        </w:rPr>
      </w:pPr>
      <w:r w:rsidDel="00000000" w:rsidR="00000000" w:rsidRPr="00000000">
        <w:rPr>
          <w:rtl w:val="0"/>
        </w:rPr>
      </w:r>
    </w:p>
    <w:p w:rsidR="00000000" w:rsidDel="00000000" w:rsidP="00000000" w:rsidRDefault="00000000" w:rsidRPr="00000000" w14:paraId="00000021">
      <w:pPr>
        <w:numPr>
          <w:ilvl w:val="0"/>
          <w:numId w:val="2"/>
        </w:numPr>
        <w:ind w:left="720" w:hanging="360"/>
        <w:rPr/>
      </w:pPr>
      <w:r w:rsidDel="00000000" w:rsidR="00000000" w:rsidRPr="00000000">
        <w:rPr>
          <w:b w:val="1"/>
          <w:color w:val="222222"/>
          <w:highlight w:val="white"/>
          <w:rtl w:val="0"/>
        </w:rPr>
        <w:t xml:space="preserve">Include a screenshot of the json dumps result when decrypting part02_cipherText_b.json in your lab report. </w:t>
      </w:r>
    </w:p>
    <w:p w:rsidR="00000000" w:rsidDel="00000000" w:rsidP="00000000" w:rsidRDefault="00000000" w:rsidRPr="00000000" w14:paraId="00000022">
      <w:pPr>
        <w:widowControl w:val="0"/>
        <w:spacing w:line="240" w:lineRule="auto"/>
        <w:ind w:left="720" w:firstLine="0"/>
        <w:rPr>
          <w:color w:val="222222"/>
          <w:highlight w:val="white"/>
        </w:rPr>
      </w:pPr>
      <w:r w:rsidDel="00000000" w:rsidR="00000000" w:rsidRPr="00000000">
        <w:rPr>
          <w:color w:val="222222"/>
          <w:highlight w:val="white"/>
          <w:rtl w:val="0"/>
        </w:rPr>
        <w:t xml:space="preserve">(10 points total)</w:t>
      </w:r>
    </w:p>
    <w:p w:rsidR="00000000" w:rsidDel="00000000" w:rsidP="00000000" w:rsidRDefault="00000000" w:rsidRPr="00000000" w14:paraId="00000023">
      <w:pPr>
        <w:widowControl w:val="0"/>
        <w:numPr>
          <w:ilvl w:val="0"/>
          <w:numId w:val="6"/>
        </w:numPr>
        <w:spacing w:line="240" w:lineRule="auto"/>
        <w:ind w:left="1440" w:hanging="360"/>
        <w:rPr>
          <w:color w:val="222222"/>
          <w:highlight w:val="white"/>
          <w:u w:val="none"/>
        </w:rPr>
      </w:pPr>
      <w:r w:rsidDel="00000000" w:rsidR="00000000" w:rsidRPr="00000000">
        <w:rPr>
          <w:color w:val="222222"/>
          <w:highlight w:val="white"/>
        </w:rPr>
        <w:drawing>
          <wp:inline distB="114300" distT="114300" distL="114300" distR="114300">
            <wp:extent cx="5167313" cy="240148"/>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167313" cy="240148"/>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widowControl w:val="0"/>
        <w:spacing w:line="240" w:lineRule="auto"/>
        <w:ind w:left="720" w:firstLine="0"/>
        <w:rPr>
          <w:color w:val="222222"/>
          <w:highlight w:val="white"/>
        </w:rPr>
      </w:pPr>
      <w:r w:rsidDel="00000000" w:rsidR="00000000" w:rsidRPr="00000000">
        <w:rPr>
          <w:rtl w:val="0"/>
        </w:rPr>
      </w:r>
    </w:p>
    <w:p w:rsidR="00000000" w:rsidDel="00000000" w:rsidP="00000000" w:rsidRDefault="00000000" w:rsidRPr="00000000" w14:paraId="00000025">
      <w:pPr>
        <w:numPr>
          <w:ilvl w:val="0"/>
          <w:numId w:val="2"/>
        </w:numPr>
        <w:ind w:left="720" w:hanging="360"/>
        <w:rPr/>
      </w:pPr>
      <w:r w:rsidDel="00000000" w:rsidR="00000000" w:rsidRPr="00000000">
        <w:rPr>
          <w:b w:val="1"/>
          <w:color w:val="222222"/>
          <w:highlight w:val="white"/>
          <w:rtl w:val="0"/>
        </w:rPr>
        <w:t xml:space="preserve">Upload python code for part 02</w:t>
      </w:r>
      <w:r w:rsidDel="00000000" w:rsidR="00000000" w:rsidRPr="00000000">
        <w:rPr>
          <w:color w:val="222222"/>
          <w:highlight w:val="white"/>
          <w:rtl w:val="0"/>
        </w:rPr>
        <w:t xml:space="preserve">.</w:t>
      </w:r>
    </w:p>
    <w:p w:rsidR="00000000" w:rsidDel="00000000" w:rsidP="00000000" w:rsidRDefault="00000000" w:rsidRPr="00000000" w14:paraId="00000026">
      <w:pPr>
        <w:ind w:left="0" w:firstLine="720"/>
        <w:rPr>
          <w:color w:val="222222"/>
          <w:highlight w:val="white"/>
        </w:rPr>
      </w:pPr>
      <w:r w:rsidDel="00000000" w:rsidR="00000000" w:rsidRPr="00000000">
        <w:rPr>
          <w:color w:val="222222"/>
          <w:highlight w:val="white"/>
          <w:rtl w:val="0"/>
        </w:rPr>
        <w:t xml:space="preserve">(10 points)</w:t>
      </w:r>
    </w:p>
    <w:p w:rsidR="00000000" w:rsidDel="00000000" w:rsidP="00000000" w:rsidRDefault="00000000" w:rsidRPr="00000000" w14:paraId="00000027">
      <w:pPr>
        <w:spacing w:line="240" w:lineRule="auto"/>
        <w:ind w:left="810" w:hanging="36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