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eastAsiaTheme="majorEastAsia" w:hAnsi="Lato" w:cstheme="majorBidi"/>
          <w:i/>
          <w:iCs/>
          <w:caps/>
          <w:color w:val="01577D"/>
          <w:sz w:val="40"/>
          <w:szCs w:val="32"/>
          <w:lang w:eastAsia="ja-JP"/>
        </w:rPr>
        <w:id w:val="1336963295"/>
        <w:docPartObj>
          <w:docPartGallery w:val="Cover Pages"/>
          <w:docPartUnique/>
        </w:docPartObj>
      </w:sdtPr>
      <w:sdtEndPr>
        <w:rPr>
          <w:rFonts w:eastAsiaTheme="minorHAnsi" w:cstheme="minorBidi"/>
          <w:i w:val="0"/>
          <w:iCs w:val="0"/>
          <w:caps w:val="0"/>
          <w:color w:val="545559"/>
          <w:sz w:val="20"/>
          <w:szCs w:val="22"/>
          <w:lang w:eastAsia="en-US"/>
        </w:rPr>
      </w:sdtEndPr>
      <w:sdtContent>
        <w:p w14:paraId="1330A434" w14:textId="72C04732" w:rsidR="00F40861" w:rsidRPr="0095775C" w:rsidRDefault="00F40861" w:rsidP="00A16519">
          <w:pPr>
            <w:jc w:val="both"/>
            <w:rPr>
              <w:rFonts w:ascii="Lato" w:hAnsi="Lato"/>
            </w:rPr>
          </w:pPr>
        </w:p>
        <w:p w14:paraId="4C180853" w14:textId="531CA050" w:rsidR="00F40861" w:rsidRPr="0095775C" w:rsidRDefault="00F40861" w:rsidP="00A16519">
          <w:pPr>
            <w:jc w:val="both"/>
            <w:rPr>
              <w:rFonts w:ascii="Lato" w:hAnsi="Lato"/>
            </w:rPr>
          </w:pPr>
        </w:p>
        <w:p w14:paraId="51044326" w14:textId="7D4B0F52" w:rsidR="00F40861" w:rsidRPr="0095775C" w:rsidRDefault="00896758" w:rsidP="00A16519">
          <w:pPr>
            <w:jc w:val="both"/>
            <w:rPr>
              <w:rFonts w:ascii="Lato" w:hAnsi="Lato"/>
            </w:rPr>
          </w:pPr>
          <w:r w:rsidRPr="0095775C">
            <w:rPr>
              <w:rFonts w:ascii="Lato" w:hAnsi="Lato" w:cstheme="minorHAnsi"/>
              <w:noProof/>
              <w:color w:val="000000" w:themeColor="text1"/>
              <w:sz w:val="22"/>
            </w:rPr>
            <w:drawing>
              <wp:anchor distT="0" distB="0" distL="114300" distR="114300" simplePos="0" relativeHeight="251660298" behindDoc="0" locked="0" layoutInCell="0" allowOverlap="1" wp14:anchorId="38290A29" wp14:editId="0EB1C1A6">
                <wp:simplePos x="0" y="0"/>
                <wp:positionH relativeFrom="margin">
                  <wp:align>left</wp:align>
                </wp:positionH>
                <wp:positionV relativeFrom="page">
                  <wp:posOffset>1035685</wp:posOffset>
                </wp:positionV>
                <wp:extent cx="5577840" cy="3140323"/>
                <wp:effectExtent l="0" t="0" r="3810" b="3175"/>
                <wp:wrapNone/>
                <wp:docPr id="464" name="Picture 1" descr="A picture containing screenshot, laser, colorfulnes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A picture containing screenshot, laser, colorfulness,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B90F155" w14:textId="77777777" w:rsidR="00F40861" w:rsidRPr="0095775C" w:rsidRDefault="00F40861" w:rsidP="00A16519">
          <w:pPr>
            <w:jc w:val="both"/>
            <w:rPr>
              <w:rFonts w:ascii="Lato" w:hAnsi="Lato"/>
            </w:rPr>
          </w:pPr>
        </w:p>
        <w:p w14:paraId="72870C43" w14:textId="77777777" w:rsidR="00F40861" w:rsidRPr="0095775C" w:rsidRDefault="00F40861" w:rsidP="00A16519">
          <w:pPr>
            <w:jc w:val="both"/>
            <w:rPr>
              <w:rFonts w:ascii="Lato" w:hAnsi="Lato"/>
            </w:rPr>
          </w:pPr>
        </w:p>
        <w:p w14:paraId="41EE63FF" w14:textId="77777777" w:rsidR="00436425" w:rsidRPr="0095775C" w:rsidRDefault="00436425" w:rsidP="00A16519">
          <w:pPr>
            <w:jc w:val="both"/>
            <w:rPr>
              <w:rFonts w:ascii="Lato" w:hAnsi="Lato"/>
            </w:rPr>
          </w:pPr>
        </w:p>
        <w:p w14:paraId="717EF8A3" w14:textId="77777777" w:rsidR="00430715" w:rsidRPr="0095775C" w:rsidRDefault="00430715" w:rsidP="00A16519">
          <w:pPr>
            <w:jc w:val="both"/>
            <w:rPr>
              <w:rFonts w:ascii="Lato" w:hAnsi="Lato"/>
            </w:rPr>
          </w:pPr>
        </w:p>
        <w:p w14:paraId="2F157E9A" w14:textId="77777777" w:rsidR="00436425" w:rsidRPr="0095775C" w:rsidRDefault="00436425" w:rsidP="00A16519">
          <w:pPr>
            <w:jc w:val="both"/>
            <w:rPr>
              <w:rFonts w:ascii="Lato" w:hAnsi="Lato"/>
            </w:rPr>
          </w:pPr>
        </w:p>
        <w:p w14:paraId="60E4EC3D" w14:textId="77777777" w:rsidR="00F40861" w:rsidRPr="0095775C" w:rsidRDefault="00F40861" w:rsidP="00A16519">
          <w:pPr>
            <w:jc w:val="both"/>
            <w:rPr>
              <w:rFonts w:ascii="Lato" w:hAnsi="Lato"/>
              <w:szCs w:val="20"/>
            </w:rPr>
          </w:pPr>
        </w:p>
        <w:p w14:paraId="4947B979" w14:textId="4A5446C1" w:rsidR="00F40861" w:rsidRPr="0095775C" w:rsidRDefault="00F40861" w:rsidP="00A16519">
          <w:pPr>
            <w:jc w:val="both"/>
            <w:rPr>
              <w:rFonts w:ascii="Lato" w:hAnsi="Lato"/>
              <w:szCs w:val="20"/>
            </w:rPr>
          </w:pPr>
        </w:p>
        <w:p w14:paraId="5FA34493" w14:textId="01C4FDD9" w:rsidR="00F40861" w:rsidRPr="0095775C" w:rsidRDefault="00F40861" w:rsidP="00A16519">
          <w:pPr>
            <w:jc w:val="both"/>
            <w:rPr>
              <w:rFonts w:ascii="Lato" w:hAnsi="Lato"/>
              <w:szCs w:val="20"/>
            </w:rPr>
          </w:pPr>
        </w:p>
        <w:p w14:paraId="158AB1A4" w14:textId="77777777" w:rsidR="00F40861" w:rsidRPr="0095775C" w:rsidRDefault="00F40861" w:rsidP="00A16519">
          <w:pPr>
            <w:jc w:val="both"/>
            <w:rPr>
              <w:rFonts w:ascii="Lato" w:hAnsi="Lato"/>
              <w:szCs w:val="20"/>
            </w:rPr>
          </w:pPr>
        </w:p>
        <w:p w14:paraId="04CDAC2F" w14:textId="77777777" w:rsidR="00F40861" w:rsidRPr="0095775C" w:rsidRDefault="00F40861" w:rsidP="00A16519">
          <w:pPr>
            <w:jc w:val="both"/>
            <w:rPr>
              <w:rFonts w:ascii="Lato" w:hAnsi="Lato"/>
              <w:szCs w:val="20"/>
            </w:rPr>
          </w:pPr>
        </w:p>
        <w:p w14:paraId="6153451D" w14:textId="77777777" w:rsidR="00F40861" w:rsidRPr="0095775C" w:rsidRDefault="00F40861" w:rsidP="00A16519">
          <w:pPr>
            <w:jc w:val="both"/>
            <w:rPr>
              <w:rFonts w:ascii="Lato" w:hAnsi="Lato"/>
              <w:szCs w:val="20"/>
            </w:rPr>
          </w:pPr>
        </w:p>
        <w:p w14:paraId="528F52A9" w14:textId="77777777" w:rsidR="00F40861" w:rsidRPr="0095775C" w:rsidRDefault="00F40861" w:rsidP="00A16519">
          <w:pPr>
            <w:jc w:val="both"/>
            <w:rPr>
              <w:rFonts w:ascii="Lato" w:hAnsi="Lato"/>
              <w:szCs w:val="20"/>
            </w:rPr>
          </w:pPr>
        </w:p>
        <w:p w14:paraId="5F62F12A" w14:textId="712E776B" w:rsidR="00F40861" w:rsidRPr="0095775C" w:rsidRDefault="00540C3D" w:rsidP="00A16519">
          <w:pPr>
            <w:jc w:val="both"/>
            <w:rPr>
              <w:rFonts w:ascii="Lato" w:hAnsi="Lato"/>
              <w:b/>
              <w:bCs/>
              <w:sz w:val="28"/>
              <w:szCs w:val="28"/>
            </w:rPr>
          </w:pPr>
          <w:r w:rsidRPr="0095775C">
            <w:rPr>
              <w:rFonts w:ascii="Lato" w:hAnsi="Lato"/>
              <w:b/>
              <w:bCs/>
              <w:sz w:val="28"/>
              <w:szCs w:val="28"/>
            </w:rPr>
            <w:t>Machine Learning</w:t>
          </w:r>
          <w:r w:rsidR="00FD7B8D" w:rsidRPr="0095775C">
            <w:rPr>
              <w:rFonts w:ascii="Lato" w:hAnsi="Lato"/>
              <w:b/>
              <w:bCs/>
              <w:sz w:val="28"/>
              <w:szCs w:val="28"/>
            </w:rPr>
            <w:t xml:space="preserve"> Business Report</w:t>
          </w:r>
        </w:p>
        <w:p w14:paraId="113BE95C" w14:textId="640DCDDE" w:rsidR="008A3D42" w:rsidRPr="0095775C" w:rsidRDefault="003712E2" w:rsidP="00A16519">
          <w:pPr>
            <w:jc w:val="both"/>
            <w:rPr>
              <w:rFonts w:ascii="Lato" w:hAnsi="Lato"/>
              <w:color w:val="44546A" w:themeColor="text2"/>
              <w:szCs w:val="20"/>
            </w:rPr>
          </w:pPr>
          <w:r w:rsidRPr="0095775C">
            <w:rPr>
              <w:rFonts w:ascii="Lato" w:hAnsi="Lato"/>
              <w:color w:val="44546A" w:themeColor="text2"/>
              <w:szCs w:val="20"/>
            </w:rPr>
            <w:t>V</w:t>
          </w:r>
          <w:r w:rsidR="00D85007" w:rsidRPr="0095775C">
            <w:rPr>
              <w:rFonts w:ascii="Lato" w:hAnsi="Lato"/>
              <w:color w:val="44546A" w:themeColor="text2"/>
              <w:szCs w:val="20"/>
            </w:rPr>
            <w:t>1</w:t>
          </w:r>
          <w:r w:rsidR="00C161D2" w:rsidRPr="0095775C">
            <w:rPr>
              <w:rFonts w:ascii="Lato" w:hAnsi="Lato"/>
              <w:color w:val="44546A" w:themeColor="text2"/>
              <w:szCs w:val="20"/>
            </w:rPr>
            <w:t>.0</w:t>
          </w:r>
        </w:p>
        <w:p w14:paraId="7BD24B65" w14:textId="77777777" w:rsidR="008A3D42" w:rsidRPr="0095775C" w:rsidRDefault="008A3D42" w:rsidP="00A16519">
          <w:pPr>
            <w:jc w:val="both"/>
            <w:rPr>
              <w:rFonts w:ascii="Lato" w:hAnsi="Lato"/>
              <w:color w:val="44546A" w:themeColor="text2"/>
              <w:szCs w:val="20"/>
            </w:rPr>
          </w:pPr>
        </w:p>
        <w:p w14:paraId="6E523822" w14:textId="5CFCE98C" w:rsidR="008A3D42" w:rsidRPr="0095775C" w:rsidRDefault="008A3D42" w:rsidP="00A16519">
          <w:pPr>
            <w:jc w:val="both"/>
            <w:rPr>
              <w:rFonts w:ascii="Lato" w:hAnsi="Lato"/>
              <w:b/>
              <w:color w:val="44546A" w:themeColor="text2"/>
              <w:szCs w:val="20"/>
            </w:rPr>
          </w:pPr>
          <w:r w:rsidRPr="0095775C">
            <w:rPr>
              <w:rFonts w:ascii="Lato" w:hAnsi="Lato"/>
              <w:b/>
              <w:color w:val="44546A" w:themeColor="text2"/>
              <w:szCs w:val="20"/>
            </w:rPr>
            <w:t>Prepared by:</w:t>
          </w:r>
          <w:r w:rsidR="007B1E64" w:rsidRPr="0095775C">
            <w:rPr>
              <w:rFonts w:ascii="Lato" w:hAnsi="Lato"/>
              <w:b/>
              <w:color w:val="44546A" w:themeColor="text2"/>
              <w:szCs w:val="20"/>
            </w:rPr>
            <w:t xml:space="preserve"> </w:t>
          </w:r>
          <w:r w:rsidR="00FD7B8D" w:rsidRPr="0095775C">
            <w:rPr>
              <w:rFonts w:ascii="Lato" w:hAnsi="Lato"/>
              <w:b/>
              <w:color w:val="44546A" w:themeColor="text2"/>
              <w:szCs w:val="20"/>
            </w:rPr>
            <w:t>Lavanya Sreeram</w:t>
          </w:r>
          <w:r w:rsidR="008C502C" w:rsidRPr="0095775C">
            <w:rPr>
              <w:rFonts w:ascii="Lato" w:hAnsi="Lato"/>
              <w:b/>
              <w:color w:val="44546A" w:themeColor="text2"/>
              <w:szCs w:val="20"/>
            </w:rPr>
            <w:tab/>
          </w:r>
        </w:p>
        <w:p w14:paraId="6017DAD0" w14:textId="0D2311AF" w:rsidR="008A3D42" w:rsidRPr="0095775C" w:rsidRDefault="008A3D42" w:rsidP="00A16519">
          <w:pPr>
            <w:jc w:val="both"/>
            <w:rPr>
              <w:rFonts w:ascii="Lato" w:hAnsi="Lato"/>
              <w:color w:val="44546A" w:themeColor="text2"/>
              <w:szCs w:val="20"/>
            </w:rPr>
          </w:pPr>
          <w:r w:rsidRPr="0095775C">
            <w:rPr>
              <w:rFonts w:ascii="Lato" w:hAnsi="Lato"/>
              <w:b/>
              <w:color w:val="44546A" w:themeColor="text2"/>
              <w:szCs w:val="20"/>
            </w:rPr>
            <w:t>Prepared for:</w:t>
          </w:r>
          <w:r w:rsidRPr="0095775C">
            <w:rPr>
              <w:rFonts w:ascii="Lato" w:hAnsi="Lato"/>
              <w:color w:val="44546A" w:themeColor="text2"/>
              <w:szCs w:val="20"/>
            </w:rPr>
            <w:t xml:space="preserve"> </w:t>
          </w:r>
          <w:r w:rsidR="00FD7B8D" w:rsidRPr="0095775C">
            <w:rPr>
              <w:rFonts w:ascii="Lato" w:hAnsi="Lato"/>
              <w:color w:val="44546A" w:themeColor="text2"/>
              <w:szCs w:val="20"/>
            </w:rPr>
            <w:t>GL Batch Nov 22</w:t>
          </w:r>
        </w:p>
        <w:p w14:paraId="7C172F98" w14:textId="2DDD2582" w:rsidR="008A3D42" w:rsidRPr="0095775C" w:rsidRDefault="008A3D42" w:rsidP="00A16519">
          <w:pPr>
            <w:jc w:val="both"/>
            <w:rPr>
              <w:rFonts w:ascii="Lato" w:hAnsi="Lato"/>
              <w:szCs w:val="20"/>
            </w:rPr>
          </w:pPr>
          <w:r w:rsidRPr="0095775C">
            <w:rPr>
              <w:rFonts w:ascii="Lato" w:hAnsi="Lato"/>
              <w:color w:val="44546A" w:themeColor="text2"/>
              <w:szCs w:val="20"/>
            </w:rPr>
            <w:fldChar w:fldCharType="begin"/>
          </w:r>
          <w:r w:rsidRPr="0095775C">
            <w:rPr>
              <w:rFonts w:ascii="Lato" w:hAnsi="Lato"/>
              <w:color w:val="44546A" w:themeColor="text2"/>
              <w:szCs w:val="20"/>
            </w:rPr>
            <w:instrText xml:space="preserve"> DATE \@ "MMMM d, yyyy" </w:instrText>
          </w:r>
          <w:r w:rsidRPr="0095775C">
            <w:rPr>
              <w:rFonts w:ascii="Lato" w:hAnsi="Lato"/>
              <w:color w:val="44546A" w:themeColor="text2"/>
              <w:szCs w:val="20"/>
            </w:rPr>
            <w:fldChar w:fldCharType="separate"/>
          </w:r>
          <w:r w:rsidR="00564C4B">
            <w:rPr>
              <w:rFonts w:ascii="Lato" w:hAnsi="Lato"/>
              <w:noProof/>
              <w:color w:val="44546A" w:themeColor="text2"/>
              <w:szCs w:val="20"/>
            </w:rPr>
            <w:t>May 21, 2023</w:t>
          </w:r>
          <w:r w:rsidRPr="0095775C">
            <w:rPr>
              <w:rFonts w:ascii="Lato" w:hAnsi="Lato"/>
              <w:color w:val="44546A" w:themeColor="text2"/>
              <w:szCs w:val="20"/>
            </w:rPr>
            <w:fldChar w:fldCharType="end"/>
          </w:r>
        </w:p>
        <w:p w14:paraId="4D4C6FFC" w14:textId="1120C095" w:rsidR="00320C1B" w:rsidRPr="0095775C" w:rsidRDefault="00F40861" w:rsidP="00A606C4">
          <w:pPr>
            <w:jc w:val="both"/>
            <w:rPr>
              <w:rFonts w:ascii="Lato" w:hAnsi="Lato"/>
              <w:color w:val="44546A" w:themeColor="text2"/>
              <w:szCs w:val="20"/>
            </w:rPr>
          </w:pPr>
          <w:r w:rsidRPr="0095775C">
            <w:rPr>
              <w:rFonts w:ascii="Lato" w:hAnsi="Lato"/>
              <w:color w:val="44546A" w:themeColor="text2"/>
              <w:szCs w:val="20"/>
            </w:rPr>
            <w:br w:type="page"/>
          </w:r>
          <w:bookmarkStart w:id="0" w:name="_Toc488754266"/>
        </w:p>
        <w:p w14:paraId="1FCB1F10" w14:textId="2D84F827" w:rsidR="003F731B" w:rsidRPr="0095775C" w:rsidRDefault="00B422A9" w:rsidP="00A16519">
          <w:pPr>
            <w:pStyle w:val="Heading3"/>
            <w:numPr>
              <w:ilvl w:val="0"/>
              <w:numId w:val="0"/>
            </w:numPr>
            <w:ind w:left="720" w:hanging="720"/>
            <w:jc w:val="both"/>
            <w:rPr>
              <w:rFonts w:ascii="Lato" w:hAnsi="Lato"/>
              <w:sz w:val="28"/>
            </w:rPr>
          </w:pPr>
          <w:bookmarkStart w:id="1" w:name="_Toc134991297"/>
          <w:r w:rsidRPr="0095775C">
            <w:rPr>
              <w:rFonts w:ascii="Lato" w:hAnsi="Lato"/>
              <w:sz w:val="28"/>
            </w:rPr>
            <w:t>Document Information</w:t>
          </w:r>
          <w:bookmarkEnd w:id="1"/>
          <w:r w:rsidRPr="0095775C">
            <w:rPr>
              <w:rFonts w:ascii="Lato" w:hAnsi="Lato"/>
              <w:sz w:val="28"/>
            </w:rPr>
            <w:t xml:space="preserve"> </w:t>
          </w:r>
        </w:p>
        <w:p w14:paraId="6130B806" w14:textId="77777777" w:rsidR="005F702D" w:rsidRPr="0095775C" w:rsidRDefault="005F702D" w:rsidP="00A16519">
          <w:pPr>
            <w:jc w:val="both"/>
            <w:rPr>
              <w:rFonts w:ascii="Lato" w:hAnsi="Lato"/>
            </w:rPr>
          </w:pPr>
        </w:p>
        <w:tbl>
          <w:tblPr>
            <w:tblStyle w:val="TableGrid"/>
            <w:tblW w:w="0" w:type="auto"/>
            <w:tblLook w:val="04A0" w:firstRow="1" w:lastRow="0" w:firstColumn="1" w:lastColumn="0" w:noHBand="0" w:noVBand="1"/>
          </w:tblPr>
          <w:tblGrid>
            <w:gridCol w:w="2155"/>
            <w:gridCol w:w="7195"/>
          </w:tblGrid>
          <w:tr w:rsidR="00A547B3" w:rsidRPr="0095775C" w14:paraId="6E808926" w14:textId="77777777" w:rsidTr="003F731B">
            <w:tc>
              <w:tcPr>
                <w:tcW w:w="2155" w:type="dxa"/>
                <w:shd w:val="clear" w:color="auto" w:fill="F2F2F2" w:themeFill="background1" w:themeFillShade="F2"/>
              </w:tcPr>
              <w:p w14:paraId="7976A865" w14:textId="194D1270" w:rsidR="00A547B3" w:rsidRPr="0095775C" w:rsidRDefault="00787B7F" w:rsidP="00A16519">
                <w:pPr>
                  <w:jc w:val="both"/>
                  <w:rPr>
                    <w:rFonts w:ascii="Lato" w:hAnsi="Lato"/>
                    <w:b/>
                  </w:rPr>
                </w:pPr>
                <w:r w:rsidRPr="0095775C">
                  <w:rPr>
                    <w:rFonts w:ascii="Lato" w:hAnsi="Lato"/>
                    <w:b/>
                  </w:rPr>
                  <w:t>Author:</w:t>
                </w:r>
              </w:p>
            </w:tc>
            <w:tc>
              <w:tcPr>
                <w:tcW w:w="7195" w:type="dxa"/>
              </w:tcPr>
              <w:p w14:paraId="582715EA" w14:textId="6F69F02A" w:rsidR="00A547B3" w:rsidRPr="0095775C" w:rsidRDefault="00D9052D" w:rsidP="00A16519">
                <w:pPr>
                  <w:jc w:val="both"/>
                  <w:rPr>
                    <w:rFonts w:ascii="Lato" w:hAnsi="Lato"/>
                  </w:rPr>
                </w:pPr>
                <w:r w:rsidRPr="0095775C">
                  <w:rPr>
                    <w:rFonts w:ascii="Lato" w:hAnsi="Lato"/>
                  </w:rPr>
                  <w:t>Lavanya Sreeram</w:t>
                </w:r>
              </w:p>
            </w:tc>
          </w:tr>
          <w:tr w:rsidR="003F731B" w:rsidRPr="0095775C" w14:paraId="5272F108" w14:textId="77777777" w:rsidTr="003F731B">
            <w:tc>
              <w:tcPr>
                <w:tcW w:w="2155" w:type="dxa"/>
                <w:shd w:val="clear" w:color="auto" w:fill="F2F2F2" w:themeFill="background1" w:themeFillShade="F2"/>
              </w:tcPr>
              <w:p w14:paraId="0708692A" w14:textId="0E3A036B" w:rsidR="003F731B" w:rsidRPr="0095775C" w:rsidRDefault="003F731B" w:rsidP="00A16519">
                <w:pPr>
                  <w:jc w:val="both"/>
                  <w:rPr>
                    <w:rFonts w:ascii="Lato" w:hAnsi="Lato"/>
                    <w:b/>
                  </w:rPr>
                </w:pPr>
                <w:r w:rsidRPr="0095775C">
                  <w:rPr>
                    <w:rFonts w:ascii="Lato" w:hAnsi="Lato"/>
                    <w:b/>
                  </w:rPr>
                  <w:t xml:space="preserve">Document Title </w:t>
                </w:r>
              </w:p>
            </w:tc>
            <w:tc>
              <w:tcPr>
                <w:tcW w:w="7195" w:type="dxa"/>
              </w:tcPr>
              <w:p w14:paraId="68B71379" w14:textId="53990943" w:rsidR="003F731B" w:rsidRPr="0095775C" w:rsidRDefault="00E1740B" w:rsidP="00A16519">
                <w:pPr>
                  <w:jc w:val="both"/>
                  <w:rPr>
                    <w:rFonts w:ascii="Lato" w:hAnsi="Lato"/>
                  </w:rPr>
                </w:pPr>
                <w:r w:rsidRPr="0095775C">
                  <w:rPr>
                    <w:rFonts w:ascii="Lato" w:hAnsi="Lato"/>
                  </w:rPr>
                  <w:t>Lavanya_Sreeram_</w:t>
                </w:r>
                <w:r w:rsidR="00540C3D" w:rsidRPr="0095775C">
                  <w:rPr>
                    <w:rFonts w:ascii="Lato" w:hAnsi="Lato"/>
                  </w:rPr>
                  <w:t>29</w:t>
                </w:r>
                <w:r w:rsidRPr="0095775C">
                  <w:rPr>
                    <w:rFonts w:ascii="Lato" w:hAnsi="Lato"/>
                  </w:rPr>
                  <w:t>_05_2023</w:t>
                </w:r>
              </w:p>
            </w:tc>
          </w:tr>
          <w:tr w:rsidR="00A547B3" w:rsidRPr="0095775C" w14:paraId="6516F747" w14:textId="77777777" w:rsidTr="003F731B">
            <w:tc>
              <w:tcPr>
                <w:tcW w:w="2155" w:type="dxa"/>
                <w:shd w:val="clear" w:color="auto" w:fill="F2F2F2" w:themeFill="background1" w:themeFillShade="F2"/>
              </w:tcPr>
              <w:p w14:paraId="541A5A29" w14:textId="7DD3E4E4" w:rsidR="00A547B3" w:rsidRPr="0095775C" w:rsidRDefault="003F731B" w:rsidP="00A16519">
                <w:pPr>
                  <w:jc w:val="both"/>
                  <w:rPr>
                    <w:rFonts w:ascii="Lato" w:hAnsi="Lato"/>
                    <w:b/>
                  </w:rPr>
                </w:pPr>
                <w:r w:rsidRPr="0095775C">
                  <w:rPr>
                    <w:rFonts w:ascii="Lato" w:hAnsi="Lato"/>
                    <w:b/>
                  </w:rPr>
                  <w:t>Issue Date:</w:t>
                </w:r>
              </w:p>
            </w:tc>
            <w:tc>
              <w:tcPr>
                <w:tcW w:w="7195" w:type="dxa"/>
              </w:tcPr>
              <w:p w14:paraId="1201AB58" w14:textId="785DD044" w:rsidR="00A547B3" w:rsidRPr="0095775C" w:rsidRDefault="00CA6DFA" w:rsidP="00A16519">
                <w:pPr>
                  <w:jc w:val="both"/>
                  <w:rPr>
                    <w:rFonts w:ascii="Lato" w:hAnsi="Lato"/>
                  </w:rPr>
                </w:pPr>
                <w:r w:rsidRPr="0095775C">
                  <w:rPr>
                    <w:rFonts w:ascii="Lato" w:hAnsi="Lato"/>
                  </w:rPr>
                  <w:t>29</w:t>
                </w:r>
                <w:r w:rsidR="004A1413" w:rsidRPr="0095775C">
                  <w:rPr>
                    <w:rFonts w:ascii="Lato" w:hAnsi="Lato"/>
                  </w:rPr>
                  <w:t>-0</w:t>
                </w:r>
                <w:r w:rsidR="00E1740B" w:rsidRPr="0095775C">
                  <w:rPr>
                    <w:rFonts w:ascii="Lato" w:hAnsi="Lato"/>
                  </w:rPr>
                  <w:t>5</w:t>
                </w:r>
                <w:r w:rsidR="004A1413" w:rsidRPr="0095775C">
                  <w:rPr>
                    <w:rFonts w:ascii="Lato" w:hAnsi="Lato"/>
                  </w:rPr>
                  <w:t>-202</w:t>
                </w:r>
                <w:r w:rsidR="00E1740B" w:rsidRPr="0095775C">
                  <w:rPr>
                    <w:rFonts w:ascii="Lato" w:hAnsi="Lato"/>
                  </w:rPr>
                  <w:t>3</w:t>
                </w:r>
              </w:p>
            </w:tc>
          </w:tr>
          <w:tr w:rsidR="00A547B3" w:rsidRPr="0095775C" w14:paraId="3A14A99D" w14:textId="77777777" w:rsidTr="003F731B">
            <w:tc>
              <w:tcPr>
                <w:tcW w:w="2155" w:type="dxa"/>
                <w:shd w:val="clear" w:color="auto" w:fill="F2F2F2" w:themeFill="background1" w:themeFillShade="F2"/>
              </w:tcPr>
              <w:p w14:paraId="3D19545B" w14:textId="7CB9FD58" w:rsidR="00A547B3" w:rsidRPr="0095775C" w:rsidRDefault="003F731B" w:rsidP="00A16519">
                <w:pPr>
                  <w:jc w:val="both"/>
                  <w:rPr>
                    <w:rFonts w:ascii="Lato" w:hAnsi="Lato"/>
                    <w:b/>
                  </w:rPr>
                </w:pPr>
                <w:r w:rsidRPr="0095775C">
                  <w:rPr>
                    <w:rFonts w:ascii="Lato" w:hAnsi="Lato"/>
                    <w:b/>
                  </w:rPr>
                  <w:t>Version:</w:t>
                </w:r>
              </w:p>
            </w:tc>
            <w:tc>
              <w:tcPr>
                <w:tcW w:w="7195" w:type="dxa"/>
              </w:tcPr>
              <w:p w14:paraId="0FC600AD" w14:textId="02994036" w:rsidR="00A547B3" w:rsidRPr="0095775C" w:rsidRDefault="004A1413" w:rsidP="00A16519">
                <w:pPr>
                  <w:jc w:val="both"/>
                  <w:rPr>
                    <w:rFonts w:ascii="Lato" w:hAnsi="Lato"/>
                  </w:rPr>
                </w:pPr>
                <w:r w:rsidRPr="0095775C">
                  <w:rPr>
                    <w:rFonts w:ascii="Lato" w:hAnsi="Lato"/>
                  </w:rPr>
                  <w:t xml:space="preserve">V </w:t>
                </w:r>
                <w:r w:rsidR="00D85007" w:rsidRPr="0095775C">
                  <w:rPr>
                    <w:rFonts w:ascii="Lato" w:hAnsi="Lato"/>
                  </w:rPr>
                  <w:t>1</w:t>
                </w:r>
                <w:r w:rsidRPr="0095775C">
                  <w:rPr>
                    <w:rFonts w:ascii="Lato" w:hAnsi="Lato"/>
                  </w:rPr>
                  <w:t>.0</w:t>
                </w:r>
              </w:p>
            </w:tc>
          </w:tr>
          <w:tr w:rsidR="00A547B3" w:rsidRPr="0095775C" w14:paraId="37350E5D" w14:textId="77777777" w:rsidTr="003F731B">
            <w:tc>
              <w:tcPr>
                <w:tcW w:w="2155" w:type="dxa"/>
                <w:shd w:val="clear" w:color="auto" w:fill="F2F2F2" w:themeFill="background1" w:themeFillShade="F2"/>
              </w:tcPr>
              <w:p w14:paraId="45BBD1CA" w14:textId="676E8964" w:rsidR="00A547B3" w:rsidRPr="0095775C" w:rsidRDefault="003F731B" w:rsidP="00A16519">
                <w:pPr>
                  <w:jc w:val="both"/>
                  <w:rPr>
                    <w:rFonts w:ascii="Lato" w:hAnsi="Lato"/>
                    <w:b/>
                  </w:rPr>
                </w:pPr>
                <w:r w:rsidRPr="0095775C">
                  <w:rPr>
                    <w:rFonts w:ascii="Lato" w:hAnsi="Lato"/>
                    <w:b/>
                  </w:rPr>
                  <w:t xml:space="preserve">Subject: </w:t>
                </w:r>
              </w:p>
            </w:tc>
            <w:tc>
              <w:tcPr>
                <w:tcW w:w="7195" w:type="dxa"/>
              </w:tcPr>
              <w:p w14:paraId="516BFF7C" w14:textId="5EAA58DA" w:rsidR="00A547B3" w:rsidRPr="0095775C" w:rsidRDefault="00540C3D" w:rsidP="00A16519">
                <w:pPr>
                  <w:jc w:val="both"/>
                  <w:rPr>
                    <w:rFonts w:ascii="Lato" w:hAnsi="Lato"/>
                  </w:rPr>
                </w:pPr>
                <w:r w:rsidRPr="0095775C">
                  <w:rPr>
                    <w:rFonts w:ascii="Lato" w:hAnsi="Lato"/>
                  </w:rPr>
                  <w:t>Machine Learning</w:t>
                </w:r>
                <w:r w:rsidR="00E1740B" w:rsidRPr="0095775C">
                  <w:rPr>
                    <w:rFonts w:ascii="Lato" w:hAnsi="Lato"/>
                  </w:rPr>
                  <w:t xml:space="preserve"> Business Report by Lavanya Sreeram</w:t>
                </w:r>
              </w:p>
            </w:tc>
          </w:tr>
        </w:tbl>
        <w:p w14:paraId="1B1CA0ED" w14:textId="7E75CB63" w:rsidR="00A547B3" w:rsidRPr="0095775C" w:rsidRDefault="00A547B3" w:rsidP="00A16519">
          <w:pPr>
            <w:jc w:val="both"/>
            <w:rPr>
              <w:rFonts w:ascii="Lato" w:hAnsi="Lato"/>
            </w:rPr>
          </w:pPr>
        </w:p>
        <w:p w14:paraId="08089AF1" w14:textId="64CCBD2F" w:rsidR="003F731B" w:rsidRPr="0095775C" w:rsidRDefault="003F731B" w:rsidP="00A16519">
          <w:pPr>
            <w:pStyle w:val="Heading3"/>
            <w:numPr>
              <w:ilvl w:val="0"/>
              <w:numId w:val="0"/>
            </w:numPr>
            <w:ind w:left="720" w:hanging="720"/>
            <w:jc w:val="both"/>
            <w:rPr>
              <w:rFonts w:ascii="Lato" w:hAnsi="Lato"/>
              <w:sz w:val="28"/>
            </w:rPr>
          </w:pPr>
          <w:bookmarkStart w:id="2" w:name="_Toc134991298"/>
          <w:r w:rsidRPr="0095775C">
            <w:rPr>
              <w:rFonts w:ascii="Lato" w:hAnsi="Lato"/>
              <w:sz w:val="28"/>
            </w:rPr>
            <w:t>Revision History</w:t>
          </w:r>
          <w:bookmarkEnd w:id="2"/>
          <w:r w:rsidRPr="0095775C">
            <w:rPr>
              <w:rFonts w:ascii="Lato" w:hAnsi="Lato"/>
              <w:sz w:val="28"/>
            </w:rPr>
            <w:t xml:space="preserve"> </w:t>
          </w:r>
        </w:p>
        <w:tbl>
          <w:tblPr>
            <w:tblStyle w:val="TableGrid"/>
            <w:tblW w:w="0" w:type="auto"/>
            <w:tblLook w:val="04A0" w:firstRow="1" w:lastRow="0" w:firstColumn="1" w:lastColumn="0" w:noHBand="0" w:noVBand="1"/>
          </w:tblPr>
          <w:tblGrid>
            <w:gridCol w:w="1075"/>
            <w:gridCol w:w="1530"/>
            <w:gridCol w:w="2160"/>
            <w:gridCol w:w="4585"/>
          </w:tblGrid>
          <w:tr w:rsidR="003F731B" w:rsidRPr="0095775C" w14:paraId="77BBE46C" w14:textId="77777777" w:rsidTr="003F731B">
            <w:tc>
              <w:tcPr>
                <w:tcW w:w="1075" w:type="dxa"/>
                <w:shd w:val="clear" w:color="auto" w:fill="F2F2F2" w:themeFill="background1" w:themeFillShade="F2"/>
              </w:tcPr>
              <w:p w14:paraId="7D4A364E" w14:textId="1FD3727D" w:rsidR="003F731B" w:rsidRPr="0095775C" w:rsidRDefault="003F731B" w:rsidP="00A16519">
                <w:pPr>
                  <w:jc w:val="both"/>
                  <w:rPr>
                    <w:rFonts w:ascii="Lato" w:hAnsi="Lato"/>
                    <w:b/>
                  </w:rPr>
                </w:pPr>
                <w:r w:rsidRPr="0095775C">
                  <w:rPr>
                    <w:rFonts w:ascii="Lato" w:hAnsi="Lato"/>
                    <w:b/>
                  </w:rPr>
                  <w:t xml:space="preserve">Version </w:t>
                </w:r>
              </w:p>
            </w:tc>
            <w:tc>
              <w:tcPr>
                <w:tcW w:w="1530" w:type="dxa"/>
                <w:shd w:val="clear" w:color="auto" w:fill="F2F2F2" w:themeFill="background1" w:themeFillShade="F2"/>
              </w:tcPr>
              <w:p w14:paraId="231236F0" w14:textId="285BF13F" w:rsidR="003F731B" w:rsidRPr="0095775C" w:rsidRDefault="003F731B" w:rsidP="00A16519">
                <w:pPr>
                  <w:jc w:val="both"/>
                  <w:rPr>
                    <w:rFonts w:ascii="Lato" w:hAnsi="Lato"/>
                    <w:b/>
                  </w:rPr>
                </w:pPr>
                <w:r w:rsidRPr="0095775C">
                  <w:rPr>
                    <w:rFonts w:ascii="Lato" w:hAnsi="Lato"/>
                    <w:b/>
                  </w:rPr>
                  <w:t xml:space="preserve">Date </w:t>
                </w:r>
              </w:p>
            </w:tc>
            <w:tc>
              <w:tcPr>
                <w:tcW w:w="2160" w:type="dxa"/>
                <w:shd w:val="clear" w:color="auto" w:fill="F2F2F2" w:themeFill="background1" w:themeFillShade="F2"/>
              </w:tcPr>
              <w:p w14:paraId="0CD25E8C" w14:textId="57987A43" w:rsidR="003F731B" w:rsidRPr="0095775C" w:rsidRDefault="003F731B" w:rsidP="00A16519">
                <w:pPr>
                  <w:jc w:val="both"/>
                  <w:rPr>
                    <w:rFonts w:ascii="Lato" w:hAnsi="Lato"/>
                    <w:b/>
                  </w:rPr>
                </w:pPr>
                <w:r w:rsidRPr="0095775C">
                  <w:rPr>
                    <w:rFonts w:ascii="Lato" w:hAnsi="Lato"/>
                    <w:b/>
                  </w:rPr>
                  <w:t xml:space="preserve">Revised By </w:t>
                </w:r>
              </w:p>
            </w:tc>
            <w:tc>
              <w:tcPr>
                <w:tcW w:w="4585" w:type="dxa"/>
                <w:shd w:val="clear" w:color="auto" w:fill="F2F2F2" w:themeFill="background1" w:themeFillShade="F2"/>
              </w:tcPr>
              <w:p w14:paraId="7D81CDAA" w14:textId="3E33D008" w:rsidR="003F731B" w:rsidRPr="0095775C" w:rsidRDefault="003F731B" w:rsidP="00A16519">
                <w:pPr>
                  <w:jc w:val="both"/>
                  <w:rPr>
                    <w:rFonts w:ascii="Lato" w:hAnsi="Lato"/>
                    <w:b/>
                  </w:rPr>
                </w:pPr>
                <w:r w:rsidRPr="0095775C">
                  <w:rPr>
                    <w:rFonts w:ascii="Lato" w:hAnsi="Lato"/>
                    <w:b/>
                  </w:rPr>
                  <w:t xml:space="preserve">Reason </w:t>
                </w:r>
              </w:p>
            </w:tc>
          </w:tr>
          <w:tr w:rsidR="003F731B" w:rsidRPr="0095775C" w14:paraId="70B1685B" w14:textId="77777777" w:rsidTr="003F731B">
            <w:tc>
              <w:tcPr>
                <w:tcW w:w="1075" w:type="dxa"/>
              </w:tcPr>
              <w:p w14:paraId="7E36F233" w14:textId="659A575E" w:rsidR="003F731B" w:rsidRPr="0095775C" w:rsidRDefault="00581699" w:rsidP="00A16519">
                <w:pPr>
                  <w:jc w:val="both"/>
                  <w:rPr>
                    <w:rFonts w:ascii="Lato" w:hAnsi="Lato"/>
                  </w:rPr>
                </w:pPr>
                <w:r w:rsidRPr="0095775C">
                  <w:rPr>
                    <w:rFonts w:ascii="Lato" w:hAnsi="Lato"/>
                  </w:rPr>
                  <w:t>1</w:t>
                </w:r>
                <w:r w:rsidR="00BB04F1" w:rsidRPr="0095775C">
                  <w:rPr>
                    <w:rFonts w:ascii="Lato" w:hAnsi="Lato"/>
                  </w:rPr>
                  <w:t>.0</w:t>
                </w:r>
              </w:p>
            </w:tc>
            <w:tc>
              <w:tcPr>
                <w:tcW w:w="1530" w:type="dxa"/>
              </w:tcPr>
              <w:p w14:paraId="1CF68F2F" w14:textId="70684DEF" w:rsidR="003F731B" w:rsidRPr="0095775C" w:rsidRDefault="00540C3D" w:rsidP="00A16519">
                <w:pPr>
                  <w:jc w:val="both"/>
                  <w:rPr>
                    <w:rFonts w:ascii="Lato" w:hAnsi="Lato"/>
                  </w:rPr>
                </w:pPr>
                <w:r w:rsidRPr="0095775C">
                  <w:rPr>
                    <w:rFonts w:ascii="Lato" w:hAnsi="Lato"/>
                  </w:rPr>
                  <w:t>29</w:t>
                </w:r>
                <w:r w:rsidR="00E1740B" w:rsidRPr="0095775C">
                  <w:rPr>
                    <w:rFonts w:ascii="Lato" w:hAnsi="Lato"/>
                  </w:rPr>
                  <w:t>-05-2023</w:t>
                </w:r>
              </w:p>
            </w:tc>
            <w:tc>
              <w:tcPr>
                <w:tcW w:w="2160" w:type="dxa"/>
              </w:tcPr>
              <w:p w14:paraId="39DFACE8" w14:textId="52A1B129" w:rsidR="003F731B" w:rsidRPr="0095775C" w:rsidRDefault="00D9052D" w:rsidP="00A16519">
                <w:pPr>
                  <w:jc w:val="both"/>
                  <w:rPr>
                    <w:rFonts w:ascii="Lato" w:hAnsi="Lato"/>
                  </w:rPr>
                </w:pPr>
                <w:r w:rsidRPr="0095775C">
                  <w:rPr>
                    <w:rFonts w:ascii="Lato" w:hAnsi="Lato"/>
                  </w:rPr>
                  <w:t>Lavanya Sreeram</w:t>
                </w:r>
              </w:p>
            </w:tc>
            <w:tc>
              <w:tcPr>
                <w:tcW w:w="4585" w:type="dxa"/>
              </w:tcPr>
              <w:p w14:paraId="54F907E9" w14:textId="4A76CB44" w:rsidR="003F731B" w:rsidRPr="0095775C" w:rsidRDefault="00581699" w:rsidP="00A16519">
                <w:pPr>
                  <w:jc w:val="both"/>
                  <w:rPr>
                    <w:rFonts w:ascii="Lato" w:hAnsi="Lato"/>
                  </w:rPr>
                </w:pPr>
                <w:r w:rsidRPr="0095775C">
                  <w:rPr>
                    <w:rFonts w:ascii="Lato" w:hAnsi="Lato"/>
                  </w:rPr>
                  <w:t>First Issue</w:t>
                </w:r>
              </w:p>
            </w:tc>
          </w:tr>
          <w:tr w:rsidR="003F4554" w:rsidRPr="0095775C" w14:paraId="5566BFE3" w14:textId="77777777" w:rsidTr="003F731B">
            <w:tc>
              <w:tcPr>
                <w:tcW w:w="1075" w:type="dxa"/>
              </w:tcPr>
              <w:p w14:paraId="60FD6EC8" w14:textId="791A7220" w:rsidR="003F4554" w:rsidRPr="0095775C" w:rsidRDefault="003F4554" w:rsidP="003F4554">
                <w:pPr>
                  <w:jc w:val="both"/>
                  <w:rPr>
                    <w:rFonts w:ascii="Lato" w:hAnsi="Lato"/>
                  </w:rPr>
                </w:pPr>
              </w:p>
            </w:tc>
            <w:tc>
              <w:tcPr>
                <w:tcW w:w="1530" w:type="dxa"/>
              </w:tcPr>
              <w:p w14:paraId="758FD515" w14:textId="6EEC44DB" w:rsidR="003F4554" w:rsidRPr="0095775C" w:rsidRDefault="003F4554" w:rsidP="003F4554">
                <w:pPr>
                  <w:jc w:val="both"/>
                  <w:rPr>
                    <w:rFonts w:ascii="Lato" w:hAnsi="Lato"/>
                  </w:rPr>
                </w:pPr>
              </w:p>
            </w:tc>
            <w:tc>
              <w:tcPr>
                <w:tcW w:w="2160" w:type="dxa"/>
              </w:tcPr>
              <w:p w14:paraId="29EE6C15" w14:textId="4E88BDF5" w:rsidR="003F4554" w:rsidRPr="0095775C" w:rsidRDefault="003F4554" w:rsidP="003F4554">
                <w:pPr>
                  <w:jc w:val="both"/>
                  <w:rPr>
                    <w:rFonts w:ascii="Lato" w:hAnsi="Lato"/>
                  </w:rPr>
                </w:pPr>
              </w:p>
            </w:tc>
            <w:tc>
              <w:tcPr>
                <w:tcW w:w="4585" w:type="dxa"/>
              </w:tcPr>
              <w:p w14:paraId="3AB5395F" w14:textId="1BCE25B1" w:rsidR="003F4554" w:rsidRPr="0095775C" w:rsidRDefault="003F4554" w:rsidP="003F4554">
                <w:pPr>
                  <w:jc w:val="both"/>
                  <w:rPr>
                    <w:rFonts w:ascii="Lato" w:hAnsi="Lato"/>
                  </w:rPr>
                </w:pPr>
              </w:p>
            </w:tc>
          </w:tr>
          <w:tr w:rsidR="003F4554" w:rsidRPr="0095775C" w14:paraId="36EA52A4" w14:textId="77777777" w:rsidTr="003F731B">
            <w:tc>
              <w:tcPr>
                <w:tcW w:w="1075" w:type="dxa"/>
              </w:tcPr>
              <w:p w14:paraId="61DC4127" w14:textId="77777777" w:rsidR="003F4554" w:rsidRPr="0095775C" w:rsidRDefault="003F4554" w:rsidP="003F4554">
                <w:pPr>
                  <w:jc w:val="both"/>
                  <w:rPr>
                    <w:rFonts w:ascii="Lato" w:hAnsi="Lato"/>
                  </w:rPr>
                </w:pPr>
              </w:p>
            </w:tc>
            <w:tc>
              <w:tcPr>
                <w:tcW w:w="1530" w:type="dxa"/>
              </w:tcPr>
              <w:p w14:paraId="59BC5F44" w14:textId="77777777" w:rsidR="003F4554" w:rsidRPr="0095775C" w:rsidRDefault="003F4554" w:rsidP="003F4554">
                <w:pPr>
                  <w:jc w:val="both"/>
                  <w:rPr>
                    <w:rFonts w:ascii="Lato" w:hAnsi="Lato"/>
                  </w:rPr>
                </w:pPr>
              </w:p>
            </w:tc>
            <w:tc>
              <w:tcPr>
                <w:tcW w:w="2160" w:type="dxa"/>
              </w:tcPr>
              <w:p w14:paraId="2A9F9556" w14:textId="77777777" w:rsidR="003F4554" w:rsidRPr="0095775C" w:rsidRDefault="003F4554" w:rsidP="003F4554">
                <w:pPr>
                  <w:jc w:val="both"/>
                  <w:rPr>
                    <w:rFonts w:ascii="Lato" w:hAnsi="Lato"/>
                  </w:rPr>
                </w:pPr>
              </w:p>
            </w:tc>
            <w:tc>
              <w:tcPr>
                <w:tcW w:w="4585" w:type="dxa"/>
              </w:tcPr>
              <w:p w14:paraId="4730D1B8" w14:textId="77777777" w:rsidR="003F4554" w:rsidRPr="0095775C" w:rsidRDefault="003F4554" w:rsidP="003F4554">
                <w:pPr>
                  <w:jc w:val="both"/>
                  <w:rPr>
                    <w:rFonts w:ascii="Lato" w:hAnsi="Lato"/>
                  </w:rPr>
                </w:pPr>
              </w:p>
            </w:tc>
          </w:tr>
        </w:tbl>
        <w:p w14:paraId="56DE9E2E" w14:textId="77777777" w:rsidR="00EF0F42" w:rsidRPr="0095775C" w:rsidRDefault="00EF0F42" w:rsidP="00A16519">
          <w:pPr>
            <w:jc w:val="both"/>
            <w:rPr>
              <w:rFonts w:ascii="Lato" w:hAnsi="Lato"/>
            </w:rPr>
          </w:pPr>
        </w:p>
        <w:p w14:paraId="4B408C76" w14:textId="37597305" w:rsidR="00A547B3" w:rsidRPr="0095775C" w:rsidRDefault="00A547B3" w:rsidP="00B40D4B">
          <w:pPr>
            <w:spacing w:before="0" w:line="259" w:lineRule="auto"/>
            <w:jc w:val="both"/>
            <w:rPr>
              <w:rFonts w:ascii="Lato" w:hAnsi="Lato"/>
            </w:rPr>
          </w:pPr>
          <w:r w:rsidRPr="0095775C">
            <w:rPr>
              <w:rFonts w:ascii="Lato" w:hAnsi="Lato"/>
            </w:rPr>
            <w:br w:type="page"/>
          </w:r>
        </w:p>
        <w:p w14:paraId="6B96560A" w14:textId="6E16C633" w:rsidR="00BB7211" w:rsidRPr="0095775C" w:rsidRDefault="00BB7211" w:rsidP="00BB7211">
          <w:pPr>
            <w:pStyle w:val="Heading3"/>
            <w:numPr>
              <w:ilvl w:val="0"/>
              <w:numId w:val="0"/>
            </w:numPr>
            <w:ind w:left="720" w:hanging="720"/>
            <w:jc w:val="both"/>
            <w:rPr>
              <w:rFonts w:ascii="Lato" w:hAnsi="Lato"/>
            </w:rPr>
          </w:pPr>
          <w:bookmarkStart w:id="3" w:name="_Toc134991299"/>
          <w:bookmarkEnd w:id="0"/>
          <w:r w:rsidRPr="0095775C">
            <w:rPr>
              <w:rFonts w:ascii="Lato" w:hAnsi="Lato"/>
              <w:sz w:val="28"/>
            </w:rPr>
            <w:t>Contents</w:t>
          </w:r>
          <w:bookmarkEnd w:id="3"/>
        </w:p>
        <w:p w14:paraId="5560743D" w14:textId="332CA64A" w:rsidR="0012686B" w:rsidRPr="0095775C" w:rsidRDefault="00F46B5A">
          <w:pPr>
            <w:pStyle w:val="TOC3"/>
            <w:tabs>
              <w:tab w:val="right" w:leader="dot" w:pos="9350"/>
            </w:tabs>
            <w:rPr>
              <w:rFonts w:ascii="Lato" w:eastAsiaTheme="minorEastAsia" w:hAnsi="Lato"/>
              <w:noProof/>
              <w:color w:val="auto"/>
              <w:sz w:val="22"/>
              <w:lang w:val="en-IN" w:eastAsia="en-IN"/>
            </w:rPr>
          </w:pPr>
          <w:r w:rsidRPr="0095775C">
            <w:rPr>
              <w:rFonts w:ascii="Lato" w:eastAsia="MS PGothic" w:hAnsi="Lato" w:cstheme="majorBidi"/>
              <w:caps/>
              <w:color w:val="01577D"/>
              <w:sz w:val="40"/>
              <w:szCs w:val="32"/>
              <w:lang w:eastAsia="ja-JP"/>
            </w:rPr>
            <w:fldChar w:fldCharType="begin"/>
          </w:r>
          <w:r w:rsidRPr="0095775C">
            <w:rPr>
              <w:rFonts w:ascii="Lato" w:hAnsi="Lato"/>
            </w:rPr>
            <w:instrText xml:space="preserve"> TOC \o "2-5" \h \z \t "Heading 1,1" </w:instrText>
          </w:r>
          <w:r w:rsidRPr="0095775C">
            <w:rPr>
              <w:rFonts w:ascii="Lato" w:eastAsia="MS PGothic" w:hAnsi="Lato" w:cstheme="majorBidi"/>
              <w:caps/>
              <w:color w:val="01577D"/>
              <w:sz w:val="40"/>
              <w:szCs w:val="32"/>
              <w:lang w:eastAsia="ja-JP"/>
            </w:rPr>
            <w:fldChar w:fldCharType="separate"/>
          </w:r>
          <w:hyperlink w:anchor="_Toc134991297" w:history="1">
            <w:r w:rsidR="0012686B" w:rsidRPr="0095775C">
              <w:rPr>
                <w:rStyle w:val="Hyperlink"/>
                <w:rFonts w:ascii="Lato" w:hAnsi="Lato"/>
                <w:noProof/>
              </w:rPr>
              <w:t>Document Information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70583208" w14:textId="7E8FF6F4"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8" w:history="1">
            <w:r w:rsidR="0012686B" w:rsidRPr="0095775C">
              <w:rPr>
                <w:rStyle w:val="Hyperlink"/>
                <w:rFonts w:ascii="Lato" w:hAnsi="Lato"/>
                <w:noProof/>
              </w:rPr>
              <w:t>Revision History</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02845000" w14:textId="096B43D6"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9" w:history="1">
            <w:r w:rsidR="0012686B" w:rsidRPr="0095775C">
              <w:rPr>
                <w:rStyle w:val="Hyperlink"/>
                <w:rFonts w:ascii="Lato" w:hAnsi="Lato"/>
                <w:noProof/>
              </w:rPr>
              <w:t>Contents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w:t>
            </w:r>
            <w:r w:rsidR="0012686B" w:rsidRPr="0095775C">
              <w:rPr>
                <w:rFonts w:ascii="Lato" w:hAnsi="Lato"/>
                <w:noProof/>
                <w:webHidden/>
              </w:rPr>
              <w:fldChar w:fldCharType="end"/>
            </w:r>
          </w:hyperlink>
        </w:p>
        <w:p w14:paraId="28FDC37A" w14:textId="34114D53"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00" w:history="1">
            <w:r w:rsidR="0012686B" w:rsidRPr="0095775C">
              <w:rPr>
                <w:rStyle w:val="Hyperlink"/>
                <w:rFonts w:ascii="Lato" w:hAnsi="Lato"/>
                <w:noProof/>
              </w:rPr>
              <w:t>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1: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2A40F0FF" w14:textId="4D8768E1" w:rsidR="0012686B" w:rsidRPr="0095775C" w:rsidRDefault="00000000">
          <w:pPr>
            <w:pStyle w:val="TOC2"/>
            <w:rPr>
              <w:rFonts w:ascii="Lato" w:eastAsiaTheme="minorEastAsia" w:hAnsi="Lato"/>
              <w:color w:val="auto"/>
              <w:sz w:val="22"/>
              <w:lang w:val="en-IN" w:eastAsia="en-IN"/>
            </w:rPr>
          </w:pPr>
          <w:hyperlink w:anchor="_Toc134991301" w:history="1">
            <w:r w:rsidR="0012686B" w:rsidRPr="0095775C">
              <w:rPr>
                <w:rStyle w:val="Hyperlink"/>
                <w:rFonts w:ascii="Lato" w:hAnsi="Lato"/>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186A30AB" w14:textId="521FA649" w:rsidR="0012686B" w:rsidRPr="0095775C" w:rsidRDefault="00000000">
          <w:pPr>
            <w:pStyle w:val="TOC2"/>
            <w:tabs>
              <w:tab w:val="left" w:pos="800"/>
            </w:tabs>
            <w:rPr>
              <w:rFonts w:ascii="Lato" w:eastAsiaTheme="minorEastAsia" w:hAnsi="Lato"/>
              <w:color w:val="auto"/>
              <w:sz w:val="22"/>
              <w:lang w:val="en-IN" w:eastAsia="en-IN"/>
            </w:rPr>
          </w:pPr>
          <w:hyperlink w:anchor="_Toc134991302" w:history="1">
            <w:r w:rsidR="0012686B" w:rsidRPr="0095775C">
              <w:rPr>
                <w:rStyle w:val="Hyperlink"/>
                <w:rFonts w:ascii="Lato" w:hAnsi="Lato"/>
              </w:rPr>
              <w:t>1.1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3CD9D548" w14:textId="2C0E5F8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3" w:history="1">
            <w:r w:rsidR="0012686B" w:rsidRPr="0095775C">
              <w:rPr>
                <w:rStyle w:val="Hyperlink"/>
                <w:rFonts w:ascii="Lato" w:hAnsi="Lato"/>
                <w:noProof/>
              </w:rPr>
              <w:t>1.1.1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Exploration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0BD7F7BD" w14:textId="589281EE"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4" w:history="1">
            <w:r w:rsidR="0012686B" w:rsidRPr="0095775C">
              <w:rPr>
                <w:rStyle w:val="Hyperlink"/>
                <w:rFonts w:ascii="Lato" w:hAnsi="Lato"/>
                <w:noProof/>
              </w:rPr>
              <w:t>1.1.2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11</w:t>
            </w:r>
            <w:r w:rsidR="0012686B" w:rsidRPr="0095775C">
              <w:rPr>
                <w:rFonts w:ascii="Lato" w:hAnsi="Lato"/>
                <w:noProof/>
                <w:webHidden/>
              </w:rPr>
              <w:fldChar w:fldCharType="end"/>
            </w:r>
          </w:hyperlink>
        </w:p>
        <w:p w14:paraId="7747B332" w14:textId="2523FB2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5" w:history="1">
            <w:r w:rsidR="0012686B" w:rsidRPr="0095775C">
              <w:rPr>
                <w:rStyle w:val="Hyperlink"/>
                <w:rFonts w:ascii="Lato" w:hAnsi="Lato"/>
                <w:noProof/>
              </w:rPr>
              <w:t>1.1.3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19</w:t>
            </w:r>
            <w:r w:rsidR="0012686B" w:rsidRPr="0095775C">
              <w:rPr>
                <w:rFonts w:ascii="Lato" w:hAnsi="Lato"/>
                <w:noProof/>
                <w:webHidden/>
              </w:rPr>
              <w:fldChar w:fldCharType="end"/>
            </w:r>
          </w:hyperlink>
        </w:p>
        <w:p w14:paraId="14B28572" w14:textId="3E6CB856" w:rsidR="0012686B" w:rsidRPr="0095775C" w:rsidRDefault="00000000">
          <w:pPr>
            <w:pStyle w:val="TOC2"/>
            <w:tabs>
              <w:tab w:val="left" w:pos="800"/>
            </w:tabs>
            <w:rPr>
              <w:rFonts w:ascii="Lato" w:eastAsiaTheme="minorEastAsia" w:hAnsi="Lato"/>
              <w:color w:val="auto"/>
              <w:sz w:val="22"/>
              <w:lang w:val="en-IN" w:eastAsia="en-IN"/>
            </w:rPr>
          </w:pPr>
          <w:hyperlink w:anchor="_Toc134991306" w:history="1">
            <w:r w:rsidR="0012686B" w:rsidRPr="0095775C">
              <w:rPr>
                <w:rStyle w:val="Hyperlink"/>
                <w:rFonts w:ascii="Lato" w:hAnsi="Lato"/>
              </w:rPr>
              <w:t>1.2</w:t>
            </w:r>
            <w:r w:rsidR="0012686B" w:rsidRPr="0095775C">
              <w:rPr>
                <w:rFonts w:ascii="Lato" w:eastAsiaTheme="minorEastAsia" w:hAnsi="Lato"/>
                <w:color w:val="auto"/>
                <w:sz w:val="22"/>
                <w:lang w:val="en-IN" w:eastAsia="en-IN"/>
              </w:rPr>
              <w:tab/>
            </w:r>
            <w:r w:rsidR="0012686B" w:rsidRPr="0095775C">
              <w:rPr>
                <w:rStyle w:val="Hyperlink"/>
                <w:rFonts w:ascii="Lato" w:hAnsi="Lato"/>
              </w:rPr>
              <w:t>Data Preparation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_Toc134991306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20</w:t>
            </w:r>
            <w:r w:rsidR="0012686B" w:rsidRPr="0095775C">
              <w:rPr>
                <w:rFonts w:ascii="Lato" w:hAnsi="Lato"/>
                <w:webHidden/>
              </w:rPr>
              <w:fldChar w:fldCharType="end"/>
            </w:r>
          </w:hyperlink>
        </w:p>
        <w:p w14:paraId="1FB618B1" w14:textId="52F72B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7" w:history="1">
            <w:r w:rsidR="0012686B" w:rsidRPr="0095775C">
              <w:rPr>
                <w:rStyle w:val="Hyperlink"/>
                <w:rFonts w:ascii="Lato" w:hAnsi="Lato"/>
                <w:noProof/>
              </w:rPr>
              <w:t>1.2.1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Null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21</w:t>
            </w:r>
            <w:r w:rsidR="0012686B" w:rsidRPr="0095775C">
              <w:rPr>
                <w:rFonts w:ascii="Lato" w:hAnsi="Lato"/>
                <w:noProof/>
                <w:webHidden/>
              </w:rPr>
              <w:fldChar w:fldCharType="end"/>
            </w:r>
          </w:hyperlink>
        </w:p>
        <w:p w14:paraId="27DE1392" w14:textId="0D35ADE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8" w:history="1">
            <w:r w:rsidR="0012686B" w:rsidRPr="0095775C">
              <w:rPr>
                <w:rStyle w:val="Hyperlink"/>
                <w:rFonts w:ascii="Lato" w:hAnsi="Lato"/>
                <w:noProof/>
              </w:rPr>
              <w:t>1.2.2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22</w:t>
            </w:r>
            <w:r w:rsidR="0012686B" w:rsidRPr="0095775C">
              <w:rPr>
                <w:rFonts w:ascii="Lato" w:hAnsi="Lato"/>
                <w:noProof/>
                <w:webHidden/>
              </w:rPr>
              <w:fldChar w:fldCharType="end"/>
            </w:r>
          </w:hyperlink>
        </w:p>
        <w:p w14:paraId="0DA196A4" w14:textId="44560BD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9" w:history="1">
            <w:r w:rsidR="0012686B" w:rsidRPr="0095775C">
              <w:rPr>
                <w:rStyle w:val="Hyperlink"/>
                <w:rFonts w:ascii="Lato" w:hAnsi="Lato"/>
                <w:noProof/>
              </w:rPr>
              <w:t>1.2.3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23</w:t>
            </w:r>
            <w:r w:rsidR="0012686B" w:rsidRPr="0095775C">
              <w:rPr>
                <w:rFonts w:ascii="Lato" w:hAnsi="Lato"/>
                <w:noProof/>
                <w:webHidden/>
              </w:rPr>
              <w:fldChar w:fldCharType="end"/>
            </w:r>
          </w:hyperlink>
        </w:p>
        <w:p w14:paraId="0B1CD9D0" w14:textId="679C5D0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0" w:history="1">
            <w:r w:rsidR="0012686B" w:rsidRPr="0095775C">
              <w:rPr>
                <w:rStyle w:val="Hyperlink"/>
                <w:rFonts w:ascii="Lato" w:hAnsi="Lato"/>
                <w:noProof/>
              </w:rPr>
              <w:t>1.2.4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24</w:t>
            </w:r>
            <w:r w:rsidR="0012686B" w:rsidRPr="0095775C">
              <w:rPr>
                <w:rFonts w:ascii="Lato" w:hAnsi="Lato"/>
                <w:noProof/>
                <w:webHidden/>
              </w:rPr>
              <w:fldChar w:fldCharType="end"/>
            </w:r>
          </w:hyperlink>
        </w:p>
        <w:p w14:paraId="6CDCB7EF" w14:textId="38450F5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1" w:history="1">
            <w:r w:rsidR="0012686B" w:rsidRPr="0095775C">
              <w:rPr>
                <w:rStyle w:val="Hyperlink"/>
                <w:rFonts w:ascii="Lato" w:eastAsia="Times New Roman" w:hAnsi="Lato"/>
                <w:noProof/>
                <w:lang w:val="en-IN" w:eastAsia="en-IN"/>
              </w:rPr>
              <w:t>1.2.5</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Scaling</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29</w:t>
            </w:r>
            <w:r w:rsidR="0012686B" w:rsidRPr="0095775C">
              <w:rPr>
                <w:rFonts w:ascii="Lato" w:hAnsi="Lato"/>
                <w:noProof/>
                <w:webHidden/>
              </w:rPr>
              <w:fldChar w:fldCharType="end"/>
            </w:r>
          </w:hyperlink>
        </w:p>
        <w:p w14:paraId="6A892E94" w14:textId="12C008B4" w:rsidR="0012686B" w:rsidRPr="0095775C" w:rsidRDefault="00000000">
          <w:pPr>
            <w:pStyle w:val="TOC2"/>
            <w:tabs>
              <w:tab w:val="left" w:pos="800"/>
            </w:tabs>
            <w:rPr>
              <w:rFonts w:ascii="Lato" w:eastAsiaTheme="minorEastAsia" w:hAnsi="Lato"/>
              <w:color w:val="auto"/>
              <w:sz w:val="22"/>
              <w:lang w:val="en-IN" w:eastAsia="en-IN"/>
            </w:rPr>
          </w:pPr>
          <w:hyperlink w:anchor="_Toc134991312" w:history="1">
            <w:r w:rsidR="0012686B" w:rsidRPr="0095775C">
              <w:rPr>
                <w:rStyle w:val="Hyperlink"/>
                <w:rFonts w:ascii="Lato" w:eastAsia="Times New Roman" w:hAnsi="Lato"/>
                <w:lang w:eastAsia="en-IN"/>
              </w:rPr>
              <w:t>1.3</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30</w:t>
            </w:r>
            <w:r w:rsidR="0012686B" w:rsidRPr="0095775C">
              <w:rPr>
                <w:rFonts w:ascii="Lato" w:hAnsi="Lato"/>
                <w:webHidden/>
              </w:rPr>
              <w:fldChar w:fldCharType="end"/>
            </w:r>
          </w:hyperlink>
        </w:p>
        <w:p w14:paraId="2BCCCD31" w14:textId="531896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3" w:history="1">
            <w:r w:rsidR="0012686B" w:rsidRPr="0095775C">
              <w:rPr>
                <w:rStyle w:val="Hyperlink"/>
                <w:rFonts w:ascii="Lato" w:hAnsi="Lato"/>
                <w:noProof/>
              </w:rPr>
              <w:t>1.3.1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30</w:t>
            </w:r>
            <w:r w:rsidR="0012686B" w:rsidRPr="0095775C">
              <w:rPr>
                <w:rFonts w:ascii="Lato" w:hAnsi="Lato"/>
                <w:noProof/>
                <w:webHidden/>
              </w:rPr>
              <w:fldChar w:fldCharType="end"/>
            </w:r>
          </w:hyperlink>
        </w:p>
        <w:p w14:paraId="6AE89A14" w14:textId="27B9B936" w:rsidR="0012686B" w:rsidRPr="0095775C" w:rsidRDefault="00000000">
          <w:pPr>
            <w:pStyle w:val="TOC4"/>
            <w:tabs>
              <w:tab w:val="left" w:pos="1540"/>
            </w:tabs>
            <w:rPr>
              <w:rFonts w:ascii="Lato" w:eastAsiaTheme="minorEastAsia" w:hAnsi="Lato"/>
              <w:color w:val="auto"/>
              <w:sz w:val="22"/>
              <w:lang w:val="en-IN" w:eastAsia="en-IN"/>
            </w:rPr>
          </w:pPr>
          <w:hyperlink w:anchor="_Toc134991314" w:history="1">
            <w:r w:rsidR="0012686B" w:rsidRPr="0095775C">
              <w:rPr>
                <w:rStyle w:val="Hyperlink"/>
                <w:rFonts w:ascii="Lato" w:hAnsi="Lato"/>
              </w:rPr>
              <w:t>1.3.1.1</w:t>
            </w:r>
            <w:r w:rsidR="0012686B" w:rsidRPr="0095775C">
              <w:rPr>
                <w:rFonts w:ascii="Lato" w:eastAsiaTheme="minorEastAsia" w:hAnsi="Lato"/>
                <w:color w:val="auto"/>
                <w:sz w:val="22"/>
                <w:lang w:val="en-IN" w:eastAsia="en-IN"/>
              </w:rPr>
              <w:tab/>
            </w:r>
            <w:r w:rsidR="0012686B" w:rsidRPr="0095775C">
              <w:rPr>
                <w:rStyle w:val="Hyperlink"/>
                <w:rFonts w:ascii="Lato" w:hAnsi="Lato"/>
              </w:rPr>
              <w:t>VIF (Variance Inflation Factor)</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_Toc134991314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31</w:t>
            </w:r>
            <w:r w:rsidR="0012686B" w:rsidRPr="0095775C">
              <w:rPr>
                <w:rFonts w:ascii="Lato" w:hAnsi="Lato"/>
                <w:webHidden/>
              </w:rPr>
              <w:fldChar w:fldCharType="end"/>
            </w:r>
          </w:hyperlink>
        </w:p>
        <w:p w14:paraId="786BE3D4" w14:textId="5E9759D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5" w:history="1">
            <w:r w:rsidR="0012686B" w:rsidRPr="0095775C">
              <w:rPr>
                <w:rStyle w:val="Hyperlink"/>
                <w:rFonts w:ascii="Lato" w:hAnsi="Lato"/>
                <w:noProof/>
              </w:rPr>
              <w:t>1.3.2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OLS Initial</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32</w:t>
            </w:r>
            <w:r w:rsidR="0012686B" w:rsidRPr="0095775C">
              <w:rPr>
                <w:rFonts w:ascii="Lato" w:hAnsi="Lato"/>
                <w:noProof/>
                <w:webHidden/>
              </w:rPr>
              <w:fldChar w:fldCharType="end"/>
            </w:r>
          </w:hyperlink>
        </w:p>
        <w:p w14:paraId="5E1031E0" w14:textId="0F3F160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6" w:history="1">
            <w:r w:rsidR="0012686B" w:rsidRPr="0095775C">
              <w:rPr>
                <w:rStyle w:val="Hyperlink"/>
                <w:rFonts w:ascii="Lato" w:hAnsi="Lato"/>
                <w:noProof/>
              </w:rPr>
              <w:t>1.3.3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OLS Dropped p&gt;.05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33</w:t>
            </w:r>
            <w:r w:rsidR="0012686B" w:rsidRPr="0095775C">
              <w:rPr>
                <w:rFonts w:ascii="Lato" w:hAnsi="Lato"/>
                <w:noProof/>
                <w:webHidden/>
              </w:rPr>
              <w:fldChar w:fldCharType="end"/>
            </w:r>
          </w:hyperlink>
        </w:p>
        <w:p w14:paraId="2E5653F0" w14:textId="6EA61F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7" w:history="1">
            <w:r w:rsidR="0012686B" w:rsidRPr="0095775C">
              <w:rPr>
                <w:rStyle w:val="Hyperlink"/>
                <w:rFonts w:ascii="Lato" w:hAnsi="Lato"/>
                <w:noProof/>
              </w:rPr>
              <w:t>1.3.4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OLS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34</w:t>
            </w:r>
            <w:r w:rsidR="0012686B" w:rsidRPr="0095775C">
              <w:rPr>
                <w:rFonts w:ascii="Lato" w:hAnsi="Lato"/>
                <w:noProof/>
                <w:webHidden/>
              </w:rPr>
              <w:fldChar w:fldCharType="end"/>
            </w:r>
          </w:hyperlink>
        </w:p>
        <w:p w14:paraId="40DEF7CD" w14:textId="6A0D248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8" w:history="1">
            <w:r w:rsidR="0012686B" w:rsidRPr="0095775C">
              <w:rPr>
                <w:rStyle w:val="Hyperlink"/>
                <w:rFonts w:ascii="Lato" w:hAnsi="Lato"/>
                <w:noProof/>
              </w:rPr>
              <w:t>1.3.5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4 – OLS Scaled and refined</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35</w:t>
            </w:r>
            <w:r w:rsidR="0012686B" w:rsidRPr="0095775C">
              <w:rPr>
                <w:rFonts w:ascii="Lato" w:hAnsi="Lato"/>
                <w:noProof/>
                <w:webHidden/>
              </w:rPr>
              <w:fldChar w:fldCharType="end"/>
            </w:r>
          </w:hyperlink>
        </w:p>
        <w:p w14:paraId="44D5569A" w14:textId="3E05B98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9" w:history="1">
            <w:r w:rsidR="0012686B" w:rsidRPr="0095775C">
              <w:rPr>
                <w:rStyle w:val="Hyperlink"/>
                <w:rFonts w:ascii="Lato" w:hAnsi="Lato"/>
                <w:noProof/>
              </w:rPr>
              <w:t>1.3.6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5 – OLS Data – dropping variables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36</w:t>
            </w:r>
            <w:r w:rsidR="0012686B" w:rsidRPr="0095775C">
              <w:rPr>
                <w:rFonts w:ascii="Lato" w:hAnsi="Lato"/>
                <w:noProof/>
                <w:webHidden/>
              </w:rPr>
              <w:fldChar w:fldCharType="end"/>
            </w:r>
          </w:hyperlink>
        </w:p>
        <w:p w14:paraId="476837B3" w14:textId="75915D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0" w:history="1">
            <w:r w:rsidR="0012686B" w:rsidRPr="0095775C">
              <w:rPr>
                <w:rStyle w:val="Hyperlink"/>
                <w:rFonts w:ascii="Lato" w:eastAsia="Times New Roman" w:hAnsi="Lato"/>
                <w:noProof/>
                <w:lang w:eastAsia="en-IN"/>
              </w:rPr>
              <w:t>1.3.7</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6 – Simple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38</w:t>
            </w:r>
            <w:r w:rsidR="0012686B" w:rsidRPr="0095775C">
              <w:rPr>
                <w:rFonts w:ascii="Lato" w:hAnsi="Lato"/>
                <w:noProof/>
                <w:webHidden/>
              </w:rPr>
              <w:fldChar w:fldCharType="end"/>
            </w:r>
          </w:hyperlink>
        </w:p>
        <w:p w14:paraId="042D9B22" w14:textId="1C55DAFF" w:rsidR="0012686B" w:rsidRPr="0095775C" w:rsidRDefault="00000000">
          <w:pPr>
            <w:pStyle w:val="TOC4"/>
            <w:tabs>
              <w:tab w:val="left" w:pos="1540"/>
            </w:tabs>
            <w:rPr>
              <w:rFonts w:ascii="Lato" w:eastAsiaTheme="minorEastAsia" w:hAnsi="Lato"/>
              <w:color w:val="auto"/>
              <w:sz w:val="22"/>
              <w:lang w:val="en-IN" w:eastAsia="en-IN"/>
            </w:rPr>
          </w:pPr>
          <w:hyperlink w:anchor="_Toc134991321" w:history="1">
            <w:r w:rsidR="0012686B" w:rsidRPr="0095775C">
              <w:rPr>
                <w:rStyle w:val="Hyperlink"/>
                <w:rFonts w:ascii="Lato" w:eastAsia="Times New Roman" w:hAnsi="Lato"/>
                <w:lang w:val="en-IN" w:eastAsia="en-IN"/>
              </w:rPr>
              <w:t>1.3.7.1</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val="en-IN" w:eastAsia="en-IN"/>
              </w:rPr>
              <w:t>Actual v predicted scatter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64A5174E" w14:textId="52C5F4C9" w:rsidR="0012686B" w:rsidRPr="0095775C" w:rsidRDefault="00000000">
          <w:pPr>
            <w:pStyle w:val="TOC4"/>
            <w:tabs>
              <w:tab w:val="left" w:pos="1540"/>
            </w:tabs>
            <w:rPr>
              <w:rFonts w:ascii="Lato" w:eastAsiaTheme="minorEastAsia" w:hAnsi="Lato"/>
              <w:color w:val="auto"/>
              <w:sz w:val="22"/>
              <w:lang w:val="en-IN" w:eastAsia="en-IN"/>
            </w:rPr>
          </w:pPr>
          <w:hyperlink w:anchor="_Toc134991322" w:history="1">
            <w:r w:rsidR="0012686B" w:rsidRPr="0095775C">
              <w:rPr>
                <w:rStyle w:val="Hyperlink"/>
                <w:rFonts w:ascii="Lato" w:hAnsi="Lato"/>
                <w:lang w:val="en-IN" w:eastAsia="en-IN"/>
              </w:rPr>
              <w:t>1.3.7.2</w:t>
            </w:r>
            <w:r w:rsidR="0012686B" w:rsidRPr="0095775C">
              <w:rPr>
                <w:rFonts w:ascii="Lato" w:eastAsiaTheme="minorEastAsia" w:hAnsi="Lato"/>
                <w:color w:val="auto"/>
                <w:sz w:val="22"/>
                <w:lang w:val="en-IN" w:eastAsia="en-IN"/>
              </w:rPr>
              <w:tab/>
            </w:r>
            <w:r w:rsidR="0012686B" w:rsidRPr="0095775C">
              <w:rPr>
                <w:rStyle w:val="Hyperlink"/>
                <w:rFonts w:ascii="Lato" w:hAnsi="Lato"/>
                <w:lang w:val="en-IN" w:eastAsia="en-IN"/>
              </w:rPr>
              <w:t>Residual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2C7BEEC4" w14:textId="080DE26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3" w:history="1">
            <w:r w:rsidR="0012686B" w:rsidRPr="0095775C">
              <w:rPr>
                <w:rStyle w:val="Hyperlink"/>
                <w:rFonts w:ascii="Lato" w:eastAsia="Times New Roman" w:hAnsi="Lato"/>
                <w:noProof/>
                <w:lang w:val="en-IN" w:eastAsia="en-IN"/>
              </w:rPr>
              <w:t>1.3.8</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Model 7 – Linear Regression on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40</w:t>
            </w:r>
            <w:r w:rsidR="0012686B" w:rsidRPr="0095775C">
              <w:rPr>
                <w:rFonts w:ascii="Lato" w:hAnsi="Lato"/>
                <w:noProof/>
                <w:webHidden/>
              </w:rPr>
              <w:fldChar w:fldCharType="end"/>
            </w:r>
          </w:hyperlink>
        </w:p>
        <w:p w14:paraId="2983B078" w14:textId="500927D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4" w:history="1">
            <w:r w:rsidR="0012686B" w:rsidRPr="0095775C">
              <w:rPr>
                <w:rStyle w:val="Hyperlink"/>
                <w:rFonts w:ascii="Lato" w:eastAsia="Times New Roman" w:hAnsi="Lato"/>
                <w:noProof/>
                <w:lang w:eastAsia="en-IN"/>
              </w:rPr>
              <w:t>1.3.9</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8 – Linear Regresion on Scaled data- dropping features over VIF 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3C15A836" w14:textId="4476DCF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5" w:history="1">
            <w:r w:rsidR="0012686B" w:rsidRPr="0095775C">
              <w:rPr>
                <w:rStyle w:val="Hyperlink"/>
                <w:rFonts w:ascii="Lato" w:eastAsia="Times New Roman" w:hAnsi="Lato"/>
                <w:noProof/>
                <w:lang w:eastAsia="en-IN"/>
              </w:rPr>
              <w:t>1.3.10</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Scikit learn Linear Models Discussion &amp; Equation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25E2F76F" w14:textId="6291101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6" w:history="1">
            <w:r w:rsidR="0012686B" w:rsidRPr="0095775C">
              <w:rPr>
                <w:rStyle w:val="Hyperlink"/>
                <w:rFonts w:ascii="Lato" w:eastAsia="Times New Roman" w:hAnsi="Lato"/>
                <w:noProof/>
                <w:lang w:val="en-IN" w:eastAsia="en-IN"/>
              </w:rPr>
              <w:t>1.3.11</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Compare Scikit learn and OLS model – Model 5, Model 6</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42</w:t>
            </w:r>
            <w:r w:rsidR="0012686B" w:rsidRPr="0095775C">
              <w:rPr>
                <w:rFonts w:ascii="Lato" w:hAnsi="Lato"/>
                <w:noProof/>
                <w:webHidden/>
              </w:rPr>
              <w:fldChar w:fldCharType="end"/>
            </w:r>
          </w:hyperlink>
        </w:p>
        <w:p w14:paraId="0F3B32AC" w14:textId="241D7909" w:rsidR="0012686B" w:rsidRPr="0095775C" w:rsidRDefault="00000000">
          <w:pPr>
            <w:pStyle w:val="TOC2"/>
            <w:tabs>
              <w:tab w:val="left" w:pos="800"/>
            </w:tabs>
            <w:rPr>
              <w:rFonts w:ascii="Lato" w:eastAsiaTheme="minorEastAsia" w:hAnsi="Lato"/>
              <w:color w:val="auto"/>
              <w:sz w:val="22"/>
              <w:lang w:val="en-IN" w:eastAsia="en-IN"/>
            </w:rPr>
          </w:pPr>
          <w:hyperlink w:anchor="_Toc134991327" w:history="1">
            <w:r w:rsidR="0012686B" w:rsidRPr="0095775C">
              <w:rPr>
                <w:rStyle w:val="Hyperlink"/>
                <w:rFonts w:ascii="Lato" w:eastAsia="Times New Roman" w:hAnsi="Lato"/>
                <w:lang w:eastAsia="en-IN"/>
              </w:rPr>
              <w:t>1.4</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_Toc134991327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42</w:t>
            </w:r>
            <w:r w:rsidR="0012686B" w:rsidRPr="0095775C">
              <w:rPr>
                <w:rFonts w:ascii="Lato" w:hAnsi="Lato"/>
                <w:webHidden/>
              </w:rPr>
              <w:fldChar w:fldCharType="end"/>
            </w:r>
          </w:hyperlink>
        </w:p>
        <w:p w14:paraId="6D139FB0" w14:textId="6AAFC09B"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28" w:history="1">
            <w:r w:rsidR="0012686B" w:rsidRPr="0095775C">
              <w:rPr>
                <w:rStyle w:val="Hyperlink"/>
                <w:rFonts w:ascii="Lato" w:hAnsi="Lato"/>
                <w:noProof/>
              </w:rPr>
              <w:t>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2: Logistic Regression,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43</w:t>
            </w:r>
            <w:r w:rsidR="0012686B" w:rsidRPr="0095775C">
              <w:rPr>
                <w:rFonts w:ascii="Lato" w:hAnsi="Lato"/>
                <w:noProof/>
                <w:webHidden/>
              </w:rPr>
              <w:fldChar w:fldCharType="end"/>
            </w:r>
          </w:hyperlink>
        </w:p>
        <w:p w14:paraId="24E20D6A" w14:textId="1B95116C" w:rsidR="0012686B" w:rsidRPr="0095775C" w:rsidRDefault="00000000">
          <w:pPr>
            <w:pStyle w:val="TOC2"/>
            <w:rPr>
              <w:rFonts w:ascii="Lato" w:eastAsiaTheme="minorEastAsia" w:hAnsi="Lato"/>
              <w:color w:val="auto"/>
              <w:sz w:val="22"/>
              <w:lang w:val="en-IN" w:eastAsia="en-IN"/>
            </w:rPr>
          </w:pPr>
          <w:hyperlink w:anchor="_Toc134991329" w:history="1">
            <w:r w:rsidR="0012686B" w:rsidRPr="0095775C">
              <w:rPr>
                <w:rStyle w:val="Hyperlink"/>
                <w:rFonts w:ascii="Lato" w:eastAsia="Times New Roman" w:hAnsi="Lato"/>
                <w:lang w:eastAsia="en-IN"/>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_Toc134991329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0F295355" w14:textId="2348051A" w:rsidR="0012686B" w:rsidRPr="0095775C" w:rsidRDefault="00000000">
          <w:pPr>
            <w:pStyle w:val="TOC2"/>
            <w:tabs>
              <w:tab w:val="left" w:pos="800"/>
            </w:tabs>
            <w:rPr>
              <w:rFonts w:ascii="Lato" w:eastAsiaTheme="minorEastAsia" w:hAnsi="Lato"/>
              <w:color w:val="auto"/>
              <w:sz w:val="22"/>
              <w:lang w:val="en-IN" w:eastAsia="en-IN"/>
            </w:rPr>
          </w:pPr>
          <w:hyperlink w:anchor="_Toc134991330" w:history="1">
            <w:r w:rsidR="0012686B" w:rsidRPr="0095775C">
              <w:rPr>
                <w:rStyle w:val="Hyperlink"/>
                <w:rFonts w:ascii="Lato" w:hAnsi="Lato"/>
              </w:rPr>
              <w:t>2.1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_Toc134991330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3F6EA3B8" w14:textId="0285831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1" w:history="1">
            <w:r w:rsidR="0012686B" w:rsidRPr="0095775C">
              <w:rPr>
                <w:rStyle w:val="Hyperlink"/>
                <w:rFonts w:ascii="Lato" w:hAnsi="Lato"/>
                <w:noProof/>
              </w:rPr>
              <w:t>2.1.1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Sample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28B9A65" w14:textId="113DA86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2" w:history="1">
            <w:r w:rsidR="0012686B" w:rsidRPr="0095775C">
              <w:rPr>
                <w:rStyle w:val="Hyperlink"/>
                <w:rFonts w:ascii="Lato" w:hAnsi="Lato"/>
                <w:noProof/>
              </w:rPr>
              <w:t>2.1.2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Statistical Description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0AED249" w14:textId="7080D2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3" w:history="1">
            <w:r w:rsidR="0012686B" w:rsidRPr="0095775C">
              <w:rPr>
                <w:rStyle w:val="Hyperlink"/>
                <w:rFonts w:ascii="Lato" w:hAnsi="Lato"/>
                <w:noProof/>
              </w:rPr>
              <w:t>2.1.3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Missing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45</w:t>
            </w:r>
            <w:r w:rsidR="0012686B" w:rsidRPr="0095775C">
              <w:rPr>
                <w:rFonts w:ascii="Lato" w:hAnsi="Lato"/>
                <w:noProof/>
                <w:webHidden/>
              </w:rPr>
              <w:fldChar w:fldCharType="end"/>
            </w:r>
          </w:hyperlink>
        </w:p>
        <w:p w14:paraId="1DC5F9D6" w14:textId="63B963D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4" w:history="1">
            <w:r w:rsidR="0012686B" w:rsidRPr="0095775C">
              <w:rPr>
                <w:rStyle w:val="Hyperlink"/>
                <w:rFonts w:ascii="Lato" w:hAnsi="Lato"/>
                <w:noProof/>
              </w:rPr>
              <w:t>2.1.4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47</w:t>
            </w:r>
            <w:r w:rsidR="0012686B" w:rsidRPr="0095775C">
              <w:rPr>
                <w:rFonts w:ascii="Lato" w:hAnsi="Lato"/>
                <w:noProof/>
                <w:webHidden/>
              </w:rPr>
              <w:fldChar w:fldCharType="end"/>
            </w:r>
          </w:hyperlink>
        </w:p>
        <w:p w14:paraId="4F0E4CE0" w14:textId="50AE44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5" w:history="1">
            <w:r w:rsidR="0012686B" w:rsidRPr="0095775C">
              <w:rPr>
                <w:rStyle w:val="Hyperlink"/>
                <w:rFonts w:ascii="Lato" w:hAnsi="Lato"/>
                <w:noProof/>
              </w:rPr>
              <w:t>2.1.5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60</w:t>
            </w:r>
            <w:r w:rsidR="0012686B" w:rsidRPr="0095775C">
              <w:rPr>
                <w:rFonts w:ascii="Lato" w:hAnsi="Lato"/>
                <w:noProof/>
                <w:webHidden/>
              </w:rPr>
              <w:fldChar w:fldCharType="end"/>
            </w:r>
          </w:hyperlink>
        </w:p>
        <w:p w14:paraId="72A807D0" w14:textId="73C0051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6" w:history="1">
            <w:r w:rsidR="0012686B" w:rsidRPr="0095775C">
              <w:rPr>
                <w:rStyle w:val="Hyperlink"/>
                <w:rFonts w:ascii="Lato" w:hAnsi="Lato"/>
                <w:noProof/>
              </w:rPr>
              <w:t>2.1.6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63</w:t>
            </w:r>
            <w:r w:rsidR="0012686B" w:rsidRPr="0095775C">
              <w:rPr>
                <w:rFonts w:ascii="Lato" w:hAnsi="Lato"/>
                <w:noProof/>
                <w:webHidden/>
              </w:rPr>
              <w:fldChar w:fldCharType="end"/>
            </w:r>
          </w:hyperlink>
        </w:p>
        <w:p w14:paraId="3340999E" w14:textId="51A4FC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7" w:history="1">
            <w:r w:rsidR="0012686B" w:rsidRPr="0095775C">
              <w:rPr>
                <w:rStyle w:val="Hyperlink"/>
                <w:rFonts w:ascii="Lato" w:hAnsi="Lato"/>
                <w:noProof/>
              </w:rPr>
              <w:t>2.1.7</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66</w:t>
            </w:r>
            <w:r w:rsidR="0012686B" w:rsidRPr="0095775C">
              <w:rPr>
                <w:rFonts w:ascii="Lato" w:hAnsi="Lato"/>
                <w:noProof/>
                <w:webHidden/>
              </w:rPr>
              <w:fldChar w:fldCharType="end"/>
            </w:r>
          </w:hyperlink>
        </w:p>
        <w:p w14:paraId="50522155" w14:textId="1F26ECF5" w:rsidR="0012686B" w:rsidRPr="0095775C" w:rsidRDefault="00000000">
          <w:pPr>
            <w:pStyle w:val="TOC2"/>
            <w:tabs>
              <w:tab w:val="left" w:pos="800"/>
            </w:tabs>
            <w:rPr>
              <w:rFonts w:ascii="Lato" w:eastAsiaTheme="minorEastAsia" w:hAnsi="Lato"/>
              <w:color w:val="auto"/>
              <w:sz w:val="22"/>
              <w:lang w:val="en-IN" w:eastAsia="en-IN"/>
            </w:rPr>
          </w:pPr>
          <w:hyperlink w:anchor="_Toc134991338" w:history="1">
            <w:r w:rsidR="0012686B" w:rsidRPr="0095775C">
              <w:rPr>
                <w:rStyle w:val="Hyperlink"/>
                <w:rFonts w:ascii="Lato" w:hAnsi="Lato"/>
              </w:rPr>
              <w:t>2.2</w:t>
            </w:r>
            <w:r w:rsidR="0012686B" w:rsidRPr="0095775C">
              <w:rPr>
                <w:rFonts w:ascii="Lato" w:eastAsiaTheme="minorEastAsia" w:hAnsi="Lato"/>
                <w:color w:val="auto"/>
                <w:sz w:val="22"/>
                <w:lang w:val="en-IN" w:eastAsia="en-IN"/>
              </w:rPr>
              <w:tab/>
            </w:r>
            <w:r w:rsidR="0012686B" w:rsidRPr="0095775C">
              <w:rPr>
                <w:rStyle w:val="Hyperlink"/>
                <w:rFonts w:ascii="Lato" w:hAnsi="Lato"/>
              </w:rPr>
              <w:t>Prepare Data &amp; 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67</w:t>
            </w:r>
            <w:r w:rsidR="0012686B" w:rsidRPr="0095775C">
              <w:rPr>
                <w:rFonts w:ascii="Lato" w:hAnsi="Lato"/>
                <w:webHidden/>
              </w:rPr>
              <w:fldChar w:fldCharType="end"/>
            </w:r>
          </w:hyperlink>
        </w:p>
        <w:p w14:paraId="79D59909" w14:textId="1ACD498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9" w:history="1">
            <w:r w:rsidR="0012686B" w:rsidRPr="0095775C">
              <w:rPr>
                <w:rStyle w:val="Hyperlink"/>
                <w:rFonts w:ascii="Lato" w:hAnsi="Lato"/>
                <w:noProof/>
              </w:rPr>
              <w:t>2.2.1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25CE256" w14:textId="44655DC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0" w:history="1">
            <w:r w:rsidR="0012686B" w:rsidRPr="0095775C">
              <w:rPr>
                <w:rStyle w:val="Hyperlink"/>
                <w:rFonts w:ascii="Lato" w:hAnsi="Lato"/>
                <w:noProof/>
              </w:rPr>
              <w:t>2.2.2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063BEA8" w14:textId="4F4D653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1" w:history="1">
            <w:r w:rsidR="0012686B" w:rsidRPr="0095775C">
              <w:rPr>
                <w:rStyle w:val="Hyperlink"/>
                <w:rFonts w:ascii="Lato" w:hAnsi="Lato"/>
                <w:noProof/>
              </w:rPr>
              <w:t>2.2.3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69</w:t>
            </w:r>
            <w:r w:rsidR="0012686B" w:rsidRPr="0095775C">
              <w:rPr>
                <w:rFonts w:ascii="Lato" w:hAnsi="Lato"/>
                <w:noProof/>
                <w:webHidden/>
              </w:rPr>
              <w:fldChar w:fldCharType="end"/>
            </w:r>
          </w:hyperlink>
        </w:p>
        <w:p w14:paraId="5D95FC76" w14:textId="506AAD7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2" w:history="1">
            <w:r w:rsidR="0012686B" w:rsidRPr="0095775C">
              <w:rPr>
                <w:rStyle w:val="Hyperlink"/>
                <w:rFonts w:ascii="Lato" w:hAnsi="Lato"/>
                <w:noProof/>
              </w:rPr>
              <w:t>2.2.4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Decision Tree</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70</w:t>
            </w:r>
            <w:r w:rsidR="0012686B" w:rsidRPr="0095775C">
              <w:rPr>
                <w:rFonts w:ascii="Lato" w:hAnsi="Lato"/>
                <w:noProof/>
                <w:webHidden/>
              </w:rPr>
              <w:fldChar w:fldCharType="end"/>
            </w:r>
          </w:hyperlink>
        </w:p>
        <w:p w14:paraId="5E031501" w14:textId="66FB1A6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3" w:history="1">
            <w:r w:rsidR="0012686B" w:rsidRPr="0095775C">
              <w:rPr>
                <w:rStyle w:val="Hyperlink"/>
                <w:rFonts w:ascii="Lato" w:hAnsi="Lato"/>
                <w:noProof/>
              </w:rPr>
              <w:t>2.2.5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Apply Logistic,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71</w:t>
            </w:r>
            <w:r w:rsidR="0012686B" w:rsidRPr="0095775C">
              <w:rPr>
                <w:rFonts w:ascii="Lato" w:hAnsi="Lato"/>
                <w:noProof/>
                <w:webHidden/>
              </w:rPr>
              <w:fldChar w:fldCharType="end"/>
            </w:r>
          </w:hyperlink>
        </w:p>
        <w:p w14:paraId="3749B4E9" w14:textId="71FBDE7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4" w:history="1">
            <w:r w:rsidR="0012686B" w:rsidRPr="0095775C">
              <w:rPr>
                <w:rStyle w:val="Hyperlink"/>
                <w:rFonts w:ascii="Lato" w:hAnsi="Lato"/>
                <w:noProof/>
              </w:rPr>
              <w:t>2.2.6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Apply Logistic, LDA, CART on binned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72</w:t>
            </w:r>
            <w:r w:rsidR="0012686B" w:rsidRPr="0095775C">
              <w:rPr>
                <w:rFonts w:ascii="Lato" w:hAnsi="Lato"/>
                <w:noProof/>
                <w:webHidden/>
              </w:rPr>
              <w:fldChar w:fldCharType="end"/>
            </w:r>
          </w:hyperlink>
        </w:p>
        <w:p w14:paraId="21AE178D" w14:textId="09BEBC15" w:rsidR="0012686B" w:rsidRPr="0095775C" w:rsidRDefault="00000000">
          <w:pPr>
            <w:pStyle w:val="TOC2"/>
            <w:tabs>
              <w:tab w:val="left" w:pos="800"/>
            </w:tabs>
            <w:rPr>
              <w:rFonts w:ascii="Lato" w:eastAsiaTheme="minorEastAsia" w:hAnsi="Lato"/>
              <w:color w:val="auto"/>
              <w:sz w:val="22"/>
              <w:lang w:val="en-IN" w:eastAsia="en-IN"/>
            </w:rPr>
          </w:pPr>
          <w:hyperlink w:anchor="_Toc134991345" w:history="1">
            <w:r w:rsidR="0012686B" w:rsidRPr="0095775C">
              <w:rPr>
                <w:rStyle w:val="Hyperlink"/>
                <w:rFonts w:ascii="Lato" w:hAnsi="Lato"/>
              </w:rPr>
              <w:t>2.3</w:t>
            </w:r>
            <w:r w:rsidR="0012686B" w:rsidRPr="0095775C">
              <w:rPr>
                <w:rFonts w:ascii="Lato" w:eastAsiaTheme="minorEastAsia" w:hAnsi="Lato"/>
                <w:color w:val="auto"/>
                <w:sz w:val="22"/>
                <w:lang w:val="en-IN" w:eastAsia="en-IN"/>
              </w:rPr>
              <w:tab/>
            </w:r>
            <w:r w:rsidR="0012686B" w:rsidRPr="0095775C">
              <w:rPr>
                <w:rStyle w:val="Hyperlink"/>
                <w:rFonts w:ascii="Lato" w:hAnsi="Lato"/>
              </w:rPr>
              <w:t>Performance Metrics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_Toc134991345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78</w:t>
            </w:r>
            <w:r w:rsidR="0012686B" w:rsidRPr="0095775C">
              <w:rPr>
                <w:rFonts w:ascii="Lato" w:hAnsi="Lato"/>
                <w:webHidden/>
              </w:rPr>
              <w:fldChar w:fldCharType="end"/>
            </w:r>
          </w:hyperlink>
        </w:p>
        <w:p w14:paraId="2ECA4BF3" w14:textId="0806126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6" w:history="1">
            <w:r w:rsidR="0012686B" w:rsidRPr="0095775C">
              <w:rPr>
                <w:rStyle w:val="Hyperlink"/>
                <w:rFonts w:ascii="Lato" w:hAnsi="Lato"/>
                <w:noProof/>
              </w:rPr>
              <w:t>2.3.1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ROC Curve, Classification Report, Confusion Matrix</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78</w:t>
            </w:r>
            <w:r w:rsidR="0012686B" w:rsidRPr="0095775C">
              <w:rPr>
                <w:rFonts w:ascii="Lato" w:hAnsi="Lato"/>
                <w:noProof/>
                <w:webHidden/>
              </w:rPr>
              <w:fldChar w:fldCharType="end"/>
            </w:r>
          </w:hyperlink>
        </w:p>
        <w:p w14:paraId="21D066F2" w14:textId="7268E8F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7" w:history="1">
            <w:r w:rsidR="0012686B" w:rsidRPr="0095775C">
              <w:rPr>
                <w:rStyle w:val="Hyperlink"/>
                <w:rFonts w:ascii="Lato" w:eastAsia="Times New Roman" w:hAnsi="Lato"/>
                <w:noProof/>
                <w:lang w:eastAsia="en-IN"/>
              </w:rPr>
              <w:t>2.3.2</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Accuracy &amp; ROC</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530A1832" w14:textId="7432E9B7" w:rsidR="0012686B" w:rsidRPr="0095775C" w:rsidRDefault="00000000">
          <w:pPr>
            <w:pStyle w:val="TOC2"/>
            <w:tabs>
              <w:tab w:val="left" w:pos="800"/>
            </w:tabs>
            <w:rPr>
              <w:rFonts w:ascii="Lato" w:eastAsiaTheme="minorEastAsia" w:hAnsi="Lato"/>
              <w:color w:val="auto"/>
              <w:sz w:val="22"/>
              <w:lang w:val="en-IN" w:eastAsia="en-IN"/>
            </w:rPr>
          </w:pPr>
          <w:hyperlink w:anchor="_Toc134991348" w:history="1">
            <w:r w:rsidR="0012686B" w:rsidRPr="0095775C">
              <w:rPr>
                <w:rStyle w:val="Hyperlink"/>
                <w:rFonts w:ascii="Lato" w:hAnsi="Lato"/>
              </w:rPr>
              <w:t>2.4</w:t>
            </w:r>
            <w:r w:rsidR="0012686B" w:rsidRPr="0095775C">
              <w:rPr>
                <w:rFonts w:ascii="Lato" w:eastAsiaTheme="minorEastAsia" w:hAnsi="Lato"/>
                <w:color w:val="auto"/>
                <w:sz w:val="22"/>
                <w:lang w:val="en-IN" w:eastAsia="en-IN"/>
              </w:rPr>
              <w:tab/>
            </w:r>
            <w:r w:rsidR="0012686B" w:rsidRPr="0095775C">
              <w:rPr>
                <w:rStyle w:val="Hyperlink"/>
                <w:rFonts w:ascii="Lato" w:hAnsi="Lato"/>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84</w:t>
            </w:r>
            <w:r w:rsidR="0012686B" w:rsidRPr="0095775C">
              <w:rPr>
                <w:rFonts w:ascii="Lato" w:hAnsi="Lato"/>
                <w:webHidden/>
              </w:rPr>
              <w:fldChar w:fldCharType="end"/>
            </w:r>
          </w:hyperlink>
        </w:p>
        <w:p w14:paraId="454F1E8A" w14:textId="1FDF6F4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9" w:history="1">
            <w:r w:rsidR="0012686B" w:rsidRPr="0095775C">
              <w:rPr>
                <w:rStyle w:val="Hyperlink"/>
                <w:rFonts w:ascii="Lato" w:hAnsi="Lato"/>
                <w:noProof/>
              </w:rPr>
              <w:t>2.4.1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Discussion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07536EF3" w14:textId="4935AB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50" w:history="1">
            <w:r w:rsidR="0012686B" w:rsidRPr="0095775C">
              <w:rPr>
                <w:rStyle w:val="Hyperlink"/>
                <w:rFonts w:ascii="Lato" w:hAnsi="Lato"/>
                <w:noProof/>
              </w:rPr>
              <w:t>2.4.2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Business Recommendations: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26D41973" w14:textId="41614451"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51" w:history="1">
            <w:r w:rsidR="0012686B" w:rsidRPr="0095775C">
              <w:rPr>
                <w:rStyle w:val="Hyperlink"/>
                <w:rFonts w:ascii="Lato" w:hAnsi="Lato"/>
                <w:noProof/>
              </w:rPr>
              <w:t>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Reflection Report: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86</w:t>
            </w:r>
            <w:r w:rsidR="0012686B" w:rsidRPr="0095775C">
              <w:rPr>
                <w:rFonts w:ascii="Lato" w:hAnsi="Lato"/>
                <w:noProof/>
                <w:webHidden/>
              </w:rPr>
              <w:fldChar w:fldCharType="end"/>
            </w:r>
          </w:hyperlink>
        </w:p>
        <w:p w14:paraId="6C7C0377" w14:textId="77777777" w:rsidR="0012686B" w:rsidRPr="0095775C" w:rsidRDefault="00F46B5A" w:rsidP="0012686B">
          <w:pPr>
            <w:spacing w:after="0"/>
            <w:jc w:val="both"/>
            <w:rPr>
              <w:rFonts w:ascii="Lato" w:hAnsi="Lato"/>
            </w:rPr>
          </w:pPr>
          <w:r w:rsidRPr="0095775C">
            <w:rPr>
              <w:rFonts w:ascii="Lato" w:hAnsi="Lato"/>
              <w:color w:val="5F5F5F"/>
            </w:rPr>
            <w:fldChar w:fldCharType="end"/>
          </w:r>
          <w:r w:rsidR="00654B30" w:rsidRPr="0095775C">
            <w:rPr>
              <w:rFonts w:ascii="Lato" w:hAnsi="Lato"/>
            </w:rPr>
            <w:br w:type="page"/>
          </w:r>
          <w:r w:rsidR="00D60380" w:rsidRPr="0095775C">
            <w:rPr>
              <w:rFonts w:ascii="Lato" w:hAnsi="Lato"/>
            </w:rPr>
            <w:t>Figures:</w:t>
          </w:r>
        </w:p>
        <w:tbl>
          <w:tblPr>
            <w:tblW w:w="8400" w:type="dxa"/>
            <w:tblLook w:val="04A0" w:firstRow="1" w:lastRow="0" w:firstColumn="1" w:lastColumn="0" w:noHBand="0" w:noVBand="1"/>
          </w:tblPr>
          <w:tblGrid>
            <w:gridCol w:w="1062"/>
            <w:gridCol w:w="6380"/>
            <w:gridCol w:w="960"/>
          </w:tblGrid>
          <w:tr w:rsidR="0012686B" w:rsidRPr="0095775C" w14:paraId="2B2EC4A1" w14:textId="77777777" w:rsidTr="0012686B">
            <w:trPr>
              <w:trHeight w:val="336"/>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DA5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Figure No</w:t>
                </w:r>
              </w:p>
            </w:tc>
            <w:tc>
              <w:tcPr>
                <w:tcW w:w="6380" w:type="dxa"/>
                <w:tcBorders>
                  <w:top w:val="single" w:sz="4" w:space="0" w:color="auto"/>
                  <w:left w:val="nil"/>
                  <w:bottom w:val="single" w:sz="4" w:space="0" w:color="auto"/>
                  <w:right w:val="single" w:sz="4" w:space="0" w:color="auto"/>
                </w:tcBorders>
                <w:shd w:val="clear" w:color="auto" w:fill="auto"/>
                <w:noWrap/>
                <w:vAlign w:val="center"/>
                <w:hideMark/>
              </w:tcPr>
              <w:p w14:paraId="7ECF6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EE33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Pg No</w:t>
                </w:r>
              </w:p>
            </w:tc>
          </w:tr>
          <w:tr w:rsidR="0012686B" w:rsidRPr="0095775C" w14:paraId="1C15F3D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3A28A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1.1.1</w:t>
                </w:r>
              </w:p>
            </w:tc>
            <w:tc>
              <w:tcPr>
                <w:tcW w:w="6380" w:type="dxa"/>
                <w:tcBorders>
                  <w:top w:val="nil"/>
                  <w:left w:val="nil"/>
                  <w:bottom w:val="single" w:sz="4" w:space="0" w:color="auto"/>
                  <w:right w:val="single" w:sz="4" w:space="0" w:color="auto"/>
                </w:tcBorders>
                <w:shd w:val="clear" w:color="auto" w:fill="auto"/>
                <w:noWrap/>
                <w:vAlign w:val="center"/>
                <w:hideMark/>
              </w:tcPr>
              <w:p w14:paraId="1E35A80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top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0B7B812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10</w:t>
                </w:r>
              </w:p>
            </w:tc>
          </w:tr>
          <w:tr w:rsidR="0012686B" w:rsidRPr="0095775C" w14:paraId="145A90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37FD3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1.1.2</w:t>
                </w:r>
              </w:p>
            </w:tc>
            <w:tc>
              <w:tcPr>
                <w:tcW w:w="6380" w:type="dxa"/>
                <w:tcBorders>
                  <w:top w:val="nil"/>
                  <w:left w:val="nil"/>
                  <w:bottom w:val="single" w:sz="4" w:space="0" w:color="auto"/>
                  <w:right w:val="single" w:sz="4" w:space="0" w:color="auto"/>
                </w:tcBorders>
                <w:shd w:val="clear" w:color="auto" w:fill="auto"/>
                <w:noWrap/>
                <w:vAlign w:val="center"/>
                <w:hideMark/>
              </w:tcPr>
              <w:p w14:paraId="2BFAABE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bottom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4AA0C2B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7F151D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1588E9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1.1.3</w:t>
                </w:r>
              </w:p>
            </w:tc>
            <w:tc>
              <w:tcPr>
                <w:tcW w:w="6380" w:type="dxa"/>
                <w:tcBorders>
                  <w:top w:val="nil"/>
                  <w:left w:val="nil"/>
                  <w:bottom w:val="single" w:sz="4" w:space="0" w:color="auto"/>
                  <w:right w:val="single" w:sz="4" w:space="0" w:color="auto"/>
                </w:tcBorders>
                <w:shd w:val="clear" w:color="auto" w:fill="auto"/>
                <w:noWrap/>
                <w:vAlign w:val="center"/>
                <w:hideMark/>
              </w:tcPr>
              <w:p w14:paraId="6D641F8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description - initial</w:t>
                </w:r>
              </w:p>
            </w:tc>
            <w:tc>
              <w:tcPr>
                <w:tcW w:w="960" w:type="dxa"/>
                <w:tcBorders>
                  <w:top w:val="nil"/>
                  <w:left w:val="nil"/>
                  <w:bottom w:val="single" w:sz="4" w:space="0" w:color="auto"/>
                  <w:right w:val="single" w:sz="4" w:space="0" w:color="auto"/>
                </w:tcBorders>
                <w:shd w:val="clear" w:color="auto" w:fill="auto"/>
                <w:noWrap/>
                <w:vAlign w:val="bottom"/>
                <w:hideMark/>
              </w:tcPr>
              <w:p w14:paraId="351B9A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A89E91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80DDFB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1.1.4</w:t>
                </w:r>
              </w:p>
            </w:tc>
            <w:tc>
              <w:tcPr>
                <w:tcW w:w="6380" w:type="dxa"/>
                <w:tcBorders>
                  <w:top w:val="nil"/>
                  <w:left w:val="nil"/>
                  <w:bottom w:val="single" w:sz="4" w:space="0" w:color="auto"/>
                  <w:right w:val="single" w:sz="4" w:space="0" w:color="auto"/>
                </w:tcBorders>
                <w:shd w:val="clear" w:color="auto" w:fill="auto"/>
                <w:noWrap/>
                <w:vAlign w:val="center"/>
                <w:hideMark/>
              </w:tcPr>
              <w:p w14:paraId="774CD76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dropping ‘Unnamed:0’ feature</w:t>
                </w:r>
              </w:p>
            </w:tc>
            <w:tc>
              <w:tcPr>
                <w:tcW w:w="960" w:type="dxa"/>
                <w:tcBorders>
                  <w:top w:val="nil"/>
                  <w:left w:val="nil"/>
                  <w:bottom w:val="single" w:sz="4" w:space="0" w:color="auto"/>
                  <w:right w:val="single" w:sz="4" w:space="0" w:color="auto"/>
                </w:tcBorders>
                <w:shd w:val="clear" w:color="auto" w:fill="auto"/>
                <w:noWrap/>
                <w:vAlign w:val="bottom"/>
                <w:hideMark/>
              </w:tcPr>
              <w:p w14:paraId="59EFAB4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C6684B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C07A6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1.1.5</w:t>
                </w:r>
              </w:p>
            </w:tc>
            <w:tc>
              <w:tcPr>
                <w:tcW w:w="6380" w:type="dxa"/>
                <w:tcBorders>
                  <w:top w:val="nil"/>
                  <w:left w:val="nil"/>
                  <w:bottom w:val="single" w:sz="4" w:space="0" w:color="auto"/>
                  <w:right w:val="single" w:sz="4" w:space="0" w:color="auto"/>
                </w:tcBorders>
                <w:shd w:val="clear" w:color="auto" w:fill="auto"/>
                <w:noWrap/>
                <w:vAlign w:val="center"/>
                <w:hideMark/>
              </w:tcPr>
              <w:p w14:paraId="2E24100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statistical description -initial</w:t>
                </w:r>
              </w:p>
            </w:tc>
            <w:tc>
              <w:tcPr>
                <w:tcW w:w="960" w:type="dxa"/>
                <w:tcBorders>
                  <w:top w:val="nil"/>
                  <w:left w:val="nil"/>
                  <w:bottom w:val="single" w:sz="4" w:space="0" w:color="auto"/>
                  <w:right w:val="single" w:sz="4" w:space="0" w:color="auto"/>
                </w:tcBorders>
                <w:shd w:val="clear" w:color="auto" w:fill="auto"/>
                <w:noWrap/>
                <w:vAlign w:val="bottom"/>
                <w:hideMark/>
              </w:tcPr>
              <w:p w14:paraId="3888350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12</w:t>
                </w:r>
              </w:p>
            </w:tc>
          </w:tr>
          <w:tr w:rsidR="0012686B" w:rsidRPr="0095775C" w14:paraId="28A1759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FE250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1.1.6</w:t>
                </w:r>
              </w:p>
            </w:tc>
            <w:tc>
              <w:tcPr>
                <w:tcW w:w="6380" w:type="dxa"/>
                <w:tcBorders>
                  <w:top w:val="nil"/>
                  <w:left w:val="nil"/>
                  <w:bottom w:val="single" w:sz="4" w:space="0" w:color="auto"/>
                  <w:right w:val="single" w:sz="4" w:space="0" w:color="auto"/>
                </w:tcBorders>
                <w:shd w:val="clear" w:color="auto" w:fill="auto"/>
                <w:noWrap/>
                <w:vAlign w:val="center"/>
                <w:hideMark/>
              </w:tcPr>
              <w:p w14:paraId="27DFD2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Histogram and countplot of the firm data</w:t>
                </w:r>
              </w:p>
            </w:tc>
            <w:tc>
              <w:tcPr>
                <w:tcW w:w="960" w:type="dxa"/>
                <w:tcBorders>
                  <w:top w:val="nil"/>
                  <w:left w:val="nil"/>
                  <w:bottom w:val="single" w:sz="4" w:space="0" w:color="auto"/>
                  <w:right w:val="single" w:sz="4" w:space="0" w:color="auto"/>
                </w:tcBorders>
                <w:shd w:val="clear" w:color="auto" w:fill="auto"/>
                <w:noWrap/>
                <w:vAlign w:val="bottom"/>
                <w:hideMark/>
              </w:tcPr>
              <w:p w14:paraId="508F684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20</w:t>
                </w:r>
              </w:p>
            </w:tc>
          </w:tr>
          <w:tr w:rsidR="0012686B" w:rsidRPr="0095775C" w14:paraId="07666DF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529FCD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1.1.7</w:t>
                </w:r>
              </w:p>
            </w:tc>
            <w:tc>
              <w:tcPr>
                <w:tcW w:w="6380" w:type="dxa"/>
                <w:tcBorders>
                  <w:top w:val="nil"/>
                  <w:left w:val="nil"/>
                  <w:bottom w:val="single" w:sz="4" w:space="0" w:color="auto"/>
                  <w:right w:val="single" w:sz="4" w:space="0" w:color="auto"/>
                </w:tcBorders>
                <w:shd w:val="clear" w:color="auto" w:fill="auto"/>
                <w:noWrap/>
                <w:vAlign w:val="center"/>
                <w:hideMark/>
              </w:tcPr>
              <w:p w14:paraId="46D5F1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 Pairplot</w:t>
                </w:r>
              </w:p>
            </w:tc>
            <w:tc>
              <w:tcPr>
                <w:tcW w:w="960" w:type="dxa"/>
                <w:tcBorders>
                  <w:top w:val="nil"/>
                  <w:left w:val="nil"/>
                  <w:bottom w:val="single" w:sz="4" w:space="0" w:color="auto"/>
                  <w:right w:val="single" w:sz="4" w:space="0" w:color="auto"/>
                </w:tcBorders>
                <w:shd w:val="clear" w:color="auto" w:fill="auto"/>
                <w:noWrap/>
                <w:vAlign w:val="bottom"/>
                <w:hideMark/>
              </w:tcPr>
              <w:p w14:paraId="189E2E6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21</w:t>
                </w:r>
              </w:p>
            </w:tc>
          </w:tr>
          <w:tr w:rsidR="0012686B" w:rsidRPr="0095775C" w14:paraId="2124C0D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95B36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1.2.1</w:t>
                </w:r>
              </w:p>
            </w:tc>
            <w:tc>
              <w:tcPr>
                <w:tcW w:w="6380" w:type="dxa"/>
                <w:tcBorders>
                  <w:top w:val="nil"/>
                  <w:left w:val="nil"/>
                  <w:bottom w:val="single" w:sz="4" w:space="0" w:color="auto"/>
                  <w:right w:val="single" w:sz="4" w:space="0" w:color="auto"/>
                </w:tcBorders>
                <w:shd w:val="clear" w:color="auto" w:fill="auto"/>
                <w:noWrap/>
                <w:vAlign w:val="center"/>
                <w:hideMark/>
              </w:tcPr>
              <w:p w14:paraId="2D10A7B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tobinq’ boxplot</w:t>
                </w:r>
              </w:p>
            </w:tc>
            <w:tc>
              <w:tcPr>
                <w:tcW w:w="960" w:type="dxa"/>
                <w:tcBorders>
                  <w:top w:val="nil"/>
                  <w:left w:val="nil"/>
                  <w:bottom w:val="single" w:sz="4" w:space="0" w:color="auto"/>
                  <w:right w:val="single" w:sz="4" w:space="0" w:color="auto"/>
                </w:tcBorders>
                <w:shd w:val="clear" w:color="auto" w:fill="auto"/>
                <w:noWrap/>
                <w:vAlign w:val="bottom"/>
                <w:hideMark/>
              </w:tcPr>
              <w:p w14:paraId="72FE4ED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w:t>
                </w:r>
              </w:p>
            </w:tc>
          </w:tr>
          <w:tr w:rsidR="0012686B" w:rsidRPr="0095775C" w14:paraId="48E7992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A06CD7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w:t>
                </w:r>
              </w:p>
            </w:tc>
            <w:tc>
              <w:tcPr>
                <w:tcW w:w="6380" w:type="dxa"/>
                <w:tcBorders>
                  <w:top w:val="nil"/>
                  <w:left w:val="nil"/>
                  <w:bottom w:val="single" w:sz="4" w:space="0" w:color="auto"/>
                  <w:right w:val="single" w:sz="4" w:space="0" w:color="auto"/>
                </w:tcBorders>
                <w:shd w:val="clear" w:color="auto" w:fill="auto"/>
                <w:noWrap/>
                <w:vAlign w:val="center"/>
                <w:hideMark/>
              </w:tcPr>
              <w:p w14:paraId="12048A5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Info after null values are treated</w:t>
                </w:r>
              </w:p>
            </w:tc>
            <w:tc>
              <w:tcPr>
                <w:tcW w:w="960" w:type="dxa"/>
                <w:tcBorders>
                  <w:top w:val="nil"/>
                  <w:left w:val="nil"/>
                  <w:bottom w:val="single" w:sz="4" w:space="0" w:color="auto"/>
                  <w:right w:val="single" w:sz="4" w:space="0" w:color="auto"/>
                </w:tcBorders>
                <w:shd w:val="clear" w:color="auto" w:fill="auto"/>
                <w:noWrap/>
                <w:vAlign w:val="bottom"/>
                <w:hideMark/>
              </w:tcPr>
              <w:p w14:paraId="533C3C7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3AA24C9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EB992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1.2.2.1</w:t>
                </w:r>
              </w:p>
            </w:tc>
            <w:tc>
              <w:tcPr>
                <w:tcW w:w="6380" w:type="dxa"/>
                <w:tcBorders>
                  <w:top w:val="nil"/>
                  <w:left w:val="nil"/>
                  <w:bottom w:val="single" w:sz="4" w:space="0" w:color="auto"/>
                  <w:right w:val="single" w:sz="4" w:space="0" w:color="auto"/>
                </w:tcBorders>
                <w:shd w:val="clear" w:color="auto" w:fill="auto"/>
                <w:noWrap/>
                <w:vAlign w:val="center"/>
                <w:hideMark/>
              </w:tcPr>
              <w:p w14:paraId="245E5B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52EF1FC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0A0F782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1F5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1.2.2.2</w:t>
                </w:r>
              </w:p>
            </w:tc>
            <w:tc>
              <w:tcPr>
                <w:tcW w:w="6380" w:type="dxa"/>
                <w:tcBorders>
                  <w:top w:val="nil"/>
                  <w:left w:val="nil"/>
                  <w:bottom w:val="single" w:sz="4" w:space="0" w:color="auto"/>
                  <w:right w:val="single" w:sz="4" w:space="0" w:color="auto"/>
                </w:tcBorders>
                <w:shd w:val="clear" w:color="auto" w:fill="auto"/>
                <w:noWrap/>
                <w:vAlign w:val="center"/>
                <w:hideMark/>
              </w:tcPr>
              <w:p w14:paraId="6C153B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converting datatype</w:t>
                </w:r>
              </w:p>
            </w:tc>
            <w:tc>
              <w:tcPr>
                <w:tcW w:w="960" w:type="dxa"/>
                <w:tcBorders>
                  <w:top w:val="nil"/>
                  <w:left w:val="nil"/>
                  <w:bottom w:val="single" w:sz="4" w:space="0" w:color="auto"/>
                  <w:right w:val="single" w:sz="4" w:space="0" w:color="auto"/>
                </w:tcBorders>
                <w:shd w:val="clear" w:color="auto" w:fill="auto"/>
                <w:noWrap/>
                <w:vAlign w:val="bottom"/>
                <w:hideMark/>
              </w:tcPr>
              <w:p w14:paraId="05A0EF78"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24A3B0B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E824F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1.2.3.1</w:t>
                </w:r>
              </w:p>
            </w:tc>
            <w:tc>
              <w:tcPr>
                <w:tcW w:w="6380" w:type="dxa"/>
                <w:tcBorders>
                  <w:top w:val="nil"/>
                  <w:left w:val="nil"/>
                  <w:bottom w:val="single" w:sz="4" w:space="0" w:color="auto"/>
                  <w:right w:val="single" w:sz="4" w:space="0" w:color="auto"/>
                </w:tcBorders>
                <w:shd w:val="clear" w:color="auto" w:fill="auto"/>
                <w:noWrap/>
                <w:vAlign w:val="center"/>
                <w:hideMark/>
              </w:tcPr>
              <w:p w14:paraId="38285D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showing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F957B2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24</w:t>
                </w:r>
              </w:p>
            </w:tc>
          </w:tr>
          <w:tr w:rsidR="0012686B" w:rsidRPr="0095775C" w14:paraId="313294A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6BE181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1.2.3.2</w:t>
                </w:r>
              </w:p>
            </w:tc>
            <w:tc>
              <w:tcPr>
                <w:tcW w:w="6380" w:type="dxa"/>
                <w:tcBorders>
                  <w:top w:val="nil"/>
                  <w:left w:val="nil"/>
                  <w:bottom w:val="single" w:sz="4" w:space="0" w:color="auto"/>
                  <w:right w:val="single" w:sz="4" w:space="0" w:color="auto"/>
                </w:tcBorders>
                <w:shd w:val="clear" w:color="auto" w:fill="auto"/>
                <w:noWrap/>
                <w:vAlign w:val="center"/>
                <w:hideMark/>
              </w:tcPr>
              <w:p w14:paraId="35AF27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8AA6E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25</w:t>
                </w:r>
              </w:p>
            </w:tc>
          </w:tr>
          <w:tr w:rsidR="0012686B" w:rsidRPr="0095775C" w14:paraId="1680599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7CF01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1.2.4.1 </w:t>
                </w:r>
              </w:p>
            </w:tc>
            <w:tc>
              <w:tcPr>
                <w:tcW w:w="6380" w:type="dxa"/>
                <w:tcBorders>
                  <w:top w:val="nil"/>
                  <w:left w:val="nil"/>
                  <w:bottom w:val="single" w:sz="4" w:space="0" w:color="auto"/>
                  <w:right w:val="single" w:sz="4" w:space="0" w:color="auto"/>
                </w:tcBorders>
                <w:shd w:val="clear" w:color="auto" w:fill="auto"/>
                <w:noWrap/>
                <w:vAlign w:val="center"/>
                <w:hideMark/>
              </w:tcPr>
              <w:p w14:paraId="6013185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5798A86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26</w:t>
                </w:r>
              </w:p>
            </w:tc>
          </w:tr>
          <w:tr w:rsidR="0012686B" w:rsidRPr="0095775C" w14:paraId="6E5CC10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FAEE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1.2.4.2</w:t>
                </w:r>
              </w:p>
            </w:tc>
            <w:tc>
              <w:tcPr>
                <w:tcW w:w="6380" w:type="dxa"/>
                <w:tcBorders>
                  <w:top w:val="nil"/>
                  <w:left w:val="nil"/>
                  <w:bottom w:val="single" w:sz="4" w:space="0" w:color="auto"/>
                  <w:right w:val="single" w:sz="4" w:space="0" w:color="auto"/>
                </w:tcBorders>
                <w:shd w:val="clear" w:color="auto" w:fill="auto"/>
                <w:noWrap/>
                <w:vAlign w:val="center"/>
                <w:hideMark/>
              </w:tcPr>
              <w:p w14:paraId="398C030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4B5DF3B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27</w:t>
                </w:r>
              </w:p>
            </w:tc>
          </w:tr>
          <w:tr w:rsidR="0012686B" w:rsidRPr="0095775C" w14:paraId="56D71ED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66E15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1.2.4.3</w:t>
                </w:r>
              </w:p>
            </w:tc>
            <w:tc>
              <w:tcPr>
                <w:tcW w:w="6380" w:type="dxa"/>
                <w:tcBorders>
                  <w:top w:val="nil"/>
                  <w:left w:val="nil"/>
                  <w:bottom w:val="single" w:sz="4" w:space="0" w:color="auto"/>
                  <w:right w:val="single" w:sz="4" w:space="0" w:color="auto"/>
                </w:tcBorders>
                <w:shd w:val="clear" w:color="auto" w:fill="auto"/>
                <w:noWrap/>
                <w:vAlign w:val="center"/>
                <w:hideMark/>
              </w:tcPr>
              <w:p w14:paraId="40DED9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40429EE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28</w:t>
                </w:r>
              </w:p>
            </w:tc>
          </w:tr>
          <w:tr w:rsidR="0012686B" w:rsidRPr="0095775C" w14:paraId="42337BB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5C81CC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1.2.4.4</w:t>
                </w:r>
              </w:p>
            </w:tc>
            <w:tc>
              <w:tcPr>
                <w:tcW w:w="6380" w:type="dxa"/>
                <w:tcBorders>
                  <w:top w:val="nil"/>
                  <w:left w:val="nil"/>
                  <w:bottom w:val="single" w:sz="4" w:space="0" w:color="auto"/>
                  <w:right w:val="single" w:sz="4" w:space="0" w:color="auto"/>
                </w:tcBorders>
                <w:shd w:val="clear" w:color="auto" w:fill="auto"/>
                <w:noWrap/>
                <w:vAlign w:val="center"/>
                <w:hideMark/>
              </w:tcPr>
              <w:p w14:paraId="3904572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691609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29</w:t>
                </w:r>
              </w:p>
            </w:tc>
          </w:tr>
          <w:tr w:rsidR="0012686B" w:rsidRPr="0095775C" w14:paraId="2011F9B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1ED74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1.2.5.1</w:t>
                </w:r>
              </w:p>
            </w:tc>
            <w:tc>
              <w:tcPr>
                <w:tcW w:w="6380" w:type="dxa"/>
                <w:tcBorders>
                  <w:top w:val="nil"/>
                  <w:left w:val="nil"/>
                  <w:bottom w:val="single" w:sz="4" w:space="0" w:color="auto"/>
                  <w:right w:val="single" w:sz="4" w:space="0" w:color="auto"/>
                </w:tcBorders>
                <w:shd w:val="clear" w:color="auto" w:fill="auto"/>
                <w:noWrap/>
                <w:vAlign w:val="center"/>
                <w:hideMark/>
              </w:tcPr>
              <w:p w14:paraId="5636966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scaling</w:t>
                </w:r>
              </w:p>
            </w:tc>
            <w:tc>
              <w:tcPr>
                <w:tcW w:w="960" w:type="dxa"/>
                <w:tcBorders>
                  <w:top w:val="nil"/>
                  <w:left w:val="nil"/>
                  <w:bottom w:val="single" w:sz="4" w:space="0" w:color="auto"/>
                  <w:right w:val="single" w:sz="4" w:space="0" w:color="auto"/>
                </w:tcBorders>
                <w:shd w:val="clear" w:color="auto" w:fill="auto"/>
                <w:noWrap/>
                <w:vAlign w:val="bottom"/>
                <w:hideMark/>
              </w:tcPr>
              <w:p w14:paraId="07353A8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30</w:t>
                </w:r>
              </w:p>
            </w:tc>
          </w:tr>
          <w:tr w:rsidR="0012686B" w:rsidRPr="0095775C" w14:paraId="72CC9AF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CA6E5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1.3.1.1.1</w:t>
                </w:r>
              </w:p>
            </w:tc>
            <w:tc>
              <w:tcPr>
                <w:tcW w:w="6380" w:type="dxa"/>
                <w:tcBorders>
                  <w:top w:val="nil"/>
                  <w:left w:val="nil"/>
                  <w:bottom w:val="single" w:sz="4" w:space="0" w:color="auto"/>
                  <w:right w:val="single" w:sz="4" w:space="0" w:color="auto"/>
                </w:tcBorders>
                <w:shd w:val="clear" w:color="auto" w:fill="auto"/>
                <w:noWrap/>
                <w:vAlign w:val="center"/>
                <w:hideMark/>
              </w:tcPr>
              <w:p w14:paraId="59C087B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Variance Inflation Factor on ols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4A246F3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32</w:t>
                </w:r>
              </w:p>
            </w:tc>
          </w:tr>
          <w:tr w:rsidR="0012686B" w:rsidRPr="0095775C" w14:paraId="2A1E32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E615F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1.3.1.1.2</w:t>
                </w:r>
              </w:p>
            </w:tc>
            <w:tc>
              <w:tcPr>
                <w:tcW w:w="6380" w:type="dxa"/>
                <w:tcBorders>
                  <w:top w:val="nil"/>
                  <w:left w:val="nil"/>
                  <w:bottom w:val="single" w:sz="4" w:space="0" w:color="auto"/>
                  <w:right w:val="single" w:sz="4" w:space="0" w:color="auto"/>
                </w:tcBorders>
                <w:shd w:val="clear" w:color="auto" w:fill="auto"/>
                <w:noWrap/>
                <w:vAlign w:val="center"/>
                <w:hideMark/>
              </w:tcPr>
              <w:p w14:paraId="6887680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Variance Inflation Factor on scaled ols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2DAEE89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33</w:t>
                </w:r>
              </w:p>
            </w:tc>
          </w:tr>
          <w:tr w:rsidR="0012686B" w:rsidRPr="0095775C" w14:paraId="1720700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8F36D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1.3.2</w:t>
                </w:r>
              </w:p>
            </w:tc>
            <w:tc>
              <w:tcPr>
                <w:tcW w:w="6380" w:type="dxa"/>
                <w:tcBorders>
                  <w:top w:val="nil"/>
                  <w:left w:val="nil"/>
                  <w:bottom w:val="single" w:sz="4" w:space="0" w:color="auto"/>
                  <w:right w:val="single" w:sz="4" w:space="0" w:color="auto"/>
                </w:tcBorders>
                <w:shd w:val="clear" w:color="auto" w:fill="auto"/>
                <w:noWrap/>
                <w:vAlign w:val="center"/>
                <w:hideMark/>
              </w:tcPr>
              <w:p w14:paraId="0838A11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 OLS Initial Model</w:t>
                </w:r>
              </w:p>
            </w:tc>
            <w:tc>
              <w:tcPr>
                <w:tcW w:w="960" w:type="dxa"/>
                <w:tcBorders>
                  <w:top w:val="nil"/>
                  <w:left w:val="nil"/>
                  <w:bottom w:val="single" w:sz="4" w:space="0" w:color="auto"/>
                  <w:right w:val="single" w:sz="4" w:space="0" w:color="auto"/>
                </w:tcBorders>
                <w:shd w:val="clear" w:color="auto" w:fill="auto"/>
                <w:noWrap/>
                <w:vAlign w:val="bottom"/>
                <w:hideMark/>
              </w:tcPr>
              <w:p w14:paraId="7F87C86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34</w:t>
                </w:r>
              </w:p>
            </w:tc>
          </w:tr>
          <w:tr w:rsidR="0012686B" w:rsidRPr="0095775C" w14:paraId="2715982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276E7E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1.3.3</w:t>
                </w:r>
              </w:p>
            </w:tc>
            <w:tc>
              <w:tcPr>
                <w:tcW w:w="6380" w:type="dxa"/>
                <w:tcBorders>
                  <w:top w:val="nil"/>
                  <w:left w:val="nil"/>
                  <w:bottom w:val="single" w:sz="4" w:space="0" w:color="auto"/>
                  <w:right w:val="single" w:sz="4" w:space="0" w:color="auto"/>
                </w:tcBorders>
                <w:shd w:val="clear" w:color="auto" w:fill="auto"/>
                <w:noWrap/>
                <w:vAlign w:val="center"/>
                <w:hideMark/>
              </w:tcPr>
              <w:p w14:paraId="36AB729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2 – OLS Model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6A5702D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35</w:t>
                </w:r>
              </w:p>
            </w:tc>
          </w:tr>
          <w:tr w:rsidR="0012686B" w:rsidRPr="0095775C" w14:paraId="1BB1C4C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79D42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1.3.4</w:t>
                </w:r>
              </w:p>
            </w:tc>
            <w:tc>
              <w:tcPr>
                <w:tcW w:w="6380" w:type="dxa"/>
                <w:tcBorders>
                  <w:top w:val="nil"/>
                  <w:left w:val="nil"/>
                  <w:bottom w:val="single" w:sz="4" w:space="0" w:color="auto"/>
                  <w:right w:val="single" w:sz="4" w:space="0" w:color="auto"/>
                </w:tcBorders>
                <w:shd w:val="clear" w:color="auto" w:fill="auto"/>
                <w:noWrap/>
                <w:vAlign w:val="center"/>
                <w:hideMark/>
              </w:tcPr>
              <w:p w14:paraId="16CD7FF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3 – OLS Initial Model on scaled data</w:t>
                </w:r>
              </w:p>
            </w:tc>
            <w:tc>
              <w:tcPr>
                <w:tcW w:w="960" w:type="dxa"/>
                <w:tcBorders>
                  <w:top w:val="nil"/>
                  <w:left w:val="nil"/>
                  <w:bottom w:val="single" w:sz="4" w:space="0" w:color="auto"/>
                  <w:right w:val="single" w:sz="4" w:space="0" w:color="auto"/>
                </w:tcBorders>
                <w:shd w:val="clear" w:color="auto" w:fill="auto"/>
                <w:noWrap/>
                <w:vAlign w:val="bottom"/>
                <w:hideMark/>
              </w:tcPr>
              <w:p w14:paraId="64B1FFD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36</w:t>
                </w:r>
              </w:p>
            </w:tc>
          </w:tr>
          <w:tr w:rsidR="0012686B" w:rsidRPr="0095775C" w14:paraId="0B1194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D7246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1.3.5</w:t>
                </w:r>
              </w:p>
            </w:tc>
            <w:tc>
              <w:tcPr>
                <w:tcW w:w="6380" w:type="dxa"/>
                <w:tcBorders>
                  <w:top w:val="nil"/>
                  <w:left w:val="nil"/>
                  <w:bottom w:val="single" w:sz="4" w:space="0" w:color="auto"/>
                  <w:right w:val="single" w:sz="4" w:space="0" w:color="auto"/>
                </w:tcBorders>
                <w:shd w:val="clear" w:color="auto" w:fill="auto"/>
                <w:noWrap/>
                <w:vAlign w:val="center"/>
                <w:hideMark/>
              </w:tcPr>
              <w:p w14:paraId="119BF43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4 – OLS Model on scaled data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26F473F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37</w:t>
                </w:r>
              </w:p>
            </w:tc>
          </w:tr>
          <w:tr w:rsidR="0012686B" w:rsidRPr="0095775C" w14:paraId="6B836B2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8D619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1.3.6</w:t>
                </w:r>
              </w:p>
            </w:tc>
            <w:tc>
              <w:tcPr>
                <w:tcW w:w="6380" w:type="dxa"/>
                <w:tcBorders>
                  <w:top w:val="nil"/>
                  <w:left w:val="nil"/>
                  <w:bottom w:val="single" w:sz="4" w:space="0" w:color="auto"/>
                  <w:right w:val="single" w:sz="4" w:space="0" w:color="auto"/>
                </w:tcBorders>
                <w:shd w:val="clear" w:color="auto" w:fill="auto"/>
                <w:noWrap/>
                <w:vAlign w:val="center"/>
                <w:hideMark/>
              </w:tcPr>
              <w:p w14:paraId="16E6844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5 - OLS Improved model</w:t>
                </w:r>
              </w:p>
            </w:tc>
            <w:tc>
              <w:tcPr>
                <w:tcW w:w="960" w:type="dxa"/>
                <w:tcBorders>
                  <w:top w:val="nil"/>
                  <w:left w:val="nil"/>
                  <w:bottom w:val="single" w:sz="4" w:space="0" w:color="auto"/>
                  <w:right w:val="single" w:sz="4" w:space="0" w:color="auto"/>
                </w:tcBorders>
                <w:shd w:val="clear" w:color="auto" w:fill="auto"/>
                <w:noWrap/>
                <w:vAlign w:val="bottom"/>
                <w:hideMark/>
              </w:tcPr>
              <w:p w14:paraId="246C584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38</w:t>
                </w:r>
              </w:p>
            </w:tc>
          </w:tr>
          <w:tr w:rsidR="0012686B" w:rsidRPr="0095775C" w14:paraId="3CD2923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B22B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1.3.7.1</w:t>
                </w:r>
              </w:p>
            </w:tc>
            <w:tc>
              <w:tcPr>
                <w:tcW w:w="6380" w:type="dxa"/>
                <w:tcBorders>
                  <w:top w:val="nil"/>
                  <w:left w:val="nil"/>
                  <w:bottom w:val="single" w:sz="4" w:space="0" w:color="auto"/>
                  <w:right w:val="single" w:sz="4" w:space="0" w:color="auto"/>
                </w:tcBorders>
                <w:shd w:val="clear" w:color="auto" w:fill="auto"/>
                <w:noWrap/>
                <w:vAlign w:val="center"/>
                <w:hideMark/>
              </w:tcPr>
              <w:p w14:paraId="6D409A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Scatter plot -Actual v Predicted Sales for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6274FB1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40</w:t>
                </w:r>
              </w:p>
            </w:tc>
          </w:tr>
          <w:tr w:rsidR="0012686B" w:rsidRPr="0095775C" w14:paraId="2AEAD28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5409D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1.3.7.2 </w:t>
                </w:r>
              </w:p>
            </w:tc>
            <w:tc>
              <w:tcPr>
                <w:tcW w:w="6380" w:type="dxa"/>
                <w:tcBorders>
                  <w:top w:val="nil"/>
                  <w:left w:val="nil"/>
                  <w:bottom w:val="single" w:sz="4" w:space="0" w:color="auto"/>
                  <w:right w:val="single" w:sz="4" w:space="0" w:color="auto"/>
                </w:tcBorders>
                <w:shd w:val="clear" w:color="auto" w:fill="auto"/>
                <w:noWrap/>
                <w:vAlign w:val="center"/>
                <w:hideMark/>
              </w:tcPr>
              <w:p w14:paraId="4ADC91F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Residual Plot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0AD866C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41</w:t>
                </w:r>
              </w:p>
            </w:tc>
          </w:tr>
          <w:tr w:rsidR="0012686B" w:rsidRPr="0095775C" w14:paraId="7FE288E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9B6BC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2.1.1.1</w:t>
                </w:r>
              </w:p>
            </w:tc>
            <w:tc>
              <w:tcPr>
                <w:tcW w:w="6380" w:type="dxa"/>
                <w:tcBorders>
                  <w:top w:val="nil"/>
                  <w:left w:val="nil"/>
                  <w:bottom w:val="single" w:sz="4" w:space="0" w:color="auto"/>
                  <w:right w:val="single" w:sz="4" w:space="0" w:color="auto"/>
                </w:tcBorders>
                <w:shd w:val="clear" w:color="auto" w:fill="auto"/>
                <w:noWrap/>
                <w:vAlign w:val="center"/>
                <w:hideMark/>
              </w:tcPr>
              <w:p w14:paraId="1E823F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top 5</w:t>
                </w:r>
              </w:p>
            </w:tc>
            <w:tc>
              <w:tcPr>
                <w:tcW w:w="960" w:type="dxa"/>
                <w:tcBorders>
                  <w:top w:val="nil"/>
                  <w:left w:val="nil"/>
                  <w:bottom w:val="single" w:sz="4" w:space="0" w:color="auto"/>
                  <w:right w:val="single" w:sz="4" w:space="0" w:color="auto"/>
                </w:tcBorders>
                <w:shd w:val="clear" w:color="auto" w:fill="auto"/>
                <w:noWrap/>
                <w:vAlign w:val="bottom"/>
                <w:hideMark/>
              </w:tcPr>
              <w:p w14:paraId="05CC0B8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69C54C9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AA66A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2.1.1.2</w:t>
                </w:r>
              </w:p>
            </w:tc>
            <w:tc>
              <w:tcPr>
                <w:tcW w:w="6380" w:type="dxa"/>
                <w:tcBorders>
                  <w:top w:val="nil"/>
                  <w:left w:val="nil"/>
                  <w:bottom w:val="single" w:sz="4" w:space="0" w:color="auto"/>
                  <w:right w:val="single" w:sz="4" w:space="0" w:color="auto"/>
                </w:tcBorders>
                <w:shd w:val="clear" w:color="auto" w:fill="auto"/>
                <w:noWrap/>
                <w:vAlign w:val="center"/>
                <w:hideMark/>
              </w:tcPr>
              <w:p w14:paraId="1431B8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bottom 5</w:t>
                </w:r>
              </w:p>
            </w:tc>
            <w:tc>
              <w:tcPr>
                <w:tcW w:w="960" w:type="dxa"/>
                <w:tcBorders>
                  <w:top w:val="nil"/>
                  <w:left w:val="nil"/>
                  <w:bottom w:val="single" w:sz="4" w:space="0" w:color="auto"/>
                  <w:right w:val="single" w:sz="4" w:space="0" w:color="auto"/>
                </w:tcBorders>
                <w:shd w:val="clear" w:color="auto" w:fill="auto"/>
                <w:noWrap/>
                <w:vAlign w:val="bottom"/>
                <w:hideMark/>
              </w:tcPr>
              <w:p w14:paraId="5274E6C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2E2292B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18D5F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2.1.1.3</w:t>
                </w:r>
              </w:p>
            </w:tc>
            <w:tc>
              <w:tcPr>
                <w:tcW w:w="6380" w:type="dxa"/>
                <w:tcBorders>
                  <w:top w:val="nil"/>
                  <w:left w:val="nil"/>
                  <w:bottom w:val="single" w:sz="4" w:space="0" w:color="auto"/>
                  <w:right w:val="single" w:sz="4" w:space="0" w:color="auto"/>
                </w:tcBorders>
                <w:shd w:val="clear" w:color="auto" w:fill="auto"/>
                <w:noWrap/>
                <w:vAlign w:val="center"/>
                <w:hideMark/>
              </w:tcPr>
              <w:p w14:paraId="40D612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top 5 -(Dropped unnamed, caseid)</w:t>
                </w:r>
              </w:p>
            </w:tc>
            <w:tc>
              <w:tcPr>
                <w:tcW w:w="960" w:type="dxa"/>
                <w:tcBorders>
                  <w:top w:val="nil"/>
                  <w:left w:val="nil"/>
                  <w:bottom w:val="single" w:sz="4" w:space="0" w:color="auto"/>
                  <w:right w:val="single" w:sz="4" w:space="0" w:color="auto"/>
                </w:tcBorders>
                <w:shd w:val="clear" w:color="auto" w:fill="auto"/>
                <w:noWrap/>
                <w:vAlign w:val="bottom"/>
                <w:hideMark/>
              </w:tcPr>
              <w:p w14:paraId="6F83CB7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5D8AC8E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441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2.1.2.1 </w:t>
                </w:r>
              </w:p>
            </w:tc>
            <w:tc>
              <w:tcPr>
                <w:tcW w:w="6380" w:type="dxa"/>
                <w:tcBorders>
                  <w:top w:val="nil"/>
                  <w:left w:val="nil"/>
                  <w:bottom w:val="single" w:sz="4" w:space="0" w:color="auto"/>
                  <w:right w:val="single" w:sz="4" w:space="0" w:color="auto"/>
                </w:tcBorders>
                <w:shd w:val="clear" w:color="auto" w:fill="auto"/>
                <w:noWrap/>
                <w:vAlign w:val="center"/>
                <w:hideMark/>
              </w:tcPr>
              <w:p w14:paraId="4423CB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1</w:t>
                </w:r>
              </w:p>
            </w:tc>
            <w:tc>
              <w:tcPr>
                <w:tcW w:w="960" w:type="dxa"/>
                <w:tcBorders>
                  <w:top w:val="nil"/>
                  <w:left w:val="nil"/>
                  <w:bottom w:val="single" w:sz="4" w:space="0" w:color="auto"/>
                  <w:right w:val="single" w:sz="4" w:space="0" w:color="auto"/>
                </w:tcBorders>
                <w:shd w:val="clear" w:color="auto" w:fill="auto"/>
                <w:noWrap/>
                <w:vAlign w:val="bottom"/>
                <w:hideMark/>
              </w:tcPr>
              <w:p w14:paraId="2C4E93D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1CAC10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49C39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2.1.2.2</w:t>
                </w:r>
              </w:p>
            </w:tc>
            <w:tc>
              <w:tcPr>
                <w:tcW w:w="6380" w:type="dxa"/>
                <w:tcBorders>
                  <w:top w:val="nil"/>
                  <w:left w:val="nil"/>
                  <w:bottom w:val="single" w:sz="4" w:space="0" w:color="auto"/>
                  <w:right w:val="single" w:sz="4" w:space="0" w:color="auto"/>
                </w:tcBorders>
                <w:shd w:val="clear" w:color="auto" w:fill="auto"/>
                <w:noWrap/>
                <w:vAlign w:val="center"/>
                <w:hideMark/>
              </w:tcPr>
              <w:p w14:paraId="18E186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2</w:t>
                </w:r>
              </w:p>
            </w:tc>
            <w:tc>
              <w:tcPr>
                <w:tcW w:w="960" w:type="dxa"/>
                <w:tcBorders>
                  <w:top w:val="nil"/>
                  <w:left w:val="nil"/>
                  <w:bottom w:val="single" w:sz="4" w:space="0" w:color="auto"/>
                  <w:right w:val="single" w:sz="4" w:space="0" w:color="auto"/>
                </w:tcBorders>
                <w:shd w:val="clear" w:color="auto" w:fill="auto"/>
                <w:noWrap/>
                <w:vAlign w:val="bottom"/>
                <w:hideMark/>
              </w:tcPr>
              <w:p w14:paraId="1EE6F0A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7D80CEF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01482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2.1.3.1</w:t>
                </w:r>
              </w:p>
            </w:tc>
            <w:tc>
              <w:tcPr>
                <w:tcW w:w="6380" w:type="dxa"/>
                <w:tcBorders>
                  <w:top w:val="nil"/>
                  <w:left w:val="nil"/>
                  <w:bottom w:val="single" w:sz="4" w:space="0" w:color="auto"/>
                  <w:right w:val="single" w:sz="4" w:space="0" w:color="auto"/>
                </w:tcBorders>
                <w:shd w:val="clear" w:color="auto" w:fill="auto"/>
                <w:noWrap/>
                <w:vAlign w:val="center"/>
                <w:hideMark/>
              </w:tcPr>
              <w:p w14:paraId="7DD45CA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info-Missing values treated</w:t>
                </w:r>
              </w:p>
            </w:tc>
            <w:tc>
              <w:tcPr>
                <w:tcW w:w="960" w:type="dxa"/>
                <w:tcBorders>
                  <w:top w:val="nil"/>
                  <w:left w:val="nil"/>
                  <w:bottom w:val="single" w:sz="4" w:space="0" w:color="auto"/>
                  <w:right w:val="single" w:sz="4" w:space="0" w:color="auto"/>
                </w:tcBorders>
                <w:shd w:val="clear" w:color="auto" w:fill="auto"/>
                <w:noWrap/>
                <w:vAlign w:val="bottom"/>
                <w:hideMark/>
              </w:tcPr>
              <w:p w14:paraId="56F48435"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6C12274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9131F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2.1.3.2</w:t>
                </w:r>
              </w:p>
            </w:tc>
            <w:tc>
              <w:tcPr>
                <w:tcW w:w="6380" w:type="dxa"/>
                <w:tcBorders>
                  <w:top w:val="nil"/>
                  <w:left w:val="nil"/>
                  <w:bottom w:val="single" w:sz="4" w:space="0" w:color="auto"/>
                  <w:right w:val="single" w:sz="4" w:space="0" w:color="auto"/>
                </w:tcBorders>
                <w:shd w:val="clear" w:color="auto" w:fill="auto"/>
                <w:noWrap/>
                <w:vAlign w:val="center"/>
                <w:hideMark/>
              </w:tcPr>
              <w:p w14:paraId="4A36FFB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‘injSeverity’ skewedness</w:t>
                </w:r>
              </w:p>
            </w:tc>
            <w:tc>
              <w:tcPr>
                <w:tcW w:w="960" w:type="dxa"/>
                <w:tcBorders>
                  <w:top w:val="nil"/>
                  <w:left w:val="nil"/>
                  <w:bottom w:val="single" w:sz="4" w:space="0" w:color="auto"/>
                  <w:right w:val="single" w:sz="4" w:space="0" w:color="auto"/>
                </w:tcBorders>
                <w:shd w:val="clear" w:color="auto" w:fill="auto"/>
                <w:noWrap/>
                <w:vAlign w:val="bottom"/>
                <w:hideMark/>
              </w:tcPr>
              <w:p w14:paraId="3AFBE1C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77AEFFF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7A86C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2.1.4</w:t>
                </w:r>
              </w:p>
            </w:tc>
            <w:tc>
              <w:tcPr>
                <w:tcW w:w="6380" w:type="dxa"/>
                <w:tcBorders>
                  <w:top w:val="nil"/>
                  <w:left w:val="nil"/>
                  <w:bottom w:val="single" w:sz="4" w:space="0" w:color="auto"/>
                  <w:right w:val="single" w:sz="4" w:space="0" w:color="auto"/>
                </w:tcBorders>
                <w:shd w:val="clear" w:color="auto" w:fill="auto"/>
                <w:noWrap/>
                <w:vAlign w:val="center"/>
                <w:hideMark/>
              </w:tcPr>
              <w:p w14:paraId="6A9201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histograms &amp; Countplots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7E3FFBE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61</w:t>
                </w:r>
              </w:p>
            </w:tc>
          </w:tr>
          <w:tr w:rsidR="0012686B" w:rsidRPr="0095775C" w14:paraId="3B1587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9E921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2.1.5.1</w:t>
                </w:r>
              </w:p>
            </w:tc>
            <w:tc>
              <w:tcPr>
                <w:tcW w:w="6380" w:type="dxa"/>
                <w:tcBorders>
                  <w:top w:val="nil"/>
                  <w:left w:val="nil"/>
                  <w:bottom w:val="single" w:sz="4" w:space="0" w:color="auto"/>
                  <w:right w:val="single" w:sz="4" w:space="0" w:color="auto"/>
                </w:tcBorders>
                <w:shd w:val="clear" w:color="auto" w:fill="auto"/>
                <w:noWrap/>
                <w:vAlign w:val="center"/>
                <w:hideMark/>
              </w:tcPr>
              <w:p w14:paraId="5157D4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Year Of Accident v Survival</w:t>
                </w:r>
              </w:p>
            </w:tc>
            <w:tc>
              <w:tcPr>
                <w:tcW w:w="960" w:type="dxa"/>
                <w:tcBorders>
                  <w:top w:val="nil"/>
                  <w:left w:val="nil"/>
                  <w:bottom w:val="single" w:sz="4" w:space="0" w:color="auto"/>
                  <w:right w:val="single" w:sz="4" w:space="0" w:color="auto"/>
                </w:tcBorders>
                <w:shd w:val="clear" w:color="auto" w:fill="auto"/>
                <w:noWrap/>
                <w:vAlign w:val="bottom"/>
                <w:hideMark/>
              </w:tcPr>
              <w:p w14:paraId="3180F3C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62</w:t>
                </w:r>
              </w:p>
            </w:tc>
          </w:tr>
          <w:tr w:rsidR="0012686B" w:rsidRPr="0095775C" w14:paraId="4E06978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40730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2.1.5.2</w:t>
                </w:r>
              </w:p>
            </w:tc>
            <w:tc>
              <w:tcPr>
                <w:tcW w:w="6380" w:type="dxa"/>
                <w:tcBorders>
                  <w:top w:val="nil"/>
                  <w:left w:val="nil"/>
                  <w:bottom w:val="single" w:sz="4" w:space="0" w:color="auto"/>
                  <w:right w:val="single" w:sz="4" w:space="0" w:color="auto"/>
                </w:tcBorders>
                <w:shd w:val="clear" w:color="auto" w:fill="auto"/>
                <w:noWrap/>
                <w:vAlign w:val="center"/>
                <w:hideMark/>
              </w:tcPr>
              <w:p w14:paraId="62DA33A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Year of Vehicle on barplot with Survived as hue</w:t>
                </w:r>
              </w:p>
            </w:tc>
            <w:tc>
              <w:tcPr>
                <w:tcW w:w="960" w:type="dxa"/>
                <w:tcBorders>
                  <w:top w:val="nil"/>
                  <w:left w:val="nil"/>
                  <w:bottom w:val="single" w:sz="4" w:space="0" w:color="auto"/>
                  <w:right w:val="single" w:sz="4" w:space="0" w:color="auto"/>
                </w:tcBorders>
                <w:shd w:val="clear" w:color="auto" w:fill="auto"/>
                <w:noWrap/>
                <w:vAlign w:val="bottom"/>
                <w:hideMark/>
              </w:tcPr>
              <w:p w14:paraId="67FC1D8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63</w:t>
                </w:r>
              </w:p>
            </w:tc>
          </w:tr>
          <w:tr w:rsidR="0012686B" w:rsidRPr="0095775C" w14:paraId="38262B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DF089D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2.1.5.3</w:t>
                </w:r>
              </w:p>
            </w:tc>
            <w:tc>
              <w:tcPr>
                <w:tcW w:w="6380" w:type="dxa"/>
                <w:tcBorders>
                  <w:top w:val="nil"/>
                  <w:left w:val="nil"/>
                  <w:bottom w:val="single" w:sz="4" w:space="0" w:color="auto"/>
                  <w:right w:val="single" w:sz="4" w:space="0" w:color="auto"/>
                </w:tcBorders>
                <w:shd w:val="clear" w:color="auto" w:fill="auto"/>
                <w:noWrap/>
                <w:vAlign w:val="center"/>
                <w:hideMark/>
              </w:tcPr>
              <w:p w14:paraId="3FE5990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Pairplot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662BC4B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64</w:t>
                </w:r>
              </w:p>
            </w:tc>
          </w:tr>
          <w:tr w:rsidR="0012686B" w:rsidRPr="0095775C" w14:paraId="5FE0F8E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62556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2.1.6.1</w:t>
                </w:r>
              </w:p>
            </w:tc>
            <w:tc>
              <w:tcPr>
                <w:tcW w:w="6380" w:type="dxa"/>
                <w:tcBorders>
                  <w:top w:val="nil"/>
                  <w:left w:val="nil"/>
                  <w:bottom w:val="single" w:sz="4" w:space="0" w:color="auto"/>
                  <w:right w:val="single" w:sz="4" w:space="0" w:color="auto"/>
                </w:tcBorders>
                <w:shd w:val="clear" w:color="auto" w:fill="auto"/>
                <w:noWrap/>
                <w:vAlign w:val="center"/>
                <w:hideMark/>
              </w:tcPr>
              <w:p w14:paraId="767266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1DC66A1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2B324BF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B99C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2.1.6.2</w:t>
                </w:r>
              </w:p>
            </w:tc>
            <w:tc>
              <w:tcPr>
                <w:tcW w:w="6380" w:type="dxa"/>
                <w:tcBorders>
                  <w:top w:val="nil"/>
                  <w:left w:val="nil"/>
                  <w:bottom w:val="single" w:sz="4" w:space="0" w:color="auto"/>
                  <w:right w:val="single" w:sz="4" w:space="0" w:color="auto"/>
                </w:tcBorders>
                <w:shd w:val="clear" w:color="auto" w:fill="auto"/>
                <w:noWrap/>
                <w:vAlign w:val="center"/>
                <w:hideMark/>
              </w:tcPr>
              <w:p w14:paraId="6FA721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sample observation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79C8E62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752E49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39A49C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2.1.6.3</w:t>
                </w:r>
              </w:p>
            </w:tc>
            <w:tc>
              <w:tcPr>
                <w:tcW w:w="6380" w:type="dxa"/>
                <w:tcBorders>
                  <w:top w:val="nil"/>
                  <w:left w:val="nil"/>
                  <w:bottom w:val="single" w:sz="4" w:space="0" w:color="auto"/>
                  <w:right w:val="single" w:sz="4" w:space="0" w:color="auto"/>
                </w:tcBorders>
                <w:shd w:val="clear" w:color="auto" w:fill="auto"/>
                <w:noWrap/>
                <w:vAlign w:val="center"/>
                <w:hideMark/>
              </w:tcPr>
              <w:p w14:paraId="110D56D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statistical description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47C895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66</w:t>
                </w:r>
              </w:p>
            </w:tc>
          </w:tr>
          <w:tr w:rsidR="0012686B" w:rsidRPr="0095775C" w14:paraId="70BE6C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BC9574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2.1.7.1</w:t>
                </w:r>
              </w:p>
            </w:tc>
            <w:tc>
              <w:tcPr>
                <w:tcW w:w="6380" w:type="dxa"/>
                <w:tcBorders>
                  <w:top w:val="nil"/>
                  <w:left w:val="nil"/>
                  <w:bottom w:val="single" w:sz="4" w:space="0" w:color="auto"/>
                  <w:right w:val="single" w:sz="4" w:space="0" w:color="auto"/>
                </w:tcBorders>
                <w:shd w:val="clear" w:color="auto" w:fill="auto"/>
                <w:noWrap/>
                <w:vAlign w:val="center"/>
                <w:hideMark/>
              </w:tcPr>
              <w:p w14:paraId="462544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outliers</w:t>
                </w:r>
              </w:p>
            </w:tc>
            <w:tc>
              <w:tcPr>
                <w:tcW w:w="960" w:type="dxa"/>
                <w:tcBorders>
                  <w:top w:val="nil"/>
                  <w:left w:val="nil"/>
                  <w:bottom w:val="single" w:sz="4" w:space="0" w:color="auto"/>
                  <w:right w:val="single" w:sz="4" w:space="0" w:color="auto"/>
                </w:tcBorders>
                <w:shd w:val="clear" w:color="auto" w:fill="auto"/>
                <w:noWrap/>
                <w:vAlign w:val="bottom"/>
                <w:hideMark/>
              </w:tcPr>
              <w:p w14:paraId="1EB3BF4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67</w:t>
                </w:r>
              </w:p>
            </w:tc>
          </w:tr>
          <w:tr w:rsidR="0012686B" w:rsidRPr="0095775C" w14:paraId="5BD85A0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47C7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2.1.7.2</w:t>
                </w:r>
              </w:p>
            </w:tc>
            <w:tc>
              <w:tcPr>
                <w:tcW w:w="6380" w:type="dxa"/>
                <w:tcBorders>
                  <w:top w:val="nil"/>
                  <w:left w:val="nil"/>
                  <w:bottom w:val="single" w:sz="4" w:space="0" w:color="auto"/>
                  <w:right w:val="single" w:sz="4" w:space="0" w:color="auto"/>
                </w:tcBorders>
                <w:shd w:val="clear" w:color="auto" w:fill="auto"/>
                <w:noWrap/>
                <w:vAlign w:val="center"/>
                <w:hideMark/>
              </w:tcPr>
              <w:p w14:paraId="60C5B67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F6885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74FF260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60286C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2.2.1.1</w:t>
                </w:r>
              </w:p>
            </w:tc>
            <w:tc>
              <w:tcPr>
                <w:tcW w:w="6380" w:type="dxa"/>
                <w:tcBorders>
                  <w:top w:val="nil"/>
                  <w:left w:val="nil"/>
                  <w:bottom w:val="single" w:sz="4" w:space="0" w:color="auto"/>
                  <w:right w:val="single" w:sz="4" w:space="0" w:color="auto"/>
                </w:tcBorders>
                <w:shd w:val="clear" w:color="auto" w:fill="auto"/>
                <w:noWrap/>
                <w:vAlign w:val="center"/>
                <w:hideMark/>
              </w:tcPr>
              <w:p w14:paraId="79F937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68D9578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5A9A90E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B6230B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2.2.2.1</w:t>
                </w:r>
              </w:p>
            </w:tc>
            <w:tc>
              <w:tcPr>
                <w:tcW w:w="6380" w:type="dxa"/>
                <w:tcBorders>
                  <w:top w:val="nil"/>
                  <w:left w:val="nil"/>
                  <w:bottom w:val="single" w:sz="4" w:space="0" w:color="auto"/>
                  <w:right w:val="single" w:sz="4" w:space="0" w:color="auto"/>
                </w:tcBorders>
                <w:shd w:val="clear" w:color="auto" w:fill="auto"/>
                <w:noWrap/>
                <w:vAlign w:val="center"/>
                <w:hideMark/>
              </w:tcPr>
              <w:p w14:paraId="00F468A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showing Crash data correlation</w:t>
                </w:r>
              </w:p>
            </w:tc>
            <w:tc>
              <w:tcPr>
                <w:tcW w:w="960" w:type="dxa"/>
                <w:tcBorders>
                  <w:top w:val="nil"/>
                  <w:left w:val="nil"/>
                  <w:bottom w:val="single" w:sz="4" w:space="0" w:color="auto"/>
                  <w:right w:val="single" w:sz="4" w:space="0" w:color="auto"/>
                </w:tcBorders>
                <w:shd w:val="clear" w:color="auto" w:fill="auto"/>
                <w:noWrap/>
                <w:vAlign w:val="bottom"/>
                <w:hideMark/>
              </w:tcPr>
              <w:p w14:paraId="3B5F85B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69</w:t>
                </w:r>
              </w:p>
            </w:tc>
          </w:tr>
          <w:tr w:rsidR="0012686B" w:rsidRPr="0095775C" w14:paraId="5E4BF7A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6B5F3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2.2.3.1 </w:t>
                </w:r>
              </w:p>
            </w:tc>
            <w:tc>
              <w:tcPr>
                <w:tcW w:w="6380" w:type="dxa"/>
                <w:tcBorders>
                  <w:top w:val="nil"/>
                  <w:left w:val="nil"/>
                  <w:bottom w:val="single" w:sz="4" w:space="0" w:color="auto"/>
                  <w:right w:val="single" w:sz="4" w:space="0" w:color="auto"/>
                </w:tcBorders>
                <w:shd w:val="clear" w:color="auto" w:fill="auto"/>
                <w:noWrap/>
                <w:vAlign w:val="center"/>
                <w:hideMark/>
              </w:tcPr>
              <w:p w14:paraId="3D3D844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7C081CF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F58CBB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368F69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2.2.3.2</w:t>
                </w:r>
              </w:p>
            </w:tc>
            <w:tc>
              <w:tcPr>
                <w:tcW w:w="6380" w:type="dxa"/>
                <w:tcBorders>
                  <w:top w:val="nil"/>
                  <w:left w:val="nil"/>
                  <w:bottom w:val="single" w:sz="4" w:space="0" w:color="auto"/>
                  <w:right w:val="single" w:sz="4" w:space="0" w:color="auto"/>
                </w:tcBorders>
                <w:shd w:val="clear" w:color="auto" w:fill="auto"/>
                <w:noWrap/>
                <w:vAlign w:val="center"/>
                <w:hideMark/>
              </w:tcPr>
              <w:p w14:paraId="0CC9FEA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3C3A9AF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6FD2F4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8B92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2.2.3.3</w:t>
                </w:r>
              </w:p>
            </w:tc>
            <w:tc>
              <w:tcPr>
                <w:tcW w:w="6380" w:type="dxa"/>
                <w:tcBorders>
                  <w:top w:val="nil"/>
                  <w:left w:val="nil"/>
                  <w:bottom w:val="single" w:sz="4" w:space="0" w:color="auto"/>
                  <w:right w:val="single" w:sz="4" w:space="0" w:color="auto"/>
                </w:tcBorders>
                <w:shd w:val="clear" w:color="auto" w:fill="auto"/>
                <w:noWrap/>
                <w:vAlign w:val="center"/>
                <w:hideMark/>
              </w:tcPr>
              <w:p w14:paraId="1181329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247E93E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10E9AC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A0C9F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2.2.3.4</w:t>
                </w:r>
              </w:p>
            </w:tc>
            <w:tc>
              <w:tcPr>
                <w:tcW w:w="6380" w:type="dxa"/>
                <w:tcBorders>
                  <w:top w:val="nil"/>
                  <w:left w:val="nil"/>
                  <w:bottom w:val="single" w:sz="4" w:space="0" w:color="auto"/>
                  <w:right w:val="single" w:sz="4" w:space="0" w:color="auto"/>
                </w:tcBorders>
                <w:shd w:val="clear" w:color="auto" w:fill="auto"/>
                <w:noWrap/>
                <w:vAlign w:val="center"/>
                <w:hideMark/>
              </w:tcPr>
              <w:p w14:paraId="314155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327FEF5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AD7EEF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8539B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2.2.4.1</w:t>
                </w:r>
              </w:p>
            </w:tc>
            <w:tc>
              <w:tcPr>
                <w:tcW w:w="6380" w:type="dxa"/>
                <w:tcBorders>
                  <w:top w:val="nil"/>
                  <w:left w:val="nil"/>
                  <w:bottom w:val="single" w:sz="4" w:space="0" w:color="auto"/>
                  <w:right w:val="single" w:sz="4" w:space="0" w:color="auto"/>
                </w:tcBorders>
                <w:shd w:val="clear" w:color="auto" w:fill="auto"/>
                <w:noWrap/>
                <w:vAlign w:val="center"/>
                <w:hideMark/>
              </w:tcPr>
              <w:p w14:paraId="1A6F4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Decision Tree basic</w:t>
                </w:r>
              </w:p>
            </w:tc>
            <w:tc>
              <w:tcPr>
                <w:tcW w:w="960" w:type="dxa"/>
                <w:tcBorders>
                  <w:top w:val="nil"/>
                  <w:left w:val="nil"/>
                  <w:bottom w:val="single" w:sz="4" w:space="0" w:color="auto"/>
                  <w:right w:val="single" w:sz="4" w:space="0" w:color="auto"/>
                </w:tcBorders>
                <w:shd w:val="clear" w:color="auto" w:fill="auto"/>
                <w:noWrap/>
                <w:vAlign w:val="bottom"/>
                <w:hideMark/>
              </w:tcPr>
              <w:p w14:paraId="3B42558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269168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8F83CA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2.2.4.2</w:t>
                </w:r>
              </w:p>
            </w:tc>
            <w:tc>
              <w:tcPr>
                <w:tcW w:w="6380" w:type="dxa"/>
                <w:tcBorders>
                  <w:top w:val="nil"/>
                  <w:left w:val="nil"/>
                  <w:bottom w:val="single" w:sz="4" w:space="0" w:color="auto"/>
                  <w:right w:val="single" w:sz="4" w:space="0" w:color="auto"/>
                </w:tcBorders>
                <w:shd w:val="clear" w:color="auto" w:fill="auto"/>
                <w:noWrap/>
                <w:vAlign w:val="center"/>
                <w:hideMark/>
              </w:tcPr>
              <w:p w14:paraId="763C67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Importance of Features</w:t>
                </w:r>
              </w:p>
            </w:tc>
            <w:tc>
              <w:tcPr>
                <w:tcW w:w="960" w:type="dxa"/>
                <w:tcBorders>
                  <w:top w:val="nil"/>
                  <w:left w:val="nil"/>
                  <w:bottom w:val="single" w:sz="4" w:space="0" w:color="auto"/>
                  <w:right w:val="single" w:sz="4" w:space="0" w:color="auto"/>
                </w:tcBorders>
                <w:shd w:val="clear" w:color="auto" w:fill="auto"/>
                <w:noWrap/>
                <w:vAlign w:val="bottom"/>
                <w:hideMark/>
              </w:tcPr>
              <w:p w14:paraId="065C861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72</w:t>
                </w:r>
              </w:p>
            </w:tc>
          </w:tr>
          <w:tr w:rsidR="0012686B" w:rsidRPr="0095775C" w14:paraId="02EDB13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356E3F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2.3.2</w:t>
                </w:r>
              </w:p>
            </w:tc>
            <w:tc>
              <w:tcPr>
                <w:tcW w:w="6380" w:type="dxa"/>
                <w:tcBorders>
                  <w:top w:val="nil"/>
                  <w:left w:val="nil"/>
                  <w:bottom w:val="single" w:sz="4" w:space="0" w:color="auto"/>
                  <w:right w:val="single" w:sz="4" w:space="0" w:color="auto"/>
                </w:tcBorders>
                <w:shd w:val="clear" w:color="auto" w:fill="auto"/>
                <w:noWrap/>
                <w:vAlign w:val="center"/>
                <w:hideMark/>
              </w:tcPr>
              <w:p w14:paraId="27751F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Regression Performance Metrics – Accuracy &amp; ROC</w:t>
                </w:r>
              </w:p>
            </w:tc>
            <w:tc>
              <w:tcPr>
                <w:tcW w:w="960" w:type="dxa"/>
                <w:tcBorders>
                  <w:top w:val="nil"/>
                  <w:left w:val="nil"/>
                  <w:bottom w:val="single" w:sz="4" w:space="0" w:color="auto"/>
                  <w:right w:val="single" w:sz="4" w:space="0" w:color="auto"/>
                </w:tcBorders>
                <w:shd w:val="clear" w:color="auto" w:fill="auto"/>
                <w:noWrap/>
                <w:vAlign w:val="bottom"/>
                <w:hideMark/>
              </w:tcPr>
              <w:p w14:paraId="534B183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85</w:t>
                </w:r>
              </w:p>
            </w:tc>
          </w:tr>
        </w:tbl>
        <w:p w14:paraId="1A5BB2D2" w14:textId="0E3398DD" w:rsidR="00384747" w:rsidRPr="0095775C" w:rsidRDefault="00825775" w:rsidP="0012686B">
          <w:pPr>
            <w:spacing w:after="0"/>
            <w:jc w:val="both"/>
            <w:rPr>
              <w:rFonts w:ascii="Lato" w:hAnsi="Lato"/>
              <w:color w:val="auto"/>
              <w:sz w:val="22"/>
            </w:rPr>
          </w:pPr>
          <w:r w:rsidRPr="0095775C">
            <w:rPr>
              <w:rFonts w:ascii="Lato" w:hAnsi="Lato"/>
            </w:rPr>
            <w:t xml:space="preserve"> </w:t>
          </w:r>
          <w:r w:rsidR="00384747" w:rsidRPr="0095775C">
            <w:rPr>
              <w:rFonts w:ascii="Lato" w:hAnsi="Lato"/>
            </w:rPr>
            <w:fldChar w:fldCharType="begin"/>
          </w:r>
          <w:r w:rsidR="00384747" w:rsidRPr="0095775C">
            <w:rPr>
              <w:rFonts w:ascii="Lato" w:hAnsi="Lato"/>
            </w:rPr>
            <w:instrText xml:space="preserve"> LINK Excel.Sheet.12 "Book1" "Sheet1!R1C2:R28C3" \a \f 5 \h  \* MERGEFORMAT </w:instrText>
          </w:r>
          <w:r w:rsidR="00384747" w:rsidRPr="0095775C">
            <w:rPr>
              <w:rFonts w:ascii="Lato" w:hAnsi="Lato"/>
            </w:rPr>
            <w:fldChar w:fldCharType="separate"/>
          </w:r>
        </w:p>
        <w:p w14:paraId="14F79D59" w14:textId="1E9CC872" w:rsidR="00676AAD" w:rsidRPr="0095775C" w:rsidRDefault="00384747" w:rsidP="00384747">
          <w:pPr>
            <w:spacing w:after="0"/>
            <w:jc w:val="both"/>
            <w:rPr>
              <w:rFonts w:ascii="Lato" w:hAnsi="Lato"/>
            </w:rPr>
          </w:pPr>
          <w:r w:rsidRPr="0095775C">
            <w:rPr>
              <w:rFonts w:ascii="Lato" w:hAnsi="Lato"/>
            </w:rPr>
            <w:fldChar w:fldCharType="end"/>
          </w:r>
          <w:r w:rsidR="00D60380" w:rsidRPr="0095775C">
            <w:rPr>
              <w:rFonts w:ascii="Lato" w:hAnsi="Lato"/>
            </w:rPr>
            <w:br w:type="page"/>
          </w:r>
          <w:r w:rsidR="00676AAD" w:rsidRPr="0095775C">
            <w:rPr>
              <w:rFonts w:ascii="Lato" w:hAnsi="Lato"/>
            </w:rPr>
            <w:br w:type="page"/>
          </w:r>
        </w:p>
        <w:p w14:paraId="6B1BBA1F" w14:textId="77777777" w:rsidR="00676AAD" w:rsidRPr="0095775C" w:rsidRDefault="00676AAD" w:rsidP="000B1B96">
          <w:pPr>
            <w:spacing w:after="0"/>
            <w:jc w:val="both"/>
            <w:rPr>
              <w:rFonts w:ascii="Lato" w:hAnsi="Lato"/>
            </w:rPr>
          </w:pPr>
          <w:r w:rsidRPr="0095775C">
            <w:rPr>
              <w:rFonts w:ascii="Lato" w:hAnsi="Lato"/>
            </w:rPr>
            <w:t>Tables:</w:t>
          </w:r>
        </w:p>
        <w:p w14:paraId="4FDAF396" w14:textId="0751168E" w:rsidR="00676AAD" w:rsidRPr="0095775C" w:rsidRDefault="00676AAD" w:rsidP="00676AAD">
          <w:pPr>
            <w:spacing w:before="0" w:after="0"/>
            <w:jc w:val="both"/>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Table1 VIF Range</w:t>
          </w:r>
          <w:r w:rsidR="0012686B" w:rsidRPr="0095775C">
            <w:rPr>
              <w:rFonts w:ascii="Lato" w:eastAsia="Times New Roman" w:hAnsi="Lato" w:cs="Calibri"/>
              <w:color w:val="000000"/>
              <w:sz w:val="22"/>
              <w:lang w:val="en-IN" w:eastAsia="en-IN"/>
            </w:rPr>
            <w:t xml:space="preserve"> Page-33</w:t>
          </w:r>
        </w:p>
        <w:p w14:paraId="6CBF9EED" w14:textId="3876BE11" w:rsidR="00A606C4" w:rsidRPr="0095775C" w:rsidRDefault="00676AAD" w:rsidP="000B1B96">
          <w:pPr>
            <w:spacing w:after="0"/>
            <w:jc w:val="both"/>
            <w:rPr>
              <w:rFonts w:ascii="Lato" w:hAnsi="Lato"/>
            </w:rPr>
          </w:pPr>
          <w:r w:rsidRPr="0095775C">
            <w:rPr>
              <w:rFonts w:ascii="Lato" w:hAnsi="Lato"/>
            </w:rPr>
            <w:br w:type="page"/>
          </w:r>
        </w:p>
      </w:sdtContent>
    </w:sdt>
    <w:p w14:paraId="346EF261" w14:textId="18599418" w:rsidR="001F29E9" w:rsidRPr="0095775C" w:rsidRDefault="001759BD" w:rsidP="001F29E9">
      <w:pPr>
        <w:pStyle w:val="Heading1"/>
        <w:numPr>
          <w:ilvl w:val="0"/>
          <w:numId w:val="6"/>
        </w:numPr>
        <w:jc w:val="both"/>
        <w:rPr>
          <w:rFonts w:ascii="Lato" w:hAnsi="Lato"/>
        </w:rPr>
      </w:pPr>
      <w:bookmarkStart w:id="4" w:name="_Toc134991300"/>
      <w:r w:rsidRPr="0095775C">
        <w:rPr>
          <w:rFonts w:ascii="Lato" w:hAnsi="Lato"/>
        </w:rPr>
        <w:t xml:space="preserve">Problem 1: </w:t>
      </w:r>
      <w:bookmarkStart w:id="5" w:name="_Toc134991301"/>
      <w:bookmarkEnd w:id="4"/>
      <w:r w:rsidR="007A0363" w:rsidRPr="0095775C">
        <w:rPr>
          <w:rFonts w:ascii="Lato" w:hAnsi="Lato"/>
        </w:rPr>
        <w:t>Ensemble Techniques</w:t>
      </w:r>
    </w:p>
    <w:p w14:paraId="0B7FFB6C" w14:textId="06A708AC" w:rsidR="001F29E9" w:rsidRPr="0095775C" w:rsidRDefault="001F29E9" w:rsidP="001F29E9">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RPr="0095775C">
        <w:rPr>
          <w:rFonts w:ascii="Lato" w:eastAsia="Times New Roman" w:hAnsi="Lato" w:cs="Helvetica"/>
          <w:color w:val="000000" w:themeColor="text1"/>
          <w:sz w:val="22"/>
          <w:lang w:eastAsia="en-IN"/>
        </w:rPr>
        <w:br/>
      </w:r>
    </w:p>
    <w:p w14:paraId="6473CA22" w14:textId="358E7017" w:rsidR="00A606C4" w:rsidRPr="0095775C" w:rsidRDefault="00D30251" w:rsidP="007576C4">
      <w:pPr>
        <w:pStyle w:val="Heading2"/>
        <w:numPr>
          <w:ilvl w:val="0"/>
          <w:numId w:val="0"/>
        </w:numPr>
        <w:ind w:left="576" w:hanging="576"/>
        <w:jc w:val="both"/>
        <w:rPr>
          <w:rFonts w:ascii="Lato" w:hAnsi="Lato"/>
        </w:rPr>
      </w:pPr>
      <w:r w:rsidRPr="0095775C">
        <w:rPr>
          <w:rFonts w:ascii="Lato" w:hAnsi="Lato"/>
        </w:rPr>
        <w:t>D</w:t>
      </w:r>
      <w:r w:rsidR="000F5D83" w:rsidRPr="0095775C">
        <w:rPr>
          <w:rFonts w:ascii="Lato" w:hAnsi="Lato"/>
        </w:rPr>
        <w:t xml:space="preserve">ata </w:t>
      </w:r>
      <w:r w:rsidRPr="0095775C">
        <w:rPr>
          <w:rFonts w:ascii="Lato" w:hAnsi="Lato"/>
        </w:rPr>
        <w:t>D</w:t>
      </w:r>
      <w:r w:rsidR="000F5D83" w:rsidRPr="0095775C">
        <w:rPr>
          <w:rFonts w:ascii="Lato" w:hAnsi="Lato"/>
        </w:rPr>
        <w:t>escription</w:t>
      </w:r>
      <w:bookmarkEnd w:id="5"/>
    </w:p>
    <w:p w14:paraId="721284B1" w14:textId="23986BB0" w:rsidR="000217BE" w:rsidRPr="0095775C" w:rsidRDefault="001F29E9" w:rsidP="000217BE">
      <w:pPr>
        <w:rPr>
          <w:rFonts w:ascii="Lato" w:eastAsia="Times New Roman" w:hAnsi="Lato" w:cs="Helvetica"/>
          <w:color w:val="000000" w:themeColor="text1"/>
          <w:sz w:val="22"/>
          <w:lang w:eastAsia="en-IN"/>
        </w:rPr>
      </w:pPr>
      <w:r w:rsidRPr="0095775C">
        <w:rPr>
          <w:rFonts w:ascii="Lato" w:hAnsi="Lato" w:cs="Arial"/>
          <w:color w:val="000000"/>
          <w:shd w:val="clear" w:color="auto" w:fill="FFFFFF"/>
        </w:rPr>
        <w:t> </w:t>
      </w:r>
      <w:hyperlink r:id="rId12" w:tgtFrame="_blank" w:tooltip="Election_Data.xlsx" w:history="1">
        <w:r w:rsidRPr="0095775C">
          <w:rPr>
            <w:rStyle w:val="Hyperlink"/>
            <w:rFonts w:ascii="Lato" w:hAnsi="Lato" w:cs="Arial"/>
            <w:shd w:val="clear" w:color="auto" w:fill="FFFFFF"/>
          </w:rPr>
          <w:t>Election_Data.xlsx</w:t>
        </w:r>
      </w:hyperlink>
      <w:r w:rsidR="000217BE" w:rsidRPr="0095775C">
        <w:rPr>
          <w:rFonts w:ascii="Lato" w:eastAsia="Times New Roman" w:hAnsi="Lato" w:cs="Helvetica"/>
          <w:color w:val="000000" w:themeColor="text1"/>
          <w:sz w:val="22"/>
          <w:lang w:eastAsia="en-IN"/>
        </w:rPr>
        <w:t xml:space="preserve"> data set is provided. Data Dictionary for Firm_level_data is as below:</w:t>
      </w:r>
    </w:p>
    <w:p w14:paraId="7AC2B3BB" w14:textId="77777777"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sales: Sales (in millions of dollars).</w:t>
      </w:r>
    </w:p>
    <w:p w14:paraId="53FAEE45" w14:textId="77951FE1"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capital: Net stock of property, plant, and equipment.</w:t>
      </w:r>
    </w:p>
    <w:p w14:paraId="5252A6DF" w14:textId="048D9D87"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patents: Granted patents.</w:t>
      </w:r>
    </w:p>
    <w:p w14:paraId="665C5434" w14:textId="5AC6F713"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randd: R&amp;D stock (in millions of dollars).</w:t>
      </w:r>
    </w:p>
    <w:p w14:paraId="49B9B2AD" w14:textId="7D77D8EB"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employment: Employment (in 1000s).</w:t>
      </w:r>
    </w:p>
    <w:p w14:paraId="733ECA2B" w14:textId="77777777"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sp500: Membership of firms in the S&amp;P 500 index. S&amp;P is a stock market index that measures the stock performance of 500 large companies listed on stock exchanges in the United States</w:t>
      </w:r>
    </w:p>
    <w:p w14:paraId="3C6EFE86" w14:textId="77777777"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tobinq: Tobin's q (also known as q ratio and Kaldor's v) is the ratio between a physical asset's market value and its replacement value.</w:t>
      </w:r>
    </w:p>
    <w:p w14:paraId="19CF4322" w14:textId="416D5B08"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value: Stock market value.</w:t>
      </w:r>
    </w:p>
    <w:p w14:paraId="453B1B7B" w14:textId="041EF7CB" w:rsidR="000217BE" w:rsidRPr="0095775C" w:rsidRDefault="000217BE">
      <w:pPr>
        <w:pStyle w:val="ListParagraph"/>
        <w:numPr>
          <w:ilvl w:val="0"/>
          <w:numId w:val="7"/>
        </w:numPr>
        <w:rPr>
          <w:rFonts w:ascii="Lato" w:hAnsi="Lato"/>
          <w:color w:val="000000" w:themeColor="text1"/>
          <w:sz w:val="22"/>
        </w:rPr>
      </w:pPr>
      <w:r w:rsidRPr="0095775C">
        <w:rPr>
          <w:rFonts w:ascii="Lato" w:eastAsia="Times New Roman" w:hAnsi="Lato" w:cs="Helvetica"/>
          <w:color w:val="000000" w:themeColor="text1"/>
          <w:sz w:val="22"/>
          <w:lang w:eastAsia="en-IN"/>
        </w:rPr>
        <w:t xml:space="preserve">institutions: Proportion of stock owned by </w:t>
      </w:r>
      <w:r w:rsidR="002E74F5" w:rsidRPr="0095775C">
        <w:rPr>
          <w:rFonts w:ascii="Lato" w:eastAsia="Times New Roman" w:hAnsi="Lato" w:cs="Helvetica"/>
          <w:color w:val="000000" w:themeColor="text1"/>
          <w:sz w:val="22"/>
          <w:lang w:eastAsia="en-IN"/>
        </w:rPr>
        <w:t>institutions.</w:t>
      </w:r>
    </w:p>
    <w:p w14:paraId="1E3784BA" w14:textId="6C633006" w:rsidR="00E63FCA" w:rsidRPr="0095775C" w:rsidRDefault="00835F11">
      <w:pPr>
        <w:pStyle w:val="Heading2"/>
        <w:rPr>
          <w:rFonts w:ascii="Lato" w:hAnsi="Lato"/>
        </w:rPr>
      </w:pPr>
      <w:bookmarkStart w:id="6" w:name="_Toc134991302"/>
      <w:r w:rsidRPr="0095775C">
        <w:rPr>
          <w:rFonts w:ascii="Lato" w:hAnsi="Lato"/>
        </w:rPr>
        <w:t>Exploratory Data Analysis</w:t>
      </w:r>
      <w:bookmarkEnd w:id="6"/>
    </w:p>
    <w:p w14:paraId="5EA22F1C" w14:textId="77777777" w:rsidR="00280C49" w:rsidRPr="0095775C" w:rsidRDefault="00280C49" w:rsidP="001349C8">
      <w:pPr>
        <w:rPr>
          <w:rFonts w:ascii="Lato" w:hAnsi="Lato" w:cstheme="minorHAnsi"/>
          <w:color w:val="000000" w:themeColor="text1"/>
          <w:sz w:val="22"/>
          <w:u w:val="single"/>
        </w:rPr>
      </w:pPr>
      <w:r w:rsidRPr="0095775C">
        <w:rPr>
          <w:rFonts w:ascii="Lato" w:hAnsi="Lato" w:cstheme="minorHAnsi"/>
          <w:color w:val="000000" w:themeColor="text1"/>
          <w:sz w:val="22"/>
          <w:u w:val="single"/>
        </w:rPr>
        <w:t>Read the dataset. Describe the data briefly. Interpret the inferences for each. Initial steps like head() .info(), Data Types, etc . Null value check, Summary stats, Skewness must be discussed.</w:t>
      </w:r>
    </w:p>
    <w:p w14:paraId="2C4A941D" w14:textId="7820E50D" w:rsidR="009929C3" w:rsidRPr="0095775C" w:rsidRDefault="009929C3" w:rsidP="001349C8">
      <w:pPr>
        <w:rPr>
          <w:rFonts w:ascii="Lato" w:hAnsi="Lato" w:cstheme="minorHAnsi"/>
          <w:color w:val="000000" w:themeColor="text1"/>
          <w:sz w:val="22"/>
        </w:rPr>
      </w:pPr>
      <w:r w:rsidRPr="0095775C">
        <w:rPr>
          <w:rFonts w:ascii="Lato" w:hAnsi="Lato" w:cstheme="minorHAnsi"/>
          <w:color w:val="000000" w:themeColor="text1"/>
          <w:sz w:val="22"/>
        </w:rPr>
        <w:t>Answer:</w:t>
      </w:r>
    </w:p>
    <w:p w14:paraId="21002EB8" w14:textId="77777777" w:rsidR="00F34521" w:rsidRPr="0095775C" w:rsidRDefault="00F34521" w:rsidP="001349C8">
      <w:pPr>
        <w:rPr>
          <w:rFonts w:ascii="Lato" w:hAnsi="Lato" w:cstheme="minorHAnsi"/>
          <w:color w:val="000000" w:themeColor="text1"/>
          <w:sz w:val="22"/>
        </w:rPr>
      </w:pPr>
    </w:p>
    <w:p w14:paraId="20293278" w14:textId="6781EBA6" w:rsidR="0063179A" w:rsidRPr="0095775C" w:rsidRDefault="0063179A" w:rsidP="0063179A">
      <w:pPr>
        <w:pStyle w:val="Heading3"/>
        <w:rPr>
          <w:rFonts w:ascii="Lato" w:hAnsi="Lato"/>
        </w:rPr>
      </w:pPr>
      <w:bookmarkStart w:id="7" w:name="_Toc134991303"/>
      <w:r w:rsidRPr="0095775C">
        <w:rPr>
          <w:rFonts w:ascii="Lato" w:hAnsi="Lato"/>
        </w:rPr>
        <w:t>Data Exploration</w:t>
      </w:r>
      <w:bookmarkEnd w:id="7"/>
    </w:p>
    <w:p w14:paraId="20404023" w14:textId="239D9F93" w:rsidR="001349C8"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t xml:space="preserve">The Dataset has 759 rows, 10 columns. ‘sales’ is the Target Variable. 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dataset first 5 observations</w:t>
      </w:r>
      <w:r w:rsidR="00CB28E2" w:rsidRPr="0095775C">
        <w:rPr>
          <w:rFonts w:ascii="Lato" w:hAnsi="Lato" w:cstheme="minorHAnsi"/>
          <w:color w:val="000000" w:themeColor="text1"/>
          <w:sz w:val="22"/>
        </w:rPr>
        <w:t>.</w:t>
      </w:r>
    </w:p>
    <w:p w14:paraId="171462F2" w14:textId="4CAC73C8" w:rsidR="005D4683" w:rsidRPr="0095775C" w:rsidRDefault="00B524D4" w:rsidP="001349C8">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EE2AB69" wp14:editId="6F22F7D1">
            <wp:extent cx="5943600" cy="1192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2530"/>
                    </a:xfrm>
                    <a:prstGeom prst="rect">
                      <a:avLst/>
                    </a:prstGeom>
                  </pic:spPr>
                </pic:pic>
              </a:graphicData>
            </a:graphic>
          </wp:inline>
        </w:drawing>
      </w:r>
    </w:p>
    <w:p w14:paraId="478AC4A4" w14:textId="3F547C27"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.1.1</w:t>
      </w:r>
      <w:r w:rsidRPr="0095775C">
        <w:rPr>
          <w:rFonts w:ascii="Lato" w:hAnsi="Lato" w:cstheme="minorHAnsi"/>
          <w:color w:val="000000" w:themeColor="text1"/>
          <w:sz w:val="16"/>
          <w:szCs w:val="16"/>
        </w:rPr>
        <w:t xml:space="preserve"> Firm Data top 5 observations – as given</w:t>
      </w:r>
    </w:p>
    <w:p w14:paraId="45327C41" w14:textId="17AB3B0E" w:rsidR="001349C8" w:rsidRPr="0095775C" w:rsidRDefault="005D4683" w:rsidP="001349C8">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bottom 5 observations</w:t>
      </w:r>
      <w:r w:rsidR="00E63FCA" w:rsidRPr="0095775C">
        <w:rPr>
          <w:rFonts w:ascii="Lato" w:hAnsi="Lato" w:cstheme="minorHAnsi"/>
          <w:color w:val="000000" w:themeColor="text1"/>
          <w:sz w:val="22"/>
        </w:rPr>
        <w:t>.</w:t>
      </w:r>
    </w:p>
    <w:p w14:paraId="164C0111" w14:textId="08F5C10E" w:rsidR="00E63FCA"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noProof/>
          <w:sz w:val="22"/>
        </w:rPr>
        <w:drawing>
          <wp:inline distT="0" distB="0" distL="0" distR="0" wp14:anchorId="0099987A" wp14:editId="1F7B202B">
            <wp:extent cx="5731510" cy="1180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0465"/>
                    </a:xfrm>
                    <a:prstGeom prst="rect">
                      <a:avLst/>
                    </a:prstGeom>
                  </pic:spPr>
                </pic:pic>
              </a:graphicData>
            </a:graphic>
          </wp:inline>
        </w:drawing>
      </w:r>
    </w:p>
    <w:p w14:paraId="56FBDD46" w14:textId="0BC7D26C"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2</w:t>
      </w:r>
      <w:r w:rsidRPr="0095775C">
        <w:rPr>
          <w:rFonts w:ascii="Lato" w:hAnsi="Lato" w:cstheme="minorHAnsi"/>
          <w:color w:val="000000" w:themeColor="text1"/>
          <w:sz w:val="16"/>
          <w:szCs w:val="16"/>
        </w:rPr>
        <w:t xml:space="preserve"> Firm Data bottom 5 observations – as given</w:t>
      </w:r>
    </w:p>
    <w:p w14:paraId="089CD9C9" w14:textId="7B7C610E" w:rsidR="00255BF0" w:rsidRPr="0095775C" w:rsidRDefault="00E63FCA" w:rsidP="001349C8">
      <w:pPr>
        <w:rPr>
          <w:rFonts w:ascii="Lato" w:hAnsi="Lato" w:cs="Helvetica"/>
          <w:color w:val="000000"/>
          <w:sz w:val="22"/>
          <w:shd w:val="clear" w:color="auto" w:fill="FFFFFF"/>
        </w:rPr>
      </w:pPr>
      <w:r w:rsidRPr="0095775C">
        <w:rPr>
          <w:rFonts w:ascii="Lato" w:hAnsi="Lato" w:cstheme="minorHAnsi"/>
          <w:color w:val="000000" w:themeColor="text1"/>
          <w:sz w:val="22"/>
        </w:rPr>
        <w:t xml:space="preserve">On first look, it can be inferred that the feature ‘Unnamed: 0’ </w:t>
      </w:r>
      <w:r w:rsidR="00255BF0" w:rsidRPr="0095775C">
        <w:rPr>
          <w:rFonts w:ascii="Lato" w:hAnsi="Lato" w:cstheme="minorHAnsi"/>
          <w:color w:val="000000" w:themeColor="text1"/>
          <w:sz w:val="22"/>
        </w:rPr>
        <w:t>must</w:t>
      </w:r>
      <w:r w:rsidRPr="0095775C">
        <w:rPr>
          <w:rFonts w:ascii="Lato" w:hAnsi="Lato" w:cstheme="minorHAnsi"/>
          <w:color w:val="000000" w:themeColor="text1"/>
          <w:sz w:val="22"/>
        </w:rPr>
        <w:t xml:space="preserve"> be dropped. </w:t>
      </w:r>
      <w:r w:rsidR="00255BF0" w:rsidRPr="0095775C">
        <w:rPr>
          <w:rFonts w:ascii="Lato" w:hAnsi="Lato" w:cstheme="minorHAnsi"/>
          <w:color w:val="000000" w:themeColor="text1"/>
          <w:sz w:val="22"/>
        </w:rPr>
        <w:t>Additionally, it can be noted that the d</w:t>
      </w:r>
      <w:r w:rsidRPr="0095775C">
        <w:rPr>
          <w:rFonts w:ascii="Lato" w:hAnsi="Lato" w:cs="Helvetica"/>
          <w:color w:val="000000"/>
          <w:sz w:val="22"/>
          <w:shd w:val="clear" w:color="auto" w:fill="FFFFFF"/>
        </w:rPr>
        <w:t>ata is not scaled.</w:t>
      </w:r>
    </w:p>
    <w:p w14:paraId="529DDD14" w14:textId="207EFCAB" w:rsidR="006864A3" w:rsidRPr="0095775C" w:rsidRDefault="006864A3" w:rsidP="006864A3">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datatypes of all features of the dataset.</w:t>
      </w:r>
    </w:p>
    <w:p w14:paraId="0D371FB6" w14:textId="77777777" w:rsidR="006864A3" w:rsidRPr="0095775C" w:rsidRDefault="006864A3" w:rsidP="006864A3">
      <w:pPr>
        <w:rPr>
          <w:rFonts w:ascii="Lato" w:hAnsi="Lato" w:cstheme="minorHAnsi"/>
          <w:noProof/>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19CF7A4" wp14:editId="1DD517EF">
            <wp:extent cx="3124471" cy="2255715"/>
            <wp:effectExtent l="0" t="0" r="0" b="0"/>
            <wp:docPr id="47" name="Picture 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program&#10;&#10;Description automatically generated with low confidence"/>
                    <pic:cNvPicPr/>
                  </pic:nvPicPr>
                  <pic:blipFill>
                    <a:blip r:embed="rId15"/>
                    <a:stretch>
                      <a:fillRect/>
                    </a:stretch>
                  </pic:blipFill>
                  <pic:spPr>
                    <a:xfrm>
                      <a:off x="0" y="0"/>
                      <a:ext cx="3124471" cy="2255715"/>
                    </a:xfrm>
                    <a:prstGeom prst="rect">
                      <a:avLst/>
                    </a:prstGeom>
                  </pic:spPr>
                </pic:pic>
              </a:graphicData>
            </a:graphic>
          </wp:inline>
        </w:drawing>
      </w:r>
      <w:r w:rsidRPr="0095775C">
        <w:rPr>
          <w:rFonts w:ascii="Lato" w:hAnsi="Lato" w:cstheme="minorHAnsi"/>
          <w:noProof/>
          <w:color w:val="000000" w:themeColor="text1"/>
          <w:sz w:val="22"/>
        </w:rPr>
        <w:t xml:space="preserve"> </w:t>
      </w:r>
    </w:p>
    <w:p w14:paraId="16C83B9F" w14:textId="30444D14" w:rsidR="006864A3" w:rsidRPr="0095775C" w:rsidRDefault="006864A3" w:rsidP="006864A3">
      <w:pPr>
        <w:jc w:val="center"/>
        <w:rPr>
          <w:rFonts w:ascii="Lato" w:hAnsi="Lato" w:cstheme="minorHAnsi"/>
          <w:noProof/>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.3): Firm Data description - initial</w:t>
      </w:r>
    </w:p>
    <w:p w14:paraId="1AA40693" w14:textId="77777777" w:rsidR="006864A3" w:rsidRPr="0095775C" w:rsidRDefault="006864A3" w:rsidP="006864A3">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Except ‘sp500’, all the features in the data are numeric in nature ('int64' or 'float64' type). ‘sp500’ is object type, and as per data dictionary the feature is binary. ‘sp500’ shall be encoded.</w:t>
      </w:r>
    </w:p>
    <w:p w14:paraId="3FE86D4E" w14:textId="77BF7248" w:rsidR="001349C8" w:rsidRPr="0095775C" w:rsidRDefault="00E63FCA" w:rsidP="001349C8">
      <w:pPr>
        <w:rPr>
          <w:rFonts w:ascii="Lato" w:hAnsi="Lato" w:cs="Helvetica"/>
          <w:color w:val="000000"/>
          <w:sz w:val="22"/>
          <w:shd w:val="clear" w:color="auto" w:fill="FFFFFF"/>
        </w:rPr>
      </w:pPr>
      <w:r w:rsidRPr="0095775C">
        <w:rPr>
          <w:rFonts w:ascii="Lato" w:hAnsi="Lato" w:cs="Helvetica"/>
          <w:color w:val="000000"/>
          <w:sz w:val="22"/>
          <w:shd w:val="clear" w:color="auto" w:fill="FFFFFF"/>
        </w:rPr>
        <w:t>Drop ‘Unnamed:0’ feature. Now, the dataset top 5 observations are as shown below</w:t>
      </w:r>
      <w:r w:rsidR="00CB28E2" w:rsidRPr="0095775C">
        <w:rPr>
          <w:rFonts w:ascii="Lato" w:hAnsi="Lato" w:cs="Helvetica"/>
          <w:color w:val="000000"/>
          <w:sz w:val="22"/>
          <w:shd w:val="clear" w:color="auto" w:fill="FFFFFF"/>
        </w:rPr>
        <w:t>:</w:t>
      </w:r>
    </w:p>
    <w:p w14:paraId="6391D20C" w14:textId="5340F5AD" w:rsidR="00CB28E2" w:rsidRPr="0095775C" w:rsidRDefault="00E63FCA" w:rsidP="0012686B">
      <w:pPr>
        <w:jc w:val="cente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518DCCAA" wp14:editId="47F18031">
            <wp:extent cx="5731510" cy="1284605"/>
            <wp:effectExtent l="0" t="0" r="2540" b="0"/>
            <wp:docPr id="45" name="Picture 4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reenshot, text&#10;&#10;Description automatically generated"/>
                    <pic:cNvPicPr/>
                  </pic:nvPicPr>
                  <pic:blipFill>
                    <a:blip r:embed="rId16"/>
                    <a:stretch>
                      <a:fillRect/>
                    </a:stretch>
                  </pic:blipFill>
                  <pic:spPr>
                    <a:xfrm>
                      <a:off x="0" y="0"/>
                      <a:ext cx="5731510" cy="1284605"/>
                    </a:xfrm>
                    <a:prstGeom prst="rect">
                      <a:avLst/>
                    </a:prstGeom>
                  </pic:spPr>
                </pic:pic>
              </a:graphicData>
            </a:graphic>
          </wp:inline>
        </w:drawing>
      </w:r>
      <w:r w:rsidR="0012686B" w:rsidRPr="0095775C">
        <w:rPr>
          <w:rFonts w:ascii="Lato" w:hAnsi="Lato" w:cstheme="minorHAnsi"/>
          <w:color w:val="000000" w:themeColor="text1"/>
          <w:sz w:val="22"/>
        </w:rPr>
        <w:br/>
      </w:r>
      <w:r w:rsidR="00CB28E2" w:rsidRPr="0095775C">
        <w:rPr>
          <w:rFonts w:ascii="Lato" w:hAnsi="Lato" w:cs="Helvetica"/>
          <w:color w:val="000000"/>
          <w:sz w:val="16"/>
          <w:szCs w:val="16"/>
          <w:shd w:val="clear" w:color="auto" w:fill="FFFFFF"/>
        </w:rPr>
        <w:t>(Fig 1.1.</w:t>
      </w:r>
      <w:r w:rsidR="006864A3" w:rsidRPr="0095775C">
        <w:rPr>
          <w:rFonts w:ascii="Lato" w:hAnsi="Lato" w:cs="Helvetica"/>
          <w:color w:val="000000"/>
          <w:sz w:val="16"/>
          <w:szCs w:val="16"/>
          <w:shd w:val="clear" w:color="auto" w:fill="FFFFFF"/>
        </w:rPr>
        <w:t>4</w:t>
      </w:r>
      <w:r w:rsidR="00CB28E2" w:rsidRPr="0095775C">
        <w:rPr>
          <w:rFonts w:ascii="Lato" w:hAnsi="Lato" w:cs="Helvetica"/>
          <w:color w:val="000000"/>
          <w:sz w:val="16"/>
          <w:szCs w:val="16"/>
          <w:shd w:val="clear" w:color="auto" w:fill="FFFFFF"/>
        </w:rPr>
        <w:t>): Firm data after dropping ‘Unnamed:0’ feature</w:t>
      </w:r>
    </w:p>
    <w:p w14:paraId="118729D3" w14:textId="77777777" w:rsidR="006864A3" w:rsidRPr="0095775C" w:rsidRDefault="006864A3" w:rsidP="006864A3">
      <w:pPr>
        <w:jc w:val="center"/>
        <w:rPr>
          <w:rFonts w:ascii="Lato" w:hAnsi="Lato" w:cstheme="minorHAnsi"/>
          <w:color w:val="000000" w:themeColor="text1"/>
          <w:sz w:val="16"/>
          <w:szCs w:val="16"/>
        </w:rPr>
      </w:pPr>
    </w:p>
    <w:p w14:paraId="66C73848" w14:textId="0DA362A6" w:rsidR="001349C8" w:rsidRPr="0095775C" w:rsidRDefault="00E63FCA" w:rsidP="001349C8">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statistical data descriptions is as shown in below </w:t>
      </w:r>
      <w:r w:rsidR="00A93CD4" w:rsidRPr="0095775C">
        <w:rPr>
          <w:rFonts w:ascii="Lato" w:hAnsi="Lato" w:cstheme="minorHAnsi"/>
          <w:color w:val="000000" w:themeColor="text1"/>
          <w:sz w:val="22"/>
        </w:rPr>
        <w:t>snap</w:t>
      </w:r>
      <w:r w:rsidR="001E4A9E" w:rsidRPr="0095775C">
        <w:rPr>
          <w:rFonts w:ascii="Lato" w:hAnsi="Lato" w:cstheme="minorHAnsi"/>
          <w:color w:val="000000" w:themeColor="text1"/>
          <w:sz w:val="22"/>
        </w:rPr>
        <w:t>.</w:t>
      </w:r>
    </w:p>
    <w:p w14:paraId="7BFFA993" w14:textId="2C3F33CD" w:rsidR="00E63FCA" w:rsidRPr="0095775C" w:rsidRDefault="00E63FCA" w:rsidP="001349C8">
      <w:pPr>
        <w:rPr>
          <w:rFonts w:ascii="Lato" w:hAnsi="Lato" w:cstheme="minorHAnsi"/>
          <w:color w:val="000000" w:themeColor="text1"/>
          <w:sz w:val="22"/>
        </w:rPr>
      </w:pPr>
      <w:r w:rsidRPr="0095775C">
        <w:rPr>
          <w:rFonts w:ascii="Lato" w:hAnsi="Lato"/>
          <w:noProof/>
          <w:sz w:val="22"/>
        </w:rPr>
        <w:drawing>
          <wp:inline distT="0" distB="0" distL="0" distR="0" wp14:anchorId="55D98B72" wp14:editId="15C779F2">
            <wp:extent cx="5731510" cy="2001520"/>
            <wp:effectExtent l="0" t="0" r="2540" b="0"/>
            <wp:docPr id="453" name="Picture 45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10;&#10;Description automatically generated"/>
                    <pic:cNvPicPr/>
                  </pic:nvPicPr>
                  <pic:blipFill>
                    <a:blip r:embed="rId17"/>
                    <a:stretch>
                      <a:fillRect/>
                    </a:stretch>
                  </pic:blipFill>
                  <pic:spPr>
                    <a:xfrm>
                      <a:off x="0" y="0"/>
                      <a:ext cx="5731510" cy="2001520"/>
                    </a:xfrm>
                    <a:prstGeom prst="rect">
                      <a:avLst/>
                    </a:prstGeom>
                  </pic:spPr>
                </pic:pic>
              </a:graphicData>
            </a:graphic>
          </wp:inline>
        </w:drawing>
      </w:r>
    </w:p>
    <w:p w14:paraId="0FB305AF" w14:textId="2AEA0C2A" w:rsidR="006864A3" w:rsidRPr="0095775C" w:rsidRDefault="006864A3" w:rsidP="006864A3">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(Fig1.1.5): Firm data statistical description -initial</w:t>
      </w:r>
    </w:p>
    <w:p w14:paraId="1A1976A6" w14:textId="77777777" w:rsidR="00E63FCA" w:rsidRPr="0095775C" w:rsidRDefault="00E63FCA" w:rsidP="001349C8">
      <w:pPr>
        <w:pStyle w:val="ListParagraph"/>
        <w:ind w:left="360"/>
        <w:rPr>
          <w:rFonts w:ascii="Lato" w:hAnsi="Lato" w:cstheme="minorHAnsi"/>
          <w:color w:val="000000" w:themeColor="text1"/>
          <w:sz w:val="22"/>
        </w:rPr>
      </w:pPr>
    </w:p>
    <w:p w14:paraId="4813128F" w14:textId="1EBBE51F" w:rsidR="00EF5AEB" w:rsidRPr="0095775C" w:rsidRDefault="00EF5AEB" w:rsidP="00EF5AEB">
      <w:pPr>
        <w:pStyle w:val="Heading3"/>
        <w:rPr>
          <w:rFonts w:ascii="Lato" w:hAnsi="Lato"/>
        </w:rPr>
      </w:pPr>
      <w:bookmarkStart w:id="8" w:name="_Toc134991304"/>
      <w:r w:rsidRPr="0095775C">
        <w:rPr>
          <w:rFonts w:ascii="Lato" w:hAnsi="Lato"/>
        </w:rPr>
        <w:t>Univariate Analysis:</w:t>
      </w:r>
      <w:bookmarkEnd w:id="8"/>
    </w:p>
    <w:p w14:paraId="66014BEC" w14:textId="5ACA86CB" w:rsidR="00CF00BB" w:rsidRPr="0095775C" w:rsidRDefault="00E63FCA" w:rsidP="00CF00BB">
      <w:pPr>
        <w:pStyle w:val="HTMLPreformatted"/>
        <w:wordWrap w:val="0"/>
        <w:spacing w:line="291" w:lineRule="atLeast"/>
        <w:textAlignment w:val="baseline"/>
        <w:rPr>
          <w:rFonts w:ascii="Lato" w:hAnsi="Lato" w:cstheme="minorHAnsi"/>
          <w:color w:val="000000" w:themeColor="text1"/>
          <w:sz w:val="22"/>
          <w:szCs w:val="22"/>
        </w:rPr>
      </w:pPr>
      <w:r w:rsidRPr="0095775C">
        <w:rPr>
          <w:rFonts w:ascii="Lato" w:hAnsi="Lato" w:cstheme="minorHAnsi"/>
          <w:color w:val="000000" w:themeColor="text1"/>
          <w:sz w:val="22"/>
          <w:szCs w:val="22"/>
        </w:rPr>
        <w:t>Univariate analysis on the dataset is as shown below using histograms:</w:t>
      </w:r>
      <w:r w:rsidRPr="0095775C">
        <w:rPr>
          <w:rFonts w:ascii="Lato" w:hAnsi="Lato" w:cstheme="minorHAnsi"/>
          <w:noProof/>
          <w:color w:val="000000" w:themeColor="text1"/>
          <w:sz w:val="22"/>
        </w:rPr>
        <w:drawing>
          <wp:inline distT="0" distB="0" distL="0" distR="0" wp14:anchorId="209DF11D" wp14:editId="6637A1DA">
            <wp:extent cx="5219700" cy="4145280"/>
            <wp:effectExtent l="0" t="0" r="0" b="7620"/>
            <wp:docPr id="43" name="Picture 43" descr="A graph of sa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sales&#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257ED7B1"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7F490A7F" wp14:editId="3024B654">
            <wp:extent cx="5219700" cy="4145280"/>
            <wp:effectExtent l="0" t="0" r="0" b="7620"/>
            <wp:docPr id="42" name="Picture 4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display,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0E2561E4"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B7388AA" wp14:editId="6A4E948F">
            <wp:extent cx="5219700" cy="4145280"/>
            <wp:effectExtent l="0" t="0" r="0" b="7620"/>
            <wp:docPr id="41" name="Picture 4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display,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B293155"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3A611A1" wp14:editId="74FF4BF7">
            <wp:extent cx="5364480" cy="4145280"/>
            <wp:effectExtent l="0" t="0" r="7620" b="7620"/>
            <wp:docPr id="40" name="Picture 40"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splay,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6566AFD"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11233F4" wp14:editId="325FB670">
            <wp:extent cx="5273040" cy="4145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5E3DCFBC"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DE8675E" wp14:editId="07D28088">
            <wp:extent cx="5364480" cy="4145280"/>
            <wp:effectExtent l="0" t="0" r="7620" b="7620"/>
            <wp:docPr id="37" name="Picture 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pl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45751DE" w14:textId="07CC8CAB"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31998CCA" wp14:editId="6ABB01BD">
            <wp:extent cx="52197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5C60ABC" w14:textId="680F32C0" w:rsidR="004242D8" w:rsidRPr="0095775C" w:rsidRDefault="004242D8" w:rsidP="004242D8">
      <w:pPr>
        <w:rPr>
          <w:rFonts w:ascii="Lato" w:hAnsi="Lato" w:cstheme="minorHAnsi"/>
          <w:color w:val="000000" w:themeColor="text1"/>
          <w:sz w:val="22"/>
        </w:rPr>
      </w:pPr>
      <w:r w:rsidRPr="0095775C">
        <w:rPr>
          <w:rFonts w:ascii="Lato" w:hAnsi="Lato" w:cs="Helvetica"/>
          <w:color w:val="000000"/>
          <w:sz w:val="22"/>
        </w:rPr>
        <w:t xml:space="preserve">All the above </w:t>
      </w:r>
      <w:r w:rsidR="00150CD2" w:rsidRPr="0095775C">
        <w:rPr>
          <w:rFonts w:ascii="Lato" w:hAnsi="Lato" w:cs="Helvetica"/>
          <w:color w:val="000000"/>
          <w:sz w:val="22"/>
        </w:rPr>
        <w:t>histograms</w:t>
      </w:r>
      <w:r w:rsidRPr="0095775C">
        <w:rPr>
          <w:rFonts w:ascii="Lato" w:hAnsi="Lato" w:cs="Helvetica"/>
          <w:color w:val="000000"/>
          <w:sz w:val="22"/>
        </w:rPr>
        <w:t xml:space="preserve"> show that t</w:t>
      </w:r>
      <w:r w:rsidRPr="0095775C">
        <w:rPr>
          <w:rFonts w:ascii="Lato" w:hAnsi="Lato" w:cstheme="minorHAnsi"/>
          <w:color w:val="000000" w:themeColor="text1"/>
          <w:sz w:val="22"/>
        </w:rPr>
        <w:t xml:space="preserve">he data is right skewed </w:t>
      </w:r>
      <w:r w:rsidR="00150CD2" w:rsidRPr="0095775C">
        <w:rPr>
          <w:rFonts w:ascii="Lato" w:hAnsi="Lato" w:cstheme="minorHAnsi"/>
          <w:color w:val="000000" w:themeColor="text1"/>
          <w:sz w:val="22"/>
        </w:rPr>
        <w:t>or positively skewed</w:t>
      </w:r>
      <w:r w:rsidR="00C910F9" w:rsidRPr="0095775C">
        <w:rPr>
          <w:rFonts w:ascii="Lato" w:hAnsi="Lato" w:cstheme="minorHAnsi"/>
          <w:color w:val="000000" w:themeColor="text1"/>
          <w:sz w:val="22"/>
        </w:rPr>
        <w:t xml:space="preserve"> </w:t>
      </w:r>
      <w:r w:rsidRPr="0095775C">
        <w:rPr>
          <w:rFonts w:ascii="Lato" w:hAnsi="Lato" w:cstheme="minorHAnsi"/>
          <w:color w:val="000000" w:themeColor="text1"/>
          <w:sz w:val="22"/>
        </w:rPr>
        <w:t xml:space="preserve">meaning that the mean is greater than the median. This is because the presence of a few large values on the right pulls the mean towards higher values. The tail of the distribution extends towards larger values, indicating the presence of outliers or extreme values on the right side. This can happen as few observations in ‘sales’ or ‘value’ are significantly higher </w:t>
      </w:r>
      <w:r w:rsidR="00AA5D67" w:rsidRPr="0095775C">
        <w:rPr>
          <w:rFonts w:ascii="Lato" w:hAnsi="Lato" w:cstheme="minorHAnsi"/>
          <w:color w:val="000000" w:themeColor="text1"/>
          <w:sz w:val="22"/>
        </w:rPr>
        <w:t xml:space="preserve">in weight/value </w:t>
      </w:r>
      <w:r w:rsidRPr="0095775C">
        <w:rPr>
          <w:rFonts w:ascii="Lato" w:hAnsi="Lato" w:cstheme="minorHAnsi"/>
          <w:color w:val="000000" w:themeColor="text1"/>
          <w:sz w:val="22"/>
        </w:rPr>
        <w:t>compared to the majority.</w:t>
      </w:r>
      <w:r w:rsidR="00A75BEE" w:rsidRPr="0095775C">
        <w:rPr>
          <w:rFonts w:ascii="Lato" w:hAnsi="Lato" w:cstheme="minorHAnsi"/>
          <w:color w:val="000000" w:themeColor="text1"/>
          <w:sz w:val="22"/>
        </w:rPr>
        <w:t xml:space="preserve"> This is </w:t>
      </w:r>
      <w:r w:rsidR="006044E9" w:rsidRPr="0095775C">
        <w:rPr>
          <w:rFonts w:ascii="Lato" w:hAnsi="Lato" w:cstheme="minorHAnsi"/>
          <w:color w:val="000000" w:themeColor="text1"/>
          <w:sz w:val="22"/>
        </w:rPr>
        <w:t>generally</w:t>
      </w:r>
      <w:r w:rsidR="00A75BEE" w:rsidRPr="0095775C">
        <w:rPr>
          <w:rFonts w:ascii="Lato" w:hAnsi="Lato" w:cstheme="minorHAnsi"/>
          <w:color w:val="000000" w:themeColor="text1"/>
          <w:sz w:val="22"/>
        </w:rPr>
        <w:t xml:space="preserve"> the case with economic observations</w:t>
      </w:r>
      <w:r w:rsidR="00940D9E" w:rsidRPr="0095775C">
        <w:rPr>
          <w:rFonts w:ascii="Lato" w:hAnsi="Lato" w:cstheme="minorHAnsi"/>
          <w:color w:val="000000" w:themeColor="text1"/>
          <w:sz w:val="22"/>
        </w:rPr>
        <w:t xml:space="preserve"> like stock prices</w:t>
      </w:r>
      <w:r w:rsidR="00A75BEE" w:rsidRPr="0095775C">
        <w:rPr>
          <w:rFonts w:ascii="Lato" w:hAnsi="Lato" w:cstheme="minorHAnsi"/>
          <w:color w:val="000000" w:themeColor="text1"/>
          <w:sz w:val="22"/>
        </w:rPr>
        <w:t>.</w:t>
      </w:r>
    </w:p>
    <w:p w14:paraId="4D3D25DB" w14:textId="59969AF3" w:rsidR="004242D8" w:rsidRPr="0095775C" w:rsidRDefault="004242D8" w:rsidP="00E63FCA">
      <w:pPr>
        <w:rPr>
          <w:rFonts w:ascii="Lato" w:hAnsi="Lato" w:cs="Helvetica"/>
          <w:color w:val="000000"/>
          <w:sz w:val="22"/>
        </w:rPr>
      </w:pPr>
    </w:p>
    <w:p w14:paraId="1D6D55F7" w14:textId="58D40953" w:rsidR="00EF5AEB"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233EA021" wp14:editId="3491DE1E">
            <wp:extent cx="5219700" cy="41452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59769309" w14:textId="654AFFD6" w:rsidR="006F674E" w:rsidRPr="0095775C" w:rsidRDefault="004873C5" w:rsidP="00E63FCA">
      <w:pPr>
        <w:rPr>
          <w:rFonts w:ascii="Lato" w:hAnsi="Lato" w:cs="Helvetica"/>
          <w:color w:val="000000"/>
          <w:sz w:val="22"/>
        </w:rPr>
      </w:pPr>
      <w:r w:rsidRPr="0095775C">
        <w:rPr>
          <w:rFonts w:ascii="Lato" w:hAnsi="Lato" w:cs="Helvetica"/>
          <w:color w:val="000000"/>
          <w:sz w:val="22"/>
        </w:rPr>
        <w:t xml:space="preserve">From the above histogram, it can be noted that the </w:t>
      </w:r>
      <w:r w:rsidR="006F674E" w:rsidRPr="0095775C">
        <w:rPr>
          <w:rFonts w:ascii="Lato" w:hAnsi="Lato" w:cs="Helvetica"/>
          <w:color w:val="000000"/>
          <w:sz w:val="22"/>
        </w:rPr>
        <w:t>’institutions’ is not as skewed as rest of the features. In</w:t>
      </w:r>
      <w:r w:rsidR="00A75BEE" w:rsidRPr="0095775C">
        <w:rPr>
          <w:rFonts w:ascii="Lato" w:hAnsi="Lato" w:cs="Helvetica"/>
          <w:color w:val="000000"/>
          <w:sz w:val="22"/>
        </w:rPr>
        <w:t xml:space="preserve"> </w:t>
      </w:r>
      <w:r w:rsidR="006F674E" w:rsidRPr="0095775C">
        <w:rPr>
          <w:rFonts w:ascii="Lato" w:hAnsi="Lato" w:cs="Helvetica"/>
          <w:color w:val="000000"/>
          <w:sz w:val="22"/>
        </w:rPr>
        <w:t xml:space="preserve">fact, the feature is </w:t>
      </w:r>
      <w:r w:rsidR="00D97116" w:rsidRPr="0095775C">
        <w:rPr>
          <w:rFonts w:ascii="Lato" w:hAnsi="Lato" w:cs="Helvetica"/>
          <w:color w:val="000000"/>
          <w:sz w:val="22"/>
        </w:rPr>
        <w:t xml:space="preserve">more uniform </w:t>
      </w:r>
      <w:r w:rsidR="00324B0E" w:rsidRPr="0095775C">
        <w:rPr>
          <w:rFonts w:ascii="Lato" w:hAnsi="Lato" w:cs="Helvetica"/>
          <w:color w:val="000000"/>
          <w:sz w:val="22"/>
        </w:rPr>
        <w:t xml:space="preserve">and has </w:t>
      </w:r>
      <w:r w:rsidR="006F0C24" w:rsidRPr="0095775C">
        <w:rPr>
          <w:rFonts w:ascii="Lato" w:hAnsi="Lato" w:cs="Helvetica"/>
          <w:color w:val="000000"/>
          <w:sz w:val="22"/>
        </w:rPr>
        <w:t xml:space="preserve">left </w:t>
      </w:r>
      <w:r w:rsidR="006F674E" w:rsidRPr="0095775C">
        <w:rPr>
          <w:rFonts w:ascii="Lato" w:hAnsi="Lato" w:cs="Helvetica"/>
          <w:color w:val="000000"/>
          <w:sz w:val="22"/>
        </w:rPr>
        <w:t>skewedness in data.</w:t>
      </w:r>
    </w:p>
    <w:p w14:paraId="2C36CD06" w14:textId="5026F67F" w:rsidR="007D3C07" w:rsidRPr="0095775C" w:rsidRDefault="007D3C07" w:rsidP="00645BCA">
      <w:pPr>
        <w:rPr>
          <w:rFonts w:ascii="Lato" w:hAnsi="Lato" w:cs="Helvetica"/>
          <w:color w:val="000000"/>
          <w:sz w:val="22"/>
        </w:rPr>
      </w:pPr>
      <w:r w:rsidRPr="0095775C">
        <w:rPr>
          <w:rFonts w:ascii="Lato" w:hAnsi="Lato" w:cs="Helvetica"/>
          <w:color w:val="000000"/>
          <w:sz w:val="22"/>
        </w:rPr>
        <w:t xml:space="preserve">Count plot is used for the binary variable ‘sp500’ as shown below: </w:t>
      </w:r>
    </w:p>
    <w:p w14:paraId="0142C1BF" w14:textId="26A20B0A" w:rsidR="00645BCA" w:rsidRPr="0095775C" w:rsidRDefault="00645BCA" w:rsidP="00645B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5F015171" wp14:editId="509E422D">
            <wp:extent cx="5219700" cy="4145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18E4AB0" w14:textId="3B627FD1" w:rsidR="00CF00BB" w:rsidRPr="0095775C" w:rsidRDefault="00CF00BB" w:rsidP="0020764F">
      <w:pPr>
        <w:jc w:val="center"/>
        <w:rPr>
          <w:rFonts w:ascii="Lato" w:hAnsi="Lato" w:cs="Helvetica"/>
          <w:color w:val="000000"/>
          <w:sz w:val="16"/>
          <w:szCs w:val="16"/>
        </w:rPr>
      </w:pPr>
      <w:r w:rsidRPr="0095775C">
        <w:rPr>
          <w:rFonts w:ascii="Lato" w:hAnsi="Lato" w:cs="Helvetica"/>
          <w:color w:val="000000"/>
          <w:sz w:val="16"/>
          <w:szCs w:val="16"/>
        </w:rPr>
        <w:t>Fig1.</w:t>
      </w:r>
      <w:r w:rsidR="0020764F" w:rsidRPr="0095775C">
        <w:rPr>
          <w:rFonts w:ascii="Lato" w:hAnsi="Lato" w:cs="Helvetica"/>
          <w:color w:val="000000"/>
          <w:sz w:val="16"/>
          <w:szCs w:val="16"/>
        </w:rPr>
        <w:t xml:space="preserve">1.6 </w:t>
      </w:r>
      <w:r w:rsidR="0020764F" w:rsidRPr="0095775C">
        <w:rPr>
          <w:rFonts w:ascii="Lato" w:hAnsi="Lato" w:cstheme="minorHAnsi"/>
          <w:color w:val="000000" w:themeColor="text1"/>
          <w:sz w:val="16"/>
          <w:szCs w:val="16"/>
        </w:rPr>
        <w:t>Histogram and countplot of the firm data</w:t>
      </w:r>
    </w:p>
    <w:p w14:paraId="790F6778" w14:textId="5C01E55F" w:rsidR="00645BCA" w:rsidRPr="0095775C" w:rsidRDefault="007D3C07" w:rsidP="00645BCA">
      <w:pPr>
        <w:rPr>
          <w:rFonts w:ascii="Lato" w:hAnsi="Lato" w:cs="Helvetica"/>
          <w:color w:val="000000"/>
          <w:sz w:val="22"/>
        </w:rPr>
      </w:pPr>
      <w:r w:rsidRPr="0095775C">
        <w:rPr>
          <w:rFonts w:ascii="Lato" w:hAnsi="Lato" w:cs="Helvetica"/>
          <w:color w:val="000000"/>
          <w:sz w:val="22"/>
        </w:rPr>
        <w:t>The plot shows that t</w:t>
      </w:r>
      <w:r w:rsidR="00645BCA" w:rsidRPr="0095775C">
        <w:rPr>
          <w:rFonts w:ascii="Lato" w:hAnsi="Lato" w:cs="Helvetica"/>
          <w:color w:val="000000"/>
          <w:sz w:val="22"/>
        </w:rPr>
        <w:t xml:space="preserve">he observations with </w:t>
      </w:r>
      <w:r w:rsidR="00645BCA" w:rsidRPr="0095775C">
        <w:rPr>
          <w:rFonts w:ascii="Lato" w:eastAsia="Times New Roman" w:hAnsi="Lato" w:cs="Helvetica"/>
          <w:color w:val="000000" w:themeColor="text1"/>
          <w:sz w:val="22"/>
          <w:lang w:eastAsia="en-IN"/>
        </w:rPr>
        <w:t>S&amp;P 500 index</w:t>
      </w:r>
      <w:r w:rsidR="00645BCA" w:rsidRPr="0095775C">
        <w:rPr>
          <w:rFonts w:ascii="Lato" w:hAnsi="Lato" w:cs="Helvetica"/>
          <w:color w:val="000000"/>
          <w:sz w:val="22"/>
        </w:rPr>
        <w:t xml:space="preserve"> companies are less in number compared to opposite.</w:t>
      </w:r>
    </w:p>
    <w:p w14:paraId="0CBD1433" w14:textId="5C9C702A" w:rsidR="00E63FCA" w:rsidRPr="0095775C" w:rsidRDefault="00EF5AEB" w:rsidP="00EF5AEB">
      <w:pPr>
        <w:pStyle w:val="Heading3"/>
        <w:rPr>
          <w:rFonts w:ascii="Lato" w:hAnsi="Lato"/>
        </w:rPr>
      </w:pPr>
      <w:bookmarkStart w:id="9" w:name="_Toc134991305"/>
      <w:r w:rsidRPr="0095775C">
        <w:rPr>
          <w:rFonts w:ascii="Lato" w:hAnsi="Lato"/>
        </w:rPr>
        <w:t>Bivariate Analysis</w:t>
      </w:r>
      <w:bookmarkEnd w:id="9"/>
    </w:p>
    <w:p w14:paraId="6D21F6CD" w14:textId="108CF5F4" w:rsidR="008F7FD4" w:rsidRPr="0095775C" w:rsidRDefault="00E63FCA" w:rsidP="008F7FD4">
      <w:pPr>
        <w:rPr>
          <w:rFonts w:ascii="Lato" w:hAnsi="Lato" w:cstheme="minorHAnsi"/>
          <w:color w:val="000000" w:themeColor="text1"/>
          <w:sz w:val="22"/>
        </w:rPr>
      </w:pPr>
      <w:r w:rsidRPr="0095775C">
        <w:rPr>
          <w:rFonts w:ascii="Lato" w:hAnsi="Lato" w:cstheme="minorHAnsi"/>
          <w:color w:val="000000" w:themeColor="text1"/>
          <w:sz w:val="22"/>
        </w:rPr>
        <w:t xml:space="preserve">Bivariate analysis is performed on the data and the </w:t>
      </w:r>
      <w:r w:rsidR="002A52ED" w:rsidRPr="0095775C">
        <w:rPr>
          <w:rFonts w:ascii="Lato" w:hAnsi="Lato" w:cstheme="minorHAnsi"/>
          <w:color w:val="000000" w:themeColor="text1"/>
          <w:sz w:val="22"/>
        </w:rPr>
        <w:t>pair plot</w:t>
      </w:r>
      <w:r w:rsidRPr="0095775C">
        <w:rPr>
          <w:rFonts w:ascii="Lato" w:hAnsi="Lato" w:cstheme="minorHAnsi"/>
          <w:color w:val="000000" w:themeColor="text1"/>
          <w:sz w:val="22"/>
        </w:rPr>
        <w:t xml:space="preserve"> is shown below:</w:t>
      </w:r>
      <w:r w:rsidRPr="0095775C">
        <w:rPr>
          <w:rFonts w:ascii="Lato" w:hAnsi="Lato" w:cstheme="minorHAnsi"/>
          <w:color w:val="000000" w:themeColor="text1"/>
          <w:sz w:val="22"/>
        </w:rPr>
        <w:br/>
        <w:t>Fix- highlight co-relation features.</w:t>
      </w:r>
    </w:p>
    <w:p w14:paraId="51D25D77" w14:textId="50E7BD51" w:rsidR="006A1517" w:rsidRPr="0095775C" w:rsidRDefault="00E63FCA" w:rsidP="00A94C73">
      <w:pPr>
        <w:jc w:val="center"/>
        <w:rPr>
          <w:rFonts w:ascii="Lato" w:hAnsi="Lato" w:cstheme="minorHAnsi"/>
          <w:color w:val="000000" w:themeColor="text1"/>
          <w:sz w:val="16"/>
          <w:szCs w:val="16"/>
        </w:rPr>
      </w:pPr>
      <w:r w:rsidRPr="0095775C">
        <w:rPr>
          <w:rFonts w:ascii="Lato" w:hAnsi="Lato" w:cstheme="minorHAnsi"/>
          <w:color w:val="000000" w:themeColor="text1"/>
          <w:sz w:val="22"/>
        </w:rPr>
        <w:br/>
      </w:r>
    </w:p>
    <w:p w14:paraId="27B33507" w14:textId="65217DE6" w:rsidR="0020764F" w:rsidRPr="0095775C" w:rsidRDefault="006A1517" w:rsidP="00A94C73">
      <w:pPr>
        <w:jc w:val="center"/>
        <w:rPr>
          <w:rFonts w:ascii="Lato" w:hAnsi="Lato" w:cstheme="minorHAnsi"/>
          <w:color w:val="000000" w:themeColor="text1"/>
          <w:sz w:val="16"/>
          <w:szCs w:val="16"/>
        </w:rPr>
      </w:pPr>
      <w:r w:rsidRPr="0095775C">
        <w:rPr>
          <w:rFonts w:ascii="Lato" w:hAnsi="Lato" w:cstheme="minorHAnsi"/>
          <w:noProof/>
          <w:color w:val="000000" w:themeColor="text1"/>
          <w:sz w:val="22"/>
        </w:rPr>
        <w:drawing>
          <wp:inline distT="0" distB="0" distL="0" distR="0" wp14:anchorId="1AF34FF4" wp14:editId="19D03F85">
            <wp:extent cx="5932170" cy="5937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5937885"/>
                    </a:xfrm>
                    <a:prstGeom prst="rect">
                      <a:avLst/>
                    </a:prstGeom>
                    <a:noFill/>
                    <a:ln>
                      <a:noFill/>
                    </a:ln>
                  </pic:spPr>
                </pic:pic>
              </a:graphicData>
            </a:graphic>
          </wp:inline>
        </w:drawing>
      </w:r>
      <w:r w:rsidR="00A94C73" w:rsidRPr="0095775C">
        <w:rPr>
          <w:rFonts w:ascii="Lato" w:hAnsi="Lato" w:cstheme="minorHAnsi"/>
          <w:color w:val="000000" w:themeColor="text1"/>
          <w:sz w:val="22"/>
        </w:rPr>
        <w:br/>
      </w:r>
      <w:r w:rsidR="0020764F" w:rsidRPr="0095775C">
        <w:rPr>
          <w:rFonts w:ascii="Lato" w:hAnsi="Lato" w:cstheme="minorHAnsi"/>
          <w:color w:val="000000" w:themeColor="text1"/>
          <w:sz w:val="16"/>
          <w:szCs w:val="16"/>
        </w:rPr>
        <w:t xml:space="preserve">(Fig 1.1.7): Firm data </w:t>
      </w:r>
      <w:r w:rsidR="00A94C73"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 xml:space="preserve"> Pairplot</w:t>
      </w:r>
    </w:p>
    <w:p w14:paraId="4C0F2A64" w14:textId="04DD0971" w:rsidR="00A94C73" w:rsidRPr="0095775C" w:rsidRDefault="00A94C73" w:rsidP="00A94C73">
      <w:pPr>
        <w:rPr>
          <w:rFonts w:ascii="Lato" w:hAnsi="Lato" w:cstheme="minorHAnsi"/>
          <w:color w:val="000000" w:themeColor="text1"/>
          <w:sz w:val="22"/>
        </w:rPr>
      </w:pPr>
      <w:r w:rsidRPr="0095775C">
        <w:rPr>
          <w:rFonts w:ascii="Lato" w:hAnsi="Lato" w:cstheme="minorHAnsi"/>
          <w:color w:val="000000" w:themeColor="text1"/>
          <w:sz w:val="22"/>
        </w:rPr>
        <w:t xml:space="preserve">There is lot of positive high correlation &amp; linear relationship for ‘capital’ variable with multiple variables. </w:t>
      </w:r>
      <w:r w:rsidR="00FD1A0A" w:rsidRPr="0095775C">
        <w:rPr>
          <w:rFonts w:ascii="Lato" w:hAnsi="Lato" w:cstheme="minorHAnsi"/>
          <w:color w:val="000000" w:themeColor="text1"/>
          <w:sz w:val="22"/>
        </w:rPr>
        <w:t>Similar</w:t>
      </w:r>
      <w:r w:rsidR="00F265A8" w:rsidRPr="0095775C">
        <w:rPr>
          <w:rFonts w:ascii="Lato" w:hAnsi="Lato" w:cstheme="minorHAnsi"/>
          <w:color w:val="000000" w:themeColor="text1"/>
          <w:sz w:val="22"/>
        </w:rPr>
        <w:t xml:space="preserve"> insights </w:t>
      </w:r>
      <w:r w:rsidR="00FD1A0A" w:rsidRPr="0095775C">
        <w:rPr>
          <w:rFonts w:ascii="Lato" w:hAnsi="Lato" w:cstheme="minorHAnsi"/>
          <w:color w:val="000000" w:themeColor="text1"/>
          <w:sz w:val="22"/>
        </w:rPr>
        <w:t xml:space="preserve">are </w:t>
      </w:r>
      <w:r w:rsidR="00F265A8" w:rsidRPr="0095775C">
        <w:rPr>
          <w:rFonts w:ascii="Lato" w:hAnsi="Lato" w:cstheme="minorHAnsi"/>
          <w:color w:val="000000" w:themeColor="text1"/>
          <w:sz w:val="22"/>
        </w:rPr>
        <w:t>drawn from the heatmap.</w:t>
      </w:r>
    </w:p>
    <w:p w14:paraId="5CF8B0AD" w14:textId="339E2BC1" w:rsidR="008F7FD4" w:rsidRPr="0095775C" w:rsidRDefault="001909E3" w:rsidP="008F7FD4">
      <w:pPr>
        <w:pStyle w:val="Heading2"/>
        <w:rPr>
          <w:rFonts w:ascii="Lato" w:hAnsi="Lato"/>
        </w:rPr>
      </w:pPr>
      <w:bookmarkStart w:id="10" w:name="_Toc134991306"/>
      <w:r w:rsidRPr="0095775C">
        <w:rPr>
          <w:rFonts w:ascii="Lato" w:hAnsi="Lato"/>
        </w:rPr>
        <w:t>D</w:t>
      </w:r>
      <w:r w:rsidR="0028728D" w:rsidRPr="0095775C">
        <w:rPr>
          <w:rFonts w:ascii="Lato" w:hAnsi="Lato"/>
        </w:rPr>
        <w:t>ata Preparation</w:t>
      </w:r>
      <w:bookmarkEnd w:id="10"/>
    </w:p>
    <w:p w14:paraId="4C50620A" w14:textId="52A752D0" w:rsidR="00D543C2" w:rsidRPr="0095775C" w:rsidRDefault="00280C49" w:rsidP="008F7FD4">
      <w:pPr>
        <w:rPr>
          <w:rFonts w:ascii="Lato" w:hAnsi="Lato" w:cstheme="minorHAnsi"/>
          <w:color w:val="000000" w:themeColor="text1"/>
          <w:sz w:val="22"/>
          <w:u w:val="single"/>
          <w:shd w:val="clear" w:color="auto" w:fill="FFFFFF"/>
        </w:rPr>
      </w:pPr>
      <w:r w:rsidRPr="0095775C">
        <w:rPr>
          <w:rFonts w:ascii="Lato" w:hAnsi="Lato" w:cstheme="minorHAnsi"/>
          <w:color w:val="000000" w:themeColor="text1"/>
          <w:sz w:val="22"/>
          <w:u w:val="single"/>
          <w:shd w:val="clear" w:color="auto" w:fill="FFFFFF"/>
        </w:rPr>
        <w:t>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r w:rsidR="00F34521" w:rsidRPr="0095775C">
        <w:rPr>
          <w:rFonts w:ascii="Lato" w:hAnsi="Lato" w:cstheme="minorHAnsi"/>
          <w:color w:val="000000" w:themeColor="text1"/>
          <w:sz w:val="22"/>
          <w:u w:val="single"/>
          <w:shd w:val="clear" w:color="auto" w:fill="FFFFFF"/>
        </w:rPr>
        <w:br/>
      </w:r>
      <w:r w:rsidR="00AB157E" w:rsidRPr="0095775C">
        <w:rPr>
          <w:rFonts w:ascii="Lato" w:hAnsi="Lato" w:cstheme="minorHAnsi"/>
          <w:color w:val="000000" w:themeColor="text1"/>
          <w:sz w:val="22"/>
          <w:shd w:val="clear" w:color="auto" w:fill="FFFFFF"/>
        </w:rPr>
        <w:br/>
      </w:r>
      <w:r w:rsidR="00BF3761" w:rsidRPr="0095775C">
        <w:rPr>
          <w:rFonts w:ascii="Lato" w:hAnsi="Lato" w:cstheme="minorHAnsi"/>
          <w:color w:val="000000" w:themeColor="text1"/>
          <w:sz w:val="22"/>
          <w:shd w:val="clear" w:color="auto" w:fill="FFFFFF"/>
        </w:rPr>
        <w:t>Answer:</w:t>
      </w:r>
    </w:p>
    <w:p w14:paraId="2BAD0B99" w14:textId="77777777" w:rsidR="00D5685D" w:rsidRPr="0095775C" w:rsidRDefault="00D5685D" w:rsidP="008F7FD4">
      <w:pPr>
        <w:rPr>
          <w:rFonts w:ascii="Lato" w:hAnsi="Lato" w:cstheme="minorHAnsi"/>
          <w:color w:val="000000" w:themeColor="text1"/>
          <w:sz w:val="22"/>
          <w:shd w:val="clear" w:color="auto" w:fill="FFFFFF"/>
        </w:rPr>
      </w:pPr>
    </w:p>
    <w:p w14:paraId="32F4145B" w14:textId="58BDAD91" w:rsidR="00D543C2" w:rsidRPr="0095775C" w:rsidRDefault="00D543C2" w:rsidP="00D543C2">
      <w:pPr>
        <w:pStyle w:val="Heading3"/>
        <w:rPr>
          <w:rFonts w:ascii="Lato" w:hAnsi="Lato"/>
          <w:shd w:val="clear" w:color="auto" w:fill="FFFFFF"/>
        </w:rPr>
      </w:pPr>
      <w:bookmarkStart w:id="11" w:name="_Toc134991307"/>
      <w:r w:rsidRPr="0095775C">
        <w:rPr>
          <w:rFonts w:ascii="Lato" w:hAnsi="Lato"/>
          <w:shd w:val="clear" w:color="auto" w:fill="FFFFFF"/>
        </w:rPr>
        <w:t>Null Values</w:t>
      </w:r>
      <w:bookmarkEnd w:id="11"/>
    </w:p>
    <w:p w14:paraId="50329500" w14:textId="32070459" w:rsidR="008F7FD4" w:rsidRPr="0095775C" w:rsidRDefault="00E63FCA" w:rsidP="008F7FD4">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There are no duplicates in the data.</w:t>
      </w:r>
      <w:r w:rsidR="00E916A7" w:rsidRPr="0095775C">
        <w:rPr>
          <w:rFonts w:ascii="Lato" w:hAnsi="Lato" w:cs="Helvetica"/>
          <w:color w:val="000000"/>
          <w:sz w:val="22"/>
          <w:shd w:val="clear" w:color="auto" w:fill="FFFFFF"/>
        </w:rPr>
        <w:t xml:space="preserve"> There are 21 null/missing values in ‘tobinq’ column. Boxplots </w:t>
      </w:r>
      <w:r w:rsidR="008F7FD4" w:rsidRPr="0095775C">
        <w:rPr>
          <w:rFonts w:ascii="Lato" w:hAnsi="Lato" w:cs="Helvetica"/>
          <w:color w:val="000000"/>
          <w:sz w:val="22"/>
          <w:shd w:val="clear" w:color="auto" w:fill="FFFFFF"/>
        </w:rPr>
        <w:t xml:space="preserve"> a</w:t>
      </w:r>
      <w:r w:rsidR="00E916A7" w:rsidRPr="0095775C">
        <w:rPr>
          <w:rFonts w:ascii="Lato" w:hAnsi="Lato" w:cs="Helvetica"/>
          <w:color w:val="000000"/>
          <w:sz w:val="22"/>
          <w:shd w:val="clear" w:color="auto" w:fill="FFFFFF"/>
        </w:rPr>
        <w:t>re generated to visualize the skewness in data as shown below</w:t>
      </w:r>
      <w:r w:rsidRPr="0095775C">
        <w:rPr>
          <w:rFonts w:ascii="Lato" w:hAnsi="Lato" w:cstheme="minorHAnsi"/>
          <w:color w:val="000000" w:themeColor="text1"/>
          <w:sz w:val="22"/>
        </w:rPr>
        <w:t>.</w:t>
      </w:r>
    </w:p>
    <w:p w14:paraId="71236738" w14:textId="523E8EF7" w:rsidR="00645BCA" w:rsidRPr="0095775C" w:rsidRDefault="00E916A7" w:rsidP="008F7FD4">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6C1E9867" wp14:editId="127AC8E0">
            <wp:extent cx="4754880" cy="4145280"/>
            <wp:effectExtent l="0" t="0" r="762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r w:rsidR="00E63FCA" w:rsidRPr="0095775C">
        <w:rPr>
          <w:rFonts w:ascii="Lato" w:hAnsi="Lato" w:cstheme="minorHAnsi"/>
          <w:color w:val="000000" w:themeColor="text1"/>
          <w:sz w:val="22"/>
        </w:rPr>
        <w:t xml:space="preserve"> </w:t>
      </w:r>
    </w:p>
    <w:p w14:paraId="44FF8241" w14:textId="16C5AC40" w:rsidR="00560FDD" w:rsidRPr="0095775C" w:rsidRDefault="00560FDD" w:rsidP="00560FDD">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Fig1.2.1 ‘tobinq’ boxplot</w:t>
      </w:r>
    </w:p>
    <w:p w14:paraId="5FE58BB9" w14:textId="59DC8B7B" w:rsidR="00D543C2" w:rsidRPr="0095775C" w:rsidRDefault="00645BCA"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data is right skewed. </w:t>
      </w:r>
      <w:r w:rsidR="00E63FCA" w:rsidRPr="0095775C">
        <w:rPr>
          <w:rFonts w:ascii="Lato" w:hAnsi="Lato" w:cstheme="minorHAnsi"/>
          <w:color w:val="000000" w:themeColor="text1"/>
          <w:sz w:val="22"/>
        </w:rPr>
        <w:t>The missing values in ‘</w:t>
      </w:r>
      <w:r w:rsidR="00020247" w:rsidRPr="0095775C">
        <w:rPr>
          <w:rFonts w:ascii="Lato" w:hAnsi="Lato" w:cstheme="minorHAnsi"/>
          <w:color w:val="000000" w:themeColor="text1"/>
          <w:sz w:val="22"/>
        </w:rPr>
        <w:t>tobinq</w:t>
      </w:r>
      <w:r w:rsidR="00E63FCA" w:rsidRPr="0095775C">
        <w:rPr>
          <w:rFonts w:ascii="Lato" w:hAnsi="Lato" w:cstheme="minorHAnsi"/>
          <w:color w:val="000000" w:themeColor="text1"/>
          <w:sz w:val="22"/>
        </w:rPr>
        <w:t xml:space="preserve">’ are treated by median imputation. </w:t>
      </w:r>
      <w:r w:rsidR="00E63FCA" w:rsidRPr="0095775C">
        <w:rPr>
          <w:rFonts w:ascii="Lato" w:hAnsi="Lato" w:cstheme="minorHAnsi"/>
          <w:color w:val="000000" w:themeColor="text1"/>
          <w:sz w:val="22"/>
          <w:shd w:val="clear" w:color="auto" w:fill="FFFFFF"/>
        </w:rPr>
        <w:t>Median imputation is preferred when the distribution is skewed, as the median is less sensitive to outliers than the mean</w:t>
      </w:r>
      <w:r w:rsidR="00D543C2" w:rsidRPr="0095775C">
        <w:rPr>
          <w:rFonts w:ascii="Lato" w:hAnsi="Lato" w:cstheme="minorHAnsi"/>
          <w:color w:val="000000" w:themeColor="text1"/>
          <w:sz w:val="22"/>
          <w:shd w:val="clear" w:color="auto" w:fill="FFFFFF"/>
        </w:rPr>
        <w:t>.</w:t>
      </w:r>
    </w:p>
    <w:p w14:paraId="37B318F4" w14:textId="77777777"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After treating the null values in the data, the data info can be seen as below with no null values.</w:t>
      </w:r>
    </w:p>
    <w:p w14:paraId="7CDFD036" w14:textId="03592420"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noProof/>
          <w:color w:val="000000" w:themeColor="text1"/>
          <w:sz w:val="22"/>
          <w:shd w:val="clear" w:color="auto" w:fill="FFFFFF"/>
        </w:rPr>
        <w:drawing>
          <wp:inline distT="0" distB="0" distL="0" distR="0" wp14:anchorId="4F625EC8" wp14:editId="0BDAFE6B">
            <wp:extent cx="3254022" cy="19661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1966130"/>
                    </a:xfrm>
                    <a:prstGeom prst="rect">
                      <a:avLst/>
                    </a:prstGeom>
                  </pic:spPr>
                </pic:pic>
              </a:graphicData>
            </a:graphic>
          </wp:inline>
        </w:drawing>
      </w:r>
    </w:p>
    <w:p w14:paraId="0DCB8072" w14:textId="4A44570F" w:rsidR="00C6137B" w:rsidRPr="0095775C" w:rsidRDefault="00C6137B" w:rsidP="00C6137B">
      <w:pPr>
        <w:jc w:val="center"/>
        <w:rPr>
          <w:rFonts w:ascii="Lato" w:hAnsi="Lato" w:cstheme="minorHAnsi"/>
          <w:color w:val="000000" w:themeColor="text1"/>
          <w:sz w:val="16"/>
          <w:szCs w:val="16"/>
          <w:shd w:val="clear" w:color="auto" w:fill="FFFFFF"/>
        </w:rPr>
      </w:pPr>
      <w:r w:rsidRPr="0095775C">
        <w:rPr>
          <w:rFonts w:ascii="Lato" w:hAnsi="Lato" w:cstheme="minorHAnsi"/>
          <w:color w:val="000000" w:themeColor="text1"/>
          <w:sz w:val="16"/>
          <w:szCs w:val="16"/>
          <w:shd w:val="clear" w:color="auto" w:fill="FFFFFF"/>
        </w:rPr>
        <w:t>Fig1.2.2 Firm Data Info after null values are treated</w:t>
      </w:r>
    </w:p>
    <w:p w14:paraId="1F3429BA" w14:textId="0BDC4CFA" w:rsidR="00064CD3" w:rsidRPr="0095775C" w:rsidRDefault="00064CD3" w:rsidP="00064CD3">
      <w:pPr>
        <w:pStyle w:val="Heading3"/>
        <w:rPr>
          <w:rFonts w:ascii="Lato" w:hAnsi="Lato"/>
          <w:shd w:val="clear" w:color="auto" w:fill="FFFFFF"/>
        </w:rPr>
      </w:pPr>
      <w:bookmarkStart w:id="12" w:name="_Toc134991308"/>
      <w:r w:rsidRPr="0095775C">
        <w:rPr>
          <w:rFonts w:ascii="Lato" w:hAnsi="Lato"/>
          <w:shd w:val="clear" w:color="auto" w:fill="FFFFFF"/>
        </w:rPr>
        <w:t>Encode Data</w:t>
      </w:r>
      <w:bookmarkEnd w:id="12"/>
    </w:p>
    <w:p w14:paraId="463213AF" w14:textId="71EB2DD4"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‘sp500’ feature is the only categorical feature and contains binary values. After one-hot encoding, the dataset looks like below</w:t>
      </w:r>
      <w:r w:rsidR="00C6137B" w:rsidRPr="0095775C">
        <w:rPr>
          <w:rFonts w:ascii="Lato" w:hAnsi="Lato" w:cstheme="minorHAnsi"/>
          <w:color w:val="000000" w:themeColor="text1"/>
          <w:sz w:val="22"/>
        </w:rPr>
        <w:t>.</w:t>
      </w:r>
    </w:p>
    <w:p w14:paraId="0A2A01D6" w14:textId="328AE3BD"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6452145" wp14:editId="151A2F8F">
            <wp:extent cx="5943600" cy="1410970"/>
            <wp:effectExtent l="0" t="0" r="0" b="0"/>
            <wp:docPr id="11" name="Picture 1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reenshot, text, software&#10;&#10;Description automatically generated"/>
                    <pic:cNvPicPr/>
                  </pic:nvPicPr>
                  <pic:blipFill>
                    <a:blip r:embed="rId30"/>
                    <a:stretch>
                      <a:fillRect/>
                    </a:stretch>
                  </pic:blipFill>
                  <pic:spPr>
                    <a:xfrm>
                      <a:off x="0" y="0"/>
                      <a:ext cx="5943600" cy="1410970"/>
                    </a:xfrm>
                    <a:prstGeom prst="rect">
                      <a:avLst/>
                    </a:prstGeom>
                  </pic:spPr>
                </pic:pic>
              </a:graphicData>
            </a:graphic>
          </wp:inline>
        </w:drawing>
      </w:r>
    </w:p>
    <w:p w14:paraId="154F975D" w14:textId="32F2B789" w:rsidR="00C6137B" w:rsidRPr="0095775C" w:rsidRDefault="00C6137B" w:rsidP="00C6137B">
      <w:pPr>
        <w:jc w:val="center"/>
        <w:rPr>
          <w:rFonts w:ascii="Lato" w:hAnsi="Lato" w:cstheme="minorHAnsi"/>
          <w:color w:val="000000" w:themeColor="text1"/>
          <w:sz w:val="22"/>
        </w:rPr>
      </w:pPr>
      <w:r w:rsidRPr="0095775C">
        <w:rPr>
          <w:rFonts w:ascii="Lato" w:hAnsi="Lato" w:cstheme="minorHAnsi"/>
          <w:color w:val="000000" w:themeColor="text1"/>
          <w:sz w:val="22"/>
        </w:rPr>
        <w:t xml:space="preserve">Fig1.2.2.1 </w:t>
      </w:r>
      <w:r w:rsidRPr="0095775C">
        <w:rPr>
          <w:rFonts w:ascii="Lato" w:hAnsi="Lato" w:cstheme="minorHAnsi"/>
          <w:color w:val="000000" w:themeColor="text1"/>
          <w:sz w:val="16"/>
          <w:szCs w:val="16"/>
        </w:rPr>
        <w:t>Firm Data after encoding</w:t>
      </w:r>
    </w:p>
    <w:p w14:paraId="08951961" w14:textId="77777777"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dataset types are as below after the encoding:</w:t>
      </w:r>
    </w:p>
    <w:p w14:paraId="37B68107" w14:textId="1421EBD9"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9F2C1C" wp14:editId="7D6BF99F">
            <wp:extent cx="3124471" cy="1920406"/>
            <wp:effectExtent l="0" t="0" r="0" b="381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31"/>
                    <a:stretch>
                      <a:fillRect/>
                    </a:stretch>
                  </pic:blipFill>
                  <pic:spPr>
                    <a:xfrm>
                      <a:off x="0" y="0"/>
                      <a:ext cx="3124471" cy="1920406"/>
                    </a:xfrm>
                    <a:prstGeom prst="rect">
                      <a:avLst/>
                    </a:prstGeom>
                  </pic:spPr>
                </pic:pic>
              </a:graphicData>
            </a:graphic>
          </wp:inline>
        </w:drawing>
      </w:r>
    </w:p>
    <w:p w14:paraId="7461AC49" w14:textId="32B53CC6" w:rsidR="00C6137B" w:rsidRPr="0095775C" w:rsidRDefault="00C6137B" w:rsidP="00C6137B">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Fig1.2.2.2 Firm Data after converting datatype</w:t>
      </w:r>
    </w:p>
    <w:p w14:paraId="21D60F8D" w14:textId="4794FC91" w:rsidR="0053688A" w:rsidRPr="0095775C" w:rsidRDefault="002A52ED" w:rsidP="008F7FD4">
      <w:pPr>
        <w:pStyle w:val="Heading3"/>
        <w:rPr>
          <w:rFonts w:ascii="Lato" w:hAnsi="Lato"/>
        </w:rPr>
      </w:pPr>
      <w:bookmarkStart w:id="13" w:name="_Toc134991309"/>
      <w:r w:rsidRPr="0095775C">
        <w:rPr>
          <w:rFonts w:ascii="Lato" w:hAnsi="Lato"/>
        </w:rPr>
        <w:t>Outlier</w:t>
      </w:r>
      <w:r w:rsidR="00D543C2" w:rsidRPr="0095775C">
        <w:rPr>
          <w:rFonts w:ascii="Lato" w:hAnsi="Lato"/>
        </w:rPr>
        <w:t>s</w:t>
      </w:r>
      <w:bookmarkEnd w:id="13"/>
    </w:p>
    <w:p w14:paraId="39AA1E0B" w14:textId="5C37095B" w:rsidR="00CD7AF6" w:rsidRPr="0095775C" w:rsidRDefault="00CD7AF6" w:rsidP="00CD7AF6">
      <w:pPr>
        <w:rPr>
          <w:rFonts w:ascii="Lato" w:hAnsi="Lato"/>
          <w:color w:val="000000" w:themeColor="text1"/>
          <w:sz w:val="22"/>
        </w:rPr>
      </w:pPr>
      <w:r w:rsidRPr="0095775C">
        <w:rPr>
          <w:rFonts w:ascii="Lato" w:hAnsi="Lato"/>
          <w:color w:val="000000" w:themeColor="text1"/>
          <w:sz w:val="22"/>
        </w:rPr>
        <w:t>The boxplot is plotted to visualize the outliers</w:t>
      </w:r>
      <w:r w:rsidR="00A16573" w:rsidRPr="0095775C">
        <w:rPr>
          <w:rFonts w:ascii="Lato" w:hAnsi="Lato"/>
          <w:color w:val="000000" w:themeColor="text1"/>
          <w:sz w:val="22"/>
        </w:rPr>
        <w:t xml:space="preserve"> in all numerical features i.e. except ‘sp500’</w:t>
      </w:r>
      <w:r w:rsidR="00DE7A91" w:rsidRPr="0095775C">
        <w:rPr>
          <w:rFonts w:ascii="Lato" w:hAnsi="Lato"/>
          <w:color w:val="000000" w:themeColor="text1"/>
          <w:sz w:val="22"/>
        </w:rPr>
        <w:t xml:space="preserve"> which is essentially binary/categorical feature</w:t>
      </w:r>
      <w:r w:rsidRPr="0095775C">
        <w:rPr>
          <w:rFonts w:ascii="Lato" w:hAnsi="Lato"/>
          <w:color w:val="000000" w:themeColor="text1"/>
          <w:sz w:val="22"/>
        </w:rPr>
        <w:t>.</w:t>
      </w:r>
    </w:p>
    <w:p w14:paraId="65855DC6" w14:textId="43EE21A5" w:rsidR="00E63FCA" w:rsidRPr="0095775C" w:rsidRDefault="00020247" w:rsidP="008F7FD4">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942F8B5" wp14:editId="4918C23A">
            <wp:extent cx="5943600" cy="394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18D8ACA" w14:textId="0DFEC1B9"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Fig1.2.3.1 Firm Data Boxplot showing outliers</w:t>
      </w:r>
    </w:p>
    <w:p w14:paraId="1E7921CC" w14:textId="39335658" w:rsidR="006E15D9" w:rsidRPr="0095775C" w:rsidRDefault="006E15D9" w:rsidP="006E15D9">
      <w:pPr>
        <w:rPr>
          <w:rFonts w:ascii="Lato" w:hAnsi="Lato" w:cstheme="minorHAnsi"/>
          <w:color w:val="000000" w:themeColor="text1"/>
          <w:sz w:val="22"/>
        </w:rPr>
      </w:pPr>
      <w:r w:rsidRPr="0095775C">
        <w:rPr>
          <w:rFonts w:ascii="Lato" w:hAnsi="Lato" w:cstheme="minorHAnsi"/>
          <w:color w:val="000000" w:themeColor="text1"/>
          <w:sz w:val="22"/>
        </w:rPr>
        <w:t xml:space="preserve">There are multiple outliers in many columns as shown in above </w:t>
      </w:r>
      <w:r w:rsidR="00A93CD4" w:rsidRPr="0095775C">
        <w:rPr>
          <w:rFonts w:ascii="Lato" w:hAnsi="Lato" w:cstheme="minorHAnsi"/>
          <w:color w:val="000000" w:themeColor="text1"/>
          <w:sz w:val="22"/>
        </w:rPr>
        <w:t>plot</w:t>
      </w:r>
      <w:r w:rsidRPr="0095775C">
        <w:rPr>
          <w:rFonts w:ascii="Lato" w:hAnsi="Lato" w:cstheme="minorHAnsi"/>
          <w:color w:val="000000" w:themeColor="text1"/>
          <w:sz w:val="22"/>
        </w:rPr>
        <w:t>.</w:t>
      </w:r>
    </w:p>
    <w:p w14:paraId="28D6327F" w14:textId="684480F6" w:rsidR="00020247" w:rsidRPr="0095775C" w:rsidRDefault="00020247" w:rsidP="00325259">
      <w:pPr>
        <w:shd w:val="clear" w:color="auto" w:fill="FFFFFF"/>
        <w:spacing w:before="0"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black dots in the boxplots show that there are multiple outliers in multiple columns</w:t>
      </w:r>
      <w:r w:rsidR="00A9486E" w:rsidRPr="0095775C">
        <w:rPr>
          <w:rFonts w:ascii="Lato" w:eastAsia="Times New Roman" w:hAnsi="Lato" w:cs="Helvetica"/>
          <w:color w:val="000000"/>
          <w:sz w:val="22"/>
          <w:lang w:val="en-IN" w:eastAsia="en-IN"/>
        </w:rPr>
        <w:t>. E</w:t>
      </w:r>
      <w:r w:rsidRPr="0095775C">
        <w:rPr>
          <w:rFonts w:ascii="Lato" w:eastAsia="Times New Roman" w:hAnsi="Lato" w:cs="Helvetica"/>
          <w:color w:val="000000"/>
          <w:sz w:val="22"/>
          <w:lang w:val="en-IN" w:eastAsia="en-IN"/>
        </w:rPr>
        <w:t>xcept 'institutions' remaining features have outliers.</w:t>
      </w:r>
      <w:r w:rsidR="00325259"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Majority of the variables are highly skewed as well</w:t>
      </w:r>
      <w:r w:rsidR="00033A95" w:rsidRPr="0095775C">
        <w:rPr>
          <w:rFonts w:ascii="Lato" w:eastAsia="Times New Roman" w:hAnsi="Lato" w:cs="Helvetica"/>
          <w:color w:val="000000"/>
          <w:sz w:val="22"/>
          <w:lang w:val="en-IN" w:eastAsia="en-IN"/>
        </w:rPr>
        <w:t xml:space="preserve"> and this can be seen in the boxplots </w:t>
      </w:r>
      <w:r w:rsidR="00A75394" w:rsidRPr="0095775C">
        <w:rPr>
          <w:rFonts w:ascii="Lato" w:eastAsia="Times New Roman" w:hAnsi="Lato" w:cs="Helvetica"/>
          <w:color w:val="000000"/>
          <w:sz w:val="22"/>
          <w:lang w:val="en-IN" w:eastAsia="en-IN"/>
        </w:rPr>
        <w:t>as</w:t>
      </w:r>
      <w:r w:rsidR="00033A95" w:rsidRPr="0095775C">
        <w:rPr>
          <w:rFonts w:ascii="Lato" w:eastAsia="Times New Roman" w:hAnsi="Lato" w:cs="Helvetica"/>
          <w:color w:val="000000"/>
          <w:sz w:val="22"/>
          <w:lang w:val="en-IN" w:eastAsia="en-IN"/>
        </w:rPr>
        <w:t xml:space="preserve"> </w:t>
      </w:r>
      <w:r w:rsidR="00A7395D" w:rsidRPr="0095775C">
        <w:rPr>
          <w:rFonts w:ascii="Lato" w:eastAsia="Times New Roman" w:hAnsi="Lato" w:cs="Helvetica"/>
          <w:color w:val="000000"/>
          <w:sz w:val="22"/>
          <w:lang w:val="en-IN" w:eastAsia="en-IN"/>
        </w:rPr>
        <w:t>significantly larger</w:t>
      </w:r>
      <w:r w:rsidR="00033A95" w:rsidRPr="0095775C">
        <w:rPr>
          <w:rFonts w:ascii="Lato" w:eastAsia="Times New Roman" w:hAnsi="Lato" w:cs="Helvetica"/>
          <w:color w:val="000000"/>
          <w:sz w:val="22"/>
          <w:lang w:val="en-IN" w:eastAsia="en-IN"/>
        </w:rPr>
        <w:t xml:space="preserve"> tails</w:t>
      </w:r>
      <w:r w:rsidR="00A7395D" w:rsidRPr="0095775C">
        <w:rPr>
          <w:rFonts w:ascii="Lato" w:eastAsia="Times New Roman" w:hAnsi="Lato" w:cs="Helvetica"/>
          <w:color w:val="000000"/>
          <w:sz w:val="22"/>
          <w:lang w:val="en-IN" w:eastAsia="en-IN"/>
        </w:rPr>
        <w:t xml:space="preserve"> </w:t>
      </w:r>
      <w:r w:rsidR="000E6B53" w:rsidRPr="0095775C">
        <w:rPr>
          <w:rFonts w:ascii="Lato" w:eastAsia="Times New Roman" w:hAnsi="Lato" w:cs="Helvetica"/>
          <w:color w:val="000000"/>
          <w:sz w:val="22"/>
          <w:lang w:val="en-IN" w:eastAsia="en-IN"/>
        </w:rPr>
        <w:t xml:space="preserve">with large </w:t>
      </w:r>
      <w:r w:rsidR="00A7395D" w:rsidRPr="0095775C">
        <w:rPr>
          <w:rFonts w:ascii="Lato" w:eastAsia="Times New Roman" w:hAnsi="Lato" w:cs="Helvetica"/>
          <w:color w:val="000000"/>
          <w:sz w:val="22"/>
          <w:lang w:val="en-IN" w:eastAsia="en-IN"/>
        </w:rPr>
        <w:t>magnitude</w:t>
      </w:r>
      <w:r w:rsidR="000E6B53" w:rsidRPr="0095775C">
        <w:rPr>
          <w:rFonts w:ascii="Lato" w:eastAsia="Times New Roman" w:hAnsi="Lato" w:cs="Helvetica"/>
          <w:color w:val="000000"/>
          <w:sz w:val="22"/>
          <w:lang w:val="en-IN" w:eastAsia="en-IN"/>
        </w:rPr>
        <w:t xml:space="preserve"> (Y value)</w:t>
      </w:r>
      <w:r w:rsidRPr="0095775C">
        <w:rPr>
          <w:rFonts w:ascii="Lato" w:eastAsia="Times New Roman" w:hAnsi="Lato" w:cs="Helvetica"/>
          <w:color w:val="000000"/>
          <w:sz w:val="22"/>
          <w:lang w:val="en-IN" w:eastAsia="en-IN"/>
        </w:rPr>
        <w:t>.</w:t>
      </w:r>
    </w:p>
    <w:p w14:paraId="39DADD94" w14:textId="67F4B9DA" w:rsidR="008F7FD4" w:rsidRPr="0095775C" w:rsidRDefault="00E63FCA" w:rsidP="008F7FD4">
      <w:pPr>
        <w:rPr>
          <w:rFonts w:ascii="Lato" w:hAnsi="Lato" w:cstheme="minorHAnsi"/>
          <w:color w:val="000000" w:themeColor="text1"/>
          <w:sz w:val="22"/>
          <w:u w:val="single"/>
        </w:rPr>
      </w:pPr>
      <w:r w:rsidRPr="0095775C">
        <w:rPr>
          <w:rFonts w:ascii="Lato" w:hAnsi="Lato" w:cstheme="minorHAnsi"/>
          <w:color w:val="000000" w:themeColor="text1"/>
          <w:sz w:val="22"/>
          <w:u w:val="single"/>
        </w:rPr>
        <w:t>Treat outliers:</w:t>
      </w:r>
    </w:p>
    <w:p w14:paraId="61AFF9C1" w14:textId="77777777" w:rsidR="00020247" w:rsidRPr="0095775C" w:rsidRDefault="00020247" w:rsidP="00020247">
      <w:pPr>
        <w:shd w:val="clear" w:color="auto" w:fill="FFFFFF"/>
        <w:spacing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All the outliers are treated by adjusting them to the lower and upper bound values calculated by the IQR value.</w:t>
      </w:r>
    </w:p>
    <w:p w14:paraId="7701CC02" w14:textId="41227E2D" w:rsidR="00E63FCA" w:rsidRPr="0095775C" w:rsidRDefault="00E63FCA" w:rsidP="00020247">
      <w:pPr>
        <w:shd w:val="clear" w:color="auto" w:fill="FFFFFF"/>
        <w:spacing w:after="0"/>
        <w:rPr>
          <w:rFonts w:ascii="Lato" w:hAnsi="Lato" w:cs="Arial"/>
          <w:color w:val="000000" w:themeColor="text1"/>
          <w:sz w:val="22"/>
        </w:rPr>
      </w:pPr>
      <w:r w:rsidRPr="0095775C">
        <w:rPr>
          <w:rFonts w:ascii="Lato" w:hAnsi="Lato" w:cs="Arial"/>
          <w:color w:val="000000" w:themeColor="text1"/>
          <w:sz w:val="22"/>
        </w:rPr>
        <w:br/>
      </w:r>
      <w:r w:rsidR="00020247" w:rsidRPr="0095775C">
        <w:rPr>
          <w:rFonts w:ascii="Lato" w:hAnsi="Lato" w:cs="Arial"/>
          <w:noProof/>
          <w:color w:val="000000" w:themeColor="text1"/>
          <w:sz w:val="22"/>
        </w:rPr>
        <w:drawing>
          <wp:inline distT="0" distB="0" distL="0" distR="0" wp14:anchorId="1E6688A8" wp14:editId="1A197AFB">
            <wp:extent cx="594360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8E291D4" w14:textId="3AEA1F8F"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Fig1.2.3.2 Firm Data Boxplot after treating outliers</w:t>
      </w:r>
    </w:p>
    <w:p w14:paraId="1C726999" w14:textId="6CEB7105" w:rsidR="00FB3A44" w:rsidRPr="0095775C" w:rsidRDefault="00E63FCA" w:rsidP="00787F9C">
      <w:pPr>
        <w:rPr>
          <w:rFonts w:ascii="Lato" w:hAnsi="Lato" w:cs="Arial"/>
          <w:color w:val="000000" w:themeColor="text1"/>
          <w:sz w:val="22"/>
        </w:rPr>
      </w:pPr>
      <w:r w:rsidRPr="0095775C">
        <w:rPr>
          <w:rFonts w:ascii="Lato" w:hAnsi="Lato" w:cs="Arial"/>
          <w:color w:val="000000" w:themeColor="text1"/>
          <w:sz w:val="22"/>
        </w:rPr>
        <w:t xml:space="preserve">The </w:t>
      </w:r>
      <w:r w:rsidR="004576C3" w:rsidRPr="0095775C">
        <w:rPr>
          <w:rFonts w:ascii="Lato" w:hAnsi="Lato" w:cs="Arial"/>
          <w:color w:val="000000" w:themeColor="text1"/>
          <w:sz w:val="22"/>
        </w:rPr>
        <w:t>above boxplot is after treating the outliers</w:t>
      </w:r>
      <w:r w:rsidR="00BA588C" w:rsidRPr="0095775C">
        <w:rPr>
          <w:rFonts w:ascii="Lato" w:hAnsi="Lato" w:cs="Arial"/>
          <w:color w:val="000000" w:themeColor="text1"/>
          <w:sz w:val="22"/>
        </w:rPr>
        <w:t xml:space="preserve"> showing no outliers</w:t>
      </w:r>
      <w:r w:rsidR="004576C3" w:rsidRPr="0095775C">
        <w:rPr>
          <w:rFonts w:ascii="Lato" w:hAnsi="Lato" w:cs="Arial"/>
          <w:color w:val="000000" w:themeColor="text1"/>
          <w:sz w:val="22"/>
        </w:rPr>
        <w:t>.</w:t>
      </w:r>
    </w:p>
    <w:p w14:paraId="694510D2" w14:textId="41EFE101" w:rsidR="00FB3A44" w:rsidRPr="0095775C" w:rsidRDefault="00FB3A44" w:rsidP="00FB3A44">
      <w:pPr>
        <w:pStyle w:val="Heading3"/>
        <w:rPr>
          <w:rFonts w:ascii="Lato" w:hAnsi="Lato"/>
        </w:rPr>
      </w:pPr>
      <w:bookmarkStart w:id="14" w:name="_Toc134991310"/>
      <w:r w:rsidRPr="0095775C">
        <w:rPr>
          <w:rFonts w:ascii="Lato" w:hAnsi="Lato"/>
        </w:rPr>
        <w:t>Co-relation</w:t>
      </w:r>
      <w:bookmarkEnd w:id="14"/>
    </w:p>
    <w:p w14:paraId="23267BB5" w14:textId="77777777" w:rsidR="00100846" w:rsidRPr="0095775C" w:rsidRDefault="00A55255" w:rsidP="00787F9C">
      <w:pPr>
        <w:rPr>
          <w:rFonts w:ascii="Lato" w:hAnsi="Lato"/>
          <w:color w:val="000000" w:themeColor="text1"/>
          <w:sz w:val="22"/>
        </w:rPr>
      </w:pPr>
      <w:r w:rsidRPr="0095775C">
        <w:rPr>
          <w:rFonts w:ascii="Lato" w:hAnsi="Lato"/>
          <w:color w:val="000000" w:themeColor="text1"/>
          <w:sz w:val="22"/>
        </w:rPr>
        <w:t>4 co-relation heat maps are shown in this section. These are heatmaps of independent features , heatmaps of all features before and after treating outliers.</w:t>
      </w:r>
      <w:r w:rsidRPr="0095775C">
        <w:rPr>
          <w:rFonts w:ascii="Lato" w:hAnsi="Lato"/>
          <w:color w:val="000000" w:themeColor="text1"/>
          <w:sz w:val="22"/>
        </w:rPr>
        <w:br/>
      </w:r>
    </w:p>
    <w:p w14:paraId="2CBED6C0" w14:textId="77777777" w:rsidR="00100846" w:rsidRPr="0095775C" w:rsidRDefault="00100846" w:rsidP="00787F9C">
      <w:pPr>
        <w:rPr>
          <w:rFonts w:ascii="Lato" w:hAnsi="Lato"/>
          <w:color w:val="000000" w:themeColor="text1"/>
          <w:sz w:val="22"/>
        </w:rPr>
      </w:pPr>
    </w:p>
    <w:p w14:paraId="51C2544D" w14:textId="77777777" w:rsidR="00100846" w:rsidRPr="0095775C" w:rsidRDefault="00100846" w:rsidP="00787F9C">
      <w:pPr>
        <w:rPr>
          <w:rFonts w:ascii="Lato" w:hAnsi="Lato"/>
          <w:color w:val="000000" w:themeColor="text1"/>
          <w:sz w:val="22"/>
        </w:rPr>
      </w:pPr>
    </w:p>
    <w:p w14:paraId="68297E88" w14:textId="77777777" w:rsidR="00100846" w:rsidRPr="0095775C" w:rsidRDefault="00100846" w:rsidP="00787F9C">
      <w:pPr>
        <w:rPr>
          <w:rFonts w:ascii="Lato" w:hAnsi="Lato"/>
          <w:color w:val="000000" w:themeColor="text1"/>
          <w:sz w:val="22"/>
        </w:rPr>
      </w:pPr>
    </w:p>
    <w:p w14:paraId="56DFC1DE" w14:textId="77777777" w:rsidR="00100846" w:rsidRPr="0095775C" w:rsidRDefault="00100846" w:rsidP="00787F9C">
      <w:pPr>
        <w:rPr>
          <w:rFonts w:ascii="Lato" w:hAnsi="Lato"/>
          <w:color w:val="000000" w:themeColor="text1"/>
          <w:sz w:val="22"/>
        </w:rPr>
      </w:pPr>
    </w:p>
    <w:p w14:paraId="3DCCEA8D" w14:textId="77777777" w:rsidR="00100846" w:rsidRPr="0095775C" w:rsidRDefault="00100846" w:rsidP="00787F9C">
      <w:pPr>
        <w:rPr>
          <w:rFonts w:ascii="Lato" w:hAnsi="Lato"/>
          <w:color w:val="000000" w:themeColor="text1"/>
          <w:sz w:val="22"/>
        </w:rPr>
      </w:pPr>
    </w:p>
    <w:p w14:paraId="656C0AB3" w14:textId="77777777" w:rsidR="00100846" w:rsidRPr="0095775C" w:rsidRDefault="00100846" w:rsidP="00787F9C">
      <w:pPr>
        <w:rPr>
          <w:rFonts w:ascii="Lato" w:hAnsi="Lato"/>
          <w:color w:val="000000" w:themeColor="text1"/>
          <w:sz w:val="22"/>
        </w:rPr>
      </w:pPr>
    </w:p>
    <w:p w14:paraId="3A12CCC4" w14:textId="77777777" w:rsidR="00100846" w:rsidRPr="0095775C" w:rsidRDefault="00100846" w:rsidP="00787F9C">
      <w:pPr>
        <w:rPr>
          <w:rFonts w:ascii="Lato" w:hAnsi="Lato"/>
          <w:color w:val="000000" w:themeColor="text1"/>
          <w:sz w:val="22"/>
        </w:rPr>
      </w:pPr>
    </w:p>
    <w:p w14:paraId="73F35E1E" w14:textId="7CE36125" w:rsidR="00787F9C" w:rsidRPr="0095775C" w:rsidRDefault="00787F9C" w:rsidP="00787F9C">
      <w:pPr>
        <w:rPr>
          <w:rFonts w:ascii="Lato" w:hAnsi="Lato" w:cs="Arial"/>
          <w:color w:val="000000" w:themeColor="text1"/>
          <w:sz w:val="22"/>
        </w:rPr>
      </w:pPr>
      <w:r w:rsidRPr="0095775C">
        <w:rPr>
          <w:rFonts w:ascii="Lato" w:hAnsi="Lato"/>
          <w:color w:val="000000" w:themeColor="text1"/>
          <w:sz w:val="22"/>
        </w:rPr>
        <w:t>Before treating outliers:</w:t>
      </w:r>
    </w:p>
    <w:p w14:paraId="34B65C4B" w14:textId="3FB7C057" w:rsidR="00787F9C" w:rsidRPr="0095775C" w:rsidRDefault="00787F9C" w:rsidP="00787F9C">
      <w:pPr>
        <w:rPr>
          <w:rFonts w:ascii="Lato" w:hAnsi="Lato"/>
          <w:color w:val="000000" w:themeColor="text1"/>
          <w:sz w:val="22"/>
        </w:rPr>
      </w:pPr>
      <w:r w:rsidRPr="0095775C">
        <w:rPr>
          <w:rFonts w:ascii="Lato" w:hAnsi="Lato"/>
          <w:color w:val="000000" w:themeColor="text1"/>
          <w:sz w:val="22"/>
        </w:rPr>
        <w:t>The below plot shows the correlation between all variables before outliers are treated:</w:t>
      </w:r>
    </w:p>
    <w:p w14:paraId="47F59CCB" w14:textId="4CAEE3C2" w:rsidR="00787F9C" w:rsidRPr="0095775C" w:rsidRDefault="00787F9C" w:rsidP="00100846">
      <w:pPr>
        <w:jc w:val="center"/>
        <w:rPr>
          <w:rFonts w:ascii="Lato" w:hAnsi="Lato"/>
          <w:color w:val="000000" w:themeColor="text1"/>
          <w:sz w:val="22"/>
        </w:rPr>
      </w:pPr>
      <w:r w:rsidRPr="0095775C">
        <w:rPr>
          <w:rFonts w:ascii="Lato" w:hAnsi="Lato"/>
          <w:color w:val="000000" w:themeColor="text1"/>
          <w:sz w:val="22"/>
        </w:rPr>
        <w:br/>
      </w:r>
      <w:r w:rsidRPr="0095775C">
        <w:rPr>
          <w:rFonts w:ascii="Lato" w:hAnsi="Lato"/>
          <w:noProof/>
          <w:color w:val="000000" w:themeColor="text1"/>
          <w:sz w:val="22"/>
        </w:rPr>
        <w:drawing>
          <wp:inline distT="0" distB="0" distL="0" distR="0" wp14:anchorId="063A69D3" wp14:editId="4918682F">
            <wp:extent cx="5943600" cy="4897755"/>
            <wp:effectExtent l="0" t="0" r="0" b="0"/>
            <wp:docPr id="27" name="Picture 27"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rectangle, squa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r w:rsidR="00100846" w:rsidRPr="0095775C">
        <w:rPr>
          <w:rFonts w:ascii="Lato" w:hAnsi="Lato"/>
          <w:color w:val="000000" w:themeColor="text1"/>
          <w:sz w:val="16"/>
          <w:szCs w:val="16"/>
        </w:rPr>
        <w:t>Fig1.2.4.1 Heatmap – of all variables</w:t>
      </w:r>
      <w:r w:rsidRPr="0095775C">
        <w:rPr>
          <w:rFonts w:ascii="Lato" w:hAnsi="Lato"/>
          <w:color w:val="000000" w:themeColor="text1"/>
          <w:sz w:val="22"/>
        </w:rPr>
        <w:br/>
        <w:t>The below plot shows the correlation between independent variables before outliers are treated.</w:t>
      </w:r>
      <w:r w:rsidRPr="0095775C">
        <w:rPr>
          <w:rFonts w:ascii="Lato" w:hAnsi="Lato"/>
          <w:color w:val="000000" w:themeColor="text1"/>
          <w:sz w:val="22"/>
        </w:rPr>
        <w:br/>
      </w:r>
      <w:r w:rsidRPr="0095775C">
        <w:rPr>
          <w:rFonts w:ascii="Lato" w:hAnsi="Lato"/>
          <w:noProof/>
          <w:sz w:val="22"/>
        </w:rPr>
        <w:drawing>
          <wp:inline distT="0" distB="0" distL="0" distR="0" wp14:anchorId="30D3478E" wp14:editId="20A490E2">
            <wp:extent cx="5943600" cy="4897755"/>
            <wp:effectExtent l="0" t="0" r="0" b="0"/>
            <wp:docPr id="26" name="Picture 26"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rectangle, squa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A0AB086" w14:textId="7722DEBE"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olor w:val="000000" w:themeColor="text1"/>
          <w:sz w:val="16"/>
          <w:szCs w:val="16"/>
        </w:rPr>
        <w:t xml:space="preserve">Fig1.2.4.2 </w:t>
      </w:r>
      <w:r w:rsidRPr="0095775C">
        <w:rPr>
          <w:rFonts w:ascii="Lato" w:eastAsia="Times New Roman" w:hAnsi="Lato" w:cs="Calibri"/>
          <w:color w:val="000000"/>
          <w:sz w:val="16"/>
          <w:szCs w:val="16"/>
          <w:lang w:val="en-IN" w:eastAsia="en-IN"/>
        </w:rPr>
        <w:t>Heatmap – of independent variables - before outliers</w:t>
      </w:r>
    </w:p>
    <w:p w14:paraId="789C6C46" w14:textId="77777777" w:rsidR="00100846" w:rsidRPr="0095775C" w:rsidRDefault="00100846" w:rsidP="008F7FD4">
      <w:pPr>
        <w:rPr>
          <w:rFonts w:ascii="Lato" w:hAnsi="Lato"/>
          <w:color w:val="000000" w:themeColor="text1"/>
          <w:sz w:val="22"/>
        </w:rPr>
      </w:pPr>
    </w:p>
    <w:p w14:paraId="31FEEB38" w14:textId="77777777" w:rsidR="00100846" w:rsidRPr="0095775C" w:rsidRDefault="00100846" w:rsidP="008F7FD4">
      <w:pPr>
        <w:rPr>
          <w:rFonts w:ascii="Lato" w:hAnsi="Lato"/>
          <w:color w:val="000000" w:themeColor="text1"/>
          <w:sz w:val="22"/>
        </w:rPr>
      </w:pPr>
    </w:p>
    <w:p w14:paraId="5EAE3366" w14:textId="77777777" w:rsidR="00100846" w:rsidRPr="0095775C" w:rsidRDefault="00100846" w:rsidP="008F7FD4">
      <w:pPr>
        <w:rPr>
          <w:rFonts w:ascii="Lato" w:hAnsi="Lato"/>
          <w:color w:val="000000" w:themeColor="text1"/>
          <w:sz w:val="22"/>
        </w:rPr>
      </w:pPr>
    </w:p>
    <w:p w14:paraId="20596DF2" w14:textId="77777777" w:rsidR="00100846" w:rsidRPr="0095775C" w:rsidRDefault="00100846" w:rsidP="008F7FD4">
      <w:pPr>
        <w:rPr>
          <w:rFonts w:ascii="Lato" w:hAnsi="Lato"/>
          <w:color w:val="000000" w:themeColor="text1"/>
          <w:sz w:val="22"/>
        </w:rPr>
      </w:pPr>
    </w:p>
    <w:p w14:paraId="7F75BB8A" w14:textId="77777777" w:rsidR="00100846" w:rsidRPr="0095775C" w:rsidRDefault="00100846" w:rsidP="008F7FD4">
      <w:pPr>
        <w:rPr>
          <w:rFonts w:ascii="Lato" w:hAnsi="Lato"/>
          <w:color w:val="000000" w:themeColor="text1"/>
          <w:sz w:val="22"/>
        </w:rPr>
      </w:pPr>
    </w:p>
    <w:p w14:paraId="795B2167" w14:textId="77777777" w:rsidR="00100846" w:rsidRPr="0095775C" w:rsidRDefault="00100846" w:rsidP="008F7FD4">
      <w:pPr>
        <w:rPr>
          <w:rFonts w:ascii="Lato" w:hAnsi="Lato"/>
          <w:color w:val="000000" w:themeColor="text1"/>
          <w:sz w:val="22"/>
        </w:rPr>
      </w:pPr>
    </w:p>
    <w:p w14:paraId="5B3908F4" w14:textId="77777777" w:rsidR="00100846" w:rsidRPr="0095775C" w:rsidRDefault="00100846" w:rsidP="008F7FD4">
      <w:pPr>
        <w:rPr>
          <w:rFonts w:ascii="Lato" w:hAnsi="Lato"/>
          <w:color w:val="000000" w:themeColor="text1"/>
          <w:sz w:val="22"/>
        </w:rPr>
      </w:pPr>
    </w:p>
    <w:p w14:paraId="07388AEF" w14:textId="77777777" w:rsidR="00100846" w:rsidRPr="0095775C" w:rsidRDefault="00100846" w:rsidP="008F7FD4">
      <w:pPr>
        <w:rPr>
          <w:rFonts w:ascii="Lato" w:hAnsi="Lato"/>
          <w:color w:val="000000" w:themeColor="text1"/>
          <w:sz w:val="22"/>
        </w:rPr>
      </w:pPr>
    </w:p>
    <w:p w14:paraId="247506AB" w14:textId="361964B0" w:rsidR="008F7FD4" w:rsidRPr="0095775C" w:rsidRDefault="004576C3" w:rsidP="008F7FD4">
      <w:pPr>
        <w:rPr>
          <w:rFonts w:ascii="Lato" w:hAnsi="Lato" w:cs="Arial"/>
          <w:color w:val="000000" w:themeColor="text1"/>
          <w:sz w:val="22"/>
        </w:rPr>
      </w:pPr>
      <w:r w:rsidRPr="0095775C">
        <w:rPr>
          <w:rFonts w:ascii="Lato" w:hAnsi="Lato" w:cs="Arial"/>
          <w:color w:val="000000" w:themeColor="text1"/>
          <w:sz w:val="22"/>
        </w:rPr>
        <w:t>B</w:t>
      </w:r>
      <w:r w:rsidR="00E63FCA" w:rsidRPr="0095775C">
        <w:rPr>
          <w:rFonts w:ascii="Lato" w:hAnsi="Lato" w:cs="Arial"/>
          <w:color w:val="000000" w:themeColor="text1"/>
          <w:sz w:val="22"/>
        </w:rPr>
        <w:t>elow chart shows there is lots of multi-collinearity and co-relation between variables</w:t>
      </w:r>
      <w:r w:rsidR="0028536D" w:rsidRPr="0095775C">
        <w:rPr>
          <w:rFonts w:ascii="Lato" w:hAnsi="Lato" w:cs="Arial"/>
          <w:color w:val="000000" w:themeColor="text1"/>
          <w:sz w:val="22"/>
        </w:rPr>
        <w:t xml:space="preserve"> after treating the outliers.</w:t>
      </w:r>
    </w:p>
    <w:p w14:paraId="4A0B61A5" w14:textId="1F36A1E2"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2209323" wp14:editId="6AC3BA6A">
            <wp:extent cx="5943600" cy="6335395"/>
            <wp:effectExtent l="0" t="0" r="0" b="8255"/>
            <wp:docPr id="23" name="Picture 23"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square, rectangle, patter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12C48610" w14:textId="1857C053"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s="Arial"/>
          <w:color w:val="000000" w:themeColor="text1"/>
          <w:sz w:val="16"/>
          <w:szCs w:val="16"/>
        </w:rPr>
        <w:t xml:space="preserve">Fig1.2.4.3 </w:t>
      </w:r>
      <w:r w:rsidRPr="0095775C">
        <w:rPr>
          <w:rFonts w:ascii="Lato" w:eastAsia="Times New Roman" w:hAnsi="Lato" w:cs="Calibri"/>
          <w:color w:val="000000"/>
          <w:sz w:val="16"/>
          <w:szCs w:val="16"/>
          <w:lang w:val="en-IN" w:eastAsia="en-IN"/>
        </w:rPr>
        <w:t>Heatmap – of all variables - after treating outliers</w:t>
      </w:r>
    </w:p>
    <w:p w14:paraId="0DED1147" w14:textId="5DB41820" w:rsidR="00100846" w:rsidRPr="0095775C" w:rsidRDefault="00100846" w:rsidP="008F7FD4">
      <w:pPr>
        <w:rPr>
          <w:rFonts w:ascii="Lato" w:hAnsi="Lato" w:cs="Arial"/>
          <w:color w:val="000000" w:themeColor="text1"/>
          <w:sz w:val="22"/>
        </w:rPr>
      </w:pPr>
    </w:p>
    <w:p w14:paraId="53833025" w14:textId="77777777" w:rsidR="00100846" w:rsidRPr="0095775C" w:rsidRDefault="00100846" w:rsidP="008F7FD4">
      <w:pPr>
        <w:rPr>
          <w:rFonts w:ascii="Lato" w:hAnsi="Lato" w:cs="Arial"/>
          <w:color w:val="000000" w:themeColor="text1"/>
          <w:sz w:val="22"/>
        </w:rPr>
      </w:pPr>
    </w:p>
    <w:p w14:paraId="66FE8ACB" w14:textId="77777777" w:rsidR="00100846" w:rsidRPr="0095775C" w:rsidRDefault="00100846" w:rsidP="008F7FD4">
      <w:pPr>
        <w:rPr>
          <w:rFonts w:ascii="Lato" w:hAnsi="Lato" w:cs="Arial"/>
          <w:color w:val="000000" w:themeColor="text1"/>
          <w:sz w:val="22"/>
        </w:rPr>
      </w:pPr>
    </w:p>
    <w:p w14:paraId="76010560" w14:textId="6ADACD30" w:rsidR="00020247" w:rsidRPr="0095775C" w:rsidRDefault="00020247" w:rsidP="008F7FD4">
      <w:pPr>
        <w:rPr>
          <w:rFonts w:ascii="Lato" w:hAnsi="Lato" w:cs="Arial"/>
          <w:color w:val="000000" w:themeColor="text1"/>
          <w:sz w:val="22"/>
        </w:rPr>
      </w:pPr>
      <w:r w:rsidRPr="0095775C">
        <w:rPr>
          <w:rFonts w:ascii="Lato" w:hAnsi="Lato" w:cs="Arial"/>
          <w:color w:val="000000" w:themeColor="text1"/>
          <w:sz w:val="22"/>
        </w:rPr>
        <w:t>The below heatmap shows the co-relation matrix of independent variables:</w:t>
      </w:r>
    </w:p>
    <w:p w14:paraId="1BF8CAE9" w14:textId="4E1F7E5D"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561E300" wp14:editId="376A69F8">
            <wp:extent cx="5943600" cy="6335395"/>
            <wp:effectExtent l="0" t="0" r="0" b="8255"/>
            <wp:docPr id="25" name="Picture 25"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 square, rectangle, patter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612C69A5" w14:textId="7FDDCA16" w:rsidR="0037265C" w:rsidRPr="0095775C" w:rsidRDefault="00100846" w:rsidP="0037265C">
      <w:pPr>
        <w:spacing w:before="0"/>
        <w:jc w:val="center"/>
        <w:rPr>
          <w:rFonts w:ascii="Lato" w:eastAsia="Times New Roman" w:hAnsi="Lato" w:cs="Calibri"/>
          <w:color w:val="000000"/>
          <w:sz w:val="16"/>
          <w:szCs w:val="16"/>
          <w:lang w:val="en-IN" w:eastAsia="en-IN"/>
        </w:rPr>
      </w:pPr>
      <w:r w:rsidRPr="0095775C">
        <w:rPr>
          <w:rFonts w:ascii="Lato" w:eastAsia="Times New Roman" w:hAnsi="Lato" w:cs="Calibri"/>
          <w:color w:val="000000"/>
          <w:sz w:val="16"/>
          <w:szCs w:val="16"/>
          <w:lang w:val="en-IN" w:eastAsia="en-IN"/>
        </w:rPr>
        <w:t xml:space="preserve">Fig1.2.4.4 </w:t>
      </w:r>
      <w:r w:rsidR="0037265C" w:rsidRPr="0095775C">
        <w:rPr>
          <w:rFonts w:ascii="Lato" w:eastAsia="Times New Roman" w:hAnsi="Lato" w:cs="Calibri"/>
          <w:color w:val="000000"/>
          <w:sz w:val="16"/>
          <w:szCs w:val="16"/>
          <w:lang w:val="en-IN" w:eastAsia="en-IN"/>
        </w:rPr>
        <w:t>Heatmap – of independent variables - after treating outliers</w:t>
      </w:r>
    </w:p>
    <w:p w14:paraId="5F570130" w14:textId="553BE299" w:rsidR="0028536D" w:rsidRPr="0095775C" w:rsidRDefault="0028536D" w:rsidP="0028536D">
      <w:pPr>
        <w:rPr>
          <w:rFonts w:ascii="Lato" w:eastAsia="Times New Roman" w:hAnsi="Lato" w:cs="Helvetica"/>
          <w:color w:val="000000"/>
          <w:sz w:val="22"/>
          <w:u w:val="single"/>
          <w:lang w:val="en-IN" w:eastAsia="en-IN"/>
        </w:rPr>
      </w:pPr>
      <w:r w:rsidRPr="0095775C">
        <w:rPr>
          <w:rFonts w:ascii="Lato" w:eastAsia="Times New Roman" w:hAnsi="Lato" w:cs="Helvetica"/>
          <w:color w:val="000000"/>
          <w:sz w:val="22"/>
          <w:u w:val="single"/>
          <w:lang w:val="en-IN" w:eastAsia="en-IN"/>
        </w:rPr>
        <w:t xml:space="preserve">Based on the </w:t>
      </w:r>
      <w:r w:rsidR="004C41F6" w:rsidRPr="0095775C">
        <w:rPr>
          <w:rFonts w:ascii="Lato" w:eastAsia="Times New Roman" w:hAnsi="Lato" w:cs="Helvetica"/>
          <w:color w:val="000000"/>
          <w:sz w:val="22"/>
          <w:u w:val="single"/>
          <w:lang w:val="en-IN" w:eastAsia="en-IN"/>
        </w:rPr>
        <w:t xml:space="preserve">above </w:t>
      </w:r>
      <w:r w:rsidRPr="0095775C">
        <w:rPr>
          <w:rFonts w:ascii="Lato" w:eastAsia="Times New Roman" w:hAnsi="Lato" w:cs="Helvetica"/>
          <w:color w:val="000000"/>
          <w:sz w:val="22"/>
          <w:u w:val="single"/>
          <w:lang w:val="en-IN" w:eastAsia="en-IN"/>
        </w:rPr>
        <w:t>correlation matrix</w:t>
      </w:r>
      <w:r w:rsidR="004C41F6" w:rsidRPr="0095775C">
        <w:rPr>
          <w:rFonts w:ascii="Lato" w:eastAsia="Times New Roman" w:hAnsi="Lato" w:cs="Helvetica"/>
          <w:color w:val="000000"/>
          <w:sz w:val="22"/>
          <w:u w:val="single"/>
          <w:lang w:val="en-IN" w:eastAsia="en-IN"/>
        </w:rPr>
        <w:t xml:space="preserve"> plot</w:t>
      </w:r>
      <w:r w:rsidRPr="0095775C">
        <w:rPr>
          <w:rFonts w:ascii="Lato" w:eastAsia="Times New Roman" w:hAnsi="Lato" w:cs="Helvetica"/>
          <w:color w:val="000000"/>
          <w:sz w:val="22"/>
          <w:u w:val="single"/>
          <w:lang w:val="en-IN" w:eastAsia="en-IN"/>
        </w:rPr>
        <w:t>:</w:t>
      </w:r>
    </w:p>
    <w:p w14:paraId="27D581E7" w14:textId="34F3741A"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 xml:space="preserve">There are several strong and moderate positive correlations, indicating that certain variables tend to move together in a positive direction. For example,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capital</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shows strong positive correlations with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patents</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randd</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and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employment</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w:t>
      </w:r>
    </w:p>
    <w:p w14:paraId="44E5513C"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'tobinq', 'institutions' are weakly co-related. 'patents', 'randd', 'sp500' are moderately co-realted with values around .6/.7. 'capital', 'employment', 'value' are highly co-related with correlation values over .91.</w:t>
      </w:r>
    </w:p>
    <w:p w14:paraId="2C6A4E3A"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'value' shows moderate positive correlations with multiple variables, indicating potential associations with those variables. The variable 'institutions' generally has weak positive correlations with other variables.</w:t>
      </w:r>
    </w:p>
    <w:p w14:paraId="0547E256"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 'tobinq' has weak negative correlations with several other variables, suggesting a weak inverse relationship.</w:t>
      </w:r>
    </w:p>
    <w:p w14:paraId="61BC73E9" w14:textId="689414D7" w:rsidR="00E63FCA" w:rsidRPr="0095775C" w:rsidRDefault="0028536D" w:rsidP="00020247">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There is high co-relation between the independent variables</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This needs to be addressed</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It's important to note that correlation alone does not imply causation. Further analysis and domain knowledge are needed to determine the underlying relationships and causality between variables.</w:t>
      </w:r>
    </w:p>
    <w:p w14:paraId="13F06DED" w14:textId="0B151122" w:rsidR="00E4724E" w:rsidRPr="0095775C" w:rsidRDefault="00E4724E" w:rsidP="00E4724E">
      <w:pPr>
        <w:pStyle w:val="Heading3"/>
        <w:rPr>
          <w:rFonts w:ascii="Lato" w:eastAsia="Times New Roman" w:hAnsi="Lato"/>
          <w:lang w:val="en-IN" w:eastAsia="en-IN"/>
        </w:rPr>
      </w:pPr>
      <w:bookmarkStart w:id="15" w:name="_Toc134991311"/>
      <w:r w:rsidRPr="0095775C">
        <w:rPr>
          <w:rFonts w:ascii="Lato" w:eastAsia="Times New Roman" w:hAnsi="Lato"/>
          <w:lang w:val="en-IN" w:eastAsia="en-IN"/>
        </w:rPr>
        <w:t>Scaling</w:t>
      </w:r>
      <w:bookmarkEnd w:id="15"/>
    </w:p>
    <w:p w14:paraId="423EF65B" w14:textId="14DBD09F"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below snap shows the data description after the data is prepared.</w:t>
      </w:r>
      <w:r w:rsidRPr="0095775C">
        <w:rPr>
          <w:rFonts w:ascii="Lato" w:hAnsi="Lato"/>
          <w:lang w:val="en-IN" w:eastAsia="en-IN"/>
        </w:rPr>
        <w:br/>
      </w:r>
      <w:r w:rsidRPr="0095775C">
        <w:rPr>
          <w:rFonts w:ascii="Lato" w:hAnsi="Lato"/>
          <w:noProof/>
          <w:lang w:val="en-IN" w:eastAsia="en-IN"/>
        </w:rPr>
        <w:drawing>
          <wp:inline distT="0" distB="0" distL="0" distR="0" wp14:anchorId="47120E57" wp14:editId="3276DF74">
            <wp:extent cx="5943600" cy="2336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6800"/>
                    </a:xfrm>
                    <a:prstGeom prst="rect">
                      <a:avLst/>
                    </a:prstGeom>
                  </pic:spPr>
                </pic:pic>
              </a:graphicData>
            </a:graphic>
          </wp:inline>
        </w:drawing>
      </w:r>
    </w:p>
    <w:p w14:paraId="4FDF2420" w14:textId="33A62741" w:rsidR="00907AB7" w:rsidRPr="0095775C" w:rsidRDefault="00907AB7" w:rsidP="00907AB7">
      <w:pPr>
        <w:jc w:val="center"/>
        <w:rPr>
          <w:rFonts w:ascii="Lato" w:hAnsi="Lato"/>
          <w:sz w:val="16"/>
          <w:szCs w:val="16"/>
          <w:lang w:val="en-IN" w:eastAsia="en-IN"/>
        </w:rPr>
      </w:pPr>
      <w:r w:rsidRPr="0095775C">
        <w:rPr>
          <w:rFonts w:ascii="Lato" w:eastAsia="Times New Roman" w:hAnsi="Lato" w:cs="Helvetica"/>
          <w:color w:val="000000"/>
          <w:sz w:val="16"/>
          <w:szCs w:val="16"/>
          <w:lang w:val="en-IN" w:eastAsia="en-IN"/>
        </w:rPr>
        <w:t>Fig1.2.5.1 Firm Data after scaling</w:t>
      </w:r>
    </w:p>
    <w:p w14:paraId="26CF2743" w14:textId="77777777"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Scaling - Magnitude Differences:</w:t>
      </w:r>
    </w:p>
    <w:p w14:paraId="307EB613" w14:textId="77777777" w:rsidR="00531F95"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variables in the dataset have significantly different scales. For example, 'sales' and 'value', 'capital' have much larger magnitudes compared to 'patents', 'employment', and 'institutions'. Scaling can help to ensure that all features contribute equally to the model.</w:t>
      </w:r>
    </w:p>
    <w:p w14:paraId="2736F568" w14:textId="780909C1"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That being said, it is not necessary to perform scaling on the data. In the later sections, ols re</w:t>
      </w:r>
      <w:r w:rsidR="00531F95" w:rsidRPr="0095775C">
        <w:rPr>
          <w:rFonts w:ascii="Lato" w:eastAsia="Times New Roman" w:hAnsi="Lato" w:cs="Helvetica"/>
          <w:color w:val="000000"/>
          <w:sz w:val="22"/>
          <w:lang w:val="en-IN" w:eastAsia="en-IN"/>
        </w:rPr>
        <w:t>g</w:t>
      </w:r>
      <w:r w:rsidRPr="0095775C">
        <w:rPr>
          <w:rFonts w:ascii="Lato" w:eastAsia="Times New Roman" w:hAnsi="Lato" w:cs="Helvetica"/>
          <w:color w:val="000000"/>
          <w:sz w:val="22"/>
          <w:lang w:val="en-IN" w:eastAsia="en-IN"/>
        </w:rPr>
        <w:t>ression model and linear regression model are fit on the original and scaled data. The models show no major difference in terms of performance metrics.</w:t>
      </w:r>
    </w:p>
    <w:p w14:paraId="15B7A3D7" w14:textId="77777777" w:rsidR="00E63FCA" w:rsidRPr="0095775C" w:rsidRDefault="00E63FCA" w:rsidP="00E63FCA">
      <w:pPr>
        <w:pStyle w:val="ListParagraph"/>
        <w:ind w:left="360"/>
        <w:rPr>
          <w:rFonts w:ascii="Lato" w:hAnsi="Lato" w:cstheme="minorHAnsi"/>
          <w:color w:val="000000" w:themeColor="text1"/>
          <w:sz w:val="22"/>
        </w:rPr>
      </w:pPr>
    </w:p>
    <w:p w14:paraId="1413457B" w14:textId="50C84DC2" w:rsidR="00107615" w:rsidRPr="0095775C" w:rsidRDefault="009B02D4" w:rsidP="00107615">
      <w:pPr>
        <w:pStyle w:val="Heading2"/>
        <w:rPr>
          <w:rFonts w:ascii="Lato" w:eastAsia="Times New Roman" w:hAnsi="Lato"/>
          <w:lang w:eastAsia="en-IN"/>
        </w:rPr>
      </w:pPr>
      <w:bookmarkStart w:id="16" w:name="_Toc134991312"/>
      <w:r w:rsidRPr="0095775C">
        <w:rPr>
          <w:rFonts w:ascii="Lato" w:eastAsia="Times New Roman" w:hAnsi="Lato"/>
          <w:lang w:eastAsia="en-IN"/>
        </w:rPr>
        <w:t>Create Models</w:t>
      </w:r>
      <w:bookmarkEnd w:id="16"/>
    </w:p>
    <w:p w14:paraId="78AE7DE8" w14:textId="248B1B9B" w:rsidR="00E265E1" w:rsidRPr="0095775C" w:rsidRDefault="00E265E1" w:rsidP="001A6311">
      <w:pPr>
        <w:rPr>
          <w:rFonts w:ascii="Lato" w:hAnsi="Lato" w:cstheme="minorHAnsi"/>
          <w:color w:val="000000" w:themeColor="text1"/>
          <w:sz w:val="22"/>
          <w:u w:val="single"/>
        </w:rPr>
      </w:pPr>
      <w:r w:rsidRPr="0095775C">
        <w:rPr>
          <w:rFonts w:ascii="Lato" w:hAnsi="Lato" w:cstheme="minorHAnsi"/>
          <w:color w:val="000000" w:themeColor="text1"/>
          <w:sz w:val="22"/>
          <w:u w:val="single"/>
        </w:rPr>
        <w:t>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(pd.categorical().codes(), pd.get_dummies(drop_first=True)) Data split, ratio defined for the split, train-test split should be discussed.</w:t>
      </w:r>
    </w:p>
    <w:p w14:paraId="02FB5B3D" w14:textId="12ED0A7B" w:rsidR="00037C9E"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Answer:</w:t>
      </w:r>
    </w:p>
    <w:p w14:paraId="2AB7C31D" w14:textId="77777777" w:rsidR="00D5685D" w:rsidRPr="0095775C" w:rsidRDefault="00D5685D" w:rsidP="001A6311">
      <w:pPr>
        <w:rPr>
          <w:rFonts w:ascii="Lato" w:hAnsi="Lato" w:cstheme="minorHAnsi"/>
          <w:color w:val="000000" w:themeColor="text1"/>
          <w:sz w:val="22"/>
        </w:rPr>
      </w:pPr>
    </w:p>
    <w:p w14:paraId="4A5C1284" w14:textId="52534F42" w:rsidR="001A6311" w:rsidRPr="0095775C" w:rsidRDefault="00E63FCA" w:rsidP="00F32D2D">
      <w:pPr>
        <w:pStyle w:val="Heading3"/>
        <w:rPr>
          <w:rFonts w:ascii="Lato" w:hAnsi="Lato"/>
        </w:rPr>
      </w:pPr>
      <w:bookmarkStart w:id="17" w:name="_Toc134991313"/>
      <w:r w:rsidRPr="0095775C">
        <w:rPr>
          <w:rFonts w:ascii="Lato" w:hAnsi="Lato"/>
        </w:rPr>
        <w:t>Split Data</w:t>
      </w:r>
      <w:bookmarkEnd w:id="17"/>
    </w:p>
    <w:p w14:paraId="0D9D5543" w14:textId="544D8A34" w:rsidR="001A6311"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The ‘</w:t>
      </w:r>
      <w:r w:rsidR="00037C9E" w:rsidRPr="0095775C">
        <w:rPr>
          <w:rFonts w:ascii="Lato" w:hAnsi="Lato" w:cstheme="minorHAnsi"/>
          <w:color w:val="000000" w:themeColor="text1"/>
          <w:sz w:val="22"/>
        </w:rPr>
        <w:t>sales’ feature</w:t>
      </w:r>
      <w:r w:rsidRPr="0095775C">
        <w:rPr>
          <w:rFonts w:ascii="Lato" w:hAnsi="Lato" w:cstheme="minorHAnsi"/>
          <w:color w:val="000000" w:themeColor="text1"/>
          <w:sz w:val="22"/>
        </w:rPr>
        <w:t xml:space="preserve"> is t</w:t>
      </w:r>
      <w:r w:rsidR="005D6374" w:rsidRPr="0095775C">
        <w:rPr>
          <w:rFonts w:ascii="Lato" w:hAnsi="Lato" w:cstheme="minorHAnsi"/>
          <w:color w:val="000000" w:themeColor="text1"/>
          <w:sz w:val="22"/>
        </w:rPr>
        <w:t>he t</w:t>
      </w:r>
      <w:r w:rsidRPr="0095775C">
        <w:rPr>
          <w:rFonts w:ascii="Lato" w:hAnsi="Lato" w:cstheme="minorHAnsi"/>
          <w:color w:val="000000" w:themeColor="text1"/>
          <w:sz w:val="22"/>
        </w:rPr>
        <w:t>arget variable</w:t>
      </w:r>
      <w:r w:rsidR="00037C9E" w:rsidRPr="0095775C">
        <w:rPr>
          <w:rFonts w:ascii="Lato" w:hAnsi="Lato" w:cstheme="minorHAnsi"/>
          <w:color w:val="000000" w:themeColor="text1"/>
          <w:sz w:val="22"/>
        </w:rPr>
        <w:t>,</w:t>
      </w:r>
      <w:r w:rsidRPr="0095775C">
        <w:rPr>
          <w:rFonts w:ascii="Lato" w:hAnsi="Lato" w:cstheme="minorHAnsi"/>
          <w:color w:val="000000" w:themeColor="text1"/>
          <w:sz w:val="22"/>
        </w:rPr>
        <w:t xml:space="preserve"> y. Rest of the data is X. </w:t>
      </w:r>
      <w:r w:rsidR="008B3F51" w:rsidRPr="0095775C">
        <w:rPr>
          <w:rFonts w:ascii="Lato" w:hAnsi="Lato" w:cstheme="minorHAnsi"/>
          <w:color w:val="000000" w:themeColor="text1"/>
          <w:sz w:val="22"/>
        </w:rPr>
        <w:t>Using sklearn train_test_split feature, t</w:t>
      </w:r>
      <w:r w:rsidRPr="0095775C">
        <w:rPr>
          <w:rFonts w:ascii="Lato" w:hAnsi="Lato" w:cstheme="minorHAnsi"/>
          <w:color w:val="000000" w:themeColor="text1"/>
          <w:sz w:val="22"/>
        </w:rPr>
        <w:t xml:space="preserve">he data X and y is split into train and test sets in a 70:30 ratio. </w:t>
      </w:r>
    </w:p>
    <w:p w14:paraId="3055C528" w14:textId="508AF96A" w:rsidR="00E63FCA" w:rsidRPr="0095775C" w:rsidRDefault="00D34CD9" w:rsidP="001A6311">
      <w:pPr>
        <w:rPr>
          <w:rFonts w:ascii="Lato" w:hAnsi="Lato" w:cstheme="minorHAnsi"/>
          <w:noProof/>
          <w:color w:val="000000" w:themeColor="text1"/>
          <w:sz w:val="22"/>
          <w:u w:val="single"/>
        </w:rPr>
      </w:pPr>
      <w:r w:rsidRPr="0095775C">
        <w:rPr>
          <w:rFonts w:ascii="Lato" w:hAnsi="Lato" w:cstheme="minorHAnsi"/>
          <w:noProof/>
          <w:color w:val="000000" w:themeColor="text1"/>
          <w:sz w:val="22"/>
          <w:u w:val="single"/>
        </w:rPr>
        <w:t xml:space="preserve">Train Test Data for the </w:t>
      </w:r>
      <w:r w:rsidR="00793D78" w:rsidRPr="0095775C">
        <w:rPr>
          <w:rFonts w:ascii="Lato" w:hAnsi="Lato" w:cstheme="minorHAnsi"/>
          <w:noProof/>
          <w:color w:val="000000" w:themeColor="text1"/>
          <w:sz w:val="22"/>
          <w:u w:val="single"/>
        </w:rPr>
        <w:t>Stats Model:</w:t>
      </w:r>
    </w:p>
    <w:p w14:paraId="7B1811D3" w14:textId="1E24EC01" w:rsidR="00793D78" w:rsidRPr="0095775C" w:rsidRDefault="00793D78" w:rsidP="001A6311">
      <w:pPr>
        <w:rPr>
          <w:rFonts w:ascii="Lato" w:hAnsi="Lato" w:cstheme="minorHAnsi"/>
          <w:color w:val="000000" w:themeColor="text1"/>
          <w:sz w:val="22"/>
        </w:rPr>
      </w:pPr>
      <w:r w:rsidRPr="0095775C">
        <w:rPr>
          <w:rFonts w:ascii="Lato" w:hAnsi="Lato" w:cstheme="minorHAnsi"/>
          <w:color w:val="000000" w:themeColor="text1"/>
          <w:sz w:val="22"/>
        </w:rPr>
        <w:t>The Train dataset top 5 rows are shown below.</w:t>
      </w:r>
    </w:p>
    <w:p w14:paraId="639E1829" w14:textId="752A8408"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E7DEABD" wp14:editId="348C0E39">
            <wp:extent cx="5943600" cy="1461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770"/>
                    </a:xfrm>
                    <a:prstGeom prst="rect">
                      <a:avLst/>
                    </a:prstGeom>
                  </pic:spPr>
                </pic:pic>
              </a:graphicData>
            </a:graphic>
          </wp:inline>
        </w:drawing>
      </w:r>
    </w:p>
    <w:p w14:paraId="7B0912FF" w14:textId="30D8D316" w:rsidR="00E63FCA" w:rsidRPr="0095775C" w:rsidRDefault="001A6311" w:rsidP="001A6311">
      <w:pPr>
        <w:rPr>
          <w:rFonts w:ascii="Lato" w:hAnsi="Lato" w:cstheme="minorHAnsi"/>
          <w:color w:val="000000" w:themeColor="text1"/>
          <w:sz w:val="22"/>
        </w:rPr>
      </w:pPr>
      <w:r w:rsidRPr="0095775C">
        <w:rPr>
          <w:rFonts w:ascii="Lato" w:hAnsi="Lato" w:cstheme="minorHAnsi"/>
          <w:color w:val="000000" w:themeColor="text1"/>
          <w:sz w:val="22"/>
        </w:rPr>
        <w:t>T</w:t>
      </w:r>
      <w:r w:rsidR="00E63FCA" w:rsidRPr="0095775C">
        <w:rPr>
          <w:rFonts w:ascii="Lato" w:hAnsi="Lato" w:cstheme="minorHAnsi"/>
          <w:color w:val="000000" w:themeColor="text1"/>
          <w:sz w:val="22"/>
        </w:rPr>
        <w:t>he test dataset top 5 rows are shown below</w:t>
      </w:r>
      <w:r w:rsidR="00907AB7" w:rsidRPr="0095775C">
        <w:rPr>
          <w:rFonts w:ascii="Lato" w:hAnsi="Lato" w:cstheme="minorHAnsi"/>
          <w:color w:val="000000" w:themeColor="text1"/>
          <w:sz w:val="22"/>
        </w:rPr>
        <w:t>.</w:t>
      </w:r>
    </w:p>
    <w:p w14:paraId="78F3A824" w14:textId="6B38ACBA"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78475B78" wp14:editId="4B5241F7">
            <wp:extent cx="5943600" cy="1550035"/>
            <wp:effectExtent l="0" t="0" r="0" b="0"/>
            <wp:docPr id="1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10;&#10;Description automatically generated"/>
                    <pic:cNvPicPr/>
                  </pic:nvPicPr>
                  <pic:blipFill>
                    <a:blip r:embed="rId40"/>
                    <a:stretch>
                      <a:fillRect/>
                    </a:stretch>
                  </pic:blipFill>
                  <pic:spPr>
                    <a:xfrm>
                      <a:off x="0" y="0"/>
                      <a:ext cx="5943600" cy="1550035"/>
                    </a:xfrm>
                    <a:prstGeom prst="rect">
                      <a:avLst/>
                    </a:prstGeom>
                  </pic:spPr>
                </pic:pic>
              </a:graphicData>
            </a:graphic>
          </wp:inline>
        </w:drawing>
      </w:r>
    </w:p>
    <w:p w14:paraId="58BEBE3F" w14:textId="2BFC55C5" w:rsidR="00793D78"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 xml:space="preserve">The training and test dataset sample for </w:t>
      </w:r>
      <w:r w:rsidR="00793D78" w:rsidRPr="0095775C">
        <w:rPr>
          <w:rFonts w:ascii="Lato" w:hAnsi="Lato" w:cstheme="minorHAnsi"/>
          <w:color w:val="000000" w:themeColor="text1"/>
          <w:sz w:val="22"/>
        </w:rPr>
        <w:t>stats</w:t>
      </w:r>
      <w:r w:rsidRPr="0095775C">
        <w:rPr>
          <w:rFonts w:ascii="Lato" w:hAnsi="Lato" w:cstheme="minorHAnsi"/>
          <w:color w:val="000000" w:themeColor="text1"/>
          <w:sz w:val="22"/>
        </w:rPr>
        <w:t xml:space="preserve"> </w:t>
      </w:r>
      <w:r w:rsidR="00732D27" w:rsidRPr="0095775C">
        <w:rPr>
          <w:rFonts w:ascii="Lato" w:hAnsi="Lato" w:cstheme="minorHAnsi"/>
          <w:color w:val="000000" w:themeColor="text1"/>
          <w:sz w:val="22"/>
        </w:rPr>
        <w:t xml:space="preserve">model </w:t>
      </w:r>
      <w:r w:rsidR="00732D27" w:rsidRPr="0095775C">
        <w:rPr>
          <w:rFonts w:ascii="Lato" w:hAnsi="Lato" w:cstheme="minorHAnsi"/>
          <w:b/>
          <w:bCs/>
          <w:color w:val="000000" w:themeColor="text1"/>
          <w:sz w:val="22"/>
        </w:rPr>
        <w:t>after</w:t>
      </w:r>
      <w:r w:rsidR="00793D78" w:rsidRPr="0095775C">
        <w:rPr>
          <w:rFonts w:ascii="Lato" w:hAnsi="Lato" w:cstheme="minorHAnsi"/>
          <w:b/>
          <w:bCs/>
          <w:color w:val="000000" w:themeColor="text1"/>
          <w:sz w:val="22"/>
        </w:rPr>
        <w:t xml:space="preserve"> scaling</w:t>
      </w:r>
      <w:r w:rsidR="00793D78" w:rsidRPr="0095775C">
        <w:rPr>
          <w:rFonts w:ascii="Lato" w:hAnsi="Lato" w:cstheme="minorHAnsi"/>
          <w:color w:val="000000" w:themeColor="text1"/>
          <w:sz w:val="22"/>
        </w:rPr>
        <w:t xml:space="preserve"> </w:t>
      </w:r>
      <w:r w:rsidRPr="0095775C">
        <w:rPr>
          <w:rFonts w:ascii="Lato" w:hAnsi="Lato" w:cstheme="minorHAnsi"/>
          <w:color w:val="000000" w:themeColor="text1"/>
          <w:sz w:val="22"/>
        </w:rPr>
        <w:t>is shown below:</w:t>
      </w:r>
    </w:p>
    <w:p w14:paraId="262AAA5D" w14:textId="0388DE46" w:rsidR="00E63FCA"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4697A27A" wp14:editId="7E288E55">
            <wp:extent cx="5943600" cy="1522095"/>
            <wp:effectExtent l="0" t="0" r="0" b="1905"/>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41"/>
                    <a:stretch>
                      <a:fillRect/>
                    </a:stretch>
                  </pic:blipFill>
                  <pic:spPr>
                    <a:xfrm>
                      <a:off x="0" y="0"/>
                      <a:ext cx="5943600" cy="1522095"/>
                    </a:xfrm>
                    <a:prstGeom prst="rect">
                      <a:avLst/>
                    </a:prstGeom>
                  </pic:spPr>
                </pic:pic>
              </a:graphicData>
            </a:graphic>
          </wp:inline>
        </w:drawing>
      </w:r>
    </w:p>
    <w:p w14:paraId="34C3C466" w14:textId="278EF445"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23DBA88" wp14:editId="0529C77B">
            <wp:extent cx="5906012" cy="1539373"/>
            <wp:effectExtent l="0" t="0" r="0" b="3810"/>
            <wp:docPr id="17" name="Picture 17"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software&#10;&#10;Description automatically generated"/>
                    <pic:cNvPicPr/>
                  </pic:nvPicPr>
                  <pic:blipFill>
                    <a:blip r:embed="rId42"/>
                    <a:stretch>
                      <a:fillRect/>
                    </a:stretch>
                  </pic:blipFill>
                  <pic:spPr>
                    <a:xfrm>
                      <a:off x="0" y="0"/>
                      <a:ext cx="5906012" cy="1539373"/>
                    </a:xfrm>
                    <a:prstGeom prst="rect">
                      <a:avLst/>
                    </a:prstGeom>
                  </pic:spPr>
                </pic:pic>
              </a:graphicData>
            </a:graphic>
          </wp:inline>
        </w:drawing>
      </w:r>
    </w:p>
    <w:p w14:paraId="7C294282" w14:textId="5ECFE7B1" w:rsidR="006518F6" w:rsidRPr="0095775C" w:rsidRDefault="006518F6" w:rsidP="00C87272">
      <w:pPr>
        <w:pStyle w:val="Heading4"/>
        <w:rPr>
          <w:rFonts w:ascii="Lato" w:hAnsi="Lato"/>
        </w:rPr>
      </w:pPr>
      <w:bookmarkStart w:id="18" w:name="_Toc134991314"/>
      <w:r w:rsidRPr="0095775C">
        <w:rPr>
          <w:rFonts w:ascii="Lato" w:hAnsi="Lato"/>
        </w:rPr>
        <w:t>VIF</w:t>
      </w:r>
      <w:r w:rsidR="006C69DA" w:rsidRPr="0095775C">
        <w:rPr>
          <w:rFonts w:ascii="Lato" w:hAnsi="Lato"/>
        </w:rPr>
        <w:t xml:space="preserve"> (Variance Inflation Factor)</w:t>
      </w:r>
      <w:bookmarkEnd w:id="18"/>
    </w:p>
    <w:p w14:paraId="41177A65" w14:textId="0184409E" w:rsidR="00C62383" w:rsidRPr="0095775C" w:rsidRDefault="006518F6" w:rsidP="006518F6">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the sorted features by Importance</w:t>
      </w:r>
      <w:r w:rsidR="003E4DFC" w:rsidRPr="0095775C">
        <w:rPr>
          <w:rFonts w:ascii="Lato" w:hAnsi="Lato" w:cstheme="minorHAnsi"/>
          <w:color w:val="000000" w:themeColor="text1"/>
          <w:sz w:val="22"/>
        </w:rPr>
        <w:t xml:space="preserve"> of the sm ols original train dataset</w:t>
      </w:r>
      <w:r w:rsidRPr="0095775C">
        <w:rPr>
          <w:rFonts w:ascii="Lato" w:hAnsi="Lato" w:cstheme="minorHAnsi"/>
          <w:color w:val="000000" w:themeColor="text1"/>
          <w:sz w:val="22"/>
        </w:rPr>
        <w:t>.</w:t>
      </w:r>
    </w:p>
    <w:p w14:paraId="55E969D0" w14:textId="02CB5E14" w:rsidR="006518F6" w:rsidRPr="0095775C" w:rsidRDefault="00C62383" w:rsidP="006518F6">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DA98804" wp14:editId="5BD3CBC8">
            <wp:extent cx="1585097" cy="226333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5097" cy="2263336"/>
                    </a:xfrm>
                    <a:prstGeom prst="rect">
                      <a:avLst/>
                    </a:prstGeom>
                  </pic:spPr>
                </pic:pic>
              </a:graphicData>
            </a:graphic>
          </wp:inline>
        </w:drawing>
      </w:r>
    </w:p>
    <w:p w14:paraId="4EE4C46F" w14:textId="2612FED0" w:rsidR="00952DAD" w:rsidRPr="0095775C" w:rsidRDefault="00952DAD" w:rsidP="00952DAD">
      <w:pPr>
        <w:rPr>
          <w:rFonts w:ascii="Lato" w:hAnsi="Lato" w:cstheme="minorHAnsi"/>
          <w:color w:val="000000" w:themeColor="text1"/>
          <w:sz w:val="16"/>
          <w:szCs w:val="16"/>
        </w:rPr>
      </w:pPr>
      <w:r w:rsidRPr="0095775C">
        <w:rPr>
          <w:rFonts w:ascii="Lato" w:hAnsi="Lato" w:cstheme="minorHAnsi"/>
          <w:color w:val="000000" w:themeColor="text1"/>
          <w:sz w:val="16"/>
          <w:szCs w:val="16"/>
        </w:rPr>
        <w:t xml:space="preserve">Fig1.3.1.1.1 </w:t>
      </w:r>
      <w:r w:rsidRPr="0095775C">
        <w:rPr>
          <w:rFonts w:ascii="Lato" w:hAnsi="Lato"/>
          <w:color w:val="000000" w:themeColor="text1"/>
          <w:sz w:val="16"/>
          <w:szCs w:val="16"/>
        </w:rPr>
        <w:t>Variance Inflation Factor on ols train dataset</w:t>
      </w:r>
    </w:p>
    <w:p w14:paraId="100A1179" w14:textId="0A17A66A" w:rsidR="003E4DFC" w:rsidRPr="0095775C" w:rsidRDefault="003E4DFC" w:rsidP="006518F6">
      <w:pPr>
        <w:rPr>
          <w:rFonts w:ascii="Lato" w:hAnsi="Lato" w:cstheme="minorHAnsi"/>
          <w:color w:val="000000" w:themeColor="text1"/>
          <w:sz w:val="22"/>
        </w:rPr>
      </w:pPr>
      <w:r w:rsidRPr="0095775C">
        <w:rPr>
          <w:rFonts w:ascii="Lato" w:hAnsi="Lato" w:cstheme="minorHAnsi"/>
          <w:color w:val="000000" w:themeColor="text1"/>
          <w:sz w:val="22"/>
        </w:rPr>
        <w:t xml:space="preserve">Below </w:t>
      </w:r>
      <w:r w:rsidR="00A93CD4" w:rsidRPr="0095775C">
        <w:rPr>
          <w:rFonts w:ascii="Lato" w:hAnsi="Lato" w:cstheme="minorHAnsi"/>
          <w:color w:val="000000" w:themeColor="text1"/>
          <w:sz w:val="22"/>
        </w:rPr>
        <w:t>snap shows</w:t>
      </w:r>
      <w:r w:rsidRPr="0095775C">
        <w:rPr>
          <w:rFonts w:ascii="Lato" w:hAnsi="Lato" w:cstheme="minorHAnsi"/>
          <w:color w:val="000000" w:themeColor="text1"/>
          <w:sz w:val="22"/>
        </w:rPr>
        <w:t xml:space="preserve"> the sorted features by VIF importance of the sms ols scaled train dataset.</w:t>
      </w:r>
    </w:p>
    <w:p w14:paraId="55D5CB0E" w14:textId="5717CDBE" w:rsidR="006C69DA" w:rsidRPr="0095775C" w:rsidRDefault="006C69DA" w:rsidP="006518F6">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DB1DC5" wp14:editId="7911D8AB">
            <wp:extent cx="1623201" cy="237764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3201" cy="2377646"/>
                    </a:xfrm>
                    <a:prstGeom prst="rect">
                      <a:avLst/>
                    </a:prstGeom>
                  </pic:spPr>
                </pic:pic>
              </a:graphicData>
            </a:graphic>
          </wp:inline>
        </w:drawing>
      </w:r>
    </w:p>
    <w:p w14:paraId="473CCE8F" w14:textId="4AA0F752" w:rsidR="00952DAD" w:rsidRPr="0095775C" w:rsidRDefault="00952DAD" w:rsidP="006518F6">
      <w:pPr>
        <w:rPr>
          <w:rFonts w:ascii="Lato" w:hAnsi="Lato" w:cstheme="minorHAnsi"/>
          <w:color w:val="000000" w:themeColor="text1"/>
          <w:sz w:val="22"/>
        </w:rPr>
      </w:pPr>
      <w:r w:rsidRPr="0095775C">
        <w:rPr>
          <w:rFonts w:ascii="Lato" w:hAnsi="Lato"/>
          <w:color w:val="000000" w:themeColor="text1"/>
          <w:sz w:val="16"/>
          <w:szCs w:val="16"/>
        </w:rPr>
        <w:t>Fig1.3.1.1.2 Variance Inflation Factor on scaled ols train dataset</w:t>
      </w:r>
    </w:p>
    <w:p w14:paraId="4DB57890" w14:textId="2C48DC0F" w:rsidR="006C69DA" w:rsidRPr="0095775C" w:rsidRDefault="006C69DA" w:rsidP="00C62383">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 both cases, ‘employment’, ‘capital’, ‘value’ </w:t>
      </w:r>
      <w:r w:rsidR="00517C6B" w:rsidRPr="0095775C">
        <w:rPr>
          <w:rFonts w:ascii="Lato" w:hAnsi="Lato" w:cstheme="minorHAnsi"/>
          <w:color w:val="000000" w:themeColor="text1"/>
          <w:sz w:val="22"/>
        </w:rPr>
        <w:t xml:space="preserve">have </w:t>
      </w:r>
      <w:r w:rsidRPr="0095775C">
        <w:rPr>
          <w:rFonts w:ascii="Lato" w:hAnsi="Lato" w:cstheme="minorHAnsi"/>
          <w:color w:val="000000" w:themeColor="text1"/>
          <w:sz w:val="22"/>
        </w:rPr>
        <w:t>high multicollinearity with VIF value &gt; 5. However, dropping variables blindly based on VIF value may not always result in better models.</w:t>
      </w:r>
    </w:p>
    <w:p w14:paraId="0E16AB9C" w14:textId="77777777" w:rsidR="00E45092" w:rsidRPr="0095775C" w:rsidRDefault="00E45092" w:rsidP="00C62383">
      <w:pPr>
        <w:shd w:val="clear" w:color="auto" w:fill="FFFFFF"/>
        <w:spacing w:before="0" w:after="0"/>
        <w:rPr>
          <w:rFonts w:ascii="Lato" w:hAnsi="Lato" w:cstheme="minorHAnsi"/>
          <w:color w:val="000000" w:themeColor="text1"/>
          <w:sz w:val="22"/>
        </w:rPr>
      </w:pPr>
    </w:p>
    <w:p w14:paraId="4633E5FC" w14:textId="35B22982" w:rsidR="008C1DF2" w:rsidRPr="0095775C" w:rsidRDefault="00FE3788" w:rsidP="008C1DF2">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Using </w:t>
      </w:r>
      <w:r w:rsidR="00517C6B" w:rsidRPr="0095775C">
        <w:rPr>
          <w:rFonts w:ascii="Lato" w:hAnsi="Lato" w:cstheme="minorHAnsi"/>
          <w:color w:val="000000" w:themeColor="text1"/>
          <w:sz w:val="22"/>
        </w:rPr>
        <w:t>VIF, features</w:t>
      </w:r>
      <w:r w:rsidRPr="0095775C">
        <w:rPr>
          <w:rFonts w:ascii="Lato" w:hAnsi="Lato" w:cstheme="minorHAnsi"/>
          <w:color w:val="000000" w:themeColor="text1"/>
          <w:sz w:val="22"/>
        </w:rPr>
        <w:t xml:space="preserve"> with high co-linearity can be identified. </w:t>
      </w:r>
      <w:r w:rsidR="00A90244" w:rsidRPr="0095775C">
        <w:rPr>
          <w:rFonts w:ascii="Lato" w:hAnsi="Lato" w:cstheme="minorHAnsi"/>
          <w:color w:val="000000" w:themeColor="text1"/>
          <w:sz w:val="22"/>
        </w:rPr>
        <w:t>For reference,</w:t>
      </w:r>
      <w:r w:rsidR="001044F3" w:rsidRPr="0095775C">
        <w:rPr>
          <w:rFonts w:ascii="Lato" w:hAnsi="Lato" w:cstheme="minorHAnsi"/>
          <w:color w:val="000000" w:themeColor="text1"/>
          <w:sz w:val="22"/>
        </w:rPr>
        <w:t xml:space="preserve"> the range of VIF:</w:t>
      </w:r>
      <w:r w:rsidR="001044F3" w:rsidRPr="0095775C">
        <w:rPr>
          <w:rFonts w:ascii="Lato" w:hAnsi="Lato" w:cstheme="minorHAnsi"/>
          <w:color w:val="000000" w:themeColor="text1"/>
          <w:sz w:val="22"/>
        </w:rPr>
        <w:br/>
      </w:r>
    </w:p>
    <w:tbl>
      <w:tblPr>
        <w:tblW w:w="9866" w:type="dxa"/>
        <w:tblLook w:val="04A0" w:firstRow="1" w:lastRow="0" w:firstColumn="1" w:lastColumn="0" w:noHBand="0" w:noVBand="1"/>
      </w:tblPr>
      <w:tblGrid>
        <w:gridCol w:w="1696"/>
        <w:gridCol w:w="8170"/>
      </w:tblGrid>
      <w:tr w:rsidR="008C1DF2" w:rsidRPr="0095775C" w14:paraId="75AF1278" w14:textId="77777777" w:rsidTr="00B179BA">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ADB7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w:t>
            </w:r>
          </w:p>
        </w:tc>
        <w:tc>
          <w:tcPr>
            <w:tcW w:w="8170" w:type="dxa"/>
            <w:tcBorders>
              <w:top w:val="single" w:sz="4" w:space="0" w:color="auto"/>
              <w:left w:val="nil"/>
              <w:bottom w:val="single" w:sz="4" w:space="0" w:color="auto"/>
              <w:right w:val="single" w:sz="4" w:space="0" w:color="auto"/>
            </w:tcBorders>
            <w:shd w:val="clear" w:color="auto" w:fill="auto"/>
            <w:noWrap/>
            <w:vAlign w:val="bottom"/>
            <w:hideMark/>
          </w:tcPr>
          <w:p w14:paraId="4B938701"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Starts at 1</w:t>
            </w:r>
          </w:p>
        </w:tc>
      </w:tr>
      <w:tr w:rsidR="008C1DF2" w:rsidRPr="0095775C" w14:paraId="4F225727"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646F04"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 1</w:t>
            </w:r>
          </w:p>
        </w:tc>
        <w:tc>
          <w:tcPr>
            <w:tcW w:w="8170" w:type="dxa"/>
            <w:tcBorders>
              <w:top w:val="nil"/>
              <w:left w:val="nil"/>
              <w:bottom w:val="single" w:sz="4" w:space="0" w:color="auto"/>
              <w:right w:val="single" w:sz="4" w:space="0" w:color="auto"/>
            </w:tcBorders>
            <w:shd w:val="clear" w:color="auto" w:fill="auto"/>
            <w:noWrap/>
            <w:vAlign w:val="bottom"/>
            <w:hideMark/>
          </w:tcPr>
          <w:p w14:paraId="2003DC2C" w14:textId="16C6CB2D"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no correlation between th</w:t>
            </w:r>
            <w:r w:rsidR="0064516A" w:rsidRPr="0095775C">
              <w:rPr>
                <w:rFonts w:ascii="Lato" w:hAnsi="Lato" w:cstheme="minorHAnsi"/>
                <w:color w:val="000000" w:themeColor="text1"/>
                <w:sz w:val="22"/>
              </w:rPr>
              <w:t>is</w:t>
            </w:r>
            <w:r w:rsidRPr="0095775C">
              <w:rPr>
                <w:rFonts w:ascii="Lato" w:hAnsi="Lato" w:cstheme="minorHAnsi"/>
                <w:color w:val="000000" w:themeColor="text1"/>
                <w:sz w:val="22"/>
              </w:rPr>
              <w:t xml:space="preserve"> independent variable and the other variables</w:t>
            </w:r>
          </w:p>
        </w:tc>
      </w:tr>
      <w:tr w:rsidR="008C1DF2" w:rsidRPr="0095775C" w14:paraId="4E8706AD"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37664D5"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1 &lt; VIF &lt; 5</w:t>
            </w:r>
          </w:p>
        </w:tc>
        <w:tc>
          <w:tcPr>
            <w:tcW w:w="8170" w:type="dxa"/>
            <w:tcBorders>
              <w:top w:val="nil"/>
              <w:left w:val="nil"/>
              <w:bottom w:val="single" w:sz="4" w:space="0" w:color="auto"/>
              <w:right w:val="single" w:sz="4" w:space="0" w:color="auto"/>
            </w:tcBorders>
            <w:shd w:val="clear" w:color="auto" w:fill="auto"/>
            <w:noWrap/>
            <w:vAlign w:val="bottom"/>
            <w:hideMark/>
          </w:tcPr>
          <w:p w14:paraId="20072E46" w14:textId="7DDCCD6E" w:rsidR="008C1DF2" w:rsidRPr="0095775C" w:rsidRDefault="0064516A"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Indicates </w:t>
            </w:r>
            <w:r w:rsidR="008C1DF2" w:rsidRPr="0095775C">
              <w:rPr>
                <w:rFonts w:ascii="Lato" w:hAnsi="Lato" w:cstheme="minorHAnsi"/>
                <w:color w:val="000000" w:themeColor="text1"/>
                <w:sz w:val="22"/>
              </w:rPr>
              <w:t>moderate collinearity</w:t>
            </w:r>
          </w:p>
        </w:tc>
      </w:tr>
      <w:tr w:rsidR="008C1DF2" w:rsidRPr="0095775C" w14:paraId="6AD1D41A"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17ED1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&gt; 5</w:t>
            </w:r>
          </w:p>
        </w:tc>
        <w:tc>
          <w:tcPr>
            <w:tcW w:w="8170" w:type="dxa"/>
            <w:tcBorders>
              <w:top w:val="nil"/>
              <w:left w:val="nil"/>
              <w:bottom w:val="single" w:sz="4" w:space="0" w:color="auto"/>
              <w:right w:val="single" w:sz="4" w:space="0" w:color="auto"/>
            </w:tcBorders>
            <w:shd w:val="clear" w:color="auto" w:fill="auto"/>
            <w:noWrap/>
            <w:vAlign w:val="bottom"/>
            <w:hideMark/>
          </w:tcPr>
          <w:p w14:paraId="09F082AD"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exceeding 5 or 10 indicates high multicollinearity between this independent variable and the other.</w:t>
            </w:r>
          </w:p>
        </w:tc>
      </w:tr>
    </w:tbl>
    <w:p w14:paraId="4C79A20C" w14:textId="15A0C28D" w:rsidR="00C62383" w:rsidRPr="0095775C" w:rsidRDefault="00C62383" w:rsidP="00E8784D">
      <w:pPr>
        <w:shd w:val="clear" w:color="auto" w:fill="FFFFFF"/>
        <w:spacing w:before="0" w:after="0"/>
        <w:jc w:val="center"/>
        <w:rPr>
          <w:rFonts w:ascii="Lato" w:eastAsia="Times New Roman" w:hAnsi="Lato" w:cs="Helvetica"/>
          <w:color w:val="000000"/>
          <w:sz w:val="16"/>
          <w:szCs w:val="16"/>
          <w:lang w:val="en-IN" w:eastAsia="en-IN"/>
        </w:rPr>
      </w:pPr>
      <w:r w:rsidRPr="0095775C">
        <w:rPr>
          <w:rFonts w:ascii="Lato" w:eastAsia="Times New Roman" w:hAnsi="Lato" w:cs="Helvetica"/>
          <w:color w:val="000000"/>
          <w:sz w:val="21"/>
          <w:szCs w:val="21"/>
          <w:lang w:val="en-IN" w:eastAsia="en-IN"/>
        </w:rPr>
        <w:br/>
      </w:r>
      <w:r w:rsidR="00E8784D" w:rsidRPr="0095775C">
        <w:rPr>
          <w:rFonts w:ascii="Lato" w:eastAsia="Times New Roman" w:hAnsi="Lato" w:cs="Helvetica"/>
          <w:color w:val="000000"/>
          <w:sz w:val="16"/>
          <w:szCs w:val="16"/>
          <w:lang w:val="en-IN" w:eastAsia="en-IN"/>
        </w:rPr>
        <w:t>Table1 VIF Range</w:t>
      </w:r>
    </w:p>
    <w:p w14:paraId="2B15A0D8" w14:textId="4358C48E" w:rsidR="008F2914" w:rsidRPr="0095775C" w:rsidRDefault="00484C00" w:rsidP="008F2914">
      <w:pPr>
        <w:pStyle w:val="Heading3"/>
        <w:rPr>
          <w:rFonts w:ascii="Lato" w:hAnsi="Lato"/>
        </w:rPr>
      </w:pPr>
      <w:bookmarkStart w:id="19" w:name="_Toc134991315"/>
      <w:r w:rsidRPr="0095775C">
        <w:rPr>
          <w:rFonts w:ascii="Lato" w:hAnsi="Lato"/>
        </w:rPr>
        <w:t>Model 1</w:t>
      </w:r>
      <w:r w:rsidR="008F2914" w:rsidRPr="0095775C">
        <w:rPr>
          <w:rFonts w:ascii="Lato" w:hAnsi="Lato"/>
        </w:rPr>
        <w:t xml:space="preserve"> – </w:t>
      </w:r>
      <w:r w:rsidRPr="0095775C">
        <w:rPr>
          <w:rFonts w:ascii="Lato" w:hAnsi="Lato"/>
        </w:rPr>
        <w:t>O</w:t>
      </w:r>
      <w:r w:rsidR="008F2914" w:rsidRPr="0095775C">
        <w:rPr>
          <w:rFonts w:ascii="Lato" w:hAnsi="Lato"/>
        </w:rPr>
        <w:t>LS</w:t>
      </w:r>
      <w:r w:rsidR="00777E2C" w:rsidRPr="0095775C">
        <w:rPr>
          <w:rFonts w:ascii="Lato" w:hAnsi="Lato"/>
        </w:rPr>
        <w:t xml:space="preserve"> Initial</w:t>
      </w:r>
      <w:bookmarkEnd w:id="19"/>
    </w:p>
    <w:p w14:paraId="2C3CF27C" w14:textId="77D36BFF" w:rsidR="00777E2C" w:rsidRPr="0095775C" w:rsidRDefault="008745C9"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sz w:val="22"/>
          <w:szCs w:val="22"/>
        </w:rPr>
        <w:br/>
      </w:r>
      <w:r w:rsidR="00484C00" w:rsidRPr="0095775C">
        <w:rPr>
          <w:rFonts w:ascii="Lato" w:hAnsi="Lato"/>
          <w:color w:val="000000" w:themeColor="text1"/>
          <w:sz w:val="22"/>
          <w:szCs w:val="22"/>
        </w:rPr>
        <w:t>OLS Stats Model is fit on the train data.</w:t>
      </w:r>
      <w:r w:rsidRPr="0095775C">
        <w:rPr>
          <w:rFonts w:ascii="Lato" w:hAnsi="Lato"/>
          <w:color w:val="000000" w:themeColor="text1"/>
          <w:sz w:val="22"/>
          <w:szCs w:val="22"/>
        </w:rPr>
        <w:t xml:space="preserve"> </w:t>
      </w:r>
      <w:r w:rsidR="00777E2C" w:rsidRPr="0095775C">
        <w:rPr>
          <w:rFonts w:ascii="Lato" w:hAnsi="Lato"/>
          <w:color w:val="000000" w:themeColor="text1"/>
          <w:sz w:val="22"/>
          <w:szCs w:val="22"/>
        </w:rPr>
        <w:t>The performance metrics on the initial model are shown as below.</w:t>
      </w:r>
    </w:p>
    <w:p w14:paraId="7AAFB2FD" w14:textId="14EEE7BD" w:rsidR="00777E2C" w:rsidRPr="0095775C" w:rsidRDefault="00777E2C"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t>Initial OLS Model Training Set Metrics:</w:t>
      </w:r>
    </w:p>
    <w:p w14:paraId="41729011"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394.33716619028996</w:t>
      </w:r>
    </w:p>
    <w:p w14:paraId="630DB544"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0.9359702538559448</w:t>
      </w:r>
    </w:p>
    <w:p w14:paraId="1FEFCA6C" w14:textId="77777777" w:rsidR="00777E2C" w:rsidRPr="0095775C" w:rsidRDefault="00777E2C" w:rsidP="00777E2C">
      <w:pPr>
        <w:pStyle w:val="HTMLPreformatted"/>
        <w:rPr>
          <w:rFonts w:ascii="Lato" w:hAnsi="Lato"/>
          <w:color w:val="000000" w:themeColor="text1"/>
          <w:sz w:val="22"/>
        </w:rPr>
      </w:pPr>
    </w:p>
    <w:p w14:paraId="4D35471B"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Initial OLS Model Test Set Metrics:</w:t>
      </w:r>
    </w:p>
    <w:p w14:paraId="0FF5C7A7"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400.0021149372728</w:t>
      </w:r>
    </w:p>
    <w:p w14:paraId="62F91A46"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0.9240311293641787</w:t>
      </w:r>
    </w:p>
    <w:p w14:paraId="2D562231" w14:textId="0971C9A6" w:rsidR="00777E2C" w:rsidRPr="0095775C" w:rsidRDefault="00777E2C" w:rsidP="00CF30DE">
      <w:pPr>
        <w:pStyle w:val="HTMLPreformatted"/>
        <w:shd w:val="clear" w:color="auto" w:fill="FFFFFF"/>
        <w:wordWrap w:val="0"/>
        <w:textAlignment w:val="baseline"/>
        <w:rPr>
          <w:rFonts w:ascii="Lato" w:hAnsi="Lato"/>
          <w:color w:val="000000" w:themeColor="text1"/>
          <w:sz w:val="22"/>
          <w:szCs w:val="22"/>
        </w:rPr>
      </w:pPr>
    </w:p>
    <w:p w14:paraId="5FF961B2" w14:textId="3F7958F2" w:rsidR="008745C9"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lang w:eastAsia="en-IN"/>
        </w:rPr>
      </w:pPr>
      <w:r w:rsidRPr="0095775C">
        <w:rPr>
          <w:rFonts w:ascii="Lato" w:hAnsi="Lato"/>
          <w:color w:val="000000" w:themeColor="text1"/>
          <w:sz w:val="22"/>
          <w:szCs w:val="22"/>
        </w:rPr>
        <w:t>The summary of the results is as shown below:</w:t>
      </w:r>
    </w:p>
    <w:p w14:paraId="79276274" w14:textId="76F8F00D" w:rsidR="008745C9" w:rsidRPr="0095775C" w:rsidRDefault="008745C9" w:rsidP="0087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7654D5" w14:textId="73058212" w:rsidR="0065454C" w:rsidRPr="0095775C" w:rsidRDefault="00484C00" w:rsidP="00484C00">
      <w:pPr>
        <w:rPr>
          <w:rFonts w:ascii="Lato" w:hAnsi="Lato"/>
          <w:color w:val="000000" w:themeColor="text1"/>
          <w:sz w:val="22"/>
        </w:rPr>
      </w:pPr>
      <w:r w:rsidRPr="0095775C">
        <w:rPr>
          <w:rFonts w:ascii="Lato" w:hAnsi="Lato"/>
          <w:color w:val="000000" w:themeColor="text1"/>
          <w:sz w:val="22"/>
        </w:rPr>
        <w:t>The OLS Regression results are</w:t>
      </w:r>
      <w:r w:rsidR="008745C9" w:rsidRPr="0095775C">
        <w:rPr>
          <w:rFonts w:ascii="Lato" w:hAnsi="Lato"/>
          <w:color w:val="000000" w:themeColor="text1"/>
          <w:sz w:val="22"/>
        </w:rPr>
        <w:t xml:space="preserve"> as below:</w:t>
      </w:r>
      <w:r w:rsidR="00425092" w:rsidRPr="0095775C">
        <w:rPr>
          <w:rFonts w:ascii="Lato" w:eastAsia="Times New Roman" w:hAnsi="Lato" w:cs="Courier New"/>
          <w:noProof/>
          <w:color w:val="000000" w:themeColor="text1"/>
          <w:sz w:val="21"/>
          <w:szCs w:val="21"/>
          <w:lang w:val="en-IN" w:eastAsia="en-IN"/>
        </w:rPr>
        <w:drawing>
          <wp:inline distT="0" distB="0" distL="0" distR="0" wp14:anchorId="335663B7" wp14:editId="31C50650">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4270"/>
                    </a:xfrm>
                    <a:prstGeom prst="rect">
                      <a:avLst/>
                    </a:prstGeom>
                  </pic:spPr>
                </pic:pic>
              </a:graphicData>
            </a:graphic>
          </wp:inline>
        </w:drawing>
      </w:r>
    </w:p>
    <w:p w14:paraId="355BEADF" w14:textId="50D548F1"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Fig1.3.2 Model 1 – OLS Initial Model</w:t>
      </w:r>
    </w:p>
    <w:p w14:paraId="113D6773" w14:textId="53B06DEA" w:rsidR="0065454C" w:rsidRPr="0095775C" w:rsidRDefault="0065454C" w:rsidP="0065454C">
      <w:pPr>
        <w:pStyle w:val="Heading3"/>
        <w:rPr>
          <w:rFonts w:ascii="Lato" w:hAnsi="Lato"/>
        </w:rPr>
      </w:pPr>
      <w:bookmarkStart w:id="20" w:name="_Toc134991316"/>
      <w:r w:rsidRPr="0095775C">
        <w:rPr>
          <w:rFonts w:ascii="Lato" w:hAnsi="Lato"/>
        </w:rPr>
        <w:t xml:space="preserve">Model 2 – OLS </w:t>
      </w:r>
      <w:r w:rsidR="00EA34B3" w:rsidRPr="0095775C">
        <w:rPr>
          <w:rFonts w:ascii="Lato" w:hAnsi="Lato"/>
        </w:rPr>
        <w:t>Dropped p&gt;.05</w:t>
      </w:r>
      <w:bookmarkEnd w:id="20"/>
    </w:p>
    <w:p w14:paraId="7D02DA6D" w14:textId="47488446" w:rsidR="008F2914" w:rsidRPr="0095775C" w:rsidRDefault="00592715" w:rsidP="008C4FB7">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r>
      <w:r w:rsidR="00962D4F" w:rsidRPr="0095775C">
        <w:rPr>
          <w:rFonts w:ascii="Lato" w:hAnsi="Lato"/>
          <w:color w:val="000000" w:themeColor="text1"/>
          <w:sz w:val="22"/>
          <w:szCs w:val="22"/>
        </w:rPr>
        <w:t>All features with</w:t>
      </w:r>
      <w:r w:rsidR="0065454C" w:rsidRPr="0095775C">
        <w:rPr>
          <w:rFonts w:ascii="Lato" w:hAnsi="Lato"/>
          <w:color w:val="000000" w:themeColor="text1"/>
          <w:sz w:val="22"/>
          <w:szCs w:val="22"/>
        </w:rPr>
        <w:t xml:space="preserve"> </w:t>
      </w:r>
      <w:r w:rsidR="00C22EAC" w:rsidRPr="0095775C">
        <w:rPr>
          <w:rFonts w:ascii="Lato" w:hAnsi="Lato"/>
          <w:color w:val="000000" w:themeColor="text1"/>
          <w:sz w:val="22"/>
          <w:szCs w:val="22"/>
        </w:rPr>
        <w:t xml:space="preserve">p values above .05 are dropped and the new </w:t>
      </w:r>
      <w:r w:rsidR="0065454C" w:rsidRPr="0095775C">
        <w:rPr>
          <w:rFonts w:ascii="Lato" w:hAnsi="Lato"/>
          <w:color w:val="000000" w:themeColor="text1"/>
          <w:sz w:val="22"/>
          <w:szCs w:val="22"/>
        </w:rPr>
        <w:t xml:space="preserve">model regression </w:t>
      </w:r>
      <w:r w:rsidR="00CF30DE" w:rsidRPr="0095775C">
        <w:rPr>
          <w:rFonts w:ascii="Lato" w:hAnsi="Lato"/>
          <w:color w:val="000000" w:themeColor="text1"/>
          <w:sz w:val="22"/>
          <w:szCs w:val="22"/>
        </w:rPr>
        <w:t>performance metrics</w:t>
      </w:r>
      <w:r w:rsidR="0065454C" w:rsidRPr="0095775C">
        <w:rPr>
          <w:rFonts w:ascii="Lato" w:hAnsi="Lato"/>
          <w:color w:val="000000" w:themeColor="text1"/>
          <w:sz w:val="22"/>
          <w:szCs w:val="22"/>
        </w:rPr>
        <w:t xml:space="preserve"> are</w:t>
      </w:r>
      <w:r w:rsidR="008F2914" w:rsidRPr="0095775C">
        <w:rPr>
          <w:rFonts w:ascii="Lato" w:hAnsi="Lato"/>
          <w:color w:val="000000" w:themeColor="text1"/>
          <w:sz w:val="22"/>
          <w:szCs w:val="22"/>
        </w:rPr>
        <w:t>:</w:t>
      </w:r>
    </w:p>
    <w:p w14:paraId="53043137" w14:textId="08C65ACF" w:rsidR="00CF30DE"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Training Set Metrics:</w:t>
      </w:r>
    </w:p>
    <w:p w14:paraId="62E0EAB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699A33B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BBFED1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6CF883B8"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Metrics:</w:t>
      </w:r>
    </w:p>
    <w:p w14:paraId="14E2124C"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398.4877494359508</w:t>
      </w:r>
    </w:p>
    <w:p w14:paraId="3FE4A92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0.9246052606459508</w:t>
      </w:r>
    </w:p>
    <w:p w14:paraId="54516E60" w14:textId="77777777" w:rsidR="00CF30DE" w:rsidRPr="0095775C" w:rsidRDefault="00CF30DE" w:rsidP="008C4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35E070F7" w14:textId="34CF582B" w:rsidR="0065454C" w:rsidRPr="0095775C" w:rsidRDefault="008C4FB7" w:rsidP="00484C00">
      <w:pPr>
        <w:rPr>
          <w:rFonts w:ascii="Lato" w:eastAsia="Times New Roman" w:hAnsi="Lato" w:cs="Courier New"/>
          <w:color w:val="000000" w:themeColor="text1"/>
          <w:sz w:val="22"/>
          <w:lang w:val="en-IN" w:eastAsia="en-IN"/>
        </w:rPr>
      </w:pPr>
      <w:r w:rsidRPr="0095775C">
        <w:rPr>
          <w:rFonts w:ascii="Lato" w:hAnsi="Lato"/>
          <w:color w:val="000000" w:themeColor="text1"/>
          <w:sz w:val="22"/>
        </w:rPr>
        <w:t xml:space="preserve">And the summary of result is </w:t>
      </w:r>
      <w:r w:rsidR="0065454C" w:rsidRPr="0095775C">
        <w:rPr>
          <w:rFonts w:ascii="Lato" w:hAnsi="Lato"/>
          <w:color w:val="000000" w:themeColor="text1"/>
          <w:sz w:val="22"/>
        </w:rPr>
        <w:t>as shown below.</w:t>
      </w:r>
    </w:p>
    <w:p w14:paraId="06EB1489" w14:textId="3275983A" w:rsidR="008745C9" w:rsidRPr="0095775C" w:rsidRDefault="0065454C" w:rsidP="00484C00">
      <w:pPr>
        <w:rPr>
          <w:rFonts w:ascii="Lato" w:hAnsi="Lato"/>
        </w:rPr>
      </w:pPr>
      <w:r w:rsidRPr="0095775C">
        <w:rPr>
          <w:rFonts w:ascii="Lato" w:hAnsi="Lato"/>
        </w:rPr>
        <w:br/>
      </w:r>
      <w:r w:rsidRPr="0095775C">
        <w:rPr>
          <w:rFonts w:ascii="Lato" w:hAnsi="Lato"/>
          <w:noProof/>
        </w:rPr>
        <w:drawing>
          <wp:inline distT="0" distB="0" distL="0" distR="0" wp14:anchorId="2BF515E4" wp14:editId="602C25FC">
            <wp:extent cx="5943600" cy="45999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6"/>
                    <a:stretch>
                      <a:fillRect/>
                    </a:stretch>
                  </pic:blipFill>
                  <pic:spPr>
                    <a:xfrm>
                      <a:off x="0" y="0"/>
                      <a:ext cx="5943600" cy="4599940"/>
                    </a:xfrm>
                    <a:prstGeom prst="rect">
                      <a:avLst/>
                    </a:prstGeom>
                  </pic:spPr>
                </pic:pic>
              </a:graphicData>
            </a:graphic>
          </wp:inline>
        </w:drawing>
      </w:r>
    </w:p>
    <w:p w14:paraId="7D27C982" w14:textId="2420ABC4"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Fig1.3.3 Model 2 – OLS Model dropped p&gt;.05</w:t>
      </w:r>
    </w:p>
    <w:p w14:paraId="5F9E6995" w14:textId="3A3E1C15" w:rsidR="008A3469" w:rsidRPr="0095775C" w:rsidRDefault="008A3469" w:rsidP="00484C00">
      <w:pPr>
        <w:rPr>
          <w:rFonts w:ascii="Lato" w:hAnsi="Lato"/>
        </w:rPr>
      </w:pPr>
      <w:r w:rsidRPr="0095775C">
        <w:rPr>
          <w:rFonts w:ascii="Lato" w:hAnsi="Lato" w:cs="Helvetica"/>
          <w:color w:val="000000"/>
          <w:sz w:val="21"/>
          <w:szCs w:val="21"/>
          <w:shd w:val="clear" w:color="auto" w:fill="FFFFFF"/>
        </w:rPr>
        <w:t>The model assumptions, such as normality and absence of autocorrelation, should be carefully evaluated.</w:t>
      </w:r>
    </w:p>
    <w:p w14:paraId="36E2055A" w14:textId="187A6D97" w:rsidR="008F2914" w:rsidRPr="0095775C" w:rsidRDefault="008F2914" w:rsidP="008F2914">
      <w:pPr>
        <w:pStyle w:val="Heading3"/>
        <w:rPr>
          <w:rFonts w:ascii="Lato" w:hAnsi="Lato"/>
        </w:rPr>
      </w:pPr>
      <w:bookmarkStart w:id="21" w:name="_Toc134991317"/>
      <w:r w:rsidRPr="0095775C">
        <w:rPr>
          <w:rFonts w:ascii="Lato" w:hAnsi="Lato"/>
        </w:rPr>
        <w:t>Model 3 – OLS Scaled Data</w:t>
      </w:r>
      <w:bookmarkEnd w:id="21"/>
    </w:p>
    <w:p w14:paraId="5E8402C4" w14:textId="46FD413E" w:rsidR="00BC430B" w:rsidRPr="0095775C" w:rsidRDefault="008F2914" w:rsidP="00BC430B">
      <w:pPr>
        <w:rPr>
          <w:rFonts w:ascii="Lato" w:hAnsi="Lato"/>
          <w:color w:val="000000" w:themeColor="text1"/>
          <w:sz w:val="22"/>
          <w:lang w:val="en-IN"/>
        </w:rPr>
      </w:pPr>
      <w:r w:rsidRPr="0095775C">
        <w:rPr>
          <w:rFonts w:ascii="Lato" w:hAnsi="Lato"/>
          <w:color w:val="000000" w:themeColor="text1"/>
          <w:sz w:val="22"/>
        </w:rPr>
        <w:t xml:space="preserve">The </w:t>
      </w:r>
      <w:r w:rsidR="00BC430B" w:rsidRPr="0095775C">
        <w:rPr>
          <w:rFonts w:ascii="Lato" w:hAnsi="Lato"/>
          <w:color w:val="000000" w:themeColor="text1"/>
          <w:sz w:val="22"/>
        </w:rPr>
        <w:t>performance metrics on the OLS Scaled data are as below:</w:t>
      </w:r>
      <w:r w:rsidR="00BC430B" w:rsidRPr="0095775C">
        <w:rPr>
          <w:rFonts w:ascii="Lato" w:hAnsi="Lato"/>
          <w:color w:val="000000" w:themeColor="text1"/>
          <w:sz w:val="22"/>
        </w:rPr>
        <w:br/>
      </w:r>
      <w:r w:rsidR="00BC430B" w:rsidRPr="0095775C">
        <w:rPr>
          <w:rFonts w:ascii="Lato" w:hAnsi="Lato"/>
          <w:color w:val="000000" w:themeColor="text1"/>
          <w:sz w:val="22"/>
          <w:lang w:val="en-IN"/>
        </w:rPr>
        <w:br/>
        <w:t>Scaled Model Training Set Metrics:</w:t>
      </w:r>
      <w:r w:rsidR="00BC430B" w:rsidRPr="0095775C">
        <w:rPr>
          <w:rFonts w:ascii="Lato" w:hAnsi="Lato"/>
          <w:color w:val="000000" w:themeColor="text1"/>
          <w:sz w:val="22"/>
          <w:lang w:val="en-IN"/>
        </w:rPr>
        <w:br/>
        <w:t>RMSE: 394.33716619028996</w:t>
      </w:r>
      <w:r w:rsidR="00BC430B" w:rsidRPr="0095775C">
        <w:rPr>
          <w:rFonts w:ascii="Lato" w:hAnsi="Lato"/>
          <w:color w:val="000000" w:themeColor="text1"/>
          <w:sz w:val="22"/>
          <w:lang w:val="en-IN"/>
        </w:rPr>
        <w:br/>
        <w:t>R-squared: 0.9359702538559448</w:t>
      </w:r>
    </w:p>
    <w:p w14:paraId="53634D62" w14:textId="72CE21E0" w:rsidR="00BC430B" w:rsidRPr="0095775C" w:rsidRDefault="00BC430B" w:rsidP="00BC430B">
      <w:pPr>
        <w:rPr>
          <w:rFonts w:ascii="Lato" w:hAnsi="Lato"/>
          <w:color w:val="000000" w:themeColor="text1"/>
          <w:sz w:val="22"/>
          <w:lang w:val="en-IN"/>
        </w:rPr>
      </w:pPr>
      <w:r w:rsidRPr="0095775C">
        <w:rPr>
          <w:rFonts w:ascii="Lato" w:hAnsi="Lato"/>
          <w:color w:val="000000" w:themeColor="text1"/>
          <w:sz w:val="22"/>
          <w:lang w:val="en-IN"/>
        </w:rPr>
        <w:t>Scaled Model Test Set Metrics:</w:t>
      </w:r>
      <w:r w:rsidRPr="0095775C">
        <w:rPr>
          <w:rFonts w:ascii="Lato" w:hAnsi="Lato"/>
          <w:color w:val="000000" w:themeColor="text1"/>
          <w:sz w:val="22"/>
          <w:lang w:val="en-IN"/>
        </w:rPr>
        <w:br/>
        <w:t>RMSE: 400.002114937273</w:t>
      </w:r>
      <w:r w:rsidRPr="0095775C">
        <w:rPr>
          <w:rFonts w:ascii="Lato" w:hAnsi="Lato"/>
          <w:color w:val="000000" w:themeColor="text1"/>
          <w:sz w:val="22"/>
          <w:lang w:val="en-IN"/>
        </w:rPr>
        <w:br/>
        <w:t>R-squared: 0.9240311293641786</w:t>
      </w:r>
    </w:p>
    <w:p w14:paraId="0ECE3957" w14:textId="146A35BA" w:rsidR="008F2914" w:rsidRPr="0095775C" w:rsidRDefault="008F2914" w:rsidP="00484C00">
      <w:pPr>
        <w:rPr>
          <w:rFonts w:ascii="Lato" w:hAnsi="Lato"/>
          <w:color w:val="000000" w:themeColor="text1"/>
          <w:sz w:val="22"/>
        </w:rPr>
      </w:pPr>
      <w:r w:rsidRPr="0095775C">
        <w:rPr>
          <w:rFonts w:ascii="Lato" w:hAnsi="Lato"/>
          <w:color w:val="000000" w:themeColor="text1"/>
          <w:sz w:val="22"/>
        </w:rPr>
        <w:t>regression result on scaled data are as shown below:</w:t>
      </w:r>
      <w:r w:rsidRPr="0095775C">
        <w:rPr>
          <w:rFonts w:ascii="Lato" w:hAnsi="Lato"/>
        </w:rPr>
        <w:br/>
      </w:r>
      <w:r w:rsidRPr="0095775C">
        <w:rPr>
          <w:rFonts w:ascii="Lato" w:hAnsi="Lato"/>
          <w:noProof/>
        </w:rPr>
        <w:drawing>
          <wp:inline distT="0" distB="0" distL="0" distR="0" wp14:anchorId="12A92919" wp14:editId="728593D3">
            <wp:extent cx="5943600" cy="455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57395"/>
                    </a:xfrm>
                    <a:prstGeom prst="rect">
                      <a:avLst/>
                    </a:prstGeom>
                  </pic:spPr>
                </pic:pic>
              </a:graphicData>
            </a:graphic>
          </wp:inline>
        </w:drawing>
      </w:r>
    </w:p>
    <w:p w14:paraId="499BEAE6" w14:textId="2C2DB934" w:rsidR="00EA34B3" w:rsidRPr="0095775C" w:rsidRDefault="00EA34B3" w:rsidP="00EA34B3">
      <w:pPr>
        <w:jc w:val="center"/>
        <w:rPr>
          <w:rFonts w:ascii="Lato" w:hAnsi="Lato"/>
        </w:rPr>
      </w:pPr>
      <w:r w:rsidRPr="0095775C">
        <w:rPr>
          <w:rFonts w:ascii="Lato" w:hAnsi="Lato"/>
          <w:color w:val="000000" w:themeColor="text1"/>
          <w:sz w:val="16"/>
          <w:szCs w:val="16"/>
        </w:rPr>
        <w:t>Fig1.3.4 Model 3 – OLS Initial Model on scaled data</w:t>
      </w:r>
    </w:p>
    <w:p w14:paraId="4C5E956A" w14:textId="2C08BF9C" w:rsidR="008F2914" w:rsidRPr="0095775C" w:rsidRDefault="008F2914" w:rsidP="008F2914">
      <w:pPr>
        <w:pStyle w:val="Heading3"/>
        <w:rPr>
          <w:rFonts w:ascii="Lato" w:hAnsi="Lato"/>
        </w:rPr>
      </w:pPr>
      <w:bookmarkStart w:id="22" w:name="_Toc134991318"/>
      <w:r w:rsidRPr="0095775C">
        <w:rPr>
          <w:rFonts w:ascii="Lato" w:hAnsi="Lato"/>
        </w:rPr>
        <w:t xml:space="preserve">Model 4 – OLS Scaled and </w:t>
      </w:r>
      <w:r w:rsidR="008A3469" w:rsidRPr="0095775C">
        <w:rPr>
          <w:rFonts w:ascii="Lato" w:hAnsi="Lato"/>
        </w:rPr>
        <w:t>refined</w:t>
      </w:r>
      <w:bookmarkEnd w:id="22"/>
    </w:p>
    <w:p w14:paraId="4B050782" w14:textId="4E999B92" w:rsidR="008F2914" w:rsidRPr="0095775C" w:rsidRDefault="008F2914" w:rsidP="008F2914">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t xml:space="preserve">The scaled and </w:t>
      </w:r>
      <w:r w:rsidR="00641018" w:rsidRPr="0095775C">
        <w:rPr>
          <w:rFonts w:ascii="Lato" w:hAnsi="Lato"/>
          <w:color w:val="000000" w:themeColor="text1"/>
          <w:sz w:val="22"/>
          <w:szCs w:val="22"/>
        </w:rPr>
        <w:t>new</w:t>
      </w:r>
      <w:r w:rsidRPr="0095775C">
        <w:rPr>
          <w:rFonts w:ascii="Lato" w:hAnsi="Lato"/>
          <w:color w:val="000000" w:themeColor="text1"/>
          <w:sz w:val="22"/>
          <w:szCs w:val="22"/>
        </w:rPr>
        <w:t xml:space="preserve"> model</w:t>
      </w:r>
      <w:r w:rsidR="00641018" w:rsidRPr="0095775C">
        <w:rPr>
          <w:rFonts w:ascii="Lato" w:hAnsi="Lato"/>
          <w:color w:val="000000" w:themeColor="text1"/>
          <w:sz w:val="22"/>
          <w:szCs w:val="22"/>
        </w:rPr>
        <w:t xml:space="preserve"> after dropping </w:t>
      </w:r>
      <w:r w:rsidR="00962D4F" w:rsidRPr="0095775C">
        <w:rPr>
          <w:rFonts w:ascii="Lato" w:hAnsi="Lato"/>
          <w:color w:val="000000" w:themeColor="text1"/>
          <w:sz w:val="22"/>
          <w:szCs w:val="22"/>
        </w:rPr>
        <w:t xml:space="preserve">all features with </w:t>
      </w:r>
      <w:r w:rsidR="00641018" w:rsidRPr="0095775C">
        <w:rPr>
          <w:rFonts w:ascii="Lato" w:hAnsi="Lato"/>
          <w:color w:val="000000" w:themeColor="text1"/>
          <w:sz w:val="22"/>
          <w:szCs w:val="22"/>
        </w:rPr>
        <w:t>p&gt;0.05</w:t>
      </w:r>
      <w:r w:rsidRPr="0095775C">
        <w:rPr>
          <w:rFonts w:ascii="Lato" w:hAnsi="Lato"/>
          <w:color w:val="000000" w:themeColor="text1"/>
          <w:sz w:val="22"/>
          <w:szCs w:val="22"/>
        </w:rPr>
        <w:t xml:space="preserve"> has below metrics:</w:t>
      </w: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Scaled Improved Model Training Set Metrics:</w:t>
      </w:r>
    </w:p>
    <w:p w14:paraId="1AFDD07C"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1633D8C0"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E0EFDF6"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031B9C3"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Scaled Improved Model Test Set Metrics:</w:t>
      </w:r>
    </w:p>
    <w:p w14:paraId="0EB016D4"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398.48774943595146</w:t>
      </w:r>
    </w:p>
    <w:p w14:paraId="14688435" w14:textId="49A4A862"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0.9246052606459505</w:t>
      </w:r>
    </w:p>
    <w:p w14:paraId="4CDC8886" w14:textId="436E5D1D"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F6F29B" w14:textId="7ED605FA"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The complete summary is as shown below:</w:t>
      </w:r>
    </w:p>
    <w:p w14:paraId="5CB4466F" w14:textId="08A4A826" w:rsidR="008F2914" w:rsidRPr="0095775C" w:rsidRDefault="008F2914" w:rsidP="008F2914">
      <w:pPr>
        <w:rPr>
          <w:rFonts w:ascii="Lato" w:hAnsi="Lato"/>
        </w:rPr>
      </w:pPr>
    </w:p>
    <w:p w14:paraId="206A9CA5" w14:textId="7126D3F5" w:rsidR="008F2914" w:rsidRPr="0095775C" w:rsidRDefault="008F2914" w:rsidP="00484C00">
      <w:pPr>
        <w:rPr>
          <w:rFonts w:ascii="Lato" w:hAnsi="Lato"/>
        </w:rPr>
      </w:pPr>
      <w:r w:rsidRPr="0095775C">
        <w:rPr>
          <w:rFonts w:ascii="Lato" w:hAnsi="Lato"/>
          <w:noProof/>
        </w:rPr>
        <w:drawing>
          <wp:inline distT="0" distB="0" distL="0" distR="0" wp14:anchorId="37BCEB96" wp14:editId="201B2856">
            <wp:extent cx="5943600" cy="4351020"/>
            <wp:effectExtent l="0" t="0" r="0" b="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48"/>
                    <a:stretch>
                      <a:fillRect/>
                    </a:stretch>
                  </pic:blipFill>
                  <pic:spPr>
                    <a:xfrm>
                      <a:off x="0" y="0"/>
                      <a:ext cx="5943600" cy="4351020"/>
                    </a:xfrm>
                    <a:prstGeom prst="rect">
                      <a:avLst/>
                    </a:prstGeom>
                  </pic:spPr>
                </pic:pic>
              </a:graphicData>
            </a:graphic>
          </wp:inline>
        </w:drawing>
      </w:r>
    </w:p>
    <w:p w14:paraId="2F6ECFB7" w14:textId="181976A9" w:rsidR="00EA34B3" w:rsidRPr="0095775C" w:rsidRDefault="00EA34B3" w:rsidP="00EA34B3">
      <w:pPr>
        <w:jc w:val="center"/>
        <w:rPr>
          <w:rFonts w:ascii="Lato" w:hAnsi="Lato"/>
          <w:color w:val="000000" w:themeColor="text1"/>
          <w:sz w:val="16"/>
          <w:szCs w:val="16"/>
        </w:rPr>
      </w:pPr>
      <w:r w:rsidRPr="0095775C">
        <w:rPr>
          <w:rFonts w:ascii="Lato" w:hAnsi="Lato"/>
          <w:color w:val="000000" w:themeColor="text1"/>
          <w:sz w:val="16"/>
          <w:szCs w:val="16"/>
        </w:rPr>
        <w:t>Fig1.3.4 Model 4 – OLS Model on scaled data dropped p&gt;.05</w:t>
      </w:r>
    </w:p>
    <w:p w14:paraId="23E9E373" w14:textId="6D131B51" w:rsidR="004903E2" w:rsidRPr="0095775C" w:rsidRDefault="004903E2" w:rsidP="004903E2">
      <w:pPr>
        <w:pStyle w:val="Heading3"/>
        <w:rPr>
          <w:rFonts w:ascii="Lato" w:hAnsi="Lato"/>
        </w:rPr>
      </w:pPr>
      <w:bookmarkStart w:id="23" w:name="_Toc134991319"/>
      <w:r w:rsidRPr="0095775C">
        <w:rPr>
          <w:rFonts w:ascii="Lato" w:hAnsi="Lato"/>
        </w:rPr>
        <w:t>Model 5 – OLS Data – dropping variables</w:t>
      </w:r>
      <w:bookmarkEnd w:id="23"/>
    </w:p>
    <w:p w14:paraId="766DCB09" w14:textId="7D0D945C"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Blindly dropping all features above p&gt;0.05 is not always correct as the dropped features may have multi-coliinearity but still carry important information about the target variable. So instead, drop each variable based on p-value, lower rmse, higher r-squared, Higher F-Statistic. This is iterative process and in the final improved model 'sales','patents','institutions','randd' are dropped.</w:t>
      </w:r>
    </w:p>
    <w:p w14:paraId="5E1F4D70" w14:textId="77777777" w:rsidR="006705F8" w:rsidRPr="0095775C" w:rsidRDefault="006705F8" w:rsidP="006705F8">
      <w:pPr>
        <w:pStyle w:val="NormalWeb"/>
        <w:shd w:val="clear" w:color="auto" w:fill="FFFFFF"/>
        <w:spacing w:before="0" w:after="0"/>
        <w:rPr>
          <w:rFonts w:ascii="Lato" w:hAnsi="Lato" w:cs="Helvetica"/>
          <w:color w:val="000000"/>
          <w:sz w:val="21"/>
          <w:szCs w:val="21"/>
          <w:lang w:val="en-IN" w:eastAsia="en-IN"/>
        </w:rPr>
      </w:pPr>
      <w:r w:rsidRPr="0095775C">
        <w:rPr>
          <w:rFonts w:ascii="Lato" w:hAnsi="Lato" w:cs="Helvetica"/>
          <w:color w:val="000000" w:themeColor="text1"/>
          <w:sz w:val="21"/>
          <w:szCs w:val="21"/>
          <w:lang w:eastAsia="en-IN"/>
        </w:rPr>
        <w:t xml:space="preserve">The </w:t>
      </w:r>
      <w:r w:rsidRPr="0095775C">
        <w:rPr>
          <w:rFonts w:ascii="Lato" w:hAnsi="Lato" w:cs="Helvetica"/>
          <w:color w:val="000000"/>
          <w:sz w:val="21"/>
          <w:szCs w:val="21"/>
          <w:lang w:val="en-IN" w:eastAsia="en-IN"/>
        </w:rPr>
        <w:t>OLS Stats improved regression model equation can be given as below:</w:t>
      </w:r>
    </w:p>
    <w:p w14:paraId="71EAAAF6" w14:textId="7B0716C9" w:rsidR="006705F8" w:rsidRPr="0095775C" w:rsidRDefault="006705F8" w:rsidP="006705F8">
      <w:pPr>
        <w:shd w:val="clear" w:color="auto" w:fill="FFFFFF"/>
        <w:spacing w:after="0"/>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y = (81.7013 * const) + (0.4118 * capital) + (80.6845 * employment) + (176.4655 * sp500) - (39.6549 * tobinq) + (0.2466 * value)</w:t>
      </w:r>
    </w:p>
    <w:p w14:paraId="3F3FFCD7" w14:textId="77777777"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When all other predictors are zero, the const is 81.703 which is not bad.</w:t>
      </w:r>
    </w:p>
    <w:p w14:paraId="3FA1B220" w14:textId="28125C74"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a one-unit increase in the "sp500" variable, holding all other variables constant, the sales price increases by 176.4655</w:t>
      </w:r>
    </w:p>
    <w:p w14:paraId="63719A0B" w14:textId="02E8ED5D"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one-unit increase in ‘tobinq’ the sales decreases by -39.6549 as the ‘-‘ sign indicates an inverse relationship.</w:t>
      </w:r>
    </w:p>
    <w:p w14:paraId="5198A00E" w14:textId="32ED0B23"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 xml:space="preserve">The </w:t>
      </w:r>
      <w:r w:rsidR="009C0228" w:rsidRPr="0095775C">
        <w:rPr>
          <w:rFonts w:ascii="Lato" w:eastAsia="Times New Roman" w:hAnsi="Lato" w:cs="Helvetica"/>
          <w:color w:val="000000" w:themeColor="text1"/>
          <w:sz w:val="21"/>
          <w:szCs w:val="21"/>
          <w:lang w:eastAsia="en-IN"/>
        </w:rPr>
        <w:t xml:space="preserve">performance metrics and the </w:t>
      </w:r>
      <w:r w:rsidRPr="0095775C">
        <w:rPr>
          <w:rFonts w:ascii="Lato" w:eastAsia="Times New Roman" w:hAnsi="Lato" w:cs="Helvetica"/>
          <w:color w:val="000000" w:themeColor="text1"/>
          <w:sz w:val="21"/>
          <w:szCs w:val="21"/>
          <w:lang w:eastAsia="en-IN"/>
        </w:rPr>
        <w:t>summary of this improved ols model are as below:</w:t>
      </w:r>
    </w:p>
    <w:p w14:paraId="6556450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Metrics:</w:t>
      </w:r>
    </w:p>
    <w:p w14:paraId="39A2C2A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397.20671726067104</w:t>
      </w:r>
    </w:p>
    <w:p w14:paraId="3411975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0.935034987496708</w:t>
      </w:r>
    </w:p>
    <w:p w14:paraId="21E6EFCB"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8A11C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Metrics:</w:t>
      </w:r>
    </w:p>
    <w:p w14:paraId="52D86FEF"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394.38620894692014</w:t>
      </w:r>
    </w:p>
    <w:p w14:paraId="544AF499"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0.9261493138182268</w:t>
      </w:r>
    </w:p>
    <w:p w14:paraId="1CB63515" w14:textId="14B15D9B" w:rsidR="00823000" w:rsidRPr="0095775C" w:rsidRDefault="00823000" w:rsidP="004903E2">
      <w:p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Performance metrics on test data</w:t>
      </w:r>
      <w:r w:rsidR="006705F8" w:rsidRPr="0095775C">
        <w:rPr>
          <w:rFonts w:ascii="Lato" w:eastAsia="Times New Roman" w:hAnsi="Lato" w:cs="Courier New"/>
          <w:color w:val="000000"/>
          <w:sz w:val="22"/>
          <w:lang w:val="en-IN" w:eastAsia="en-IN"/>
        </w:rPr>
        <w:t>-</w:t>
      </w:r>
    </w:p>
    <w:p w14:paraId="2E8200DF" w14:textId="77777777" w:rsidR="00823000" w:rsidRPr="0095775C" w:rsidRDefault="006705F8" w:rsidP="00823000">
      <w:pPr>
        <w:pStyle w:val="ListParagraph"/>
        <w:numPr>
          <w:ilvl w:val="0"/>
          <w:numId w:val="10"/>
        </w:num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 R-squared value of 0.926 suggests that the model explains approximately 92.6% of the variance in the sales data.</w:t>
      </w:r>
    </w:p>
    <w:p w14:paraId="480F5236" w14:textId="768D1279"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RMSE for the test set indicates the average deviation of the predicted sales values from the actual sales values in the test set. A lower RMSE is desirable, indicating better predictive performance. The RMSE of 394.38 suggests an average deviation of approximately 398.488 which is pretty good considering the target variable range.</w:t>
      </w:r>
      <w:r w:rsidR="006705F8" w:rsidRPr="0095775C">
        <w:rPr>
          <w:rFonts w:ascii="Lato" w:eastAsia="Times New Roman" w:hAnsi="Lato" w:cs="Courier New"/>
          <w:color w:val="000000"/>
          <w:sz w:val="22"/>
          <w:lang w:val="en-IN" w:eastAsia="en-IN"/>
        </w:rPr>
        <w:t xml:space="preserve"> </w:t>
      </w:r>
    </w:p>
    <w:p w14:paraId="2DD9B9CD" w14:textId="5DBBDBF3"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target variable has a mean of 2689.705158 and a standard deviation of 8722.060124. In this context, an RMSE of 394 is relatively small compared to the magnitude of the target variable. It indicates that, on average, the model's predictions have an error of approximately 394 units, which is relatively low compared to the overall scale of the target variable. Hence, this is an acceptable value of RMSE.</w:t>
      </w:r>
    </w:p>
    <w:p w14:paraId="12FC7F87" w14:textId="7AB625A7"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noProof/>
          <w:color w:val="000000" w:themeColor="text1"/>
          <w:sz w:val="21"/>
          <w:szCs w:val="21"/>
          <w:lang w:eastAsia="en-IN"/>
        </w:rPr>
        <w:drawing>
          <wp:inline distT="0" distB="0" distL="0" distR="0" wp14:anchorId="7EF6F028" wp14:editId="201FB02B">
            <wp:extent cx="5943600" cy="452818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28185"/>
                    </a:xfrm>
                    <a:prstGeom prst="rect">
                      <a:avLst/>
                    </a:prstGeom>
                  </pic:spPr>
                </pic:pic>
              </a:graphicData>
            </a:graphic>
          </wp:inline>
        </w:drawing>
      </w:r>
    </w:p>
    <w:p w14:paraId="38CF752C" w14:textId="3C9C12AC" w:rsidR="004903E2" w:rsidRPr="0095775C" w:rsidRDefault="004903E2" w:rsidP="004903E2">
      <w:pPr>
        <w:jc w:val="center"/>
        <w:rPr>
          <w:rFonts w:ascii="Lato" w:eastAsia="Times New Roman" w:hAnsi="Lato" w:cs="Helvetica"/>
          <w:color w:val="000000" w:themeColor="text1"/>
          <w:sz w:val="16"/>
          <w:szCs w:val="16"/>
          <w:lang w:eastAsia="en-IN"/>
        </w:rPr>
      </w:pPr>
      <w:r w:rsidRPr="0095775C">
        <w:rPr>
          <w:rFonts w:ascii="Lato" w:eastAsia="Times New Roman" w:hAnsi="Lato" w:cs="Helvetica"/>
          <w:color w:val="000000" w:themeColor="text1"/>
          <w:sz w:val="16"/>
          <w:szCs w:val="16"/>
          <w:lang w:eastAsia="en-IN"/>
        </w:rPr>
        <w:t>Fig1.3.6 Model 5 - OLS Improved model</w:t>
      </w:r>
    </w:p>
    <w:p w14:paraId="4A85271A" w14:textId="7F1F5DEE" w:rsidR="00EB5525" w:rsidRPr="0095775C" w:rsidRDefault="00EB5525" w:rsidP="00EB5525">
      <w:pPr>
        <w:pStyle w:val="Heading3"/>
        <w:rPr>
          <w:rFonts w:ascii="Lato" w:eastAsia="Times New Roman" w:hAnsi="Lato"/>
          <w:lang w:eastAsia="en-IN"/>
        </w:rPr>
      </w:pPr>
      <w:bookmarkStart w:id="24" w:name="_Toc134991320"/>
      <w:r w:rsidRPr="0095775C">
        <w:rPr>
          <w:rFonts w:ascii="Lato" w:eastAsia="Times New Roman" w:hAnsi="Lato"/>
          <w:lang w:eastAsia="en-IN"/>
        </w:rPr>
        <w:t xml:space="preserve">Model 6 – </w:t>
      </w:r>
      <w:r w:rsidR="00940D5F" w:rsidRPr="0095775C">
        <w:rPr>
          <w:rFonts w:ascii="Lato" w:eastAsia="Times New Roman" w:hAnsi="Lato"/>
          <w:lang w:eastAsia="en-IN"/>
        </w:rPr>
        <w:t xml:space="preserve">Simple </w:t>
      </w:r>
      <w:r w:rsidRPr="0095775C">
        <w:rPr>
          <w:rFonts w:ascii="Lato" w:eastAsia="Times New Roman" w:hAnsi="Lato"/>
          <w:lang w:eastAsia="en-IN"/>
        </w:rPr>
        <w:t>Linear Regression</w:t>
      </w:r>
      <w:bookmarkEnd w:id="24"/>
    </w:p>
    <w:p w14:paraId="04F90FD5" w14:textId="431B59E2" w:rsidR="00EB5525" w:rsidRPr="0095775C" w:rsidRDefault="00EB5525" w:rsidP="00EB5525">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Below are the Lienar regression results:</w:t>
      </w:r>
    </w:p>
    <w:p w14:paraId="0767298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Coefficients: [[  0.40506319  -4.66215536   0.63853807  78.56497068 167.87266108</w:t>
      </w:r>
    </w:p>
    <w:p w14:paraId="1BB130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 xml:space="preserve">  -40.98329451   0.24554026   0.21287606]]</w:t>
      </w:r>
    </w:p>
    <w:p w14:paraId="77AFE5B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Intercept: [73.73534908]</w:t>
      </w:r>
    </w:p>
    <w:p w14:paraId="320C9E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w:t>
      </w:r>
    </w:p>
    <w:p w14:paraId="293AF20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5564966B"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performance:</w:t>
      </w:r>
    </w:p>
    <w:p w14:paraId="0EEB5B7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394.337</w:t>
      </w:r>
    </w:p>
    <w:p w14:paraId="7620C0D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0.936</w:t>
      </w:r>
    </w:p>
    <w:p w14:paraId="6192E56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155501.80063898838</w:t>
      </w:r>
    </w:p>
    <w:p w14:paraId="5B78610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42F7953"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performance:</w:t>
      </w:r>
    </w:p>
    <w:p w14:paraId="1C4E43F0"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400.002</w:t>
      </w:r>
    </w:p>
    <w:p w14:paraId="01911F6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0.924</w:t>
      </w:r>
    </w:p>
    <w:p w14:paraId="376ED517" w14:textId="4DF65C19"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160001.69195429183</w:t>
      </w:r>
    </w:p>
    <w:p w14:paraId="7F381660" w14:textId="3A9D06C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br w:type="page"/>
      </w:r>
    </w:p>
    <w:p w14:paraId="50521F0C" w14:textId="229AD673" w:rsidR="00795AD1" w:rsidRPr="0095775C" w:rsidRDefault="00795AD1" w:rsidP="00795AD1">
      <w:pPr>
        <w:pStyle w:val="Heading4"/>
        <w:rPr>
          <w:rFonts w:ascii="Lato" w:eastAsia="Times New Roman" w:hAnsi="Lato"/>
          <w:lang w:val="en-IN" w:eastAsia="en-IN"/>
        </w:rPr>
      </w:pPr>
      <w:bookmarkStart w:id="25" w:name="_Toc134991321"/>
      <w:r w:rsidRPr="0095775C">
        <w:rPr>
          <w:rFonts w:ascii="Lato" w:eastAsia="Times New Roman" w:hAnsi="Lato"/>
          <w:lang w:val="en-IN" w:eastAsia="en-IN"/>
        </w:rPr>
        <w:t>Actual v predicted scatter plot</w:t>
      </w:r>
      <w:bookmarkEnd w:id="25"/>
    </w:p>
    <w:p w14:paraId="4827314B"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408417" w14:textId="2FDD1A99"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hAnsi="Lato" w:cs="Courier New"/>
          <w:noProof/>
          <w:color w:val="000000"/>
          <w:sz w:val="22"/>
        </w:rPr>
        <w:drawing>
          <wp:inline distT="0" distB="0" distL="0" distR="0" wp14:anchorId="481D9FAB" wp14:editId="72A29656">
            <wp:extent cx="5128260" cy="4145280"/>
            <wp:effectExtent l="0" t="0" r="0" b="7620"/>
            <wp:docPr id="504" name="Picture 50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text, screenshot, diagram,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8260" cy="4145280"/>
                    </a:xfrm>
                    <a:prstGeom prst="rect">
                      <a:avLst/>
                    </a:prstGeom>
                    <a:noFill/>
                    <a:ln>
                      <a:noFill/>
                    </a:ln>
                  </pic:spPr>
                </pic:pic>
              </a:graphicData>
            </a:graphic>
          </wp:inline>
        </w:drawing>
      </w:r>
    </w:p>
    <w:p w14:paraId="0043606A" w14:textId="76F7B1A5" w:rsidR="00795AD1" w:rsidRPr="0095775C" w:rsidRDefault="00795AD1" w:rsidP="0079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eastAsia="Times New Roman" w:hAnsi="Lato" w:cs="Courier New"/>
          <w:color w:val="000000"/>
          <w:sz w:val="16"/>
          <w:szCs w:val="16"/>
          <w:lang w:val="en-IN" w:eastAsia="en-IN"/>
        </w:rPr>
      </w:pPr>
      <w:r w:rsidRPr="0095775C">
        <w:rPr>
          <w:rFonts w:ascii="Lato" w:eastAsia="Times New Roman" w:hAnsi="Lato" w:cs="Courier New"/>
          <w:color w:val="000000"/>
          <w:sz w:val="16"/>
          <w:szCs w:val="16"/>
          <w:lang w:val="en-IN" w:eastAsia="en-IN"/>
        </w:rPr>
        <w:t xml:space="preserve">Fig1.3.7.1 </w:t>
      </w:r>
      <w:r w:rsidR="003B54D3" w:rsidRPr="0095775C">
        <w:rPr>
          <w:rFonts w:ascii="Lato" w:eastAsia="Times New Roman" w:hAnsi="Lato" w:cs="Courier New"/>
          <w:color w:val="000000"/>
          <w:sz w:val="16"/>
          <w:szCs w:val="16"/>
          <w:lang w:val="en-IN" w:eastAsia="en-IN"/>
        </w:rPr>
        <w:t xml:space="preserve">Scatter Plot- </w:t>
      </w:r>
      <w:r w:rsidRPr="0095775C">
        <w:rPr>
          <w:rFonts w:ascii="Lato" w:eastAsia="Times New Roman" w:hAnsi="Lato" w:cs="Courier New"/>
          <w:color w:val="000000"/>
          <w:sz w:val="16"/>
          <w:szCs w:val="16"/>
          <w:lang w:val="en-IN" w:eastAsia="en-IN"/>
        </w:rPr>
        <w:t>Actual v Predicted Sales for OLS Stats model.</w:t>
      </w:r>
    </w:p>
    <w:p w14:paraId="524C8DA7"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283F3AF" w14:textId="2AF6826D"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above scatter plot shows between actual and predicted values. Inferences are:</w:t>
      </w:r>
    </w:p>
    <w:p w14:paraId="717043DB" w14:textId="3379E051"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There are 3 areas, one where the sales are below ‘1000’, between ‘1000-2000’ &amp; higher.</w:t>
      </w:r>
    </w:p>
    <w:p w14:paraId="1F33C1FE" w14:textId="49162402"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model correctly predicts level 1, whereas the variance increases as the sales value increases.</w:t>
      </w:r>
    </w:p>
    <w:p w14:paraId="467264ED" w14:textId="2CD91628"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The variance of the error is not constant across various levels of your dependent variable. </w:t>
      </w:r>
    </w:p>
    <w:p w14:paraId="22E7C0D3"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790906E5" w14:textId="39C74686" w:rsidR="00795AD1" w:rsidRPr="0095775C" w:rsidRDefault="00795AD1" w:rsidP="00795AD1">
      <w:pPr>
        <w:pStyle w:val="Heading4"/>
        <w:rPr>
          <w:rFonts w:ascii="Lato" w:hAnsi="Lato"/>
          <w:lang w:val="en-IN" w:eastAsia="en-IN"/>
        </w:rPr>
      </w:pPr>
      <w:bookmarkStart w:id="26" w:name="_Toc134991322"/>
      <w:r w:rsidRPr="0095775C">
        <w:rPr>
          <w:rFonts w:ascii="Lato" w:hAnsi="Lato"/>
          <w:lang w:val="en-IN" w:eastAsia="en-IN"/>
        </w:rPr>
        <w:t>Residual plot</w:t>
      </w:r>
      <w:bookmarkEnd w:id="26"/>
    </w:p>
    <w:p w14:paraId="1820D3BE" w14:textId="0456A24C"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0A9CE2A1" w14:textId="3B10966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noProof/>
          <w:color w:val="000000" w:themeColor="text1"/>
          <w:sz w:val="22"/>
        </w:rPr>
        <w:drawing>
          <wp:inline distT="0" distB="0" distL="0" distR="0" wp14:anchorId="22C5B448" wp14:editId="635928B7">
            <wp:extent cx="5166360" cy="4145280"/>
            <wp:effectExtent l="0" t="0" r="0" b="7620"/>
            <wp:docPr id="505" name="Picture 50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A picture containing text, screenshot, diagram,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6360" cy="4145280"/>
                    </a:xfrm>
                    <a:prstGeom prst="rect">
                      <a:avLst/>
                    </a:prstGeom>
                    <a:noFill/>
                    <a:ln>
                      <a:noFill/>
                    </a:ln>
                  </pic:spPr>
                </pic:pic>
              </a:graphicData>
            </a:graphic>
          </wp:inline>
        </w:drawing>
      </w:r>
    </w:p>
    <w:p w14:paraId="066665B4" w14:textId="307AB5E9" w:rsidR="003B54D3" w:rsidRPr="0095775C" w:rsidRDefault="003B54D3"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hAnsi="Lato"/>
          <w:color w:val="000000" w:themeColor="text1"/>
          <w:sz w:val="16"/>
          <w:szCs w:val="16"/>
          <w:lang w:val="en-IN" w:eastAsia="en-IN"/>
        </w:rPr>
      </w:pPr>
      <w:r w:rsidRPr="0095775C">
        <w:rPr>
          <w:rFonts w:ascii="Lato" w:hAnsi="Lato"/>
          <w:color w:val="000000" w:themeColor="text1"/>
          <w:sz w:val="16"/>
          <w:szCs w:val="16"/>
          <w:lang w:val="en-IN" w:eastAsia="en-IN"/>
        </w:rPr>
        <w:t>Fig1.3.7.2 Residual Plot OLS Stats Model</w:t>
      </w:r>
    </w:p>
    <w:p w14:paraId="77600D22"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34815E4D" w14:textId="21C1F4B9"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residual points are symmetrically distributed, tending to cluster towards the middle of the plot.</w:t>
      </w:r>
    </w:p>
    <w:p w14:paraId="47AEAF35" w14:textId="5FAD988B"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They’re clustered around the lower single digits of the y-axis.</w:t>
      </w:r>
    </w:p>
    <w:p w14:paraId="6FDF3274" w14:textId="470A413C"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In general, there aren’t any clear patterns.</w:t>
      </w:r>
    </w:p>
    <w:p w14:paraId="5C56E8C8" w14:textId="5733B6C4" w:rsidR="00B87DAE"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This is an ideal residual plot and is </w:t>
      </w:r>
      <w:r w:rsidR="00F645A0" w:rsidRPr="0095775C">
        <w:rPr>
          <w:rFonts w:ascii="Lato" w:hAnsi="Lato"/>
          <w:color w:val="000000" w:themeColor="text1"/>
          <w:sz w:val="22"/>
          <w:lang w:val="en-IN" w:eastAsia="en-IN"/>
        </w:rPr>
        <w:t>acceptable.</w:t>
      </w:r>
    </w:p>
    <w:p w14:paraId="3F543A91" w14:textId="6977FC22" w:rsidR="00EB5525" w:rsidRPr="0095775C" w:rsidRDefault="00B87DAE"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hAnsi="Lato"/>
          <w:color w:val="000000" w:themeColor="text1"/>
          <w:sz w:val="22"/>
          <w:lang w:val="en-IN" w:eastAsia="en-IN"/>
        </w:rPr>
        <w:t>Note- Scatter plots and residual plots for all models have been plotted and all show similar result.</w:t>
      </w:r>
    </w:p>
    <w:p w14:paraId="2CE3E212" w14:textId="5FAD0047" w:rsidR="00EB5525" w:rsidRPr="0095775C" w:rsidRDefault="00EB5525" w:rsidP="00EB5525">
      <w:pPr>
        <w:pStyle w:val="Heading3"/>
        <w:rPr>
          <w:rFonts w:ascii="Lato" w:eastAsia="Times New Roman" w:hAnsi="Lato"/>
          <w:lang w:val="en-IN" w:eastAsia="en-IN"/>
        </w:rPr>
      </w:pPr>
      <w:bookmarkStart w:id="27" w:name="_Toc134991323"/>
      <w:r w:rsidRPr="0095775C">
        <w:rPr>
          <w:rFonts w:ascii="Lato" w:eastAsia="Times New Roman" w:hAnsi="Lato"/>
          <w:lang w:val="en-IN" w:eastAsia="en-IN"/>
        </w:rPr>
        <w:t>Model 7 – Linear Regression on Scaled Data</w:t>
      </w:r>
      <w:bookmarkEnd w:id="27"/>
    </w:p>
    <w:p w14:paraId="0AF09DB4" w14:textId="0CE71984" w:rsidR="00EB5525" w:rsidRPr="0095775C" w:rsidRDefault="00EB5525" w:rsidP="00EB5525">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50DEE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8B62A62"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Coefficients: [[388.35931937 -46.37038134  81.16536349 642.56680013 167.87266108</w:t>
      </w:r>
    </w:p>
    <w:p w14:paraId="4F84ABF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 xml:space="preserve">  -70.56912892 430.5139761    4.61330005]]</w:t>
      </w:r>
    </w:p>
    <w:p w14:paraId="2FC6360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Intercept: [1192.78318419]</w:t>
      </w:r>
    </w:p>
    <w:p w14:paraId="6213FB84"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w:t>
      </w:r>
    </w:p>
    <w:p w14:paraId="33A4E7A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585785F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Training set performance:</w:t>
      </w:r>
    </w:p>
    <w:p w14:paraId="30BB83E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394.337</w:t>
      </w:r>
    </w:p>
    <w:p w14:paraId="24C0756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0.936</w:t>
      </w:r>
    </w:p>
    <w:p w14:paraId="066508F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155501.8006389884</w:t>
      </w:r>
    </w:p>
    <w:p w14:paraId="6D160B6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1C04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performance:</w:t>
      </w:r>
    </w:p>
    <w:p w14:paraId="4910F8C1"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400.002</w:t>
      </w:r>
    </w:p>
    <w:p w14:paraId="2B23E42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w:t>
      </w:r>
    </w:p>
    <w:p w14:paraId="1AF5579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160001.69195429125</w:t>
      </w:r>
    </w:p>
    <w:p w14:paraId="0B540A06" w14:textId="177C0CD2" w:rsidR="00EB5525" w:rsidRPr="0095775C" w:rsidRDefault="00630756" w:rsidP="00630756">
      <w:pPr>
        <w:pStyle w:val="Heading3"/>
        <w:rPr>
          <w:rFonts w:ascii="Lato" w:eastAsia="Times New Roman" w:hAnsi="Lato"/>
          <w:lang w:eastAsia="en-IN"/>
        </w:rPr>
      </w:pPr>
      <w:bookmarkStart w:id="28" w:name="_Toc134991324"/>
      <w:r w:rsidRPr="0095775C">
        <w:rPr>
          <w:rFonts w:ascii="Lato" w:eastAsia="Times New Roman" w:hAnsi="Lato"/>
          <w:lang w:eastAsia="en-IN"/>
        </w:rPr>
        <w:t>Model 8 – Linear Regresion on Scaled data- dropping features over VIF 5</w:t>
      </w:r>
      <w:bookmarkEnd w:id="28"/>
    </w:p>
    <w:p w14:paraId="01B6BD6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619E13C1"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Coefficients: [[  21.6288429   429.0632531  2050.9331315  -246.32957      54.98948947]]</w:t>
      </w:r>
    </w:p>
    <w:p w14:paraId="0868BA1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Intercept: [669.99885843]</w:t>
      </w:r>
    </w:p>
    <w:p w14:paraId="34B6E7A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w:t>
      </w:r>
    </w:p>
    <w:p w14:paraId="67E2DF51" w14:textId="77777777" w:rsidR="00630756" w:rsidRPr="0095775C" w:rsidRDefault="00630756" w:rsidP="00630756">
      <w:pPr>
        <w:rPr>
          <w:rFonts w:ascii="Lato" w:hAnsi="Lato"/>
          <w:color w:val="000000" w:themeColor="text1"/>
          <w:sz w:val="22"/>
          <w:lang w:val="en-IN" w:eastAsia="en-IN"/>
        </w:rPr>
      </w:pPr>
    </w:p>
    <w:p w14:paraId="1BD2E77A" w14:textId="1B0599F8"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Training set performance:</w:t>
      </w:r>
      <w:r w:rsidR="00253794" w:rsidRPr="0095775C">
        <w:rPr>
          <w:rFonts w:ascii="Lato" w:hAnsi="Lato"/>
          <w:color w:val="000000" w:themeColor="text1"/>
          <w:sz w:val="22"/>
          <w:lang w:val="en-IN" w:eastAsia="en-IN"/>
        </w:rPr>
        <w:br/>
      </w:r>
      <w:r w:rsidRPr="0095775C">
        <w:rPr>
          <w:rFonts w:ascii="Lato" w:hAnsi="Lato"/>
          <w:color w:val="000000" w:themeColor="text1"/>
          <w:sz w:val="22"/>
          <w:lang w:val="en-IN" w:eastAsia="en-IN"/>
        </w:rPr>
        <w:t>RMSE: 854.696</w:t>
      </w:r>
    </w:p>
    <w:p w14:paraId="0506FF87"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0.699</w:t>
      </w:r>
    </w:p>
    <w:p w14:paraId="7885871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730504.8254082266</w:t>
      </w:r>
    </w:p>
    <w:p w14:paraId="359CDEF7" w14:textId="77777777" w:rsidR="00630756" w:rsidRPr="0095775C" w:rsidRDefault="00630756" w:rsidP="00630756">
      <w:pPr>
        <w:rPr>
          <w:rFonts w:ascii="Lato" w:hAnsi="Lato"/>
          <w:color w:val="000000" w:themeColor="text1"/>
          <w:sz w:val="22"/>
          <w:lang w:val="en-IN" w:eastAsia="en-IN"/>
        </w:rPr>
      </w:pPr>
    </w:p>
    <w:p w14:paraId="5E22809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Test set performance:</w:t>
      </w:r>
    </w:p>
    <w:p w14:paraId="6CAB4E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RMSE: 948.881</w:t>
      </w:r>
    </w:p>
    <w:p w14:paraId="02FE18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0.573</w:t>
      </w:r>
    </w:p>
    <w:p w14:paraId="690D556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900375.8143274568</w:t>
      </w:r>
    </w:p>
    <w:p w14:paraId="73DDAD51" w14:textId="5E181134" w:rsidR="00630756" w:rsidRPr="0095775C" w:rsidRDefault="00AF500A" w:rsidP="00630756">
      <w:pPr>
        <w:pStyle w:val="Heading3"/>
        <w:rPr>
          <w:rFonts w:ascii="Lato" w:eastAsia="Times New Roman" w:hAnsi="Lato"/>
          <w:lang w:eastAsia="en-IN"/>
        </w:rPr>
      </w:pPr>
      <w:bookmarkStart w:id="29" w:name="_Toc134991325"/>
      <w:r w:rsidRPr="0095775C">
        <w:rPr>
          <w:rFonts w:ascii="Lato" w:eastAsia="Times New Roman" w:hAnsi="Lato"/>
          <w:lang w:eastAsia="en-IN"/>
        </w:rPr>
        <w:t xml:space="preserve">Scikit learn </w:t>
      </w:r>
      <w:r w:rsidR="00630756" w:rsidRPr="0095775C">
        <w:rPr>
          <w:rFonts w:ascii="Lato" w:eastAsia="Times New Roman" w:hAnsi="Lato"/>
          <w:lang w:eastAsia="en-IN"/>
        </w:rPr>
        <w:t>Linear Models Discussion</w:t>
      </w:r>
      <w:r w:rsidR="004E68F2" w:rsidRPr="0095775C">
        <w:rPr>
          <w:rFonts w:ascii="Lato" w:eastAsia="Times New Roman" w:hAnsi="Lato"/>
          <w:lang w:eastAsia="en-IN"/>
        </w:rPr>
        <w:t xml:space="preserve"> &amp; Equation</w:t>
      </w:r>
      <w:bookmarkEnd w:id="29"/>
    </w:p>
    <w:p w14:paraId="214C614C" w14:textId="6AA57F8C" w:rsidR="00BB06C3" w:rsidRPr="0095775C" w:rsidRDefault="00BB06C3" w:rsidP="00BB06C3">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Below is the discussion on Scikit learn’s linear models</w:t>
      </w:r>
      <w:r w:rsidR="009B5382" w:rsidRPr="0095775C">
        <w:rPr>
          <w:rFonts w:ascii="Lato" w:eastAsia="Times New Roman" w:hAnsi="Lato" w:cs="Helvetica"/>
          <w:color w:val="000000" w:themeColor="text1"/>
          <w:sz w:val="22"/>
          <w:lang w:eastAsia="en-IN"/>
        </w:rPr>
        <w:t>:</w:t>
      </w:r>
    </w:p>
    <w:p w14:paraId="7BD52E6F" w14:textId="522B02C6"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As discussed above, and based on the Model 6,7,8 results, scaling does not necessary give drastic results in this </w:t>
      </w:r>
      <w:r w:rsidR="005B745D" w:rsidRPr="0095775C">
        <w:rPr>
          <w:rFonts w:ascii="Lato" w:eastAsia="Times New Roman" w:hAnsi="Lato" w:cs="Helvetica"/>
          <w:color w:val="000000" w:themeColor="text1"/>
          <w:sz w:val="22"/>
          <w:lang w:eastAsia="en-IN"/>
        </w:rPr>
        <w:t>dataset</w:t>
      </w:r>
      <w:r w:rsidRPr="0095775C">
        <w:rPr>
          <w:rFonts w:ascii="Lato" w:eastAsia="Times New Roman" w:hAnsi="Lato" w:cs="Helvetica"/>
          <w:color w:val="000000" w:themeColor="text1"/>
          <w:sz w:val="22"/>
          <w:lang w:eastAsia="en-IN"/>
        </w:rPr>
        <w:t>.</w:t>
      </w:r>
      <w:r w:rsidR="005B745D" w:rsidRPr="0095775C">
        <w:rPr>
          <w:rFonts w:ascii="Lato" w:eastAsia="Times New Roman" w:hAnsi="Lato" w:cs="Helvetica"/>
          <w:color w:val="000000" w:themeColor="text1"/>
          <w:sz w:val="22"/>
          <w:lang w:eastAsia="en-IN"/>
        </w:rPr>
        <w:t xml:space="preserve"> The Model 6, 7 have </w:t>
      </w:r>
      <w:r w:rsidR="00C530BE" w:rsidRPr="0095775C">
        <w:rPr>
          <w:rFonts w:ascii="Lato" w:eastAsia="Times New Roman" w:hAnsi="Lato" w:cs="Helvetica"/>
          <w:color w:val="000000" w:themeColor="text1"/>
          <w:sz w:val="22"/>
          <w:lang w:eastAsia="en-IN"/>
        </w:rPr>
        <w:t>similar or same</w:t>
      </w:r>
      <w:r w:rsidR="005B745D" w:rsidRPr="0095775C">
        <w:rPr>
          <w:rFonts w:ascii="Lato" w:eastAsia="Times New Roman" w:hAnsi="Lato" w:cs="Helvetica"/>
          <w:color w:val="000000" w:themeColor="text1"/>
          <w:sz w:val="22"/>
          <w:lang w:eastAsia="en-IN"/>
        </w:rPr>
        <w:t xml:space="preserve"> performance result upto or above 5 decimal points.</w:t>
      </w:r>
    </w:p>
    <w:p w14:paraId="526DDBFA" w14:textId="2927ACD5"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The best linear model is Model 6 – Simple Linear regression without scaling.</w:t>
      </w:r>
    </w:p>
    <w:p w14:paraId="1078797F" w14:textId="1CA5D9D7" w:rsidR="00630756" w:rsidRPr="0095775C" w:rsidRDefault="00630756" w:rsidP="0098344F">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t>Linear regression can be given by below equation</w:t>
      </w:r>
      <w:r w:rsidR="00940D5F" w:rsidRPr="0095775C">
        <w:rPr>
          <w:rFonts w:ascii="Lato" w:eastAsia="Times New Roman" w:hAnsi="Lato" w:cs="Helvetica"/>
          <w:color w:val="000000" w:themeColor="text1"/>
          <w:sz w:val="22"/>
          <w:lang w:eastAsia="en-IN"/>
        </w:rPr>
        <w:t xml:space="preserve"> (Model 6 – Simple Linear Regression)</w:t>
      </w:r>
      <w:r w:rsidRPr="0095775C">
        <w:rPr>
          <w:rFonts w:ascii="Lato" w:eastAsia="Times New Roman" w:hAnsi="Lato" w:cs="Helvetica"/>
          <w:color w:val="000000" w:themeColor="text1"/>
          <w:sz w:val="22"/>
          <w:lang w:eastAsia="en-IN"/>
        </w:rPr>
        <w:t>:</w:t>
      </w:r>
    </w:p>
    <w:p w14:paraId="0B93D47E" w14:textId="50F7B89D" w:rsidR="00630756" w:rsidRPr="0095775C" w:rsidRDefault="00630756" w:rsidP="00630756">
      <w:pPr>
        <w:pStyle w:val="ListParagraph"/>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br/>
      </w:r>
      <w:r w:rsidRPr="0095775C">
        <w:rPr>
          <w:rFonts w:ascii="Lato" w:eastAsia="Times New Roman" w:hAnsi="Lato" w:cs="Helvetica"/>
          <w:color w:val="000000"/>
          <w:sz w:val="21"/>
          <w:szCs w:val="21"/>
          <w:lang w:val="en-IN" w:eastAsia="en-IN"/>
        </w:rPr>
        <w:t>y = 0.40506319 * capital - 4.66215536 * patents + 0.63853807 * randd + 78.56497068 * employment + 167.87266108 * sp500 - 40.98329451 * tobinq + 0.24554026 * value + 0.21287606 * institutions + 73.73534908</w:t>
      </w:r>
    </w:p>
    <w:p w14:paraId="4A7240AB" w14:textId="7AA2A487" w:rsidR="00630756" w:rsidRPr="0095775C" w:rsidRDefault="00630756" w:rsidP="00630756">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sz w:val="21"/>
          <w:szCs w:val="21"/>
          <w:lang w:val="en-IN" w:eastAsia="en-IN"/>
        </w:rPr>
        <w:t>Dropping features, blindly based on VIF value may not give better model. Infact, as seen in model 8, the model may show decrease in predicting performance.</w:t>
      </w:r>
    </w:p>
    <w:p w14:paraId="47BD5CE5" w14:textId="00DBFE3F" w:rsidR="00C83488" w:rsidRPr="0095775C" w:rsidRDefault="00C83488" w:rsidP="00C83488">
      <w:pPr>
        <w:pStyle w:val="Heading3"/>
        <w:rPr>
          <w:rFonts w:ascii="Lato" w:eastAsia="Times New Roman" w:hAnsi="Lato"/>
          <w:lang w:val="en-IN" w:eastAsia="en-IN"/>
        </w:rPr>
      </w:pPr>
      <w:bookmarkStart w:id="30" w:name="_Toc134991326"/>
      <w:r w:rsidRPr="0095775C">
        <w:rPr>
          <w:rFonts w:ascii="Lato" w:eastAsia="Times New Roman" w:hAnsi="Lato"/>
          <w:lang w:val="en-IN" w:eastAsia="en-IN"/>
        </w:rPr>
        <w:t>Compare Scikit learn and OLS model – Model 5, Model 6</w:t>
      </w:r>
      <w:bookmarkEnd w:id="30"/>
    </w:p>
    <w:p w14:paraId="1B7964F3" w14:textId="12B561C0" w:rsidR="00C83488" w:rsidRPr="0095775C" w:rsidRDefault="00C83488" w:rsidP="00C8348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Helvetica"/>
          <w:color w:val="000000"/>
          <w:sz w:val="21"/>
          <w:szCs w:val="21"/>
          <w:lang w:val="en-IN" w:eastAsia="en-IN"/>
        </w:rPr>
        <w:t xml:space="preserve">Scikit learn gives </w:t>
      </w:r>
      <w:r w:rsidRPr="0095775C">
        <w:rPr>
          <w:rFonts w:ascii="Lato" w:eastAsia="Times New Roman" w:hAnsi="Lato" w:cs="Courier New"/>
          <w:color w:val="000000"/>
          <w:sz w:val="22"/>
          <w:lang w:val="en-IN" w:eastAsia="en-IN"/>
        </w:rPr>
        <w:t>Test set performance of RMSE: 400.002, R-squared: 0.924</w:t>
      </w:r>
    </w:p>
    <w:p w14:paraId="4ED08D1E" w14:textId="6F13D407" w:rsidR="00C83488" w:rsidRPr="0095775C" w:rsidRDefault="00C8348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Stats model gives test se</w:t>
      </w:r>
      <w:r w:rsidR="00B55627" w:rsidRPr="0095775C">
        <w:rPr>
          <w:rFonts w:ascii="Lato" w:eastAsia="Times New Roman" w:hAnsi="Lato" w:cs="Courier New"/>
          <w:color w:val="000000"/>
          <w:sz w:val="22"/>
          <w:lang w:val="en-IN" w:eastAsia="en-IN"/>
        </w:rPr>
        <w:t>t</w:t>
      </w:r>
      <w:r w:rsidRPr="0095775C">
        <w:rPr>
          <w:rFonts w:ascii="Lato" w:eastAsia="Times New Roman" w:hAnsi="Lato" w:cs="Courier New"/>
          <w:color w:val="000000"/>
          <w:sz w:val="22"/>
          <w:lang w:val="en-IN" w:eastAsia="en-IN"/>
        </w:rPr>
        <w:t xml:space="preserve"> performance of RMSE: 394.38620894692014, R-squared: 0.9261493138182268</w:t>
      </w:r>
    </w:p>
    <w:p w14:paraId="2C61C005" w14:textId="2A3662A0" w:rsidR="00630756" w:rsidRPr="0095775C" w:rsidRDefault="002A0D0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Helvetica"/>
          <w:color w:val="000000" w:themeColor="text1"/>
          <w:sz w:val="16"/>
          <w:szCs w:val="16"/>
          <w:lang w:eastAsia="en-IN"/>
        </w:rPr>
      </w:pPr>
      <w:r w:rsidRPr="0095775C">
        <w:rPr>
          <w:rFonts w:ascii="Lato" w:eastAsia="Times New Roman" w:hAnsi="Lato" w:cs="Courier New"/>
          <w:color w:val="000000"/>
          <w:sz w:val="22"/>
          <w:lang w:val="en-IN" w:eastAsia="en-IN"/>
        </w:rPr>
        <w:t xml:space="preserve">Both models are strong models for regression. However, </w:t>
      </w:r>
      <w:r w:rsidR="00C83488" w:rsidRPr="0095775C">
        <w:rPr>
          <w:rFonts w:ascii="Lato" w:eastAsia="Times New Roman" w:hAnsi="Lato" w:cs="Courier New"/>
          <w:color w:val="000000"/>
          <w:sz w:val="22"/>
          <w:lang w:val="en-IN" w:eastAsia="en-IN"/>
        </w:rPr>
        <w:t>Stats model is slightly a better model compared to scikitlearn.</w:t>
      </w:r>
    </w:p>
    <w:p w14:paraId="35CD78CD" w14:textId="4ABE0118" w:rsidR="00D0799F" w:rsidRPr="0095775C" w:rsidRDefault="00D0799F" w:rsidP="00D0799F">
      <w:pPr>
        <w:pStyle w:val="Heading2"/>
        <w:rPr>
          <w:rFonts w:ascii="Lato" w:eastAsia="Times New Roman" w:hAnsi="Lato"/>
          <w:lang w:eastAsia="en-IN"/>
        </w:rPr>
      </w:pPr>
      <w:bookmarkStart w:id="31" w:name="_Toc134991327"/>
      <w:r w:rsidRPr="0095775C">
        <w:rPr>
          <w:rFonts w:ascii="Lato" w:eastAsia="Times New Roman" w:hAnsi="Lato"/>
          <w:lang w:eastAsia="en-IN"/>
        </w:rPr>
        <w:t>Inference</w:t>
      </w:r>
      <w:bookmarkEnd w:id="31"/>
    </w:p>
    <w:p w14:paraId="763CCFEE" w14:textId="4379861C" w:rsidR="00D85434" w:rsidRPr="0095775C" w:rsidRDefault="00D85434"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Apply Logistic Regression and LDA (Linear Discriminant Analysis) (2 pts). Interpret the inferences of both model s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14:paraId="281ACA6C" w14:textId="16714AD0" w:rsidR="005A1DE0" w:rsidRPr="0095775C" w:rsidRDefault="005A1DE0"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6FA3D939" w14:textId="3F1AEB94" w:rsidR="00C83488" w:rsidRPr="0095775C" w:rsidRDefault="00C83488"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There might still be multicollinearity which needs to be addressed with business team.</w:t>
      </w:r>
    </w:p>
    <w:p w14:paraId="27F3AD03" w14:textId="60B3EE0F"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Stats model is used for model prediction given equation y = (81.7013 * const) + (0.4118 * capital) + (80.6845 * employment) + (176.4655 * sp500) - (39.6549 * tobinq) + (0.2466 * value)</w:t>
      </w:r>
    </w:p>
    <w:p w14:paraId="6E21F652" w14:textId="45C09875"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‘capital’, ‘employment’, ‘tobinq’, ‘value’, ‘sp500’ are the best predictors of the target variable.</w:t>
      </w:r>
    </w:p>
    <w:p w14:paraId="46D4C8A3" w14:textId="70343DEB"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‘institutions’, ‘patents’, ‘raandd’ do not show a significance value in predicting the target variable. However, this does not mean they are poor predictors.</w:t>
      </w:r>
    </w:p>
    <w:p w14:paraId="046AEFB8" w14:textId="07A80AA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bookmarkStart w:id="32" w:name="_Toc130867982"/>
      <w:r w:rsidRPr="0095775C">
        <w:rPr>
          <w:rFonts w:ascii="Lato" w:eastAsia="Times New Roman" w:hAnsi="Lato" w:cs="Courier New"/>
          <w:color w:val="000000"/>
          <w:sz w:val="22"/>
          <w:lang w:val="en-IN" w:eastAsia="en-IN"/>
        </w:rPr>
        <w:t>Focus on Capital Investment - as this variable has a high positive impact on ‘sales’</w:t>
      </w:r>
    </w:p>
    <w:p w14:paraId="0E92A38D" w14:textId="16B7A4E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Monitor S&amp;P 500 Performance: The coefficient of the "sp500" variable is 176.4655. This indicates that the performance of the S&amp;P 500 index has a positive impact on the response variable. It is recommended to closely monitor the trends and movements of the S&amp;P 500 index as it can potentially influence the ‘sales’ outcome.</w:t>
      </w:r>
    </w:p>
    <w:p w14:paraId="79F06B49" w14:textId="6A883AA2" w:rsidR="00BF3761" w:rsidRPr="0095775C" w:rsidRDefault="003E596B" w:rsidP="0045280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‘tobinq’ has an inverse relationship and the company should evaluate this variable carefully as this has a negative effect on the ‘sales’.</w:t>
      </w:r>
    </w:p>
    <w:p w14:paraId="073E50BE" w14:textId="08DE1120" w:rsidR="0045280B" w:rsidRPr="0095775C" w:rsidRDefault="0045280B" w:rsidP="0045280B">
      <w:pPr>
        <w:pStyle w:val="Heading2"/>
        <w:rPr>
          <w:rFonts w:ascii="Lato" w:eastAsia="Times New Roman" w:hAnsi="Lato"/>
          <w:lang w:val="en-IN" w:eastAsia="en-IN"/>
        </w:rPr>
      </w:pPr>
      <w:r w:rsidRPr="0095775C">
        <w:rPr>
          <w:rFonts w:ascii="Lato" w:eastAsia="Times New Roman" w:hAnsi="Lato"/>
          <w:lang w:val="en-IN" w:eastAsia="en-IN"/>
        </w:rPr>
        <w:t>Apply KNN</w:t>
      </w:r>
    </w:p>
    <w:p w14:paraId="0979964D" w14:textId="57E17541"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validness of models (over fitting or under fitting).</w:t>
      </w:r>
    </w:p>
    <w:p w14:paraId="7F5C1288" w14:textId="598D046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11EDFAF9" w14:textId="7777777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0118149E" w14:textId="1DF35114" w:rsidR="0045280B" w:rsidRPr="0095775C" w:rsidRDefault="0045280B" w:rsidP="0045280B">
      <w:pPr>
        <w:pStyle w:val="Heading2"/>
        <w:rPr>
          <w:rFonts w:ascii="Lato" w:hAnsi="Lato"/>
          <w:shd w:val="clear" w:color="auto" w:fill="FFFFFF"/>
        </w:rPr>
      </w:pPr>
      <w:r w:rsidRPr="0095775C">
        <w:rPr>
          <w:rFonts w:ascii="Lato" w:hAnsi="Lato"/>
          <w:shd w:val="clear" w:color="auto" w:fill="FFFFFF"/>
        </w:rPr>
        <w:t>Model Tuning</w:t>
      </w:r>
    </w:p>
    <w:p w14:paraId="5E666497" w14:textId="1558395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Model Tuning (4 pts) , Bagging ( 1.5 pts) and Boosting (1.5 pts). Apply grid search on each model (include all models) and make models on best_params. Compare and comment on performances of all. Comment on feature importance if applicable. Successful implementation of both algorithms along with inferences and comments on the model performances</w:t>
      </w:r>
    </w:p>
    <w:p w14:paraId="749BBEDA" w14:textId="7E45C81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r w:rsidR="003E0C15" w:rsidRPr="0095775C">
        <w:rPr>
          <w:rFonts w:ascii="Lato" w:eastAsia="Times New Roman" w:hAnsi="Lato" w:cs="Courier New"/>
          <w:color w:val="000000"/>
          <w:sz w:val="22"/>
          <w:lang w:val="en-IN" w:eastAsia="en-IN"/>
        </w:rPr>
        <w:t>:</w:t>
      </w:r>
    </w:p>
    <w:p w14:paraId="561A213A"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12B8AD06" w14:textId="64343936" w:rsidR="003E0C15" w:rsidRPr="0095775C" w:rsidRDefault="00860584" w:rsidP="00860584">
      <w:pPr>
        <w:pStyle w:val="Heading2"/>
        <w:rPr>
          <w:rFonts w:ascii="Lato" w:eastAsia="Times New Roman" w:hAnsi="Lato"/>
          <w:lang w:val="en-IN" w:eastAsia="en-IN"/>
        </w:rPr>
      </w:pPr>
      <w:r w:rsidRPr="0095775C">
        <w:rPr>
          <w:rFonts w:ascii="Lato" w:eastAsia="Times New Roman" w:hAnsi="Lato"/>
          <w:lang w:val="en-IN" w:eastAsia="en-IN"/>
        </w:rPr>
        <w:t>Perormance Metrics</w:t>
      </w:r>
    </w:p>
    <w:p w14:paraId="624B3535" w14:textId="2DC1264B"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14:paraId="65E6C59D" w14:textId="4AAF7229"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47BB7A0B"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22DA28A2" w14:textId="45D98D2A" w:rsidR="00860584" w:rsidRPr="0095775C" w:rsidRDefault="009546F4" w:rsidP="009546F4">
      <w:pPr>
        <w:pStyle w:val="Heading2"/>
        <w:rPr>
          <w:rFonts w:ascii="Lato" w:eastAsia="Times New Roman" w:hAnsi="Lato"/>
          <w:lang w:val="en-IN" w:eastAsia="en-IN"/>
        </w:rPr>
      </w:pPr>
      <w:r w:rsidRPr="0095775C">
        <w:rPr>
          <w:rFonts w:ascii="Lato" w:eastAsia="Times New Roman" w:hAnsi="Lato"/>
          <w:lang w:val="en-IN" w:eastAsia="en-IN"/>
        </w:rPr>
        <w:t>business report</w:t>
      </w:r>
    </w:p>
    <w:p w14:paraId="39A6B572" w14:textId="0EC38FFE"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7F77C701" w14:textId="4018776C"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05AA5250" w14:textId="77777777"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p>
    <w:p w14:paraId="6656B834" w14:textId="5C6EF474" w:rsidR="00BF3761" w:rsidRPr="0095775C" w:rsidRDefault="00835F2D" w:rsidP="00BF3761">
      <w:pPr>
        <w:pStyle w:val="Heading1"/>
        <w:rPr>
          <w:rFonts w:ascii="Lato" w:hAnsi="Lato"/>
        </w:rPr>
      </w:pPr>
      <w:bookmarkStart w:id="33" w:name="_Toc134991328"/>
      <w:r w:rsidRPr="0095775C">
        <w:rPr>
          <w:rFonts w:ascii="Lato" w:eastAsiaTheme="minorHAnsi" w:hAnsi="Lato"/>
        </w:rPr>
        <w:t xml:space="preserve"> </w:t>
      </w:r>
      <w:r w:rsidRPr="0095775C">
        <w:rPr>
          <w:rFonts w:ascii="Lato" w:eastAsiaTheme="minorHAnsi" w:hAnsi="Lato"/>
        </w:rPr>
        <w:tab/>
      </w:r>
      <w:r w:rsidR="00E63FCA" w:rsidRPr="0095775C">
        <w:rPr>
          <w:rFonts w:ascii="Lato" w:eastAsiaTheme="minorHAnsi" w:hAnsi="Lato"/>
        </w:rPr>
        <w:t xml:space="preserve">Problem 2: </w:t>
      </w:r>
      <w:bookmarkEnd w:id="32"/>
      <w:bookmarkEnd w:id="33"/>
      <w:r w:rsidR="007A0363" w:rsidRPr="0095775C">
        <w:rPr>
          <w:rFonts w:ascii="Lato" w:eastAsiaTheme="minorHAnsi" w:hAnsi="Lato"/>
        </w:rPr>
        <w:t>T</w:t>
      </w:r>
      <w:r w:rsidR="0019466B" w:rsidRPr="0095775C">
        <w:rPr>
          <w:rFonts w:ascii="Lato" w:eastAsiaTheme="minorHAnsi" w:hAnsi="Lato"/>
        </w:rPr>
        <w:t xml:space="preserve">ext </w:t>
      </w:r>
      <w:r w:rsidR="007A0363" w:rsidRPr="0095775C">
        <w:rPr>
          <w:rFonts w:ascii="Lato" w:eastAsiaTheme="minorHAnsi" w:hAnsi="Lato"/>
        </w:rPr>
        <w:t>A</w:t>
      </w:r>
      <w:r w:rsidR="0019466B" w:rsidRPr="0095775C">
        <w:rPr>
          <w:rFonts w:ascii="Lato" w:eastAsiaTheme="minorHAnsi" w:hAnsi="Lato"/>
        </w:rPr>
        <w:t>nalysis</w:t>
      </w:r>
    </w:p>
    <w:p w14:paraId="21DECFD6" w14:textId="77777777" w:rsidR="00E05FDD" w:rsidRPr="0095775C" w:rsidRDefault="00E05FDD" w:rsidP="00E05FDD">
      <w:p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In this particular project, we are going to work on the inaugural corpora from the nltk in Python. We will be looking at the following speeches of the Presidents of the United States of America:</w:t>
      </w:r>
    </w:p>
    <w:p w14:paraId="7BD812E4"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Franklin D. Roosevelt in 1941</w:t>
      </w:r>
    </w:p>
    <w:p w14:paraId="2B599FFA"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John F. Kennedy in 1961</w:t>
      </w:r>
    </w:p>
    <w:p w14:paraId="285B0A12"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Richard Nixon in 1973</w:t>
      </w:r>
    </w:p>
    <w:p w14:paraId="1BD79E79" w14:textId="24551B37" w:rsidR="00BF3761" w:rsidRPr="0095775C" w:rsidRDefault="00BF3761" w:rsidP="00E63FCA">
      <w:pPr>
        <w:pStyle w:val="ListParagraph"/>
        <w:ind w:left="360"/>
        <w:rPr>
          <w:rFonts w:ascii="Lato" w:eastAsia="Times New Roman" w:hAnsi="Lato" w:cs="Helvetica"/>
          <w:color w:val="2D3B45"/>
          <w:sz w:val="21"/>
          <w:szCs w:val="21"/>
          <w:lang w:eastAsia="en-IN"/>
        </w:rPr>
      </w:pPr>
    </w:p>
    <w:p w14:paraId="7001D07D" w14:textId="56D029DA" w:rsidR="001349C8" w:rsidRPr="0095775C" w:rsidRDefault="001349C8" w:rsidP="001349C8">
      <w:pPr>
        <w:pStyle w:val="Heading2"/>
        <w:numPr>
          <w:ilvl w:val="0"/>
          <w:numId w:val="0"/>
        </w:numPr>
        <w:rPr>
          <w:rFonts w:ascii="Lato" w:eastAsia="Times New Roman" w:hAnsi="Lato"/>
          <w:lang w:eastAsia="en-IN"/>
        </w:rPr>
      </w:pPr>
      <w:bookmarkStart w:id="34" w:name="_Toc134991329"/>
      <w:r w:rsidRPr="0095775C">
        <w:rPr>
          <w:rFonts w:ascii="Lato" w:eastAsia="Times New Roman" w:hAnsi="Lato"/>
          <w:lang w:eastAsia="en-IN"/>
        </w:rPr>
        <w:t>Data Description</w:t>
      </w:r>
      <w:bookmarkEnd w:id="34"/>
    </w:p>
    <w:p w14:paraId="2A90EBDB" w14:textId="3A7F88EF" w:rsidR="001349C8" w:rsidRPr="0095775C" w:rsidRDefault="001349C8" w:rsidP="001349C8">
      <w:pPr>
        <w:shd w:val="clear" w:color="auto" w:fill="FFFFFF"/>
        <w:spacing w:before="180" w:after="180"/>
        <w:rPr>
          <w:rFonts w:ascii="Lato" w:eastAsia="Times New Roman" w:hAnsi="Lato" w:cs="Helvetica"/>
          <w:color w:val="2D3B45"/>
          <w:sz w:val="22"/>
          <w:lang w:eastAsia="en-IN"/>
        </w:rPr>
      </w:pPr>
      <w:r w:rsidRPr="0095775C">
        <w:rPr>
          <w:rFonts w:ascii="Lato" w:eastAsia="Times New Roman" w:hAnsi="Lato" w:cs="Helvetica"/>
          <w:color w:val="000000" w:themeColor="text1"/>
          <w:sz w:val="22"/>
          <w:lang w:eastAsia="en-IN"/>
        </w:rPr>
        <w:t>Dataset for Problem 2: </w:t>
      </w:r>
      <w:hyperlink r:id="rId52" w:tgtFrame="_blank" w:tooltip="Project_Speech.xlsx" w:history="1">
        <w:r w:rsidR="001F29E9" w:rsidRPr="0095775C">
          <w:rPr>
            <w:rStyle w:val="Hyperlink"/>
            <w:rFonts w:ascii="Lato" w:hAnsi="Lato" w:cs="Arial"/>
            <w:shd w:val="clear" w:color="auto" w:fill="FFFFFF"/>
          </w:rPr>
          <w:t>Speeches</w:t>
        </w:r>
      </w:hyperlink>
    </w:p>
    <w:p w14:paraId="2D9DF9D1" w14:textId="377CA1E8" w:rsidR="001349C8"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‘NLTK’ has 'inaugural' corpus</w:t>
      </w:r>
      <w:r w:rsidR="003E6A42" w:rsidRPr="0095775C">
        <w:rPr>
          <w:rFonts w:ascii="Lato" w:eastAsia="Times New Roman" w:hAnsi="Lato" w:cs="Helvetica"/>
          <w:color w:val="000000" w:themeColor="text1"/>
          <w:sz w:val="22"/>
          <w:lang w:eastAsia="en-IN"/>
        </w:rPr>
        <w:t xml:space="preserve"> </w:t>
      </w:r>
      <w:r w:rsidRPr="0095775C">
        <w:rPr>
          <w:rFonts w:ascii="Lato" w:eastAsia="Times New Roman" w:hAnsi="Lato" w:cs="Helvetica"/>
          <w:color w:val="000000" w:themeColor="text1"/>
          <w:sz w:val="22"/>
          <w:lang w:eastAsia="en-IN"/>
        </w:rPr>
        <w:t xml:space="preserve">that </w:t>
      </w:r>
      <w:r w:rsidR="0090158C" w:rsidRPr="0095775C">
        <w:rPr>
          <w:rFonts w:ascii="Lato" w:eastAsia="Times New Roman" w:hAnsi="Lato" w:cs="Helvetica"/>
          <w:color w:val="000000" w:themeColor="text1"/>
          <w:sz w:val="22"/>
          <w:lang w:eastAsia="en-IN"/>
        </w:rPr>
        <w:t>contains the inaugural speech</w:t>
      </w:r>
      <w:r w:rsidRPr="0095775C">
        <w:rPr>
          <w:rFonts w:ascii="Lato" w:eastAsia="Times New Roman" w:hAnsi="Lato" w:cs="Helvetica"/>
          <w:color w:val="000000" w:themeColor="text1"/>
          <w:sz w:val="22"/>
          <w:lang w:eastAsia="en-IN"/>
        </w:rPr>
        <w:t>es</w:t>
      </w:r>
      <w:r w:rsidR="0090158C" w:rsidRPr="0095775C">
        <w:rPr>
          <w:rFonts w:ascii="Lato" w:eastAsia="Times New Roman" w:hAnsi="Lato" w:cs="Helvetica"/>
          <w:color w:val="000000" w:themeColor="text1"/>
          <w:sz w:val="22"/>
          <w:lang w:eastAsia="en-IN"/>
        </w:rPr>
        <w:t xml:space="preserve"> given by</w:t>
      </w:r>
      <w:r w:rsidRPr="0095775C">
        <w:rPr>
          <w:rFonts w:ascii="Lato" w:eastAsia="Times New Roman" w:hAnsi="Lato" w:cs="Helvetica"/>
          <w:color w:val="000000" w:themeColor="text1"/>
          <w:sz w:val="22"/>
          <w:lang w:eastAsia="en-IN"/>
        </w:rPr>
        <w:t xml:space="preserve"> </w:t>
      </w:r>
      <w:r w:rsidR="0090158C" w:rsidRPr="0095775C">
        <w:rPr>
          <w:rFonts w:ascii="Lato" w:eastAsia="Times New Roman" w:hAnsi="Lato" w:cs="Helvetica"/>
          <w:color w:val="000000" w:themeColor="text1"/>
          <w:sz w:val="22"/>
          <w:lang w:eastAsia="en-IN"/>
        </w:rPr>
        <w:t>U.S.A President</w:t>
      </w:r>
      <w:r w:rsidRPr="0095775C">
        <w:rPr>
          <w:rFonts w:ascii="Lato" w:eastAsia="Times New Roman" w:hAnsi="Lato" w:cs="Helvetica"/>
          <w:color w:val="000000" w:themeColor="text1"/>
          <w:sz w:val="22"/>
          <w:lang w:eastAsia="en-IN"/>
        </w:rPr>
        <w:t>s</w:t>
      </w:r>
      <w:r w:rsidR="0090158C" w:rsidRPr="0095775C">
        <w:rPr>
          <w:rFonts w:ascii="Lato" w:eastAsia="Times New Roman" w:hAnsi="Lato" w:cs="Helvetica"/>
          <w:color w:val="000000" w:themeColor="text1"/>
          <w:sz w:val="22"/>
          <w:lang w:eastAsia="en-IN"/>
        </w:rPr>
        <w:t>.</w:t>
      </w:r>
    </w:p>
    <w:p w14:paraId="3D56CBB5" w14:textId="290BD47C"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In the project we are working with </w:t>
      </w:r>
      <w:r w:rsidRPr="0095775C">
        <w:rPr>
          <w:rFonts w:ascii="Lato" w:eastAsia="Times New Roman" w:hAnsi="Lato" w:cs="Helvetica"/>
          <w:i/>
          <w:iCs/>
          <w:color w:val="000000" w:themeColor="text1"/>
          <w:sz w:val="22"/>
          <w:lang w:eastAsia="en-IN"/>
        </w:rPr>
        <w:t>three</w:t>
      </w:r>
      <w:r w:rsidRPr="0095775C">
        <w:rPr>
          <w:rFonts w:ascii="Lato" w:eastAsia="Times New Roman" w:hAnsi="Lato" w:cs="Helvetica"/>
          <w:color w:val="000000" w:themeColor="text1"/>
          <w:sz w:val="22"/>
          <w:lang w:eastAsia="en-IN"/>
        </w:rPr>
        <w:t xml:space="preserve"> different inaugural speeches</w:t>
      </w:r>
      <w:r w:rsidR="006A167F" w:rsidRPr="0095775C">
        <w:rPr>
          <w:rFonts w:ascii="Lato" w:eastAsia="Times New Roman" w:hAnsi="Lato" w:cs="Helvetica"/>
          <w:color w:val="000000" w:themeColor="text1"/>
          <w:sz w:val="22"/>
          <w:lang w:eastAsia="en-IN"/>
        </w:rPr>
        <w:t xml:space="preserve"> from the nltk ‘inaugural’ corpus </w:t>
      </w:r>
      <w:r w:rsidRPr="0095775C">
        <w:rPr>
          <w:rFonts w:ascii="Lato" w:eastAsia="Times New Roman" w:hAnsi="Lato" w:cs="Helvetica"/>
          <w:color w:val="000000" w:themeColor="text1"/>
          <w:sz w:val="22"/>
          <w:lang w:eastAsia="en-IN"/>
        </w:rPr>
        <w:t>: the speech by Franklin D. Roosevelt in 1941, the speech by John F. Kennedy in 1961, and the speech by Richard Nixon in 1973</w:t>
      </w:r>
      <w:r w:rsidR="003E6A42" w:rsidRPr="0095775C">
        <w:rPr>
          <w:rFonts w:ascii="Lato" w:eastAsia="Times New Roman" w:hAnsi="Lato" w:cs="Helvetica"/>
          <w:color w:val="000000" w:themeColor="text1"/>
          <w:sz w:val="22"/>
          <w:lang w:eastAsia="en-IN"/>
        </w:rPr>
        <w:t xml:space="preserve"> which will be the corpus for our project</w:t>
      </w:r>
      <w:r w:rsidRPr="0095775C">
        <w:rPr>
          <w:rFonts w:ascii="Lato" w:eastAsia="Times New Roman" w:hAnsi="Lato" w:cs="Helvetica"/>
          <w:color w:val="000000" w:themeColor="text1"/>
          <w:sz w:val="22"/>
          <w:lang w:eastAsia="en-IN"/>
        </w:rPr>
        <w:t>.</w:t>
      </w:r>
    </w:p>
    <w:p w14:paraId="3AEC4039" w14:textId="473AC036"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The </w:t>
      </w:r>
      <w:r w:rsidR="003E6A42" w:rsidRPr="0095775C">
        <w:rPr>
          <w:rFonts w:ascii="Lato" w:eastAsia="Times New Roman" w:hAnsi="Lato" w:cs="Helvetica"/>
          <w:color w:val="000000" w:themeColor="text1"/>
          <w:sz w:val="22"/>
          <w:lang w:eastAsia="en-IN"/>
        </w:rPr>
        <w:t xml:space="preserve">corpus contains the </w:t>
      </w:r>
      <w:r w:rsidRPr="0095775C">
        <w:rPr>
          <w:rFonts w:ascii="Lato" w:eastAsia="Times New Roman" w:hAnsi="Lato" w:cs="Helvetica"/>
          <w:color w:val="000000" w:themeColor="text1"/>
          <w:sz w:val="22"/>
          <w:lang w:eastAsia="en-IN"/>
        </w:rPr>
        <w:t>raw text of the specified speeches</w:t>
      </w:r>
    </w:p>
    <w:p w14:paraId="7600D4C3" w14:textId="77777777" w:rsidR="001349C8" w:rsidRPr="0095775C" w:rsidRDefault="001349C8" w:rsidP="00E63FCA">
      <w:pPr>
        <w:pStyle w:val="ListParagraph"/>
        <w:ind w:left="360"/>
        <w:rPr>
          <w:rFonts w:ascii="Lato" w:eastAsia="Times New Roman" w:hAnsi="Lato" w:cs="Helvetica"/>
          <w:color w:val="2D3B45"/>
          <w:sz w:val="21"/>
          <w:szCs w:val="21"/>
          <w:lang w:eastAsia="en-IN"/>
        </w:rPr>
      </w:pPr>
    </w:p>
    <w:p w14:paraId="78C5C424" w14:textId="0C737E44" w:rsidR="00BF3761" w:rsidRPr="0095775C" w:rsidRDefault="00BF3761" w:rsidP="00BF3761">
      <w:pPr>
        <w:pStyle w:val="Heading2"/>
        <w:rPr>
          <w:rFonts w:ascii="Lato" w:hAnsi="Lato"/>
        </w:rPr>
      </w:pPr>
      <w:bookmarkStart w:id="35" w:name="_Toc134991330"/>
      <w:r w:rsidRPr="0095775C">
        <w:rPr>
          <w:rFonts w:ascii="Lato" w:hAnsi="Lato"/>
        </w:rPr>
        <w:t>Exploratory Data Analysis</w:t>
      </w:r>
      <w:bookmarkEnd w:id="35"/>
    </w:p>
    <w:p w14:paraId="12E15DA5" w14:textId="6AD24B18"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rPr>
      </w:pPr>
    </w:p>
    <w:p w14:paraId="2097D4DA" w14:textId="01DD1179"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szCs w:val="22"/>
          <w:u w:val="single"/>
        </w:rPr>
      </w:pPr>
      <w:r w:rsidRPr="0095775C">
        <w:rPr>
          <w:rFonts w:ascii="Lato" w:hAnsi="Lato" w:cstheme="minorHAnsi"/>
          <w:color w:val="000000" w:themeColor="text1"/>
          <w:sz w:val="22"/>
          <w:szCs w:val="22"/>
          <w:u w:val="single"/>
        </w:rPr>
        <w:t>Find the number of characters, words and sentences for the mentioned documents. (Hint: use .words(), .raw(), .sent() for extracting counts).</w:t>
      </w:r>
    </w:p>
    <w:p w14:paraId="1AF618A0" w14:textId="77777777" w:rsidR="00835F2D" w:rsidRPr="0095775C" w:rsidRDefault="00835F2D" w:rsidP="00835F2D">
      <w:pPr>
        <w:pStyle w:val="HTMLPreformatted"/>
        <w:shd w:val="clear" w:color="auto" w:fill="FFFFFF"/>
        <w:wordWrap w:val="0"/>
        <w:jc w:val="both"/>
        <w:textAlignment w:val="baseline"/>
        <w:rPr>
          <w:rFonts w:ascii="Lato" w:hAnsi="Lato" w:cstheme="minorHAnsi"/>
          <w:color w:val="000000" w:themeColor="text1"/>
          <w:sz w:val="22"/>
        </w:rPr>
      </w:pPr>
    </w:p>
    <w:p w14:paraId="5970EE60" w14:textId="77777777" w:rsidR="007F58D1" w:rsidRPr="0095775C" w:rsidRDefault="00E63FCA" w:rsidP="007F58D1">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t>Answer:</w:t>
      </w:r>
    </w:p>
    <w:p w14:paraId="4CD35328" w14:textId="26011AFB" w:rsidR="0095775C" w:rsidRPr="0095775C" w:rsidRDefault="00E63FCA" w:rsidP="007F58D1">
      <w:pPr>
        <w:pStyle w:val="HTMLPreformatted"/>
        <w:shd w:val="clear" w:color="auto" w:fill="FFFFFF"/>
        <w:wordWrap w:val="0"/>
        <w:jc w:val="both"/>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br/>
      </w:r>
      <w:r w:rsidR="00835F2D" w:rsidRPr="0095775C">
        <w:rPr>
          <w:rFonts w:ascii="Lato" w:eastAsia="Times New Roman" w:hAnsi="Lato" w:cs="Helvetica"/>
          <w:color w:val="000000" w:themeColor="text1"/>
          <w:sz w:val="22"/>
          <w:szCs w:val="22"/>
          <w:lang w:val="en-US" w:eastAsia="en-IN"/>
        </w:rPr>
        <w:t>Text analysis is performed on the raw data and below is the summary of number of characters,</w:t>
      </w:r>
      <w:r w:rsidR="007F58D1" w:rsidRPr="0095775C">
        <w:rPr>
          <w:rFonts w:ascii="Lato" w:eastAsia="Times New Roman" w:hAnsi="Lato" w:cs="Helvetica"/>
          <w:color w:val="000000" w:themeColor="text1"/>
          <w:sz w:val="22"/>
          <w:szCs w:val="22"/>
          <w:lang w:val="en-US" w:eastAsia="en-IN"/>
        </w:rPr>
        <w:t xml:space="preserve"> </w:t>
      </w:r>
      <w:r w:rsidR="0095775C" w:rsidRPr="0095775C">
        <w:rPr>
          <w:rFonts w:ascii="Lato" w:eastAsia="Times New Roman" w:hAnsi="Lato" w:cs="Helvetica"/>
          <w:color w:val="000000" w:themeColor="text1"/>
          <w:sz w:val="22"/>
          <w:szCs w:val="22"/>
          <w:lang w:val="en-US" w:eastAsia="en-IN"/>
        </w:rPr>
        <w:t>number of words, number of sentences from each president’s speech:</w:t>
      </w:r>
    </w:p>
    <w:p w14:paraId="1D8DB2F4" w14:textId="77777777" w:rsidR="007F58D1" w:rsidRPr="0095775C" w:rsidRDefault="007F58D1" w:rsidP="007F58D1">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7AF377BD" w14:textId="46AA76A9" w:rsidR="00762A09" w:rsidRPr="0095775C" w:rsidRDefault="00835F2D" w:rsidP="002C4DEE">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drawing>
          <wp:inline distT="0" distB="0" distL="0" distR="0" wp14:anchorId="1497071E" wp14:editId="00F8B596">
            <wp:extent cx="1531753" cy="23014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1753" cy="2301439"/>
                    </a:xfrm>
                    <a:prstGeom prst="rect">
                      <a:avLst/>
                    </a:prstGeom>
                  </pic:spPr>
                </pic:pic>
              </a:graphicData>
            </a:graphic>
          </wp:inline>
        </w:drawing>
      </w:r>
      <w:r w:rsidRPr="0095775C">
        <w:rPr>
          <w:rFonts w:ascii="Lato" w:eastAsia="Times New Roman" w:hAnsi="Lato" w:cs="Helvetica"/>
          <w:color w:val="000000" w:themeColor="text1"/>
          <w:sz w:val="22"/>
          <w:szCs w:val="22"/>
          <w:lang w:val="en-US" w:eastAsia="en-IN"/>
        </w:rPr>
        <w:t xml:space="preserve"> </w:t>
      </w:r>
    </w:p>
    <w:p w14:paraId="4369C2CA" w14:textId="782995DE" w:rsidR="00762A09" w:rsidRPr="0095775C" w:rsidRDefault="00E63FCA" w:rsidP="00BC6C03">
      <w:pPr>
        <w:pStyle w:val="Heading3"/>
        <w:rPr>
          <w:rFonts w:ascii="Lato" w:hAnsi="Lato"/>
        </w:rPr>
      </w:pPr>
      <w:bookmarkStart w:id="36" w:name="_Toc134991331"/>
      <w:r w:rsidRPr="0095775C">
        <w:rPr>
          <w:rFonts w:ascii="Lato" w:hAnsi="Lato"/>
        </w:rPr>
        <w:t>Sample Data</w:t>
      </w:r>
      <w:bookmarkEnd w:id="36"/>
    </w:p>
    <w:p w14:paraId="347B973F" w14:textId="77777777"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Data provided has these top rows as shown below.</w:t>
      </w:r>
    </w:p>
    <w:p w14:paraId="4077E78A" w14:textId="0E0ED480" w:rsidR="00E63FCA" w:rsidRPr="0095775C" w:rsidRDefault="00D67CA4" w:rsidP="00762A09">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4143BCF5" wp14:editId="79721991">
            <wp:extent cx="5943600" cy="1012190"/>
            <wp:effectExtent l="0" t="0" r="0" b="0"/>
            <wp:docPr id="457" name="Picture 457"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screenshot, text&#10;&#10;Description automatically generated"/>
                    <pic:cNvPicPr/>
                  </pic:nvPicPr>
                  <pic:blipFill>
                    <a:blip r:embed="rId54"/>
                    <a:stretch>
                      <a:fillRect/>
                    </a:stretch>
                  </pic:blipFill>
                  <pic:spPr>
                    <a:xfrm>
                      <a:off x="0" y="0"/>
                      <a:ext cx="5943600" cy="1012190"/>
                    </a:xfrm>
                    <a:prstGeom prst="rect">
                      <a:avLst/>
                    </a:prstGeom>
                  </pic:spPr>
                </pic:pic>
              </a:graphicData>
            </a:graphic>
          </wp:inline>
        </w:drawing>
      </w:r>
    </w:p>
    <w:p w14:paraId="69FADC3C" w14:textId="21E4A799"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Fig2.1.1.1 Sample Crash Data top 5</w:t>
      </w:r>
    </w:p>
    <w:p w14:paraId="1BBC5FB9" w14:textId="77777777"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bottom five rows from the dataset are shown below.</w:t>
      </w:r>
    </w:p>
    <w:p w14:paraId="52FA7D03" w14:textId="473CBBA9" w:rsidR="00E63FCA" w:rsidRPr="0095775C" w:rsidRDefault="00D67CA4" w:rsidP="00762A09">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7384D5B5" wp14:editId="0C9C8253">
            <wp:extent cx="5943600" cy="948055"/>
            <wp:effectExtent l="0" t="0" r="0" b="4445"/>
            <wp:docPr id="465" name="Picture 46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screenshot of a computer&#10;&#10;Description automatically generated with low confidence"/>
                    <pic:cNvPicPr/>
                  </pic:nvPicPr>
                  <pic:blipFill>
                    <a:blip r:embed="rId55"/>
                    <a:stretch>
                      <a:fillRect/>
                    </a:stretch>
                  </pic:blipFill>
                  <pic:spPr>
                    <a:xfrm>
                      <a:off x="0" y="0"/>
                      <a:ext cx="5943600" cy="948055"/>
                    </a:xfrm>
                    <a:prstGeom prst="rect">
                      <a:avLst/>
                    </a:prstGeom>
                  </pic:spPr>
                </pic:pic>
              </a:graphicData>
            </a:graphic>
          </wp:inline>
        </w:drawing>
      </w:r>
    </w:p>
    <w:p w14:paraId="6F2BBB44" w14:textId="2EBE410C"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Fig2.1.1.2 Sample Crash Data bottom 5</w:t>
      </w:r>
    </w:p>
    <w:p w14:paraId="38760ECB" w14:textId="53D24465" w:rsidR="00D67CA4" w:rsidRPr="0095775C" w:rsidRDefault="00D67CA4" w:rsidP="00762A09">
      <w:pPr>
        <w:rPr>
          <w:rFonts w:ascii="Lato" w:hAnsi="Lato" w:cstheme="minorHAnsi"/>
          <w:color w:val="000000" w:themeColor="text1"/>
          <w:sz w:val="22"/>
        </w:rPr>
      </w:pPr>
      <w:r w:rsidRPr="0095775C">
        <w:rPr>
          <w:rFonts w:ascii="Lato" w:hAnsi="Lato" w:cstheme="minorHAnsi"/>
          <w:color w:val="000000" w:themeColor="text1"/>
          <w:sz w:val="22"/>
        </w:rPr>
        <w:t>The data contains ‘Unnamed: 0’, ‘caseid’ features which are dropped. The dataset top 5 observations are as shown below:</w:t>
      </w: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1BA08654" wp14:editId="3979A7CD">
            <wp:extent cx="5943600" cy="110617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06170"/>
                    </a:xfrm>
                    <a:prstGeom prst="rect">
                      <a:avLst/>
                    </a:prstGeom>
                  </pic:spPr>
                </pic:pic>
              </a:graphicData>
            </a:graphic>
          </wp:inline>
        </w:drawing>
      </w:r>
    </w:p>
    <w:p w14:paraId="67FB952A" w14:textId="56315758"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Fig2.1.1.3 Sample Crash Data top 5-(dropped unnamed, caseid)</w:t>
      </w:r>
    </w:p>
    <w:p w14:paraId="533BFAB7" w14:textId="7E9515E6"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data contains many numerical and categorical columns. Further exploratory data analysis is as below.</w:t>
      </w:r>
    </w:p>
    <w:p w14:paraId="2CEF36AA" w14:textId="50B2FE17" w:rsidR="00BC6C03" w:rsidRPr="0095775C" w:rsidRDefault="00BC6C03" w:rsidP="00BC6C03">
      <w:pPr>
        <w:pStyle w:val="Heading3"/>
        <w:rPr>
          <w:rFonts w:ascii="Lato" w:hAnsi="Lato"/>
        </w:rPr>
      </w:pPr>
      <w:bookmarkStart w:id="37" w:name="_Toc134991332"/>
      <w:r w:rsidRPr="0095775C">
        <w:rPr>
          <w:rFonts w:ascii="Lato" w:hAnsi="Lato"/>
        </w:rPr>
        <w:t>Data Statistical Description</w:t>
      </w:r>
      <w:bookmarkEnd w:id="37"/>
    </w:p>
    <w:p w14:paraId="38E9F669" w14:textId="77777777" w:rsidR="00DD1E09" w:rsidRPr="0095775C" w:rsidRDefault="00DD1E09" w:rsidP="00D67CA4">
      <w:pPr>
        <w:rPr>
          <w:rFonts w:ascii="Lato" w:hAnsi="Lato" w:cstheme="minorHAnsi"/>
          <w:color w:val="000000" w:themeColor="text1"/>
          <w:sz w:val="22"/>
        </w:rPr>
      </w:pPr>
      <w:r w:rsidRPr="0095775C">
        <w:rPr>
          <w:rFonts w:ascii="Lato" w:hAnsi="Lato" w:cstheme="minorHAnsi"/>
          <w:color w:val="000000" w:themeColor="text1"/>
          <w:sz w:val="22"/>
        </w:rPr>
        <w:t>The data description of categorical and numerical is shown below.</w:t>
      </w:r>
    </w:p>
    <w:p w14:paraId="5E89DEAE" w14:textId="7FCA3F76" w:rsidR="00DD1E09" w:rsidRPr="0095775C" w:rsidRDefault="00DD1E09" w:rsidP="00D67CA4">
      <w:pPr>
        <w:rPr>
          <w:rFonts w:ascii="Lato" w:hAnsi="Lato" w:cstheme="minorHAnsi"/>
          <w:color w:val="000000" w:themeColor="text1"/>
          <w:sz w:val="22"/>
        </w:rPr>
      </w:pPr>
      <w:r w:rsidRPr="0095775C">
        <w:rPr>
          <w:rFonts w:ascii="Lato" w:hAnsi="Lato" w:cstheme="minorHAnsi"/>
          <w:noProof/>
          <w:color w:val="000000" w:themeColor="text1"/>
          <w:sz w:val="22"/>
          <w:u w:val="single"/>
        </w:rPr>
        <w:drawing>
          <wp:inline distT="0" distB="0" distL="0" distR="0" wp14:anchorId="69E09566" wp14:editId="67D04D7C">
            <wp:extent cx="5738357" cy="2065199"/>
            <wp:effectExtent l="0" t="0" r="0" b="0"/>
            <wp:docPr id="490" name="Picture 4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A picture containing text, screenshot, font&#10;&#10;Description automatically generated"/>
                    <pic:cNvPicPr/>
                  </pic:nvPicPr>
                  <pic:blipFill>
                    <a:blip r:embed="rId57"/>
                    <a:stretch>
                      <a:fillRect/>
                    </a:stretch>
                  </pic:blipFill>
                  <pic:spPr>
                    <a:xfrm>
                      <a:off x="0" y="0"/>
                      <a:ext cx="5738357" cy="2065199"/>
                    </a:xfrm>
                    <a:prstGeom prst="rect">
                      <a:avLst/>
                    </a:prstGeom>
                  </pic:spPr>
                </pic:pic>
              </a:graphicData>
            </a:graphic>
          </wp:inline>
        </w:drawing>
      </w:r>
    </w:p>
    <w:p w14:paraId="0CF181AA" w14:textId="5B98134F" w:rsidR="00D4544B" w:rsidRPr="0095775C" w:rsidRDefault="00D4544B" w:rsidP="00D4544B">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Fig2.1.2.1 Crash Data Description 1</w:t>
      </w:r>
    </w:p>
    <w:p w14:paraId="19269667" w14:textId="3FB6B61C" w:rsidR="00DD1E09" w:rsidRPr="0095775C" w:rsidRDefault="00DD1E09" w:rsidP="00D67CA4">
      <w:pPr>
        <w:rPr>
          <w:rFonts w:ascii="Lato" w:hAnsi="Lato" w:cstheme="minorHAnsi"/>
          <w:color w:val="000000" w:themeColor="text1"/>
          <w:sz w:val="22"/>
        </w:rPr>
      </w:pPr>
      <w:r w:rsidRPr="0095775C">
        <w:rPr>
          <w:rFonts w:ascii="Lato" w:hAnsi="Lato" w:cstheme="minorHAnsi"/>
          <w:noProof/>
          <w:color w:val="000000" w:themeColor="text1"/>
          <w:sz w:val="22"/>
          <w:u w:val="single"/>
        </w:rPr>
        <w:drawing>
          <wp:inline distT="0" distB="0" distL="0" distR="0" wp14:anchorId="5368BACD" wp14:editId="73D31CF7">
            <wp:extent cx="2758679" cy="2179509"/>
            <wp:effectExtent l="0" t="0" r="3810" b="0"/>
            <wp:docPr id="491" name="Picture 49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A picture containing text, screenshot, font, number&#10;&#10;Description automatically generated"/>
                    <pic:cNvPicPr/>
                  </pic:nvPicPr>
                  <pic:blipFill>
                    <a:blip r:embed="rId58"/>
                    <a:stretch>
                      <a:fillRect/>
                    </a:stretch>
                  </pic:blipFill>
                  <pic:spPr>
                    <a:xfrm>
                      <a:off x="0" y="0"/>
                      <a:ext cx="2758679" cy="2179509"/>
                    </a:xfrm>
                    <a:prstGeom prst="rect">
                      <a:avLst/>
                    </a:prstGeom>
                  </pic:spPr>
                </pic:pic>
              </a:graphicData>
            </a:graphic>
          </wp:inline>
        </w:drawing>
      </w:r>
    </w:p>
    <w:p w14:paraId="6B4C043A" w14:textId="00C91FED" w:rsidR="00D4544B" w:rsidRPr="0095775C" w:rsidRDefault="00D4544B" w:rsidP="00D67CA4">
      <w:pPr>
        <w:rPr>
          <w:rFonts w:ascii="Lato" w:hAnsi="Lato" w:cstheme="minorHAnsi"/>
          <w:color w:val="000000" w:themeColor="text1"/>
          <w:sz w:val="16"/>
          <w:szCs w:val="16"/>
        </w:rPr>
      </w:pPr>
      <w:r w:rsidRPr="0095775C">
        <w:rPr>
          <w:rFonts w:ascii="Lato" w:hAnsi="Lato" w:cstheme="minorHAnsi"/>
          <w:color w:val="000000" w:themeColor="text1"/>
          <w:sz w:val="16"/>
          <w:szCs w:val="16"/>
        </w:rPr>
        <w:t>Fig2.1.2.2 Crash Data Description 2</w:t>
      </w:r>
    </w:p>
    <w:p w14:paraId="2B1CC5AB" w14:textId="1F6B900C" w:rsidR="00BC6C03" w:rsidRPr="0095775C" w:rsidRDefault="00BC6C03" w:rsidP="00BC6C03">
      <w:pPr>
        <w:pStyle w:val="Heading3"/>
        <w:rPr>
          <w:rFonts w:ascii="Lato" w:hAnsi="Lato"/>
        </w:rPr>
      </w:pPr>
      <w:bookmarkStart w:id="38" w:name="_Toc134991333"/>
      <w:r w:rsidRPr="0095775C">
        <w:rPr>
          <w:rFonts w:ascii="Lato" w:hAnsi="Lato"/>
        </w:rPr>
        <w:t>Missing Values</w:t>
      </w:r>
      <w:bookmarkEnd w:id="38"/>
    </w:p>
    <w:p w14:paraId="0A60CA10" w14:textId="77777777" w:rsidR="00BC6C03" w:rsidRPr="0095775C" w:rsidRDefault="00BC6C03" w:rsidP="00BC6C03">
      <w:pPr>
        <w:rPr>
          <w:rFonts w:ascii="Lato" w:hAnsi="Lato" w:cstheme="minorHAnsi"/>
          <w:color w:val="000000" w:themeColor="text1"/>
          <w:sz w:val="22"/>
          <w:u w:val="single"/>
        </w:rPr>
      </w:pPr>
      <w:r w:rsidRPr="0095775C">
        <w:rPr>
          <w:rFonts w:ascii="Lato" w:hAnsi="Lato" w:cstheme="minorHAnsi"/>
          <w:color w:val="000000" w:themeColor="text1"/>
          <w:sz w:val="22"/>
          <w:u w:val="single"/>
        </w:rPr>
        <w:t>Missing values:</w:t>
      </w:r>
    </w:p>
    <w:p w14:paraId="3E34876D" w14:textId="77777777"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t>Below information shows the missing values in the data.</w:t>
      </w:r>
    </w:p>
    <w:p w14:paraId="003C429C" w14:textId="7992D2F2"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67A6AE86" wp14:editId="00823681">
            <wp:extent cx="1394581" cy="2484335"/>
            <wp:effectExtent l="0" t="0" r="0" b="0"/>
            <wp:docPr id="484" name="Picture 48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A screen shot of a computer&#10;&#10;Description automatically generated with low confidence"/>
                    <pic:cNvPicPr/>
                  </pic:nvPicPr>
                  <pic:blipFill>
                    <a:blip r:embed="rId59"/>
                    <a:stretch>
                      <a:fillRect/>
                    </a:stretch>
                  </pic:blipFill>
                  <pic:spPr>
                    <a:xfrm>
                      <a:off x="0" y="0"/>
                      <a:ext cx="1394581" cy="2484335"/>
                    </a:xfrm>
                    <a:prstGeom prst="rect">
                      <a:avLst/>
                    </a:prstGeom>
                  </pic:spPr>
                </pic:pic>
              </a:graphicData>
            </a:graphic>
          </wp:inline>
        </w:drawing>
      </w:r>
    </w:p>
    <w:p w14:paraId="10B3873A" w14:textId="16F425FB" w:rsidR="00F679A8" w:rsidRPr="0095775C" w:rsidRDefault="00F679A8" w:rsidP="00F679A8">
      <w:pPr>
        <w:rPr>
          <w:rFonts w:ascii="Lato" w:hAnsi="Lato" w:cstheme="minorHAnsi"/>
          <w:color w:val="000000" w:themeColor="text1"/>
          <w:sz w:val="16"/>
          <w:szCs w:val="16"/>
        </w:rPr>
      </w:pPr>
      <w:r w:rsidRPr="0095775C">
        <w:rPr>
          <w:rFonts w:ascii="Lato" w:hAnsi="Lato" w:cstheme="minorHAnsi"/>
          <w:color w:val="000000" w:themeColor="text1"/>
          <w:sz w:val="16"/>
          <w:szCs w:val="16"/>
        </w:rPr>
        <w:t>Fig2.1.3.1 Crash Data info-Missing values treated</w:t>
      </w:r>
    </w:p>
    <w:p w14:paraId="22D3FE44" w14:textId="54AF76BB"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t>There are 77 missing values in ‘injSeverity’ column. Below is boxplot of ‘injSeverity’:</w:t>
      </w:r>
    </w:p>
    <w:p w14:paraId="39CE34E5" w14:textId="6A6AC29A" w:rsidR="00BC6C03" w:rsidRPr="0095775C" w:rsidRDefault="00BC6C03" w:rsidP="00BC6C0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1E71B4F4" wp14:editId="0B37B010">
            <wp:extent cx="4754880" cy="4145280"/>
            <wp:effectExtent l="0" t="0" r="7620" b="7620"/>
            <wp:docPr id="489" name="Picture 489"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A picture containing screenshot, diagram, text, rectang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p>
    <w:p w14:paraId="1CB88E3A" w14:textId="46F2DA9B" w:rsidR="00F679A8" w:rsidRPr="0095775C" w:rsidRDefault="00F679A8" w:rsidP="00F679A8">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Fig2.1.3.2 Boxplot showing ‘injSeverity’ skewedness.</w:t>
      </w:r>
    </w:p>
    <w:p w14:paraId="36D01447" w14:textId="4C754419" w:rsidR="00BC6C03" w:rsidRPr="0095775C" w:rsidRDefault="00BC6C03" w:rsidP="00BC6C03">
      <w:pPr>
        <w:rPr>
          <w:rFonts w:ascii="Lato" w:hAnsi="Lato" w:cs="Helvetica"/>
          <w:color w:val="000000"/>
          <w:sz w:val="21"/>
          <w:szCs w:val="21"/>
          <w:shd w:val="clear" w:color="auto" w:fill="FFFFFF"/>
        </w:rPr>
      </w:pPr>
      <w:r w:rsidRPr="0095775C">
        <w:rPr>
          <w:rFonts w:ascii="Lato" w:hAnsi="Lato" w:cs="Helvetica"/>
          <w:color w:val="000000"/>
          <w:sz w:val="21"/>
          <w:szCs w:val="21"/>
          <w:shd w:val="clear" w:color="auto" w:fill="FFFFFF"/>
        </w:rPr>
        <w:t xml:space="preserve">the 'injSeverity' does not have outliers. Data is very lightly right skewed. Hence, the missing values can be imputed based on median. Note- Mean can also be used as there is no high skewedness in data. </w:t>
      </w:r>
    </w:p>
    <w:p w14:paraId="4B83D459" w14:textId="77777777" w:rsidR="00EF3201" w:rsidRPr="0095775C" w:rsidRDefault="00EF3201" w:rsidP="00EF3201">
      <w:pPr>
        <w:rPr>
          <w:rFonts w:ascii="Lato" w:hAnsi="Lato" w:cstheme="minorHAnsi"/>
          <w:color w:val="000000" w:themeColor="text1"/>
          <w:sz w:val="22"/>
        </w:rPr>
      </w:pPr>
    </w:p>
    <w:p w14:paraId="1B762D48" w14:textId="77777777" w:rsidR="00EF3201" w:rsidRPr="0095775C" w:rsidRDefault="00EF3201" w:rsidP="00EF3201">
      <w:pPr>
        <w:pStyle w:val="Heading3"/>
        <w:rPr>
          <w:rFonts w:ascii="Lato" w:hAnsi="Lato"/>
          <w:noProof/>
        </w:rPr>
      </w:pPr>
      <w:bookmarkStart w:id="39" w:name="_Toc134991334"/>
      <w:r w:rsidRPr="0095775C">
        <w:rPr>
          <w:rFonts w:ascii="Lato" w:hAnsi="Lato"/>
          <w:noProof/>
        </w:rPr>
        <w:t>Univariate Analysis</w:t>
      </w:r>
      <w:bookmarkEnd w:id="39"/>
    </w:p>
    <w:p w14:paraId="1FB3D98E" w14:textId="77777777" w:rsidR="00EF3201" w:rsidRPr="0095775C" w:rsidRDefault="00EF3201" w:rsidP="00EF3201">
      <w:pPr>
        <w:pStyle w:val="HTMLPreformatted"/>
        <w:wordWrap w:val="0"/>
        <w:spacing w:line="291" w:lineRule="atLeast"/>
        <w:textAlignment w:val="baseline"/>
        <w:rPr>
          <w:rFonts w:ascii="Lato" w:hAnsi="Lato"/>
          <w:color w:val="000000"/>
        </w:rPr>
      </w:pPr>
      <w:r w:rsidRPr="0095775C">
        <w:rPr>
          <w:rFonts w:ascii="Lato" w:hAnsi="Lato" w:cstheme="minorHAnsi"/>
          <w:color w:val="000000" w:themeColor="text1"/>
          <w:sz w:val="22"/>
        </w:rPr>
        <w:t>The univariate analysis is as shown below using histogram plots of each features:</w:t>
      </w:r>
      <w:r w:rsidRPr="0095775C">
        <w:rPr>
          <w:rFonts w:ascii="Lato" w:hAnsi="Lato" w:cstheme="minorHAnsi"/>
          <w:color w:val="000000" w:themeColor="text1"/>
          <w:sz w:val="22"/>
        </w:rPr>
        <w:br/>
      </w:r>
    </w:p>
    <w:p w14:paraId="51ADF17B"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622D7F39" wp14:editId="06769064">
            <wp:extent cx="5303520" cy="4145280"/>
            <wp:effectExtent l="0" t="0" r="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915CDCF" w14:textId="32ED134F"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The dvcat is highly right skewed indicating outliers presence.</w:t>
      </w:r>
    </w:p>
    <w:p w14:paraId="748534AB" w14:textId="11E818C2"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0D8E0846" wp14:editId="1CE024E5">
            <wp:extent cx="5387340" cy="4145280"/>
            <wp:effectExtent l="0" t="0" r="3810" b="7620"/>
            <wp:docPr id="475" name="Picture 475"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picture containing text, screenshot, display,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100A969B" w14:textId="6FD0FD46"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The ‘weight’ is highly right skewed indicating outliers presence.</w:t>
      </w:r>
    </w:p>
    <w:p w14:paraId="35428659" w14:textId="4C0A83E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DF43942" wp14:editId="7D459188">
            <wp:extent cx="5387340" cy="4145280"/>
            <wp:effectExtent l="0" t="0" r="381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5677F20F" w14:textId="64FBFB5E"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‘Survived’ i.e. the target variable has much higher counts for ‘Survived’ than the opposite</w:t>
      </w:r>
      <w:r w:rsidR="00E341A6" w:rsidRPr="0095775C">
        <w:rPr>
          <w:rFonts w:ascii="Lato" w:hAnsi="Lato" w:cs="Helvetica"/>
          <w:color w:val="000000"/>
          <w:sz w:val="21"/>
          <w:szCs w:val="21"/>
        </w:rPr>
        <w:t xml:space="preserve"> and while splitting data stratify parameter shall be used</w:t>
      </w:r>
      <w:r w:rsidRPr="0095775C">
        <w:rPr>
          <w:rFonts w:ascii="Lato" w:hAnsi="Lato" w:cs="Helvetica"/>
          <w:color w:val="000000"/>
          <w:sz w:val="21"/>
          <w:szCs w:val="21"/>
        </w:rPr>
        <w:t>.</w:t>
      </w:r>
    </w:p>
    <w:p w14:paraId="2FAD8233" w14:textId="2E68A92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70ED1892" wp14:editId="52D49724">
            <wp:extent cx="5303520" cy="4145280"/>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D1FA3D5"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40B734E4" wp14:editId="4F74EF7C">
            <wp:extent cx="5303520" cy="4145280"/>
            <wp:effectExtent l="0" t="0" r="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01DCF27B"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4144E06" wp14:editId="2A021E30">
            <wp:extent cx="5303520" cy="4145280"/>
            <wp:effectExtent l="0" t="0" r="0" b="7620"/>
            <wp:docPr id="466" name="Picture 46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 screenshot, diagram, plo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44F12D5"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2E4CE165" wp14:editId="566F9DE1">
            <wp:extent cx="5303520" cy="4145280"/>
            <wp:effectExtent l="0" t="0" r="0" b="762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892270F" w14:textId="002E3A14"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1308B7CD" wp14:editId="507FFF00">
            <wp:extent cx="5273040" cy="4145280"/>
            <wp:effectExtent l="0" t="0" r="3810"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0876BCE1" w14:textId="476150E3"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The ‘ageOfOcc’ has a peak in ’10-24’ age group. The data is also highly right skewed indicating the presence of ‘outliers’</w:t>
      </w:r>
      <w:r w:rsidR="00BB74E6" w:rsidRPr="0095775C">
        <w:rPr>
          <w:rFonts w:ascii="Lato" w:hAnsi="Lato" w:cs="Helvetica"/>
          <w:color w:val="000000"/>
          <w:sz w:val="21"/>
          <w:szCs w:val="21"/>
        </w:rPr>
        <w:t>. Binning of age groups can help in this feature.</w:t>
      </w:r>
    </w:p>
    <w:p w14:paraId="59F14556" w14:textId="78D4F29E"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966806F" wp14:editId="4C5A0F92">
            <wp:extent cx="5303520" cy="4145280"/>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C6CA145" w14:textId="2C4BCE68" w:rsidR="00D24EA9" w:rsidRPr="0095775C" w:rsidRDefault="00D24EA9" w:rsidP="00EF3201">
      <w:pPr>
        <w:rPr>
          <w:rFonts w:ascii="Lato" w:hAnsi="Lato" w:cs="Helvetica"/>
          <w:color w:val="000000"/>
          <w:sz w:val="21"/>
          <w:szCs w:val="21"/>
        </w:rPr>
      </w:pPr>
      <w:r w:rsidRPr="0095775C">
        <w:rPr>
          <w:rFonts w:ascii="Lato" w:hAnsi="Lato" w:cs="Helvetica"/>
          <w:color w:val="000000"/>
          <w:sz w:val="21"/>
          <w:szCs w:val="21"/>
        </w:rPr>
        <w:t>There seem to a lot more accidents in years after 2000. This can be due to many reasons that there are higher sales in cars/a boom in teenage car ownership/ records being maintained after these years. More analysis is needed to bring out more insights</w:t>
      </w:r>
      <w:r w:rsidR="00667DD7" w:rsidRPr="0095775C">
        <w:rPr>
          <w:rFonts w:ascii="Lato" w:hAnsi="Lato" w:cs="Helvetica"/>
          <w:color w:val="000000"/>
          <w:sz w:val="21"/>
          <w:szCs w:val="21"/>
        </w:rPr>
        <w:t xml:space="preserve"> in this feature</w:t>
      </w:r>
      <w:r w:rsidRPr="0095775C">
        <w:rPr>
          <w:rFonts w:ascii="Lato" w:hAnsi="Lato" w:cs="Helvetica"/>
          <w:color w:val="000000"/>
          <w:sz w:val="21"/>
          <w:szCs w:val="21"/>
        </w:rPr>
        <w:t>.</w:t>
      </w:r>
      <w:r w:rsidR="00667DD7" w:rsidRPr="0095775C">
        <w:rPr>
          <w:rFonts w:ascii="Lato" w:hAnsi="Lato" w:cs="Helvetica"/>
          <w:color w:val="000000"/>
          <w:sz w:val="21"/>
          <w:szCs w:val="21"/>
        </w:rPr>
        <w:t xml:space="preserve"> Additionally, binning can help this feature as well.</w:t>
      </w:r>
    </w:p>
    <w:p w14:paraId="17FDDABF" w14:textId="37BE7B79"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3614276F" wp14:editId="3E39AD88">
            <wp:extent cx="5303520" cy="4145280"/>
            <wp:effectExtent l="0" t="0" r="0"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21939BBD" w14:textId="70B3B9A2" w:rsidR="00667DD7" w:rsidRPr="0095775C" w:rsidRDefault="00667DD7" w:rsidP="00EF3201">
      <w:pPr>
        <w:rPr>
          <w:rFonts w:ascii="Lato" w:hAnsi="Lato" w:cs="Helvetica"/>
          <w:color w:val="000000"/>
          <w:sz w:val="21"/>
          <w:szCs w:val="21"/>
        </w:rPr>
      </w:pPr>
      <w:r w:rsidRPr="0095775C">
        <w:rPr>
          <w:rFonts w:ascii="Lato" w:hAnsi="Lato" w:cs="Helvetica"/>
          <w:color w:val="000000"/>
          <w:sz w:val="21"/>
          <w:szCs w:val="21"/>
        </w:rPr>
        <w:t>‘yearVeh’ has highly left skewed data with most cars being from years after 1990. It can be due to  increase of availability of these cars in the market from manufacturing point of view. More analysis is needed to bring out more insights in this feature. Additionally, binning can help this feature as well.</w:t>
      </w:r>
    </w:p>
    <w:p w14:paraId="0467C3E3" w14:textId="3767B2D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45C31CF0" wp14:editId="6939F78E">
            <wp:extent cx="5303520" cy="4145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Pr="0095775C">
        <w:rPr>
          <w:rFonts w:ascii="Lato" w:hAnsi="Lato" w:cstheme="minorHAnsi"/>
          <w:noProof/>
          <w:color w:val="000000" w:themeColor="text1"/>
          <w:sz w:val="22"/>
        </w:rPr>
        <w:drawing>
          <wp:inline distT="0" distB="0" distL="0" distR="0" wp14:anchorId="6FDAF0A7" wp14:editId="3D4F305A">
            <wp:extent cx="5303520" cy="4145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BD29C48"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21FEC5F0" wp14:editId="45FC487A">
            <wp:extent cx="5303520" cy="4145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79C239B2" w14:textId="79BEDAB6"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7A754450" wp14:editId="7FCAA2A6">
            <wp:extent cx="5349240" cy="4145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9240" cy="4145280"/>
                    </a:xfrm>
                    <a:prstGeom prst="rect">
                      <a:avLst/>
                    </a:prstGeom>
                    <a:noFill/>
                    <a:ln>
                      <a:noFill/>
                    </a:ln>
                  </pic:spPr>
                </pic:pic>
              </a:graphicData>
            </a:graphic>
          </wp:inline>
        </w:drawing>
      </w:r>
    </w:p>
    <w:p w14:paraId="29D97B9E" w14:textId="4E251337" w:rsidR="00F679A8" w:rsidRPr="0095775C" w:rsidRDefault="00F679A8" w:rsidP="00F679A8">
      <w:pPr>
        <w:jc w:val="center"/>
        <w:rPr>
          <w:rFonts w:ascii="Lato" w:hAnsi="Lato" w:cs="Helvetica"/>
          <w:color w:val="000000"/>
          <w:sz w:val="16"/>
          <w:szCs w:val="16"/>
        </w:rPr>
      </w:pPr>
      <w:r w:rsidRPr="0095775C">
        <w:rPr>
          <w:rFonts w:ascii="Lato" w:hAnsi="Lato" w:cs="Helvetica"/>
          <w:color w:val="000000"/>
          <w:sz w:val="16"/>
          <w:szCs w:val="16"/>
        </w:rPr>
        <w:t>Fig2.1.4 histograms &amp; Countplots of Crash data</w:t>
      </w:r>
    </w:p>
    <w:p w14:paraId="0DAAC260" w14:textId="458AF41E" w:rsidR="00667DD7" w:rsidRPr="0095775C" w:rsidRDefault="00667DD7" w:rsidP="00EF3201">
      <w:pPr>
        <w:rPr>
          <w:rFonts w:ascii="Lato" w:hAnsi="Lato" w:cs="Helvetica"/>
          <w:color w:val="000000"/>
          <w:sz w:val="21"/>
          <w:szCs w:val="21"/>
        </w:rPr>
      </w:pPr>
      <w:r w:rsidRPr="0095775C">
        <w:rPr>
          <w:rFonts w:ascii="Lato" w:hAnsi="Lato" w:cs="Helvetica"/>
          <w:color w:val="000000"/>
          <w:sz w:val="21"/>
          <w:szCs w:val="21"/>
        </w:rPr>
        <w:t>The ‘injSeverity’ of 5 is very less and that can explain the high ‘NotSurvived’ count. More insights need to be drawn.</w:t>
      </w:r>
    </w:p>
    <w:p w14:paraId="56982632" w14:textId="72001540" w:rsidR="00EF3201" w:rsidRPr="0095775C" w:rsidRDefault="00EF3201" w:rsidP="00667DD7">
      <w:pPr>
        <w:pStyle w:val="Heading3"/>
        <w:rPr>
          <w:rFonts w:ascii="Lato" w:hAnsi="Lato"/>
        </w:rPr>
      </w:pPr>
      <w:bookmarkStart w:id="40" w:name="_Toc134991335"/>
      <w:r w:rsidRPr="0095775C">
        <w:rPr>
          <w:rFonts w:ascii="Lato" w:hAnsi="Lato"/>
        </w:rPr>
        <w:t>Bivariate Analysis</w:t>
      </w:r>
      <w:bookmarkEnd w:id="40"/>
    </w:p>
    <w:p w14:paraId="083C3EE6" w14:textId="6AF4A62B" w:rsidR="007B6D04" w:rsidRPr="0095775C" w:rsidRDefault="007B6D04" w:rsidP="007B6D04">
      <w:pPr>
        <w:rPr>
          <w:rFonts w:ascii="Lato" w:hAnsi="Lato" w:cs="Helvetica"/>
          <w:color w:val="000000"/>
          <w:sz w:val="21"/>
          <w:szCs w:val="21"/>
        </w:rPr>
      </w:pPr>
      <w:r w:rsidRPr="0095775C">
        <w:rPr>
          <w:rFonts w:ascii="Lato" w:hAnsi="Lato" w:cs="Helvetica"/>
          <w:color w:val="000000"/>
          <w:sz w:val="21"/>
          <w:szCs w:val="21"/>
        </w:rPr>
        <w:t>Using calculation, we can find that The vehicles from 1990-2000 are involved in 61% and vehicles after 2000 account for 18% of the crashes.</w:t>
      </w:r>
    </w:p>
    <w:p w14:paraId="564E5D65" w14:textId="57CB9C31" w:rsidR="00210B80" w:rsidRPr="0095775C" w:rsidRDefault="00210B80" w:rsidP="00210B80">
      <w:pPr>
        <w:jc w:val="center"/>
        <w:rPr>
          <w:rFonts w:ascii="Lato" w:hAnsi="Lato"/>
          <w:sz w:val="16"/>
          <w:szCs w:val="16"/>
        </w:rPr>
      </w:pPr>
      <w:r w:rsidRPr="0095775C">
        <w:rPr>
          <w:rFonts w:ascii="Lato" w:hAnsi="Lato"/>
          <w:noProof/>
        </w:rPr>
        <w:drawing>
          <wp:inline distT="0" distB="0" distL="0" distR="0" wp14:anchorId="2FCFC86F" wp14:editId="7E174AE2">
            <wp:extent cx="5303520" cy="4335780"/>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3520" cy="4335780"/>
                    </a:xfrm>
                    <a:prstGeom prst="rect">
                      <a:avLst/>
                    </a:prstGeom>
                    <a:noFill/>
                    <a:ln>
                      <a:noFill/>
                    </a:ln>
                  </pic:spPr>
                </pic:pic>
              </a:graphicData>
            </a:graphic>
          </wp:inline>
        </w:drawing>
      </w:r>
      <w:r w:rsidRPr="0095775C">
        <w:rPr>
          <w:rFonts w:ascii="Lato" w:hAnsi="Lato"/>
        </w:rPr>
        <w:br/>
      </w:r>
      <w:r w:rsidRPr="0095775C">
        <w:rPr>
          <w:rFonts w:ascii="Lato" w:hAnsi="Lato"/>
          <w:sz w:val="16"/>
          <w:szCs w:val="16"/>
        </w:rPr>
        <w:t>Fig2.1.5.1 Year Of Accident v Survival</w:t>
      </w:r>
    </w:p>
    <w:p w14:paraId="3933E74F" w14:textId="122734C2" w:rsidR="00210B80" w:rsidRPr="0095775C" w:rsidRDefault="00210B80" w:rsidP="00210B80">
      <w:pPr>
        <w:rPr>
          <w:rFonts w:ascii="Lato" w:hAnsi="Lato"/>
        </w:rPr>
      </w:pPr>
      <w:r w:rsidRPr="0095775C">
        <w:rPr>
          <w:rFonts w:ascii="Lato" w:hAnsi="Lato" w:cs="Helvetica"/>
          <w:color w:val="000000"/>
          <w:sz w:val="21"/>
          <w:szCs w:val="21"/>
          <w:shd w:val="clear" w:color="auto" w:fill="FFFFFF"/>
        </w:rPr>
        <w:t xml:space="preserve">The above </w:t>
      </w:r>
      <w:r w:rsidR="00903EC0" w:rsidRPr="0095775C">
        <w:rPr>
          <w:rFonts w:ascii="Lato" w:hAnsi="Lato" w:cs="Helvetica"/>
          <w:color w:val="000000"/>
          <w:sz w:val="21"/>
          <w:szCs w:val="21"/>
          <w:shd w:val="clear" w:color="auto" w:fill="FFFFFF"/>
        </w:rPr>
        <w:t>plot shows a clear distinction that accidents before 2000s resulted only in 'NotSurvived'. Based on this information, the year of accident is encoded into binary variable i.e. before 2000s as 0, after 2000s as 1</w:t>
      </w:r>
    </w:p>
    <w:p w14:paraId="062D7652" w14:textId="25A797C0" w:rsidR="007939DE" w:rsidRPr="0095775C" w:rsidRDefault="007939DE" w:rsidP="007939DE">
      <w:pPr>
        <w:jc w:val="center"/>
        <w:rPr>
          <w:rFonts w:ascii="Lato" w:hAnsi="Lato"/>
          <w:sz w:val="16"/>
          <w:szCs w:val="16"/>
        </w:rPr>
      </w:pPr>
      <w:r w:rsidRPr="0095775C">
        <w:rPr>
          <w:rFonts w:ascii="Lato" w:hAnsi="Lato"/>
          <w:noProof/>
        </w:rPr>
        <w:drawing>
          <wp:inline distT="0" distB="0" distL="0" distR="0" wp14:anchorId="658044C0" wp14:editId="33E5C628">
            <wp:extent cx="5303520" cy="4587240"/>
            <wp:effectExtent l="0" t="0" r="0" b="3810"/>
            <wp:docPr id="49" name="Picture 4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plo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4587240"/>
                    </a:xfrm>
                    <a:prstGeom prst="rect">
                      <a:avLst/>
                    </a:prstGeom>
                    <a:noFill/>
                    <a:ln>
                      <a:noFill/>
                    </a:ln>
                  </pic:spPr>
                </pic:pic>
              </a:graphicData>
            </a:graphic>
          </wp:inline>
        </w:drawing>
      </w:r>
      <w:r w:rsidRPr="0095775C">
        <w:rPr>
          <w:rFonts w:ascii="Lato" w:hAnsi="Lato"/>
        </w:rPr>
        <w:br/>
      </w:r>
      <w:r w:rsidRPr="0095775C">
        <w:rPr>
          <w:rFonts w:ascii="Lato" w:hAnsi="Lato"/>
          <w:sz w:val="16"/>
          <w:szCs w:val="16"/>
        </w:rPr>
        <w:t>Fig2.1.5.</w:t>
      </w:r>
      <w:r w:rsidR="00210B80" w:rsidRPr="0095775C">
        <w:rPr>
          <w:rFonts w:ascii="Lato" w:hAnsi="Lato"/>
          <w:sz w:val="16"/>
          <w:szCs w:val="16"/>
        </w:rPr>
        <w:t>2</w:t>
      </w:r>
      <w:r w:rsidRPr="0095775C">
        <w:rPr>
          <w:rFonts w:ascii="Lato" w:hAnsi="Lato"/>
          <w:sz w:val="16"/>
          <w:szCs w:val="16"/>
        </w:rPr>
        <w:t xml:space="preserve"> Year of Vehicle on barplot with Survived as hue</w:t>
      </w:r>
    </w:p>
    <w:p w14:paraId="36A29382" w14:textId="24A26915" w:rsidR="007939DE" w:rsidRPr="0095775C" w:rsidRDefault="007939DE" w:rsidP="007939DE">
      <w:pPr>
        <w:rPr>
          <w:rFonts w:ascii="Lato" w:hAnsi="Lato"/>
        </w:rPr>
      </w:pPr>
      <w:r w:rsidRPr="0095775C">
        <w:rPr>
          <w:rFonts w:ascii="Lato" w:hAnsi="Lato" w:cs="Helvetica"/>
          <w:color w:val="000000"/>
          <w:sz w:val="21"/>
          <w:szCs w:val="21"/>
          <w:shd w:val="clear" w:color="auto" w:fill="FFFFFF"/>
        </w:rPr>
        <w:t>Above plot shows that Compared to older version cars, passengers/drivers using latest version cars have drastically higher chance of survival. This can be attributed to the airbag facilities in latest cars</w:t>
      </w:r>
    </w:p>
    <w:p w14:paraId="25FE30F2" w14:textId="12329700" w:rsidR="00EF3201" w:rsidRPr="0095775C" w:rsidRDefault="00426629" w:rsidP="00EF3201">
      <w:pPr>
        <w:rPr>
          <w:rFonts w:ascii="Lato" w:hAnsi="Lato" w:cstheme="minorHAnsi"/>
          <w:color w:val="000000" w:themeColor="text1"/>
          <w:sz w:val="22"/>
        </w:rPr>
      </w:pPr>
      <w:r w:rsidRPr="0095775C">
        <w:rPr>
          <w:rFonts w:ascii="Lato" w:hAnsi="Lato" w:cstheme="minorHAnsi"/>
          <w:color w:val="000000" w:themeColor="text1"/>
          <w:sz w:val="22"/>
        </w:rPr>
        <w:t>B</w:t>
      </w:r>
      <w:r w:rsidR="00EF3201" w:rsidRPr="0095775C">
        <w:rPr>
          <w:rFonts w:ascii="Lato" w:hAnsi="Lato" w:cstheme="minorHAnsi"/>
          <w:color w:val="000000" w:themeColor="text1"/>
          <w:sz w:val="22"/>
        </w:rPr>
        <w:t xml:space="preserve">ivariate analysis </w:t>
      </w:r>
      <w:r w:rsidRPr="0095775C">
        <w:rPr>
          <w:rFonts w:ascii="Lato" w:hAnsi="Lato" w:cstheme="minorHAnsi"/>
          <w:color w:val="000000" w:themeColor="text1"/>
          <w:sz w:val="22"/>
        </w:rPr>
        <w:t xml:space="preserve">using pairplot is </w:t>
      </w:r>
      <w:r w:rsidR="00EF3201" w:rsidRPr="0095775C">
        <w:rPr>
          <w:rFonts w:ascii="Lato" w:hAnsi="Lato" w:cstheme="minorHAnsi"/>
          <w:color w:val="000000" w:themeColor="text1"/>
          <w:sz w:val="22"/>
        </w:rPr>
        <w:t>show</w:t>
      </w:r>
      <w:r w:rsidRPr="0095775C">
        <w:rPr>
          <w:rFonts w:ascii="Lato" w:hAnsi="Lato" w:cstheme="minorHAnsi"/>
          <w:color w:val="000000" w:themeColor="text1"/>
          <w:sz w:val="22"/>
        </w:rPr>
        <w:t>n below:</w:t>
      </w:r>
    </w:p>
    <w:p w14:paraId="23A87328" w14:textId="559FD98A" w:rsidR="00EF3201" w:rsidRPr="0095775C" w:rsidRDefault="00B65DA1" w:rsidP="00EF3201">
      <w:pPr>
        <w:rPr>
          <w:rFonts w:ascii="Lato" w:hAnsi="Lato" w:cstheme="minorHAnsi"/>
          <w:color w:val="000000" w:themeColor="text1"/>
          <w:sz w:val="22"/>
        </w:rPr>
      </w:pPr>
      <w:r w:rsidRPr="0095775C">
        <w:rPr>
          <w:rFonts w:ascii="Lato" w:hAnsi="Lato"/>
          <w:noProof/>
        </w:rPr>
        <w:drawing>
          <wp:inline distT="0" distB="0" distL="0" distR="0" wp14:anchorId="169356F8" wp14:editId="79C96ACE">
            <wp:extent cx="6644640" cy="60845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53375" cy="6092530"/>
                    </a:xfrm>
                    <a:prstGeom prst="rect">
                      <a:avLst/>
                    </a:prstGeom>
                    <a:noFill/>
                    <a:ln>
                      <a:noFill/>
                    </a:ln>
                  </pic:spPr>
                </pic:pic>
              </a:graphicData>
            </a:graphic>
          </wp:inline>
        </w:drawing>
      </w:r>
    </w:p>
    <w:p w14:paraId="49C251DE" w14:textId="1A4EABA5" w:rsidR="00EF3201" w:rsidRPr="0095775C" w:rsidRDefault="00F679A8" w:rsidP="00F679A8">
      <w:pPr>
        <w:jc w:val="center"/>
        <w:rPr>
          <w:rFonts w:ascii="Lato" w:hAnsi="Lato" w:cs="Helvetica"/>
          <w:color w:val="000000"/>
          <w:sz w:val="16"/>
          <w:szCs w:val="16"/>
        </w:rPr>
      </w:pPr>
      <w:r w:rsidRPr="0095775C">
        <w:rPr>
          <w:rFonts w:ascii="Lato" w:hAnsi="Lato" w:cs="Helvetica"/>
          <w:color w:val="000000"/>
          <w:sz w:val="16"/>
          <w:szCs w:val="16"/>
        </w:rPr>
        <w:t>Fig 2.1.5</w:t>
      </w:r>
      <w:r w:rsidR="007939DE" w:rsidRPr="0095775C">
        <w:rPr>
          <w:rFonts w:ascii="Lato" w:hAnsi="Lato" w:cs="Helvetica"/>
          <w:color w:val="000000"/>
          <w:sz w:val="16"/>
          <w:szCs w:val="16"/>
        </w:rPr>
        <w:t>.</w:t>
      </w:r>
      <w:r w:rsidR="00210B80" w:rsidRPr="0095775C">
        <w:rPr>
          <w:rFonts w:ascii="Lato" w:hAnsi="Lato" w:cs="Helvetica"/>
          <w:color w:val="000000"/>
          <w:sz w:val="16"/>
          <w:szCs w:val="16"/>
        </w:rPr>
        <w:t>3</w:t>
      </w:r>
      <w:r w:rsidRPr="0095775C">
        <w:rPr>
          <w:rFonts w:ascii="Lato" w:hAnsi="Lato" w:cs="Helvetica"/>
          <w:color w:val="000000"/>
          <w:sz w:val="16"/>
          <w:szCs w:val="16"/>
        </w:rPr>
        <w:t xml:space="preserve"> Pairplot of Crash data</w:t>
      </w:r>
    </w:p>
    <w:p w14:paraId="0F02A994" w14:textId="278C8B59" w:rsidR="00A469FB" w:rsidRPr="0095775C" w:rsidRDefault="00564015" w:rsidP="00A469FB">
      <w:pPr>
        <w:rPr>
          <w:rFonts w:ascii="Lato" w:hAnsi="Lato" w:cstheme="minorHAnsi"/>
          <w:color w:val="000000" w:themeColor="text1"/>
          <w:sz w:val="22"/>
        </w:rPr>
      </w:pPr>
      <w:r w:rsidRPr="0095775C">
        <w:rPr>
          <w:rFonts w:ascii="Lato" w:hAnsi="Lato" w:cstheme="minorHAnsi"/>
          <w:color w:val="000000" w:themeColor="text1"/>
          <w:sz w:val="22"/>
        </w:rPr>
        <w:t>It can be seen from the pairplot as well that accidents before 2000s resulted only in 'NotSurvived'.</w:t>
      </w:r>
      <w:r w:rsidR="00A469FB" w:rsidRPr="0095775C">
        <w:rPr>
          <w:rFonts w:ascii="Lato" w:hAnsi="Lato" w:cstheme="minorHAnsi"/>
          <w:color w:val="000000" w:themeColor="text1"/>
          <w:sz w:val="22"/>
        </w:rPr>
        <w:t>The classes are not well separated as peaks are engulfed by other class.</w:t>
      </w:r>
    </w:p>
    <w:p w14:paraId="5782B9E1" w14:textId="7D1114D2" w:rsidR="00BC6C03" w:rsidRPr="0095775C" w:rsidRDefault="00BC6C03" w:rsidP="00BC6C03">
      <w:pPr>
        <w:pStyle w:val="Heading3"/>
        <w:rPr>
          <w:rFonts w:ascii="Lato" w:hAnsi="Lato"/>
        </w:rPr>
      </w:pPr>
      <w:bookmarkStart w:id="41" w:name="_Toc134991336"/>
      <w:r w:rsidRPr="0095775C">
        <w:rPr>
          <w:rFonts w:ascii="Lato" w:hAnsi="Lato"/>
        </w:rPr>
        <w:t>Encode data</w:t>
      </w:r>
      <w:bookmarkEnd w:id="41"/>
    </w:p>
    <w:p w14:paraId="214411D8" w14:textId="663F0D1C" w:rsidR="00DD1E09" w:rsidRPr="0095775C" w:rsidRDefault="00E63FCA" w:rsidP="00D67CA4">
      <w:pPr>
        <w:rPr>
          <w:rFonts w:ascii="Lato" w:hAnsi="Lato" w:cstheme="minorHAnsi"/>
          <w:color w:val="000000" w:themeColor="text1"/>
          <w:sz w:val="22"/>
        </w:rPr>
      </w:pPr>
      <w:r w:rsidRPr="0095775C">
        <w:rPr>
          <w:rFonts w:ascii="Lato" w:hAnsi="Lato" w:cstheme="minorHAnsi"/>
          <w:color w:val="000000" w:themeColor="text1"/>
          <w:sz w:val="22"/>
        </w:rPr>
        <w:t>The datatype of each feature is shown below:</w:t>
      </w:r>
    </w:p>
    <w:p w14:paraId="43210EC9" w14:textId="3B335996" w:rsidR="00F679A8" w:rsidRPr="0095775C" w:rsidRDefault="00E63FCA" w:rsidP="00D67CA4">
      <w:pPr>
        <w:rPr>
          <w:rFonts w:ascii="Lato" w:hAnsi="Lato" w:cstheme="minorHAnsi"/>
          <w:color w:val="000000" w:themeColor="text1"/>
          <w:sz w:val="22"/>
        </w:rPr>
      </w:pPr>
      <w:r w:rsidRPr="0095775C">
        <w:rPr>
          <w:rFonts w:ascii="Lato" w:hAnsi="Lato" w:cstheme="minorHAnsi"/>
          <w:color w:val="000000" w:themeColor="text1"/>
          <w:sz w:val="22"/>
        </w:rPr>
        <w:br/>
      </w:r>
      <w:r w:rsidR="00D67CA4" w:rsidRPr="0095775C">
        <w:rPr>
          <w:rFonts w:ascii="Lato" w:hAnsi="Lato" w:cstheme="minorHAnsi"/>
          <w:noProof/>
          <w:color w:val="000000" w:themeColor="text1"/>
          <w:sz w:val="22"/>
        </w:rPr>
        <w:drawing>
          <wp:inline distT="0" distB="0" distL="0" distR="0" wp14:anchorId="33080D5B" wp14:editId="56F53C6A">
            <wp:extent cx="3025402" cy="2789162"/>
            <wp:effectExtent l="0" t="0" r="3810" b="0"/>
            <wp:docPr id="467" name="Picture 46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screen shot of a computer&#10;&#10;Description automatically generated with medium confidence"/>
                    <pic:cNvPicPr/>
                  </pic:nvPicPr>
                  <pic:blipFill>
                    <a:blip r:embed="rId78"/>
                    <a:stretch>
                      <a:fillRect/>
                    </a:stretch>
                  </pic:blipFill>
                  <pic:spPr>
                    <a:xfrm>
                      <a:off x="0" y="0"/>
                      <a:ext cx="3025402" cy="2789162"/>
                    </a:xfrm>
                    <a:prstGeom prst="rect">
                      <a:avLst/>
                    </a:prstGeom>
                  </pic:spPr>
                </pic:pic>
              </a:graphicData>
            </a:graphic>
          </wp:inline>
        </w:drawing>
      </w:r>
      <w:r w:rsidR="00F679A8" w:rsidRPr="0095775C">
        <w:rPr>
          <w:rFonts w:ascii="Lato" w:hAnsi="Lato" w:cstheme="minorHAnsi"/>
          <w:color w:val="000000" w:themeColor="text1"/>
          <w:sz w:val="22"/>
        </w:rPr>
        <w:br/>
      </w:r>
      <w:r w:rsidR="00F679A8" w:rsidRPr="0095775C">
        <w:rPr>
          <w:rFonts w:ascii="Lato" w:hAnsi="Lato" w:cs="Helvetica"/>
          <w:color w:val="000000"/>
          <w:sz w:val="16"/>
          <w:szCs w:val="16"/>
        </w:rPr>
        <w:t>Fig 2.1.6.1 Crash data info after Encoding.</w:t>
      </w:r>
    </w:p>
    <w:p w14:paraId="2E4B49EE" w14:textId="29B35C1B" w:rsidR="00E63FCA" w:rsidRPr="0095775C" w:rsidRDefault="00E63FCA" w:rsidP="00DD1E09">
      <w:pPr>
        <w:rPr>
          <w:rFonts w:ascii="Lato" w:hAnsi="Lato" w:cstheme="minorHAnsi"/>
          <w:color w:val="000000" w:themeColor="text1"/>
          <w:sz w:val="22"/>
        </w:rPr>
      </w:pPr>
      <w:r w:rsidRPr="0095775C">
        <w:rPr>
          <w:rFonts w:ascii="Lato" w:hAnsi="Lato" w:cstheme="minorHAnsi"/>
          <w:color w:val="000000" w:themeColor="text1"/>
          <w:sz w:val="22"/>
        </w:rPr>
        <w:t>Inference: Out of 1</w:t>
      </w:r>
      <w:r w:rsidR="00DD1E09" w:rsidRPr="0095775C">
        <w:rPr>
          <w:rFonts w:ascii="Lato" w:hAnsi="Lato" w:cstheme="minorHAnsi"/>
          <w:color w:val="000000" w:themeColor="text1"/>
          <w:sz w:val="22"/>
        </w:rPr>
        <w:t>4</w:t>
      </w:r>
      <w:r w:rsidR="00D67CA4" w:rsidRPr="0095775C">
        <w:rPr>
          <w:rFonts w:ascii="Lato" w:hAnsi="Lato" w:cstheme="minorHAnsi"/>
          <w:color w:val="000000" w:themeColor="text1"/>
          <w:sz w:val="22"/>
        </w:rPr>
        <w:t xml:space="preserve"> </w:t>
      </w:r>
      <w:r w:rsidRPr="0095775C">
        <w:rPr>
          <w:rFonts w:ascii="Lato" w:hAnsi="Lato" w:cstheme="minorHAnsi"/>
          <w:color w:val="000000" w:themeColor="text1"/>
          <w:sz w:val="22"/>
        </w:rPr>
        <w:t xml:space="preserve">columns 7 are type object, rest are either of type float or integer. Most of the existing </w:t>
      </w:r>
      <w:r w:rsidRPr="0095775C">
        <w:rPr>
          <w:rFonts w:ascii="Lato" w:hAnsi="Lato" w:cstheme="minorHAnsi"/>
          <w:i/>
          <w:iCs/>
          <w:color w:val="000000" w:themeColor="text1"/>
          <w:sz w:val="22"/>
        </w:rPr>
        <w:t>numerical</w:t>
      </w:r>
      <w:r w:rsidRPr="0095775C">
        <w:rPr>
          <w:rFonts w:ascii="Lato" w:hAnsi="Lato" w:cstheme="minorHAnsi"/>
          <w:color w:val="000000" w:themeColor="text1"/>
          <w:sz w:val="22"/>
        </w:rPr>
        <w:t xml:space="preserve"> columns are of type float64, int64 already.</w:t>
      </w:r>
    </w:p>
    <w:p w14:paraId="16CCFB17" w14:textId="5603D560" w:rsidR="00E63FCA" w:rsidRPr="0095775C" w:rsidRDefault="00DD1E09" w:rsidP="00DD1E09">
      <w:pPr>
        <w:rPr>
          <w:rFonts w:ascii="Lato" w:hAnsi="Lato" w:cstheme="minorHAnsi"/>
          <w:color w:val="000000" w:themeColor="text1"/>
          <w:sz w:val="22"/>
        </w:rPr>
      </w:pPr>
      <w:r w:rsidRPr="0095775C">
        <w:rPr>
          <w:rFonts w:ascii="Lato" w:hAnsi="Lato" w:cstheme="minorHAnsi"/>
          <w:color w:val="000000" w:themeColor="text1"/>
          <w:sz w:val="22"/>
        </w:rPr>
        <w:t>‘frontal</w:t>
      </w:r>
      <w:r w:rsidR="00E63FCA" w:rsidRPr="0095775C">
        <w:rPr>
          <w:rFonts w:ascii="Lato" w:hAnsi="Lato" w:cstheme="minorHAnsi"/>
          <w:color w:val="000000" w:themeColor="text1"/>
          <w:sz w:val="22"/>
        </w:rPr>
        <w:t>'</w:t>
      </w:r>
      <w:r w:rsidRPr="0095775C">
        <w:rPr>
          <w:rFonts w:ascii="Lato" w:hAnsi="Lato" w:cstheme="minorHAnsi"/>
          <w:color w:val="000000" w:themeColor="text1"/>
          <w:sz w:val="22"/>
        </w:rPr>
        <w:t>, ‘deploy’</w:t>
      </w:r>
      <w:r w:rsidR="00E63FCA" w:rsidRPr="0095775C">
        <w:rPr>
          <w:rFonts w:ascii="Lato" w:hAnsi="Lato" w:cstheme="minorHAnsi"/>
          <w:color w:val="000000" w:themeColor="text1"/>
          <w:sz w:val="22"/>
        </w:rPr>
        <w:t xml:space="preserve"> </w:t>
      </w:r>
      <w:r w:rsidRPr="0095775C">
        <w:rPr>
          <w:rFonts w:ascii="Lato" w:hAnsi="Lato" w:cstheme="minorHAnsi"/>
          <w:color w:val="000000" w:themeColor="text1"/>
          <w:sz w:val="22"/>
        </w:rPr>
        <w:t>are</w:t>
      </w:r>
      <w:r w:rsidR="00E63FCA" w:rsidRPr="0095775C">
        <w:rPr>
          <w:rFonts w:ascii="Lato" w:hAnsi="Lato" w:cstheme="minorHAnsi"/>
          <w:color w:val="000000" w:themeColor="text1"/>
          <w:sz w:val="22"/>
        </w:rPr>
        <w:t xml:space="preserve"> already encoded </w:t>
      </w:r>
      <w:r w:rsidRPr="0095775C">
        <w:rPr>
          <w:rFonts w:ascii="Lato" w:hAnsi="Lato" w:cstheme="minorHAnsi"/>
          <w:color w:val="000000" w:themeColor="text1"/>
          <w:sz w:val="22"/>
        </w:rPr>
        <w:t>into nominal</w:t>
      </w:r>
      <w:r w:rsidR="00E63FCA" w:rsidRPr="0095775C">
        <w:rPr>
          <w:rFonts w:ascii="Lato" w:hAnsi="Lato" w:cstheme="minorHAnsi"/>
          <w:color w:val="000000" w:themeColor="text1"/>
          <w:sz w:val="22"/>
        </w:rPr>
        <w:t xml:space="preserve">. </w:t>
      </w:r>
      <w:r w:rsidRPr="0095775C">
        <w:rPr>
          <w:rFonts w:ascii="Lato" w:hAnsi="Lato" w:cstheme="minorHAnsi"/>
          <w:color w:val="000000" w:themeColor="text1"/>
          <w:sz w:val="22"/>
        </w:rPr>
        <w:t>dvcat', 'Survived', 'airbag', 'seatbelt', 'sex', 'abcat',   'occRole', 'injSeverity' are the categorical columns which should be encoded to nominal and are encoded to nominal by using data dictionary for few variables and by assigning a value to each category.</w:t>
      </w:r>
    </w:p>
    <w:p w14:paraId="6C1D9851" w14:textId="48377811" w:rsidR="00BC6C03" w:rsidRPr="0095775C" w:rsidRDefault="00BC6C03" w:rsidP="00DD1E09">
      <w:pPr>
        <w:rPr>
          <w:rFonts w:ascii="Lato" w:hAnsi="Lato" w:cstheme="minorHAnsi"/>
          <w:color w:val="000000" w:themeColor="text1"/>
          <w:sz w:val="22"/>
        </w:rPr>
      </w:pPr>
      <w:r w:rsidRPr="0095775C">
        <w:rPr>
          <w:rFonts w:ascii="Lato" w:hAnsi="Lato" w:cstheme="minorHAnsi"/>
          <w:color w:val="000000" w:themeColor="text1"/>
          <w:sz w:val="22"/>
        </w:rPr>
        <w:t>‘yearVeh’, ‘injSeverity’ are converted to type ‘int64’.</w:t>
      </w:r>
    </w:p>
    <w:p w14:paraId="037C1520" w14:textId="3C00B3F9" w:rsidR="00DD1E09" w:rsidRPr="0095775C" w:rsidRDefault="00DD1E09" w:rsidP="00DD1E09">
      <w:pPr>
        <w:rPr>
          <w:rFonts w:ascii="Lato" w:hAnsi="Lato" w:cstheme="minorHAnsi"/>
          <w:color w:val="000000" w:themeColor="text1"/>
          <w:sz w:val="22"/>
        </w:rPr>
      </w:pPr>
      <w:r w:rsidRPr="0095775C">
        <w:rPr>
          <w:rFonts w:ascii="Lato" w:hAnsi="Lato" w:cstheme="minorHAnsi"/>
          <w:color w:val="000000" w:themeColor="text1"/>
          <w:sz w:val="22"/>
        </w:rPr>
        <w:t>The top 5 observations after encoding are shown below.</w:t>
      </w: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0F8A4076" wp14:editId="3A5B8168">
            <wp:extent cx="5943600" cy="1252220"/>
            <wp:effectExtent l="0" t="0" r="0" b="5080"/>
            <wp:docPr id="469" name="Picture 46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screenshot&#10;&#10;Description automatically generated"/>
                    <pic:cNvPicPr/>
                  </pic:nvPicPr>
                  <pic:blipFill>
                    <a:blip r:embed="rId79"/>
                    <a:stretch>
                      <a:fillRect/>
                    </a:stretch>
                  </pic:blipFill>
                  <pic:spPr>
                    <a:xfrm>
                      <a:off x="0" y="0"/>
                      <a:ext cx="5943600" cy="1252220"/>
                    </a:xfrm>
                    <a:prstGeom prst="rect">
                      <a:avLst/>
                    </a:prstGeom>
                  </pic:spPr>
                </pic:pic>
              </a:graphicData>
            </a:graphic>
          </wp:inline>
        </w:drawing>
      </w:r>
    </w:p>
    <w:p w14:paraId="02052131" w14:textId="19DDBA91" w:rsidR="00F679A8" w:rsidRPr="0095775C" w:rsidRDefault="00F679A8" w:rsidP="00F679A8">
      <w:pPr>
        <w:jc w:val="center"/>
        <w:rPr>
          <w:rFonts w:ascii="Lato" w:hAnsi="Lato" w:cstheme="minorHAnsi"/>
          <w:color w:val="000000" w:themeColor="text1"/>
          <w:sz w:val="22"/>
        </w:rPr>
      </w:pPr>
      <w:r w:rsidRPr="0095775C">
        <w:rPr>
          <w:rFonts w:ascii="Lato" w:hAnsi="Lato" w:cs="Helvetica"/>
          <w:color w:val="000000"/>
          <w:sz w:val="16"/>
          <w:szCs w:val="16"/>
        </w:rPr>
        <w:t>Fig2.1.6.2 Crash data sample observation after Encoding.</w:t>
      </w:r>
    </w:p>
    <w:p w14:paraId="7FA9D186" w14:textId="31B35C7B" w:rsidR="00DD1E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Data description is shown below:</w:t>
      </w:r>
    </w:p>
    <w:p w14:paraId="73B09B4F" w14:textId="2A411178" w:rsidR="00F679A8" w:rsidRPr="0095775C" w:rsidRDefault="00E63FCA" w:rsidP="00F679A8">
      <w:pPr>
        <w:jc w:val="center"/>
        <w:rPr>
          <w:rFonts w:ascii="Lato" w:hAnsi="Lato" w:cstheme="minorHAnsi"/>
          <w:color w:val="000000" w:themeColor="text1"/>
          <w:sz w:val="22"/>
        </w:rPr>
      </w:pPr>
      <w:r w:rsidRPr="0095775C">
        <w:rPr>
          <w:rFonts w:ascii="Lato" w:hAnsi="Lato" w:cstheme="minorHAnsi"/>
          <w:color w:val="000000" w:themeColor="text1"/>
          <w:sz w:val="22"/>
        </w:rPr>
        <w:br/>
      </w:r>
      <w:r w:rsidR="006421C0" w:rsidRPr="0095775C">
        <w:rPr>
          <w:rFonts w:ascii="Lato" w:hAnsi="Lato" w:cstheme="minorHAnsi"/>
          <w:noProof/>
          <w:color w:val="000000" w:themeColor="text1"/>
          <w:sz w:val="22"/>
        </w:rPr>
        <w:drawing>
          <wp:inline distT="0" distB="0" distL="0" distR="0" wp14:anchorId="0C2CD3A3" wp14:editId="2EBFD87A">
            <wp:extent cx="5799323" cy="3627434"/>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9323" cy="3627434"/>
                    </a:xfrm>
                    <a:prstGeom prst="rect">
                      <a:avLst/>
                    </a:prstGeom>
                  </pic:spPr>
                </pic:pic>
              </a:graphicData>
            </a:graphic>
          </wp:inline>
        </w:drawing>
      </w:r>
      <w:r w:rsidR="00F679A8" w:rsidRPr="0095775C">
        <w:rPr>
          <w:rFonts w:ascii="Lato" w:hAnsi="Lato" w:cstheme="minorHAnsi"/>
          <w:color w:val="000000" w:themeColor="text1"/>
          <w:sz w:val="22"/>
        </w:rPr>
        <w:br/>
      </w:r>
      <w:r w:rsidR="00F679A8" w:rsidRPr="0095775C">
        <w:rPr>
          <w:rFonts w:ascii="Lato" w:hAnsi="Lato" w:cs="Helvetica"/>
          <w:color w:val="000000"/>
          <w:sz w:val="16"/>
          <w:szCs w:val="16"/>
        </w:rPr>
        <w:t>Fig 2.1.6.3 Crash data statistical description after Encoding</w:t>
      </w:r>
    </w:p>
    <w:p w14:paraId="00565AEA" w14:textId="77777777" w:rsidR="006421C0" w:rsidRPr="0095775C" w:rsidRDefault="00762A09" w:rsidP="00762A09">
      <w:pPr>
        <w:rPr>
          <w:rFonts w:ascii="Lato" w:hAnsi="Lato" w:cstheme="minorHAnsi"/>
          <w:color w:val="000000" w:themeColor="text1"/>
          <w:sz w:val="22"/>
        </w:rPr>
      </w:pPr>
      <w:r w:rsidRPr="0095775C">
        <w:rPr>
          <w:rFonts w:ascii="Lato" w:hAnsi="Lato" w:cstheme="minorHAnsi"/>
          <w:color w:val="000000" w:themeColor="text1"/>
          <w:sz w:val="22"/>
        </w:rPr>
        <w:t>A</w:t>
      </w:r>
      <w:r w:rsidR="00E63FCA" w:rsidRPr="0095775C">
        <w:rPr>
          <w:rFonts w:ascii="Lato" w:hAnsi="Lato" w:cstheme="minorHAnsi"/>
          <w:color w:val="000000" w:themeColor="text1"/>
          <w:sz w:val="22"/>
        </w:rPr>
        <w:t>t first look, Standard of living is high, Contraceptive used is Yes. Need to perform regression to understand more insights from the dataset.</w:t>
      </w:r>
    </w:p>
    <w:p w14:paraId="5E8F1AFE" w14:textId="330B7C1C" w:rsidR="006421C0" w:rsidRPr="0095775C" w:rsidRDefault="006421C0" w:rsidP="006421C0">
      <w:pPr>
        <w:pStyle w:val="Heading3"/>
        <w:rPr>
          <w:rFonts w:ascii="Lato" w:hAnsi="Lato"/>
        </w:rPr>
      </w:pPr>
      <w:bookmarkStart w:id="42" w:name="_Toc134991337"/>
      <w:r w:rsidRPr="0095775C">
        <w:rPr>
          <w:rFonts w:ascii="Lato" w:hAnsi="Lato"/>
        </w:rPr>
        <w:t>Outliers</w:t>
      </w:r>
      <w:bookmarkEnd w:id="42"/>
    </w:p>
    <w:p w14:paraId="755DEE68" w14:textId="176869C5" w:rsidR="009C260A" w:rsidRPr="0095775C" w:rsidRDefault="00E63FCA" w:rsidP="009C260A">
      <w:pPr>
        <w:jc w:val="center"/>
        <w:rPr>
          <w:rFonts w:ascii="Lato" w:hAnsi="Lato" w:cstheme="minorHAnsi"/>
          <w:color w:val="000000" w:themeColor="text1"/>
          <w:sz w:val="22"/>
        </w:rPr>
      </w:pPr>
      <w:r w:rsidRPr="0095775C">
        <w:rPr>
          <w:rFonts w:ascii="Lato" w:hAnsi="Lato" w:cstheme="minorHAnsi"/>
          <w:color w:val="000000" w:themeColor="text1"/>
          <w:sz w:val="22"/>
        </w:rPr>
        <w:t xml:space="preserve">Below are the outliers </w:t>
      </w:r>
      <w:r w:rsidR="006421C0" w:rsidRPr="0095775C">
        <w:rPr>
          <w:rFonts w:ascii="Lato" w:hAnsi="Lato" w:cstheme="minorHAnsi"/>
          <w:color w:val="000000" w:themeColor="text1"/>
          <w:sz w:val="22"/>
        </w:rPr>
        <w:t xml:space="preserve">after </w:t>
      </w:r>
      <w:r w:rsidRPr="0095775C">
        <w:rPr>
          <w:rFonts w:ascii="Lato" w:hAnsi="Lato" w:cstheme="minorHAnsi"/>
          <w:color w:val="000000" w:themeColor="text1"/>
          <w:sz w:val="22"/>
        </w:rPr>
        <w:t>encoding the data.</w:t>
      </w:r>
      <w:r w:rsidR="006421C0" w:rsidRPr="0095775C">
        <w:rPr>
          <w:rFonts w:ascii="Lato" w:hAnsi="Lato" w:cstheme="minorHAnsi"/>
          <w:noProof/>
          <w:color w:val="000000" w:themeColor="text1"/>
          <w:sz w:val="22"/>
        </w:rPr>
        <w:drawing>
          <wp:inline distT="0" distB="0" distL="0" distR="0" wp14:anchorId="3AEB9E93" wp14:editId="0C368F46">
            <wp:extent cx="5943600" cy="3048000"/>
            <wp:effectExtent l="0" t="0" r="0" b="0"/>
            <wp:docPr id="493" name="Picture 493" descr="A picture containing diagram,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A picture containing diagram, screenshot, text, rectangl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95775C">
        <w:rPr>
          <w:rFonts w:ascii="Lato" w:hAnsi="Lato" w:cstheme="minorHAnsi"/>
          <w:color w:val="000000" w:themeColor="text1"/>
          <w:sz w:val="22"/>
        </w:rPr>
        <w:br/>
      </w:r>
      <w:r w:rsidR="009C260A" w:rsidRPr="0095775C">
        <w:rPr>
          <w:rFonts w:ascii="Lato" w:hAnsi="Lato" w:cstheme="minorHAnsi"/>
          <w:color w:val="000000" w:themeColor="text1"/>
          <w:sz w:val="16"/>
          <w:szCs w:val="16"/>
        </w:rPr>
        <w:t>Fig2.1.7.1 Boxplot showing Crash</w:t>
      </w:r>
      <w:r w:rsidR="00B76857" w:rsidRPr="0095775C">
        <w:rPr>
          <w:rFonts w:ascii="Lato" w:hAnsi="Lato" w:cstheme="minorHAnsi"/>
          <w:color w:val="000000" w:themeColor="text1"/>
          <w:sz w:val="16"/>
          <w:szCs w:val="16"/>
        </w:rPr>
        <w:t xml:space="preserve"> </w:t>
      </w:r>
      <w:r w:rsidR="009C260A" w:rsidRPr="0095775C">
        <w:rPr>
          <w:rFonts w:ascii="Lato" w:hAnsi="Lato" w:cstheme="minorHAnsi"/>
          <w:color w:val="000000" w:themeColor="text1"/>
          <w:sz w:val="16"/>
          <w:szCs w:val="16"/>
        </w:rPr>
        <w:t>Data outliers</w:t>
      </w:r>
    </w:p>
    <w:p w14:paraId="4F7D6CB7" w14:textId="40123F71" w:rsidR="00E63FCA"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 xml:space="preserve">Highest outliers are </w:t>
      </w:r>
      <w:r w:rsidR="006421C0" w:rsidRPr="0095775C">
        <w:rPr>
          <w:rFonts w:ascii="Lato" w:hAnsi="Lato" w:cstheme="minorHAnsi"/>
          <w:color w:val="000000" w:themeColor="text1"/>
          <w:sz w:val="22"/>
        </w:rPr>
        <w:t xml:space="preserve">likely </w:t>
      </w:r>
      <w:r w:rsidRPr="0095775C">
        <w:rPr>
          <w:rFonts w:ascii="Lato" w:hAnsi="Lato" w:cstheme="minorHAnsi"/>
          <w:color w:val="000000" w:themeColor="text1"/>
          <w:sz w:val="22"/>
        </w:rPr>
        <w:t xml:space="preserve">present in </w:t>
      </w:r>
      <w:r w:rsidR="006421C0" w:rsidRPr="0095775C">
        <w:rPr>
          <w:rFonts w:ascii="Lato" w:hAnsi="Lato" w:cstheme="minorHAnsi"/>
          <w:color w:val="000000" w:themeColor="text1"/>
          <w:sz w:val="22"/>
        </w:rPr>
        <w:t>‘weight’</w:t>
      </w:r>
      <w:r w:rsidRPr="0095775C">
        <w:rPr>
          <w:rFonts w:ascii="Lato" w:hAnsi="Lato" w:cstheme="minorHAnsi"/>
          <w:color w:val="000000" w:themeColor="text1"/>
          <w:sz w:val="22"/>
        </w:rPr>
        <w:t>. The outliers</w:t>
      </w:r>
      <w:r w:rsidR="006421C0" w:rsidRPr="0095775C">
        <w:rPr>
          <w:rFonts w:ascii="Lato" w:hAnsi="Lato" w:cstheme="minorHAnsi"/>
          <w:color w:val="000000" w:themeColor="text1"/>
          <w:sz w:val="22"/>
        </w:rPr>
        <w:t xml:space="preserve"> in  ‘ageOFocc’, ‘yearacc’, ‘yearVeh’</w:t>
      </w:r>
      <w:r w:rsidRPr="0095775C">
        <w:rPr>
          <w:rFonts w:ascii="Lato" w:hAnsi="Lato" w:cstheme="minorHAnsi"/>
          <w:color w:val="000000" w:themeColor="text1"/>
          <w:sz w:val="22"/>
        </w:rPr>
        <w:t xml:space="preserve"> shall be ignored for now as these are very small number of outliers</w:t>
      </w:r>
      <w:r w:rsidR="006421C0" w:rsidRPr="0095775C">
        <w:rPr>
          <w:rFonts w:ascii="Lato" w:hAnsi="Lato" w:cstheme="minorHAnsi"/>
          <w:color w:val="000000" w:themeColor="text1"/>
          <w:sz w:val="22"/>
        </w:rPr>
        <w:t xml:space="preserve"> and also outliers shown in ‘Survived’ column are not outliers</w:t>
      </w:r>
      <w:r w:rsidRPr="0095775C">
        <w:rPr>
          <w:rFonts w:ascii="Lato" w:hAnsi="Lato" w:cstheme="minorHAnsi"/>
          <w:color w:val="000000" w:themeColor="text1"/>
          <w:sz w:val="22"/>
        </w:rPr>
        <w:t xml:space="preserve">. </w:t>
      </w:r>
    </w:p>
    <w:p w14:paraId="26578CBE" w14:textId="79B2D717" w:rsidR="006421C0" w:rsidRPr="0095775C" w:rsidRDefault="006421C0" w:rsidP="006421C0">
      <w:pPr>
        <w:shd w:val="clear" w:color="auto" w:fill="FFFFFF"/>
        <w:spacing w:after="0"/>
        <w:rPr>
          <w:rFonts w:ascii="Lato" w:eastAsia="Times New Roman" w:hAnsi="Lato" w:cs="Helvetica"/>
          <w:color w:val="000000"/>
          <w:sz w:val="22"/>
          <w:lang w:val="en-IN" w:eastAsia="en-IN"/>
        </w:rPr>
      </w:pPr>
      <w:r w:rsidRPr="0095775C">
        <w:rPr>
          <w:rFonts w:ascii="Lato" w:hAnsi="Lato" w:cstheme="minorHAnsi"/>
          <w:color w:val="000000" w:themeColor="text1"/>
          <w:sz w:val="22"/>
        </w:rPr>
        <w:t>Outliers in the ‘dvcat’, ‘weight’ features</w:t>
      </w:r>
      <w:r w:rsidRPr="0095775C">
        <w:rPr>
          <w:rFonts w:ascii="Lato" w:eastAsia="Times New Roman" w:hAnsi="Lato" w:cs="Helvetica"/>
          <w:color w:val="000000"/>
          <w:sz w:val="22"/>
          <w:lang w:val="en-IN" w:eastAsia="en-IN"/>
        </w:rPr>
        <w:t xml:space="preserve"> are treated by adjusting them to the lower and upper bound values calculated by the IQR value</w:t>
      </w:r>
      <w:r w:rsidRPr="0095775C">
        <w:rPr>
          <w:rFonts w:ascii="Lato" w:hAnsi="Lato" w:cstheme="minorHAnsi"/>
          <w:color w:val="000000" w:themeColor="text1"/>
          <w:sz w:val="22"/>
        </w:rPr>
        <w:t>. Below plot shows the final outliers.</w:t>
      </w:r>
    </w:p>
    <w:p w14:paraId="680E6FAB" w14:textId="0F4CFBE6" w:rsidR="006421C0" w:rsidRPr="0095775C" w:rsidRDefault="006421C0" w:rsidP="009C260A">
      <w:pPr>
        <w:jc w:val="center"/>
        <w:rPr>
          <w:rFonts w:ascii="Lato" w:hAnsi="Lato" w:cstheme="minorHAnsi"/>
          <w:color w:val="000000" w:themeColor="text1"/>
          <w:sz w:val="16"/>
          <w:szCs w:val="16"/>
          <w:lang w:val="en-IN"/>
        </w:rPr>
      </w:pPr>
      <w:r w:rsidRPr="0095775C">
        <w:rPr>
          <w:rFonts w:ascii="Lato" w:hAnsi="Lato" w:cstheme="minorHAnsi"/>
          <w:noProof/>
          <w:color w:val="000000" w:themeColor="text1"/>
          <w:sz w:val="22"/>
        </w:rPr>
        <w:drawing>
          <wp:inline distT="0" distB="0" distL="0" distR="0" wp14:anchorId="74AEEAFC" wp14:editId="719A303A">
            <wp:extent cx="5943600" cy="30480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95775C">
        <w:rPr>
          <w:rFonts w:ascii="Lato" w:hAnsi="Lato" w:cstheme="minorHAnsi"/>
          <w:color w:val="000000" w:themeColor="text1"/>
          <w:sz w:val="22"/>
        </w:rPr>
        <w:br/>
      </w:r>
      <w:r w:rsidR="009C260A" w:rsidRPr="0095775C">
        <w:rPr>
          <w:rFonts w:ascii="Lato" w:hAnsi="Lato" w:cstheme="minorHAnsi"/>
          <w:color w:val="000000" w:themeColor="text1"/>
          <w:sz w:val="16"/>
          <w:szCs w:val="16"/>
        </w:rPr>
        <w:t>Fig2.1.7.2 Boxplot showing Crash</w:t>
      </w:r>
      <w:r w:rsidR="00B76857" w:rsidRPr="0095775C">
        <w:rPr>
          <w:rFonts w:ascii="Lato" w:hAnsi="Lato" w:cstheme="minorHAnsi"/>
          <w:color w:val="000000" w:themeColor="text1"/>
          <w:sz w:val="16"/>
          <w:szCs w:val="16"/>
        </w:rPr>
        <w:t xml:space="preserve"> </w:t>
      </w:r>
      <w:r w:rsidR="009C260A" w:rsidRPr="0095775C">
        <w:rPr>
          <w:rFonts w:ascii="Lato" w:hAnsi="Lato" w:cstheme="minorHAnsi"/>
          <w:color w:val="000000" w:themeColor="text1"/>
          <w:sz w:val="16"/>
          <w:szCs w:val="16"/>
        </w:rPr>
        <w:t>Data after treating outliers</w:t>
      </w:r>
    </w:p>
    <w:p w14:paraId="342826F9" w14:textId="431A7B18" w:rsidR="00BF3761" w:rsidRPr="0095775C" w:rsidRDefault="00FB4EB1" w:rsidP="00BF3761">
      <w:pPr>
        <w:pStyle w:val="Heading2"/>
        <w:rPr>
          <w:rFonts w:ascii="Lato" w:hAnsi="Lato"/>
        </w:rPr>
      </w:pPr>
      <w:bookmarkStart w:id="43" w:name="_Toc134991338"/>
      <w:r w:rsidRPr="0095775C">
        <w:rPr>
          <w:rFonts w:ascii="Lato" w:hAnsi="Lato"/>
        </w:rPr>
        <w:t>Prepare Data</w:t>
      </w:r>
      <w:r w:rsidR="00BF3761" w:rsidRPr="0095775C">
        <w:rPr>
          <w:rFonts w:ascii="Lato" w:hAnsi="Lato"/>
        </w:rPr>
        <w:t xml:space="preserve"> </w:t>
      </w:r>
      <w:r w:rsidR="00EB0399" w:rsidRPr="0095775C">
        <w:rPr>
          <w:rFonts w:ascii="Lato" w:hAnsi="Lato"/>
        </w:rPr>
        <w:t>&amp; Create Models</w:t>
      </w:r>
      <w:bookmarkEnd w:id="43"/>
    </w:p>
    <w:p w14:paraId="2C834069" w14:textId="77777777" w:rsidR="00704F6F" w:rsidRPr="0095775C" w:rsidRDefault="00704F6F" w:rsidP="00EF3201">
      <w:pPr>
        <w:rPr>
          <w:rFonts w:ascii="Lato" w:hAnsi="Lato" w:cstheme="minorHAnsi"/>
          <w:color w:val="000000" w:themeColor="text1"/>
          <w:sz w:val="22"/>
          <w:u w:val="single"/>
        </w:rPr>
      </w:pPr>
      <w:r w:rsidRPr="0095775C">
        <w:rPr>
          <w:rFonts w:ascii="Lato" w:hAnsi="Lato" w:cstheme="minorHAnsi"/>
          <w:color w:val="000000" w:themeColor="text1"/>
          <w:sz w:val="22"/>
          <w:u w:val="single"/>
        </w:rPr>
        <w:t>Remove all the stopwords from the three speeches. Show the word count before and after the removal of stopwords. Show a sample sentence after the removal of stopwords.</w:t>
      </w:r>
    </w:p>
    <w:p w14:paraId="18500001" w14:textId="2F8B8CAA" w:rsidR="00AB157E" w:rsidRDefault="00E63FCA" w:rsidP="00564C4B">
      <w:pPr>
        <w:rPr>
          <w:rFonts w:ascii="Lato" w:hAnsi="Lato" w:cstheme="minorHAnsi"/>
          <w:color w:val="000000" w:themeColor="text1"/>
          <w:sz w:val="22"/>
        </w:rPr>
      </w:pPr>
      <w:r w:rsidRPr="0095775C">
        <w:rPr>
          <w:rFonts w:ascii="Lato" w:hAnsi="Lato" w:cstheme="minorHAnsi"/>
          <w:color w:val="000000" w:themeColor="text1"/>
          <w:sz w:val="22"/>
        </w:rPr>
        <w:t>Answer:</w:t>
      </w:r>
    </w:p>
    <w:p w14:paraId="17A011EE" w14:textId="21E13267" w:rsidR="00564C4B" w:rsidRPr="00EA1CA8" w:rsidRDefault="00564C4B" w:rsidP="00564C4B">
      <w:pPr>
        <w:rPr>
          <w:rFonts w:ascii="Lato" w:hAnsi="Lato" w:cstheme="minorHAnsi"/>
          <w:color w:val="000000" w:themeColor="text1"/>
          <w:sz w:val="22"/>
        </w:rPr>
      </w:pPr>
      <w:r>
        <w:rPr>
          <w:rFonts w:ascii="Lato" w:hAnsi="Lato" w:cstheme="minorHAnsi"/>
          <w:color w:val="000000" w:themeColor="text1"/>
          <w:sz w:val="22"/>
        </w:rPr>
        <w:t xml:space="preserve">‘Stopwords’ are downloaded from the nltk package and the ‘english’ language stopwords are used to clean the data. punctuation are cleaned </w:t>
      </w:r>
      <w:r w:rsidRPr="00EA1CA8">
        <w:rPr>
          <w:rFonts w:ascii="Lato" w:hAnsi="Lato" w:cstheme="minorHAnsi"/>
          <w:color w:val="000000" w:themeColor="text1"/>
          <w:sz w:val="22"/>
        </w:rPr>
        <w:t>from the data. The below summary shows the count of words before and after removing stopwords</w:t>
      </w:r>
      <w:r w:rsidR="00A90514">
        <w:rPr>
          <w:rFonts w:ascii="Lato" w:hAnsi="Lato" w:cstheme="minorHAnsi"/>
          <w:color w:val="000000" w:themeColor="text1"/>
          <w:sz w:val="22"/>
        </w:rPr>
        <w:t xml:space="preserve"> from the text:</w:t>
      </w:r>
    </w:p>
    <w:p w14:paraId="5E5F9E0F"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Roosevelt words count before and after removing stopwords are : 1536 &amp; 632 resepctively.</w:t>
      </w:r>
    </w:p>
    <w:p w14:paraId="153F8343"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Kennedy words count before and after removing stopwords are : 1546 &amp; 697 resepctively.</w:t>
      </w:r>
    </w:p>
    <w:p w14:paraId="51EB7472" w14:textId="7C42ABAF" w:rsid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Nixon words count before and after removing stopwords are : 2028 &amp; 836 resepctively.</w:t>
      </w:r>
    </w:p>
    <w:p w14:paraId="24C1423A" w14:textId="2516630B"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66E26AC5" w14:textId="3F453BA9"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Similarly, below are the sample sentence from each president’s speech after removing the stopwords:</w:t>
      </w:r>
    </w:p>
    <w:p w14:paraId="5E0E877A" w14:textId="77777777"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9B00CE9" w14:textId="156366A2"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stopwords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1941-Roosevelt.txt:</w:t>
      </w:r>
    </w:p>
    <w:p w14:paraId="01EC341E"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national day inauguration since 1789 people renewed sense dedication United States Washington day task people create weld together nation Lincoln</w:t>
      </w:r>
    </w:p>
    <w:p w14:paraId="5D9824D5"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0C9F997" w14:textId="43044B5D"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stopwords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1961-Kennedy.txt:</w:t>
      </w:r>
    </w:p>
    <w:p w14:paraId="4F78EA26"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Vice President Johnson Mr Speaker Mr Chief Justice President Eisenhower Vice President Nixon President Truman reverend clergy fellow citizens observe</w:t>
      </w:r>
    </w:p>
    <w:p w14:paraId="6CBB9AE7"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74328DB8" w14:textId="7F903CF6"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stopwords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1973-Nixon.txt:</w:t>
      </w:r>
    </w:p>
    <w:p w14:paraId="50EB805D" w14:textId="5273CB25" w:rsidR="00A269ED" w:rsidRPr="00EA1CA8"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Mr Vice President Mr Speaker Mr Chief Justice Senator Cook Mrs Eisenhower fellow citizens great good country share together met</w:t>
      </w:r>
    </w:p>
    <w:p w14:paraId="2DF0EA77" w14:textId="77777777" w:rsidR="00954B65" w:rsidRDefault="00954B65" w:rsidP="00954B65">
      <w:pPr>
        <w:rPr>
          <w:rFonts w:ascii="Lato" w:hAnsi="Lato" w:cstheme="minorHAnsi"/>
          <w:color w:val="000000" w:themeColor="text1"/>
          <w:sz w:val="22"/>
        </w:rPr>
      </w:pPr>
    </w:p>
    <w:p w14:paraId="6971604C" w14:textId="7F265C97" w:rsidR="00954B65" w:rsidRDefault="00954B65" w:rsidP="005C291A">
      <w:pPr>
        <w:pStyle w:val="Heading2"/>
        <w:rPr>
          <w:rFonts w:ascii="Lato" w:hAnsi="Lato"/>
        </w:rPr>
      </w:pPr>
      <w:r w:rsidRPr="005C291A">
        <w:rPr>
          <w:rFonts w:ascii="Lato" w:hAnsi="Lato"/>
        </w:rPr>
        <w:t>Frequent Words</w:t>
      </w:r>
    </w:p>
    <w:p w14:paraId="5AB4BA4E" w14:textId="2B13CE91" w:rsidR="005C291A" w:rsidRPr="000F3309" w:rsidRDefault="005C291A" w:rsidP="005C291A">
      <w:pPr>
        <w:rPr>
          <w:rFonts w:ascii="Lato" w:eastAsia="Times New Roman" w:hAnsi="Lato" w:cs="Courier New"/>
          <w:color w:val="000000"/>
          <w:sz w:val="22"/>
          <w:u w:val="single"/>
          <w:lang w:val="en-IN" w:eastAsia="en-IN"/>
        </w:rPr>
      </w:pPr>
      <w:r w:rsidRPr="000F3309">
        <w:rPr>
          <w:rFonts w:ascii="Lato" w:eastAsia="Times New Roman" w:hAnsi="Lato" w:cs="Courier New"/>
          <w:color w:val="000000"/>
          <w:sz w:val="22"/>
          <w:u w:val="single"/>
          <w:lang w:val="en-IN" w:eastAsia="en-IN"/>
        </w:rPr>
        <w:t>Which word occurs the most number of times in his inaugural address for each president? Mention the top three words. (after removing the stopwords) 3</w:t>
      </w:r>
    </w:p>
    <w:p w14:paraId="31E86126" w14:textId="099CECB7" w:rsidR="005C291A" w:rsidRPr="000F3309" w:rsidRDefault="005C291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Answer:</w:t>
      </w:r>
    </w:p>
    <w:p w14:paraId="662F85E7" w14:textId="71973E66" w:rsidR="005C291A" w:rsidRPr="000F3309" w:rsidRDefault="005C291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‘know’,’spirit’,’life’ are the frequent words in Roosevelt’s speech.</w:t>
      </w:r>
      <w:r w:rsidRPr="000F3309">
        <w:rPr>
          <w:rFonts w:ascii="Lato" w:eastAsia="Times New Roman" w:hAnsi="Lato" w:cs="Courier New"/>
          <w:color w:val="000000"/>
          <w:sz w:val="22"/>
          <w:lang w:val="en-IN" w:eastAsia="en-IN"/>
        </w:rPr>
        <w:br/>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us’</w:t>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’world</w:t>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Let</w:t>
      </w:r>
      <w:r w:rsidRPr="000F3309">
        <w:rPr>
          <w:rFonts w:ascii="Lato" w:eastAsia="Times New Roman" w:hAnsi="Lato" w:cs="Courier New"/>
          <w:color w:val="000000"/>
          <w:sz w:val="22"/>
          <w:lang w:val="en-IN" w:eastAsia="en-IN"/>
        </w:rPr>
        <w:t>’ are the frequent words in Roosevelt’s speech.</w:t>
      </w:r>
      <w:r w:rsidRPr="000F3309">
        <w:rPr>
          <w:rFonts w:ascii="Lato" w:eastAsia="Times New Roman" w:hAnsi="Lato" w:cs="Courier New"/>
          <w:color w:val="000000"/>
          <w:sz w:val="22"/>
          <w:lang w:val="en-IN" w:eastAsia="en-IN"/>
        </w:rPr>
        <w:br/>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us</w:t>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’America’</w:t>
      </w:r>
      <w:r w:rsidRPr="000F3309">
        <w:rPr>
          <w:rFonts w:ascii="Lato" w:eastAsia="Times New Roman" w:hAnsi="Lato" w:cs="Courier New"/>
          <w:color w:val="000000"/>
          <w:sz w:val="22"/>
          <w:lang w:val="en-IN" w:eastAsia="en-IN"/>
        </w:rPr>
        <w:t>,’</w:t>
      </w:r>
      <w:r w:rsidRPr="000F3309">
        <w:rPr>
          <w:rFonts w:ascii="Lato" w:eastAsia="Times New Roman" w:hAnsi="Lato" w:cs="Courier New"/>
          <w:color w:val="000000"/>
          <w:sz w:val="22"/>
          <w:lang w:val="en-IN" w:eastAsia="en-IN"/>
        </w:rPr>
        <w:t>peace</w:t>
      </w:r>
      <w:r w:rsidRPr="000F3309">
        <w:rPr>
          <w:rFonts w:ascii="Lato" w:eastAsia="Times New Roman" w:hAnsi="Lato" w:cs="Courier New"/>
          <w:color w:val="000000"/>
          <w:sz w:val="22"/>
          <w:lang w:val="en-IN" w:eastAsia="en-IN"/>
        </w:rPr>
        <w:t>’ are the frequent words in Roosevelt’s speech.</w:t>
      </w:r>
    </w:p>
    <w:p w14:paraId="0AC7B913" w14:textId="5F326680" w:rsidR="005C291A" w:rsidRPr="000F3309" w:rsidRDefault="0047013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 xml:space="preserve">The frequency with which the words are repeated is shown </w:t>
      </w:r>
      <w:r w:rsidR="000F3309">
        <w:rPr>
          <w:rFonts w:ascii="Lato" w:eastAsia="Times New Roman" w:hAnsi="Lato" w:cs="Courier New"/>
          <w:color w:val="000000"/>
          <w:sz w:val="22"/>
          <w:lang w:val="en-IN" w:eastAsia="en-IN"/>
        </w:rPr>
        <w:t xml:space="preserve">in the summary </w:t>
      </w:r>
      <w:r w:rsidRPr="000F3309">
        <w:rPr>
          <w:rFonts w:ascii="Lato" w:eastAsia="Times New Roman" w:hAnsi="Lato" w:cs="Courier New"/>
          <w:color w:val="000000"/>
          <w:sz w:val="22"/>
          <w:lang w:val="en-IN" w:eastAsia="en-IN"/>
        </w:rPr>
        <w:t>below</w:t>
      </w:r>
      <w:r w:rsidR="000F3309">
        <w:rPr>
          <w:rFonts w:ascii="Lato" w:eastAsia="Times New Roman" w:hAnsi="Lato" w:cs="Courier New"/>
          <w:color w:val="000000"/>
          <w:sz w:val="22"/>
          <w:lang w:val="en-IN" w:eastAsia="en-IN"/>
        </w:rPr>
        <w:t>:</w:t>
      </w:r>
    </w:p>
    <w:p w14:paraId="7DD162E9" w14:textId="10BFEDC3" w:rsidR="005C291A" w:rsidRPr="005C291A" w:rsidRDefault="005C291A" w:rsidP="005C291A">
      <w:r w:rsidRPr="005C291A">
        <w:drawing>
          <wp:inline distT="0" distB="0" distL="0" distR="0" wp14:anchorId="2E11011F" wp14:editId="5D64CD57">
            <wp:extent cx="1546994" cy="237764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46994" cy="2377646"/>
                    </a:xfrm>
                    <a:prstGeom prst="rect">
                      <a:avLst/>
                    </a:prstGeom>
                  </pic:spPr>
                </pic:pic>
              </a:graphicData>
            </a:graphic>
          </wp:inline>
        </w:drawing>
      </w:r>
    </w:p>
    <w:p w14:paraId="4CDC1CF1" w14:textId="232E5210" w:rsidR="00EB49D6" w:rsidRDefault="00AF2154" w:rsidP="00AF2154">
      <w:pPr>
        <w:pStyle w:val="Heading2"/>
      </w:pPr>
      <w:r>
        <w:t>Word Cloud</w:t>
      </w:r>
    </w:p>
    <w:p w14:paraId="7404AF43" w14:textId="4C50B867" w:rsidR="00AF2154" w:rsidRPr="00AF2154" w:rsidRDefault="00AF2154" w:rsidP="00AF2154">
      <w:pPr>
        <w:rPr>
          <w:rFonts w:ascii="Lato" w:eastAsia="Times New Roman" w:hAnsi="Lato" w:cs="Courier New"/>
          <w:color w:val="000000"/>
          <w:sz w:val="22"/>
          <w:u w:val="single"/>
          <w:lang w:val="en-IN" w:eastAsia="en-IN"/>
        </w:rPr>
      </w:pPr>
      <w:r w:rsidRPr="00AF2154">
        <w:rPr>
          <w:rFonts w:ascii="Lato" w:eastAsia="Times New Roman" w:hAnsi="Lato" w:cs="Courier New"/>
          <w:color w:val="000000"/>
          <w:sz w:val="22"/>
          <w:u w:val="single"/>
          <w:lang w:val="en-IN" w:eastAsia="en-IN"/>
        </w:rPr>
        <w:t>Plot the word cloud of each of the three speeches. (after removing the stopwords) 3</w:t>
      </w:r>
    </w:p>
    <w:p w14:paraId="4FBF2467" w14:textId="6E4F8DE3" w:rsidR="00AF2154" w:rsidRDefault="00AF2154" w:rsidP="00AF2154">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Answer:</w:t>
      </w:r>
    </w:p>
    <w:p w14:paraId="7C2BAB49" w14:textId="77777777" w:rsidR="00DD1C9A" w:rsidRPr="00AF2154" w:rsidRDefault="00DD1C9A" w:rsidP="00DD1C9A">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Below wo</w:t>
      </w:r>
      <w:r>
        <w:rPr>
          <w:rFonts w:ascii="Lato" w:eastAsia="Times New Roman" w:hAnsi="Lato" w:cs="Courier New"/>
          <w:color w:val="000000"/>
          <w:sz w:val="22"/>
          <w:lang w:val="en-IN" w:eastAsia="en-IN"/>
        </w:rPr>
        <w:t>r</w:t>
      </w:r>
      <w:r w:rsidRPr="00AF2154">
        <w:rPr>
          <w:rFonts w:ascii="Lato" w:eastAsia="Times New Roman" w:hAnsi="Lato" w:cs="Courier New"/>
          <w:color w:val="000000"/>
          <w:sz w:val="22"/>
          <w:lang w:val="en-IN" w:eastAsia="en-IN"/>
        </w:rPr>
        <w:t>d cloud visually shows words used.</w:t>
      </w:r>
    </w:p>
    <w:p w14:paraId="59AFEAE2" w14:textId="2E3CD1A1" w:rsidR="00DD1C9A" w:rsidRDefault="00DD1C9A" w:rsidP="00AF2154">
      <w:pPr>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701F764F" wp14:editId="476ECF2D">
            <wp:extent cx="9055100" cy="18034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055100" cy="1803400"/>
                    </a:xfrm>
                    <a:prstGeom prst="rect">
                      <a:avLst/>
                    </a:prstGeom>
                    <a:noFill/>
                    <a:ln>
                      <a:noFill/>
                    </a:ln>
                  </pic:spPr>
                </pic:pic>
              </a:graphicData>
            </a:graphic>
          </wp:inline>
        </w:drawing>
      </w:r>
    </w:p>
    <w:p w14:paraId="31F9984D" w14:textId="47E894BF" w:rsidR="00D95C85" w:rsidRDefault="00D95C85"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Based on the word cloud, below can be inferred:</w:t>
      </w:r>
    </w:p>
    <w:p w14:paraId="15068D95" w14:textId="1749C03B" w:rsidR="00DD1C9A" w:rsidRDefault="00DD1C9A"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Roosevelt’s speech inspired the audience to ‘know’, emphasises on ’nation’, ‘spirit’, ‘life’</w:t>
      </w:r>
      <w:r w:rsidR="005F7F49">
        <w:rPr>
          <w:rFonts w:ascii="Lato" w:eastAsia="Times New Roman" w:hAnsi="Lato" w:cs="Courier New"/>
          <w:color w:val="000000"/>
          <w:sz w:val="22"/>
          <w:lang w:val="en-IN" w:eastAsia="en-IN"/>
        </w:rPr>
        <w:t>,</w:t>
      </w:r>
      <w:r>
        <w:rPr>
          <w:rFonts w:ascii="Lato" w:eastAsia="Times New Roman" w:hAnsi="Lato" w:cs="Courier New"/>
          <w:color w:val="000000"/>
          <w:sz w:val="22"/>
          <w:lang w:val="en-IN" w:eastAsia="en-IN"/>
        </w:rPr>
        <w:t xml:space="preserve"> ‘people’.</w:t>
      </w:r>
    </w:p>
    <w:p w14:paraId="3C84E322" w14:textId="56A41146" w:rsidR="00DD1C9A" w:rsidRDefault="00D95C85"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Kenndey’s</w:t>
      </w:r>
      <w:r w:rsidR="00DD1C9A">
        <w:rPr>
          <w:rFonts w:ascii="Lato" w:eastAsia="Times New Roman" w:hAnsi="Lato" w:cs="Courier New"/>
          <w:color w:val="000000"/>
          <w:sz w:val="22"/>
          <w:lang w:val="en-IN" w:eastAsia="en-IN"/>
        </w:rPr>
        <w:t xml:space="preserve"> speech inspired the audience emphasises on </w:t>
      </w:r>
      <w:r w:rsidR="005F7F49">
        <w:rPr>
          <w:rFonts w:ascii="Lato" w:eastAsia="Times New Roman" w:hAnsi="Lato" w:cs="Courier New"/>
          <w:color w:val="000000"/>
          <w:sz w:val="22"/>
          <w:lang w:val="en-IN" w:eastAsia="en-IN"/>
        </w:rPr>
        <w:t>‘new’</w:t>
      </w:r>
      <w:r w:rsidR="005F7F49">
        <w:rPr>
          <w:rFonts w:ascii="Lato" w:eastAsia="Times New Roman" w:hAnsi="Lato" w:cs="Courier New"/>
          <w:color w:val="000000"/>
          <w:sz w:val="22"/>
          <w:lang w:val="en-IN" w:eastAsia="en-IN"/>
        </w:rPr>
        <w:t xml:space="preserve">, </w:t>
      </w:r>
      <w:r w:rsidR="00DD1C9A">
        <w:rPr>
          <w:rFonts w:ascii="Lato" w:eastAsia="Times New Roman" w:hAnsi="Lato" w:cs="Courier New"/>
          <w:color w:val="000000"/>
          <w:sz w:val="22"/>
          <w:lang w:val="en-IN" w:eastAsia="en-IN"/>
        </w:rPr>
        <w:t>’</w:t>
      </w:r>
      <w:r w:rsidR="005F7F49">
        <w:rPr>
          <w:rFonts w:ascii="Lato" w:eastAsia="Times New Roman" w:hAnsi="Lato" w:cs="Courier New"/>
          <w:color w:val="000000"/>
          <w:sz w:val="22"/>
          <w:lang w:val="en-IN" w:eastAsia="en-IN"/>
        </w:rPr>
        <w:t>world</w:t>
      </w:r>
      <w:r w:rsidR="00DD1C9A">
        <w:rPr>
          <w:rFonts w:ascii="Lato" w:eastAsia="Times New Roman" w:hAnsi="Lato" w:cs="Courier New"/>
          <w:color w:val="000000"/>
          <w:sz w:val="22"/>
          <w:lang w:val="en-IN" w:eastAsia="en-IN"/>
        </w:rPr>
        <w:t>’, ‘</w:t>
      </w:r>
      <w:r w:rsidR="005F7F49">
        <w:rPr>
          <w:rFonts w:ascii="Lato" w:eastAsia="Times New Roman" w:hAnsi="Lato" w:cs="Courier New"/>
          <w:color w:val="000000"/>
          <w:sz w:val="22"/>
          <w:lang w:val="en-IN" w:eastAsia="en-IN"/>
        </w:rPr>
        <w:t>power</w:t>
      </w:r>
      <w:r w:rsidR="00DD1C9A">
        <w:rPr>
          <w:rFonts w:ascii="Lato" w:eastAsia="Times New Roman" w:hAnsi="Lato" w:cs="Courier New"/>
          <w:color w:val="000000"/>
          <w:sz w:val="22"/>
          <w:lang w:val="en-IN" w:eastAsia="en-IN"/>
        </w:rPr>
        <w:t>’, ‘</w:t>
      </w:r>
      <w:r w:rsidR="005F7F49">
        <w:rPr>
          <w:rFonts w:ascii="Lato" w:eastAsia="Times New Roman" w:hAnsi="Lato" w:cs="Courier New"/>
          <w:color w:val="000000"/>
          <w:sz w:val="22"/>
          <w:lang w:val="en-IN" w:eastAsia="en-IN"/>
        </w:rPr>
        <w:t>sides’</w:t>
      </w:r>
      <w:r w:rsidR="000B28D5">
        <w:rPr>
          <w:rFonts w:ascii="Lato" w:eastAsia="Times New Roman" w:hAnsi="Lato" w:cs="Courier New"/>
          <w:color w:val="000000"/>
          <w:sz w:val="22"/>
          <w:lang w:val="en-IN" w:eastAsia="en-IN"/>
        </w:rPr>
        <w:t>, ‘let’, ‘us’</w:t>
      </w:r>
      <w:r w:rsidR="00DD1C9A">
        <w:rPr>
          <w:rFonts w:ascii="Lato" w:eastAsia="Times New Roman" w:hAnsi="Lato" w:cs="Courier New"/>
          <w:color w:val="000000"/>
          <w:sz w:val="22"/>
          <w:lang w:val="en-IN" w:eastAsia="en-IN"/>
        </w:rPr>
        <w:t>.</w:t>
      </w:r>
      <w:r w:rsidR="005F7F49">
        <w:rPr>
          <w:rFonts w:ascii="Lato" w:eastAsia="Times New Roman" w:hAnsi="Lato" w:cs="Courier New"/>
          <w:color w:val="000000"/>
          <w:sz w:val="22"/>
          <w:lang w:val="en-IN" w:eastAsia="en-IN"/>
        </w:rPr>
        <w:t xml:space="preserve"> The speech seems </w:t>
      </w:r>
      <w:r w:rsidR="000B28D5">
        <w:rPr>
          <w:rFonts w:ascii="Lato" w:eastAsia="Times New Roman" w:hAnsi="Lato" w:cs="Courier New"/>
          <w:color w:val="000000"/>
          <w:sz w:val="22"/>
          <w:lang w:val="en-IN" w:eastAsia="en-IN"/>
        </w:rPr>
        <w:t>to set the stage or talk about the ‘new world’ power</w:t>
      </w:r>
      <w:r w:rsidR="000C55AA">
        <w:rPr>
          <w:rFonts w:ascii="Lato" w:eastAsia="Times New Roman" w:hAnsi="Lato" w:cs="Courier New"/>
          <w:color w:val="000000"/>
          <w:sz w:val="22"/>
          <w:lang w:val="en-IN" w:eastAsia="en-IN"/>
        </w:rPr>
        <w:t>.</w:t>
      </w:r>
    </w:p>
    <w:p w14:paraId="24AE64E8" w14:textId="6AA22D4B" w:rsidR="00392315" w:rsidRDefault="00D95C85" w:rsidP="00392315">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Nixon’s</w:t>
      </w:r>
      <w:r w:rsidR="00DD1C9A">
        <w:rPr>
          <w:rFonts w:ascii="Lato" w:eastAsia="Times New Roman" w:hAnsi="Lato" w:cs="Courier New"/>
          <w:color w:val="000000"/>
          <w:sz w:val="22"/>
          <w:lang w:val="en-IN" w:eastAsia="en-IN"/>
        </w:rPr>
        <w:t xml:space="preserve"> speech inspired the audience to ‘know’, emphasises on </w:t>
      </w:r>
      <w:r w:rsidR="000C55AA">
        <w:rPr>
          <w:rFonts w:ascii="Lato" w:eastAsia="Times New Roman" w:hAnsi="Lato" w:cs="Courier New"/>
          <w:color w:val="000000"/>
          <w:sz w:val="22"/>
          <w:lang w:val="en-IN" w:eastAsia="en-IN"/>
        </w:rPr>
        <w:t xml:space="preserve">‘America’,’Let’, ‘us’, </w:t>
      </w:r>
      <w:r w:rsidR="00DD1C9A">
        <w:rPr>
          <w:rFonts w:ascii="Lato" w:eastAsia="Times New Roman" w:hAnsi="Lato" w:cs="Courier New"/>
          <w:color w:val="000000"/>
          <w:sz w:val="22"/>
          <w:lang w:val="en-IN" w:eastAsia="en-IN"/>
        </w:rPr>
        <w:t>’nation’</w:t>
      </w:r>
      <w:r w:rsidR="000C55AA">
        <w:rPr>
          <w:rFonts w:ascii="Lato" w:eastAsia="Times New Roman" w:hAnsi="Lato" w:cs="Courier New"/>
          <w:color w:val="000000"/>
          <w:sz w:val="22"/>
          <w:lang w:val="en-IN" w:eastAsia="en-IN"/>
        </w:rPr>
        <w:t>,</w:t>
      </w:r>
      <w:r w:rsidR="00DD1C9A">
        <w:rPr>
          <w:rFonts w:ascii="Lato" w:eastAsia="Times New Roman" w:hAnsi="Lato" w:cs="Courier New"/>
          <w:color w:val="000000"/>
          <w:sz w:val="22"/>
          <w:lang w:val="en-IN" w:eastAsia="en-IN"/>
        </w:rPr>
        <w:t xml:space="preserve"> ‘</w:t>
      </w:r>
      <w:r w:rsidR="000C55AA">
        <w:rPr>
          <w:rFonts w:ascii="Lato" w:eastAsia="Times New Roman" w:hAnsi="Lato" w:cs="Courier New"/>
          <w:color w:val="000000"/>
          <w:sz w:val="22"/>
          <w:lang w:val="en-IN" w:eastAsia="en-IN"/>
        </w:rPr>
        <w:t>world’,’peace</w:t>
      </w:r>
      <w:r w:rsidR="00DD1C9A">
        <w:rPr>
          <w:rFonts w:ascii="Lato" w:eastAsia="Times New Roman" w:hAnsi="Lato" w:cs="Courier New"/>
          <w:color w:val="000000"/>
          <w:sz w:val="22"/>
          <w:lang w:val="en-IN" w:eastAsia="en-IN"/>
        </w:rPr>
        <w:t>’.</w:t>
      </w:r>
      <w:bookmarkStart w:id="44" w:name="_Toc134991351"/>
      <w:r w:rsidR="000C55AA">
        <w:rPr>
          <w:rFonts w:ascii="Lato" w:eastAsia="Times New Roman" w:hAnsi="Lato" w:cs="Courier New"/>
          <w:color w:val="000000"/>
          <w:sz w:val="22"/>
          <w:lang w:val="en-IN" w:eastAsia="en-IN"/>
        </w:rPr>
        <w:t xml:space="preserve"> </w:t>
      </w:r>
    </w:p>
    <w:p w14:paraId="492D8D2D" w14:textId="424A0E9C" w:rsidR="00E63FCA" w:rsidRDefault="00E63FCA" w:rsidP="00392315">
      <w:pPr>
        <w:pStyle w:val="Heading1"/>
      </w:pPr>
      <w:r w:rsidRPr="0095775C">
        <w:t>Reflection Report</w:t>
      </w:r>
      <w:bookmarkEnd w:id="44"/>
      <w:r w:rsidR="00392315">
        <w:t>:</w:t>
      </w:r>
    </w:p>
    <w:p w14:paraId="738DE45E" w14:textId="77777777" w:rsidR="00E63FCA" w:rsidRPr="0095775C" w:rsidRDefault="00E63FCA" w:rsidP="00E63FCA">
      <w:pPr>
        <w:pStyle w:val="ListParagraph"/>
        <w:ind w:left="360"/>
        <w:rPr>
          <w:rFonts w:ascii="Lato" w:hAnsi="Lato" w:cstheme="minorHAnsi"/>
          <w:color w:val="000000" w:themeColor="text1"/>
          <w:sz w:val="22"/>
        </w:rPr>
      </w:pPr>
    </w:p>
    <w:p w14:paraId="257ECF01" w14:textId="77777777" w:rsidR="00E63FCA" w:rsidRPr="0095775C" w:rsidRDefault="00E63FCA" w:rsidP="00E63FCA">
      <w:pPr>
        <w:pStyle w:val="ListParagraph"/>
        <w:ind w:left="360"/>
        <w:rPr>
          <w:rFonts w:ascii="Lato" w:hAnsi="Lato" w:cstheme="minorHAnsi"/>
          <w:color w:val="000000" w:themeColor="text1"/>
          <w:sz w:val="22"/>
        </w:rPr>
      </w:pPr>
      <w:r w:rsidRPr="0095775C">
        <w:rPr>
          <w:rFonts w:ascii="Lato" w:hAnsi="Lato" w:cstheme="minorHAnsi"/>
          <w:color w:val="000000" w:themeColor="text1"/>
          <w:sz w:val="22"/>
        </w:rPr>
        <w:t>Please reflect on all that you learnt and fill this reflection report. You have to copy the link and paste it on the URL bar of your respective browser. https://docs.google.com/forms/d/e/1FAIpQLScKuVyrmTTM7Pboh0IB4YIBUbJp2NrDZcsY4SCRn3ZUkwmLGg/viewform</w:t>
      </w:r>
    </w:p>
    <w:p w14:paraId="0CD81FB9" w14:textId="77777777" w:rsidR="00E63FCA" w:rsidRPr="0095775C" w:rsidRDefault="00E63FCA" w:rsidP="00E63FCA">
      <w:pPr>
        <w:pStyle w:val="ListParagraph"/>
        <w:ind w:left="360"/>
        <w:rPr>
          <w:rFonts w:ascii="Lato" w:hAnsi="Lato" w:cstheme="minorHAnsi"/>
          <w:color w:val="000000" w:themeColor="text1"/>
          <w:sz w:val="22"/>
        </w:rPr>
      </w:pPr>
    </w:p>
    <w:p w14:paraId="27F9B39B" w14:textId="4B626042" w:rsidR="00126F47" w:rsidRPr="0095775C" w:rsidRDefault="00E63FCA" w:rsidP="00AF5C4A">
      <w:pPr>
        <w:pStyle w:val="ListParagraph"/>
        <w:ind w:left="360"/>
        <w:rPr>
          <w:rFonts w:ascii="Lato" w:hAnsi="Lato"/>
          <w:color w:val="000000" w:themeColor="text1"/>
          <w:sz w:val="22"/>
        </w:rPr>
      </w:pPr>
      <w:r w:rsidRPr="0095775C">
        <w:rPr>
          <w:rFonts w:ascii="Lato" w:hAnsi="Lato" w:cstheme="minorHAnsi"/>
          <w:color w:val="000000" w:themeColor="text1"/>
          <w:sz w:val="22"/>
        </w:rPr>
        <w:t>&lt;Completed&gt;</w:t>
      </w:r>
    </w:p>
    <w:sectPr w:rsidR="00126F47" w:rsidRPr="0095775C" w:rsidSect="003B4EA4">
      <w:headerReference w:type="default" r:id="rId85"/>
      <w:footerReference w:type="default" r:id="rId86"/>
      <w:footerReference w:type="first" r:id="rId87"/>
      <w:pgSz w:w="12240" w:h="15840"/>
      <w:pgMar w:top="360" w:right="1440" w:bottom="1440" w:left="1440" w:header="45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48E1" w14:textId="77777777" w:rsidR="00E1023A" w:rsidRDefault="00E1023A" w:rsidP="00F7074B">
      <w:pPr>
        <w:spacing w:before="0" w:after="0"/>
      </w:pPr>
      <w:r>
        <w:separator/>
      </w:r>
    </w:p>
  </w:endnote>
  <w:endnote w:type="continuationSeparator" w:id="0">
    <w:p w14:paraId="4DC7AAAD" w14:textId="77777777" w:rsidR="00E1023A" w:rsidRDefault="00E1023A" w:rsidP="00F7074B">
      <w:pPr>
        <w:spacing w:before="0" w:after="0"/>
      </w:pPr>
      <w:r>
        <w:continuationSeparator/>
      </w:r>
    </w:p>
  </w:endnote>
  <w:endnote w:type="continuationNotice" w:id="1">
    <w:p w14:paraId="07E23C5B" w14:textId="77777777" w:rsidR="00E1023A" w:rsidRDefault="00E1023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caps/>
        <w:sz w:val="18"/>
      </w:rPr>
      <w:id w:val="-1884171890"/>
      <w:docPartObj>
        <w:docPartGallery w:val="Page Numbers (Bottom of Page)"/>
        <w:docPartUnique/>
      </w:docPartObj>
    </w:sdtPr>
    <w:sdtEndPr>
      <w:rPr>
        <w:noProof/>
      </w:rPr>
    </w:sdtEndPr>
    <w:sdtContent>
      <w:p w14:paraId="2B74ABF2" w14:textId="0821C58B" w:rsidR="0093449A" w:rsidRPr="00430715" w:rsidRDefault="0093449A">
        <w:pPr>
          <w:jc w:val="right"/>
          <w:rPr>
            <w:rFonts w:cs="Arial"/>
            <w:caps/>
            <w:sz w:val="18"/>
          </w:rPr>
        </w:pPr>
        <w:r w:rsidRPr="00430715">
          <w:rPr>
            <w:rFonts w:cs="Arial"/>
            <w:caps/>
            <w:sz w:val="18"/>
          </w:rPr>
          <w:fldChar w:fldCharType="begin"/>
        </w:r>
        <w:r w:rsidRPr="00430715">
          <w:rPr>
            <w:rFonts w:cs="Arial"/>
            <w:caps/>
            <w:sz w:val="18"/>
          </w:rPr>
          <w:instrText xml:space="preserve"> PAGE   \* MERGEFORMAT </w:instrText>
        </w:r>
        <w:r w:rsidRPr="00430715">
          <w:rPr>
            <w:rFonts w:cs="Arial"/>
            <w:caps/>
            <w:sz w:val="18"/>
          </w:rPr>
          <w:fldChar w:fldCharType="separate"/>
        </w:r>
        <w:r>
          <w:rPr>
            <w:rFonts w:cs="Arial"/>
            <w:caps/>
            <w:noProof/>
            <w:sz w:val="18"/>
          </w:rPr>
          <w:t>1</w:t>
        </w:r>
        <w:r w:rsidRPr="00430715">
          <w:rPr>
            <w:rFonts w:cs="Arial"/>
            <w:caps/>
            <w:noProof/>
            <w:sz w:val="18"/>
          </w:rPr>
          <w:fldChar w:fldCharType="end"/>
        </w:r>
      </w:p>
    </w:sdtContent>
  </w:sdt>
  <w:p w14:paraId="35F5363C" w14:textId="77777777" w:rsidR="0093449A" w:rsidRDefault="00934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C0EB" w14:textId="77777777" w:rsidR="0093449A" w:rsidRDefault="0093449A">
    <w:r>
      <w:rPr>
        <w:noProof/>
      </w:rPr>
      <w:drawing>
        <wp:anchor distT="0" distB="0" distL="114300" distR="114300" simplePos="0" relativeHeight="251658240" behindDoc="0" locked="0" layoutInCell="1" allowOverlap="1" wp14:anchorId="1B7032D3" wp14:editId="3A5A79A8">
          <wp:simplePos x="0" y="0"/>
          <wp:positionH relativeFrom="column">
            <wp:posOffset>-285749</wp:posOffset>
          </wp:positionH>
          <wp:positionV relativeFrom="paragraph">
            <wp:posOffset>-342900</wp:posOffset>
          </wp:positionV>
          <wp:extent cx="548336" cy="447675"/>
          <wp:effectExtent l="0" t="0" r="444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xagon_Flag-Outline-01.png"/>
                  <pic:cNvPicPr/>
                </pic:nvPicPr>
                <pic:blipFill>
                  <a:blip r:embed="rId1">
                    <a:extLst>
                      <a:ext uri="{28A0092B-C50C-407E-A947-70E740481C1C}">
                        <a14:useLocalDpi xmlns:a14="http://schemas.microsoft.com/office/drawing/2010/main" val="0"/>
                      </a:ext>
                    </a:extLst>
                  </a:blip>
                  <a:stretch>
                    <a:fillRect/>
                  </a:stretch>
                </pic:blipFill>
                <pic:spPr>
                  <a:xfrm>
                    <a:off x="0" y="0"/>
                    <a:ext cx="551422" cy="45019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8318" w14:textId="77777777" w:rsidR="00E1023A" w:rsidRDefault="00E1023A" w:rsidP="00F7074B">
      <w:pPr>
        <w:spacing w:before="0" w:after="0"/>
      </w:pPr>
      <w:r>
        <w:separator/>
      </w:r>
    </w:p>
  </w:footnote>
  <w:footnote w:type="continuationSeparator" w:id="0">
    <w:p w14:paraId="3F986FEF" w14:textId="77777777" w:rsidR="00E1023A" w:rsidRDefault="00E1023A" w:rsidP="00F7074B">
      <w:pPr>
        <w:spacing w:before="0" w:after="0"/>
      </w:pPr>
      <w:r>
        <w:continuationSeparator/>
      </w:r>
    </w:p>
  </w:footnote>
  <w:footnote w:type="continuationNotice" w:id="1">
    <w:p w14:paraId="00F6DA4F" w14:textId="77777777" w:rsidR="00E1023A" w:rsidRDefault="00E1023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EA" w14:textId="5E35CAAA" w:rsidR="0093449A" w:rsidRDefault="00896758" w:rsidP="00896758">
    <w:pPr>
      <w:pStyle w:val="Header"/>
      <w:numPr>
        <w:ilvl w:val="0"/>
        <w:numId w:val="0"/>
      </w:numPr>
      <w:spacing w:line="276" w:lineRule="auto"/>
      <w:rPr>
        <w:caps w:val="0"/>
        <w:color w:val="545559"/>
        <w:sz w:val="18"/>
        <w:szCs w:val="28"/>
      </w:rPr>
    </w:pPr>
    <w:r>
      <w:rPr>
        <w:sz w:val="24"/>
        <w:szCs w:val="24"/>
      </w:rPr>
      <w:t>Predictive Modeling</w:t>
    </w:r>
    <w:r w:rsidR="0093449A">
      <w:rPr>
        <w:caps w:val="0"/>
        <w:color w:val="545559"/>
        <w:sz w:val="20"/>
      </w:rPr>
      <w:t xml:space="preserve"> </w:t>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t xml:space="preserve">             </w:t>
    </w:r>
    <w:r>
      <w:rPr>
        <w:caps w:val="0"/>
        <w:color w:val="545559"/>
        <w:sz w:val="18"/>
        <w:szCs w:val="28"/>
      </w:rPr>
      <w:t>Business Report</w:t>
    </w:r>
  </w:p>
  <w:p w14:paraId="50ACD584" w14:textId="77777777" w:rsidR="00B40D4B" w:rsidRPr="00AE2425" w:rsidRDefault="00B40D4B" w:rsidP="00896758">
    <w:pPr>
      <w:pStyle w:val="Header"/>
      <w:numPr>
        <w:ilvl w:val="0"/>
        <w:numId w:val="0"/>
      </w:numPr>
      <w:spacing w:line="276" w:lineRule="auto"/>
      <w:rPr>
        <w:caps w:val="0"/>
        <w:color w:val="54555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6D5"/>
    <w:multiLevelType w:val="hybridMultilevel"/>
    <w:tmpl w:val="2F228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CC789F"/>
    <w:multiLevelType w:val="hybridMultilevel"/>
    <w:tmpl w:val="6CB28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269A2"/>
    <w:multiLevelType w:val="multilevel"/>
    <w:tmpl w:val="71DA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751D9"/>
    <w:multiLevelType w:val="hybridMultilevel"/>
    <w:tmpl w:val="E4C2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D40B5"/>
    <w:multiLevelType w:val="multilevel"/>
    <w:tmpl w:val="1CA4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B50ED"/>
    <w:multiLevelType w:val="multilevel"/>
    <w:tmpl w:val="05C6CF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90D215B"/>
    <w:multiLevelType w:val="hybridMultilevel"/>
    <w:tmpl w:val="A6D0F720"/>
    <w:lvl w:ilvl="0" w:tplc="79227518">
      <w:start w:val="1"/>
      <w:numFmt w:val="decimal"/>
      <w:lvlText w:val="%1."/>
      <w:lvlJc w:val="left"/>
      <w:pPr>
        <w:ind w:left="720" w:hanging="360"/>
      </w:pPr>
      <w:rPr>
        <w:rFonts w:ascii="Lato" w:eastAsia="Times New Roman" w:hAnsi="Lato" w:cs="Courier New"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D17B1A"/>
    <w:multiLevelType w:val="hybridMultilevel"/>
    <w:tmpl w:val="AB4AD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365C93"/>
    <w:multiLevelType w:val="multilevel"/>
    <w:tmpl w:val="6C1C0E16"/>
    <w:name w:val="Steps"/>
    <w:lvl w:ilvl="0">
      <w:start w:val="1"/>
      <w:numFmt w:val="decimal"/>
      <w:pStyle w:val="ListNumber"/>
      <w:lvlText w:val="%1."/>
      <w:lvlJc w:val="left"/>
      <w:pPr>
        <w:ind w:left="720" w:hanging="360"/>
      </w:pPr>
      <w:rPr>
        <w:rFonts w:hint="default"/>
        <w:b/>
        <w:i w:val="0"/>
        <w:color w:val="01577D"/>
        <w:sz w:val="20"/>
        <w:szCs w:val="20"/>
      </w:rPr>
    </w:lvl>
    <w:lvl w:ilvl="1">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9" w15:restartNumberingAfterBreak="0">
    <w:nsid w:val="391C23DA"/>
    <w:multiLevelType w:val="hybridMultilevel"/>
    <w:tmpl w:val="DE82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431CC3"/>
    <w:multiLevelType w:val="hybridMultilevel"/>
    <w:tmpl w:val="84ECE79C"/>
    <w:lvl w:ilvl="0" w:tplc="50DEBDBC">
      <w:start w:val="1"/>
      <w:numFmt w:val="decimal"/>
      <w:lvlText w:val="%1."/>
      <w:lvlJc w:val="left"/>
      <w:pPr>
        <w:ind w:left="720" w:hanging="360"/>
      </w:pPr>
      <w:rPr>
        <w:rFonts w:ascii="Helvetica" w:hAnsi="Helvetica" w:cs="Helvetica"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5A3F27"/>
    <w:multiLevelType w:val="hybridMultilevel"/>
    <w:tmpl w:val="2CE6C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712A7B"/>
    <w:multiLevelType w:val="hybridMultilevel"/>
    <w:tmpl w:val="3DFE9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2386D"/>
    <w:multiLevelType w:val="hybridMultilevel"/>
    <w:tmpl w:val="275C6D5C"/>
    <w:lvl w:ilvl="0" w:tplc="3BCC7C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A15EAA"/>
    <w:multiLevelType w:val="hybridMultilevel"/>
    <w:tmpl w:val="560C7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165A06"/>
    <w:multiLevelType w:val="multilevel"/>
    <w:tmpl w:val="05248B7E"/>
    <w:lvl w:ilvl="0">
      <w:start w:val="1"/>
      <w:numFmt w:val="bullet"/>
      <w:pStyle w:val="Bullet"/>
      <w:lvlText w:val=""/>
      <w:lvlJc w:val="left"/>
      <w:pPr>
        <w:ind w:left="720" w:hanging="360"/>
      </w:pPr>
      <w:rPr>
        <w:rFonts w:ascii="Symbol" w:hAnsi="Symbol" w:hint="default"/>
        <w:color w:val="0075B0"/>
        <w:sz w:val="20"/>
        <w:szCs w:val="20"/>
      </w:rPr>
    </w:lvl>
    <w:lvl w:ilvl="1">
      <w:start w:val="1"/>
      <w:numFmt w:val="bullet"/>
      <w:lvlText w:val=""/>
      <w:lvlJc w:val="left"/>
      <w:pPr>
        <w:tabs>
          <w:tab w:val="num" w:pos="1080"/>
        </w:tabs>
        <w:ind w:left="1080" w:hanging="360"/>
      </w:pPr>
      <w:rPr>
        <w:rFonts w:ascii="Wingdings" w:hAnsi="Wingdings" w:hint="default"/>
        <w:color w:val="72C7E7"/>
        <w:sz w:val="20"/>
        <w:szCs w:val="20"/>
      </w:rPr>
    </w:lvl>
    <w:lvl w:ilvl="2">
      <w:start w:val="1"/>
      <w:numFmt w:val="bullet"/>
      <w:lvlText w:val=""/>
      <w:lvlJc w:val="left"/>
      <w:pPr>
        <w:tabs>
          <w:tab w:val="num" w:pos="1440"/>
        </w:tabs>
        <w:ind w:left="1440" w:hanging="360"/>
      </w:pPr>
      <w:rPr>
        <w:rFonts w:ascii="Wingdings" w:hAnsi="Wingdings" w:hint="default"/>
        <w:color w:val="9A9B9C"/>
        <w:sz w:val="20"/>
        <w:szCs w:val="20"/>
      </w:rPr>
    </w:lvl>
    <w:lvl w:ilvl="3">
      <w:start w:val="1"/>
      <w:numFmt w:val="none"/>
      <w:lvlText w:val=""/>
      <w:lvlJc w:val="left"/>
      <w:pPr>
        <w:tabs>
          <w:tab w:val="num" w:pos="2520"/>
        </w:tabs>
        <w:ind w:left="2520" w:hanging="360"/>
      </w:pPr>
      <w:rPr>
        <w:rFonts w:hint="default"/>
        <w:sz w:val="20"/>
      </w:rPr>
    </w:lvl>
    <w:lvl w:ilvl="4">
      <w:start w:val="1"/>
      <w:numFmt w:val="none"/>
      <w:lvlText w:val=""/>
      <w:lvlJc w:val="left"/>
      <w:pPr>
        <w:tabs>
          <w:tab w:val="num" w:pos="1800"/>
        </w:tabs>
        <w:ind w:left="1440" w:firstLine="0"/>
      </w:pPr>
      <w:rPr>
        <w:rFonts w:hint="default"/>
      </w:rPr>
    </w:lvl>
    <w:lvl w:ilvl="5">
      <w:start w:val="1"/>
      <w:numFmt w:val="none"/>
      <w:lvlText w:val=""/>
      <w:lvlJc w:val="left"/>
      <w:pPr>
        <w:tabs>
          <w:tab w:val="num" w:pos="2160"/>
        </w:tabs>
        <w:ind w:left="1440" w:firstLine="360"/>
      </w:pPr>
      <w:rPr>
        <w:rFonts w:hint="default"/>
      </w:rPr>
    </w:lvl>
    <w:lvl w:ilvl="6">
      <w:start w:val="1"/>
      <w:numFmt w:val="none"/>
      <w:lvlText w:val=""/>
      <w:lvlJc w:val="left"/>
      <w:pPr>
        <w:tabs>
          <w:tab w:val="num" w:pos="2520"/>
        </w:tabs>
        <w:ind w:left="1440" w:firstLine="720"/>
      </w:pPr>
      <w:rPr>
        <w:rFonts w:hint="default"/>
      </w:rPr>
    </w:lvl>
    <w:lvl w:ilvl="7">
      <w:start w:val="1"/>
      <w:numFmt w:val="none"/>
      <w:lvlText w:val=""/>
      <w:lvlJc w:val="left"/>
      <w:pPr>
        <w:tabs>
          <w:tab w:val="num" w:pos="2880"/>
        </w:tabs>
        <w:ind w:left="1440" w:firstLine="1080"/>
      </w:pPr>
      <w:rPr>
        <w:rFonts w:hint="default"/>
      </w:rPr>
    </w:lvl>
    <w:lvl w:ilvl="8">
      <w:start w:val="1"/>
      <w:numFmt w:val="none"/>
      <w:lvlText w:val=""/>
      <w:lvlJc w:val="left"/>
      <w:pPr>
        <w:tabs>
          <w:tab w:val="num" w:pos="3240"/>
        </w:tabs>
        <w:ind w:left="1440" w:firstLine="1440"/>
      </w:pPr>
      <w:rPr>
        <w:rFonts w:hint="default"/>
      </w:rPr>
    </w:lvl>
  </w:abstractNum>
  <w:abstractNum w:abstractNumId="16" w15:restartNumberingAfterBreak="0">
    <w:nsid w:val="620A7721"/>
    <w:multiLevelType w:val="multilevel"/>
    <w:tmpl w:val="5A96A26A"/>
    <w:numStyleLink w:val="BulletedList"/>
  </w:abstractNum>
  <w:abstractNum w:abstractNumId="17" w15:restartNumberingAfterBreak="0">
    <w:nsid w:val="62B92895"/>
    <w:multiLevelType w:val="hybridMultilevel"/>
    <w:tmpl w:val="100A9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A900AF"/>
    <w:multiLevelType w:val="multilevel"/>
    <w:tmpl w:val="5A96A26A"/>
    <w:styleLink w:val="BulletedList"/>
    <w:lvl w:ilvl="0">
      <w:start w:val="1"/>
      <w:numFmt w:val="bullet"/>
      <w:lvlText w:val=""/>
      <w:lvlJc w:val="left"/>
      <w:pPr>
        <w:ind w:left="360" w:hanging="360"/>
      </w:pPr>
      <w:rPr>
        <w:rFonts w:ascii="Symbol" w:hAnsi="Symbol" w:hint="default"/>
        <w:color w:val="0F7799"/>
      </w:rPr>
    </w:lvl>
    <w:lvl w:ilvl="1">
      <w:start w:val="1"/>
      <w:numFmt w:val="bullet"/>
      <w:pStyle w:val="Bullet2"/>
      <w:lvlText w:val=""/>
      <w:lvlJc w:val="left"/>
      <w:pPr>
        <w:ind w:left="720" w:hanging="360"/>
      </w:pPr>
      <w:rPr>
        <w:rFonts w:ascii="Symbol" w:hAnsi="Symbol" w:hint="default"/>
        <w:color w:val="0F7799"/>
      </w:rPr>
    </w:lvl>
    <w:lvl w:ilvl="2">
      <w:start w:val="1"/>
      <w:numFmt w:val="bullet"/>
      <w:pStyle w:val="Bullet3"/>
      <w:lvlText w:val=""/>
      <w:lvlJc w:val="left"/>
      <w:pPr>
        <w:ind w:left="1080" w:hanging="360"/>
      </w:pPr>
      <w:rPr>
        <w:rFonts w:ascii="Symbol" w:hAnsi="Symbol" w:hint="default"/>
        <w:color w:val="0F7799"/>
      </w:rPr>
    </w:lvl>
    <w:lvl w:ilvl="3">
      <w:start w:val="1"/>
      <w:numFmt w:val="bullet"/>
      <w:lvlText w:val=""/>
      <w:lvlJc w:val="left"/>
      <w:pPr>
        <w:ind w:left="1440" w:hanging="360"/>
      </w:pPr>
      <w:rPr>
        <w:rFonts w:ascii="Symbol" w:hAnsi="Symbol" w:hint="default"/>
        <w:color w:val="0F7799"/>
      </w:rPr>
    </w:lvl>
    <w:lvl w:ilvl="4">
      <w:start w:val="1"/>
      <w:numFmt w:val="bullet"/>
      <w:lvlText w:val=""/>
      <w:lvlJc w:val="left"/>
      <w:pPr>
        <w:ind w:left="1800" w:hanging="360"/>
      </w:pPr>
      <w:rPr>
        <w:rFonts w:ascii="Symbol" w:hAnsi="Symbol" w:hint="default"/>
        <w:color w:val="0F7799"/>
      </w:rPr>
    </w:lvl>
    <w:lvl w:ilvl="5">
      <w:start w:val="1"/>
      <w:numFmt w:val="bullet"/>
      <w:lvlText w:val=""/>
      <w:lvlJc w:val="left"/>
      <w:pPr>
        <w:ind w:left="2160" w:hanging="360"/>
      </w:pPr>
      <w:rPr>
        <w:rFonts w:ascii="Symbol" w:hAnsi="Symbol" w:hint="default"/>
        <w:color w:val="0F7799"/>
      </w:rPr>
    </w:lvl>
    <w:lvl w:ilvl="6">
      <w:start w:val="1"/>
      <w:numFmt w:val="bullet"/>
      <w:lvlText w:val=""/>
      <w:lvlJc w:val="left"/>
      <w:pPr>
        <w:ind w:left="2520" w:hanging="360"/>
      </w:pPr>
      <w:rPr>
        <w:rFonts w:ascii="Symbol" w:hAnsi="Symbol" w:hint="default"/>
        <w:color w:val="0F7799"/>
      </w:rPr>
    </w:lvl>
    <w:lvl w:ilvl="7">
      <w:start w:val="1"/>
      <w:numFmt w:val="bullet"/>
      <w:lvlText w:val=""/>
      <w:lvlJc w:val="left"/>
      <w:pPr>
        <w:ind w:left="2880" w:hanging="360"/>
      </w:pPr>
      <w:rPr>
        <w:rFonts w:ascii="Symbol" w:hAnsi="Symbol" w:hint="default"/>
        <w:color w:val="0F7799"/>
      </w:rPr>
    </w:lvl>
    <w:lvl w:ilvl="8">
      <w:start w:val="1"/>
      <w:numFmt w:val="bullet"/>
      <w:lvlText w:val=""/>
      <w:lvlJc w:val="left"/>
      <w:pPr>
        <w:ind w:left="3240" w:hanging="360"/>
      </w:pPr>
      <w:rPr>
        <w:rFonts w:ascii="Symbol" w:hAnsi="Symbol" w:hint="default"/>
        <w:color w:val="0F7799"/>
      </w:rPr>
    </w:lvl>
  </w:abstractNum>
  <w:abstractNum w:abstractNumId="19" w15:restartNumberingAfterBreak="0">
    <w:nsid w:val="69B3457D"/>
    <w:multiLevelType w:val="hybridMultilevel"/>
    <w:tmpl w:val="AE4C0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442B35"/>
    <w:multiLevelType w:val="multilevel"/>
    <w:tmpl w:val="0064523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109691209">
    <w:abstractNumId w:val="18"/>
  </w:num>
  <w:num w:numId="2" w16cid:durableId="6835681">
    <w:abstractNumId w:val="16"/>
  </w:num>
  <w:num w:numId="3" w16cid:durableId="1806384052">
    <w:abstractNumId w:val="15"/>
  </w:num>
  <w:num w:numId="4" w16cid:durableId="1349718386">
    <w:abstractNumId w:val="8"/>
  </w:num>
  <w:num w:numId="5" w16cid:durableId="2065637841">
    <w:abstractNumId w:val="5"/>
  </w:num>
  <w:num w:numId="6" w16cid:durableId="18940773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9460513">
    <w:abstractNumId w:val="1"/>
  </w:num>
  <w:num w:numId="8" w16cid:durableId="409740816">
    <w:abstractNumId w:val="2"/>
  </w:num>
  <w:num w:numId="9" w16cid:durableId="827549526">
    <w:abstractNumId w:val="12"/>
  </w:num>
  <w:num w:numId="10" w16cid:durableId="64190227">
    <w:abstractNumId w:val="3"/>
  </w:num>
  <w:num w:numId="11" w16cid:durableId="1712723143">
    <w:abstractNumId w:val="7"/>
  </w:num>
  <w:num w:numId="12" w16cid:durableId="1871137910">
    <w:abstractNumId w:val="17"/>
  </w:num>
  <w:num w:numId="13" w16cid:durableId="245236429">
    <w:abstractNumId w:val="10"/>
  </w:num>
  <w:num w:numId="14" w16cid:durableId="1808088948">
    <w:abstractNumId w:val="0"/>
  </w:num>
  <w:num w:numId="15" w16cid:durableId="250238289">
    <w:abstractNumId w:val="6"/>
  </w:num>
  <w:num w:numId="16" w16cid:durableId="1241911578">
    <w:abstractNumId w:val="19"/>
  </w:num>
  <w:num w:numId="17" w16cid:durableId="411895014">
    <w:abstractNumId w:val="14"/>
  </w:num>
  <w:num w:numId="18" w16cid:durableId="580409709">
    <w:abstractNumId w:val="9"/>
  </w:num>
  <w:num w:numId="19" w16cid:durableId="510532490">
    <w:abstractNumId w:val="20"/>
  </w:num>
  <w:num w:numId="20" w16cid:durableId="1566793050">
    <w:abstractNumId w:val="11"/>
  </w:num>
  <w:num w:numId="21" w16cid:durableId="887374377">
    <w:abstractNumId w:val="4"/>
  </w:num>
  <w:num w:numId="22" w16cid:durableId="139271440">
    <w:abstractNumId w:val="13"/>
  </w:num>
  <w:num w:numId="23" w16cid:durableId="208668354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715"/>
    <w:rsid w:val="000007F6"/>
    <w:rsid w:val="00000A98"/>
    <w:rsid w:val="00000CFE"/>
    <w:rsid w:val="000022E1"/>
    <w:rsid w:val="00003C62"/>
    <w:rsid w:val="00004BC1"/>
    <w:rsid w:val="000065D3"/>
    <w:rsid w:val="000076A1"/>
    <w:rsid w:val="00007EFB"/>
    <w:rsid w:val="00012F25"/>
    <w:rsid w:val="00013225"/>
    <w:rsid w:val="000143D2"/>
    <w:rsid w:val="00017617"/>
    <w:rsid w:val="00020247"/>
    <w:rsid w:val="000217BE"/>
    <w:rsid w:val="000232F2"/>
    <w:rsid w:val="000242C7"/>
    <w:rsid w:val="000256F0"/>
    <w:rsid w:val="00027EB8"/>
    <w:rsid w:val="0003111D"/>
    <w:rsid w:val="000319A0"/>
    <w:rsid w:val="000335EB"/>
    <w:rsid w:val="00033A95"/>
    <w:rsid w:val="00033C09"/>
    <w:rsid w:val="00033E0B"/>
    <w:rsid w:val="00033F64"/>
    <w:rsid w:val="000351B5"/>
    <w:rsid w:val="00036EC1"/>
    <w:rsid w:val="00037C9E"/>
    <w:rsid w:val="00041259"/>
    <w:rsid w:val="00041D04"/>
    <w:rsid w:val="00042AC2"/>
    <w:rsid w:val="00042C47"/>
    <w:rsid w:val="0004729C"/>
    <w:rsid w:val="00050D63"/>
    <w:rsid w:val="000529DA"/>
    <w:rsid w:val="000540B5"/>
    <w:rsid w:val="000565A8"/>
    <w:rsid w:val="0005780D"/>
    <w:rsid w:val="00057D25"/>
    <w:rsid w:val="0006346A"/>
    <w:rsid w:val="00064141"/>
    <w:rsid w:val="0006474C"/>
    <w:rsid w:val="00064CD3"/>
    <w:rsid w:val="00064DE0"/>
    <w:rsid w:val="0006701A"/>
    <w:rsid w:val="00067AE1"/>
    <w:rsid w:val="00067D66"/>
    <w:rsid w:val="00071CB8"/>
    <w:rsid w:val="00072111"/>
    <w:rsid w:val="00073676"/>
    <w:rsid w:val="00073FB1"/>
    <w:rsid w:val="0007485B"/>
    <w:rsid w:val="000755E7"/>
    <w:rsid w:val="0007573D"/>
    <w:rsid w:val="000773F1"/>
    <w:rsid w:val="0008035A"/>
    <w:rsid w:val="00080B1B"/>
    <w:rsid w:val="00080CF3"/>
    <w:rsid w:val="000816E5"/>
    <w:rsid w:val="000819CF"/>
    <w:rsid w:val="0008579C"/>
    <w:rsid w:val="00086CA3"/>
    <w:rsid w:val="000876AA"/>
    <w:rsid w:val="00090F42"/>
    <w:rsid w:val="00091160"/>
    <w:rsid w:val="00093575"/>
    <w:rsid w:val="000942CC"/>
    <w:rsid w:val="000956DE"/>
    <w:rsid w:val="00097094"/>
    <w:rsid w:val="000972C8"/>
    <w:rsid w:val="0009734F"/>
    <w:rsid w:val="000A2B43"/>
    <w:rsid w:val="000A3CD2"/>
    <w:rsid w:val="000A4CD5"/>
    <w:rsid w:val="000A5C6C"/>
    <w:rsid w:val="000A5F09"/>
    <w:rsid w:val="000A7567"/>
    <w:rsid w:val="000B00D2"/>
    <w:rsid w:val="000B0214"/>
    <w:rsid w:val="000B1256"/>
    <w:rsid w:val="000B1B96"/>
    <w:rsid w:val="000B28BA"/>
    <w:rsid w:val="000B28D5"/>
    <w:rsid w:val="000B2958"/>
    <w:rsid w:val="000B421B"/>
    <w:rsid w:val="000B5820"/>
    <w:rsid w:val="000B6288"/>
    <w:rsid w:val="000B67E9"/>
    <w:rsid w:val="000C0A10"/>
    <w:rsid w:val="000C3785"/>
    <w:rsid w:val="000C465B"/>
    <w:rsid w:val="000C55AA"/>
    <w:rsid w:val="000C5718"/>
    <w:rsid w:val="000C6C6A"/>
    <w:rsid w:val="000C7E30"/>
    <w:rsid w:val="000D0107"/>
    <w:rsid w:val="000D17D1"/>
    <w:rsid w:val="000D2351"/>
    <w:rsid w:val="000D2761"/>
    <w:rsid w:val="000D5098"/>
    <w:rsid w:val="000D5A0F"/>
    <w:rsid w:val="000D664B"/>
    <w:rsid w:val="000D7968"/>
    <w:rsid w:val="000D7B43"/>
    <w:rsid w:val="000E0015"/>
    <w:rsid w:val="000E0665"/>
    <w:rsid w:val="000E1375"/>
    <w:rsid w:val="000E24C8"/>
    <w:rsid w:val="000E3AAD"/>
    <w:rsid w:val="000E6B53"/>
    <w:rsid w:val="000E75F3"/>
    <w:rsid w:val="000F0A49"/>
    <w:rsid w:val="000F153B"/>
    <w:rsid w:val="000F2B22"/>
    <w:rsid w:val="000F3309"/>
    <w:rsid w:val="000F3F68"/>
    <w:rsid w:val="000F4327"/>
    <w:rsid w:val="000F5522"/>
    <w:rsid w:val="000F5581"/>
    <w:rsid w:val="000F5D83"/>
    <w:rsid w:val="00100846"/>
    <w:rsid w:val="00101FC5"/>
    <w:rsid w:val="001044F3"/>
    <w:rsid w:val="00104B15"/>
    <w:rsid w:val="001057C2"/>
    <w:rsid w:val="00107615"/>
    <w:rsid w:val="00110529"/>
    <w:rsid w:val="001118DE"/>
    <w:rsid w:val="001145C9"/>
    <w:rsid w:val="001147EE"/>
    <w:rsid w:val="00115C80"/>
    <w:rsid w:val="0011668B"/>
    <w:rsid w:val="00122957"/>
    <w:rsid w:val="00123B97"/>
    <w:rsid w:val="001245BB"/>
    <w:rsid w:val="00124664"/>
    <w:rsid w:val="0012686B"/>
    <w:rsid w:val="00126F47"/>
    <w:rsid w:val="001270F7"/>
    <w:rsid w:val="00127174"/>
    <w:rsid w:val="0012774A"/>
    <w:rsid w:val="00127F80"/>
    <w:rsid w:val="00132D42"/>
    <w:rsid w:val="001339C7"/>
    <w:rsid w:val="001349C8"/>
    <w:rsid w:val="001363C5"/>
    <w:rsid w:val="00137A42"/>
    <w:rsid w:val="00140431"/>
    <w:rsid w:val="00142741"/>
    <w:rsid w:val="00142DA8"/>
    <w:rsid w:val="0014376C"/>
    <w:rsid w:val="00145A34"/>
    <w:rsid w:val="001473CF"/>
    <w:rsid w:val="00150CD2"/>
    <w:rsid w:val="00152A38"/>
    <w:rsid w:val="001555A8"/>
    <w:rsid w:val="00157185"/>
    <w:rsid w:val="00157441"/>
    <w:rsid w:val="00157C15"/>
    <w:rsid w:val="00157E84"/>
    <w:rsid w:val="00160419"/>
    <w:rsid w:val="001617EC"/>
    <w:rsid w:val="00161F5D"/>
    <w:rsid w:val="001621D0"/>
    <w:rsid w:val="001631C5"/>
    <w:rsid w:val="00163CD2"/>
    <w:rsid w:val="00164539"/>
    <w:rsid w:val="001652A4"/>
    <w:rsid w:val="00165C41"/>
    <w:rsid w:val="00166F22"/>
    <w:rsid w:val="00167E0D"/>
    <w:rsid w:val="001757A3"/>
    <w:rsid w:val="001759BD"/>
    <w:rsid w:val="00175DC6"/>
    <w:rsid w:val="00176709"/>
    <w:rsid w:val="00176797"/>
    <w:rsid w:val="001769D9"/>
    <w:rsid w:val="00180E36"/>
    <w:rsid w:val="0018287E"/>
    <w:rsid w:val="00182B07"/>
    <w:rsid w:val="00184F5C"/>
    <w:rsid w:val="001872A5"/>
    <w:rsid w:val="001909E3"/>
    <w:rsid w:val="00190A22"/>
    <w:rsid w:val="00191336"/>
    <w:rsid w:val="00192234"/>
    <w:rsid w:val="0019255F"/>
    <w:rsid w:val="00192A2D"/>
    <w:rsid w:val="00193EA4"/>
    <w:rsid w:val="001940A2"/>
    <w:rsid w:val="0019466B"/>
    <w:rsid w:val="00194DB8"/>
    <w:rsid w:val="0019664C"/>
    <w:rsid w:val="001974E9"/>
    <w:rsid w:val="001A169A"/>
    <w:rsid w:val="001A1F28"/>
    <w:rsid w:val="001A1F32"/>
    <w:rsid w:val="001A30C1"/>
    <w:rsid w:val="001A35CF"/>
    <w:rsid w:val="001A6008"/>
    <w:rsid w:val="001A6311"/>
    <w:rsid w:val="001A6BB2"/>
    <w:rsid w:val="001A7451"/>
    <w:rsid w:val="001A75CF"/>
    <w:rsid w:val="001B0B71"/>
    <w:rsid w:val="001B4353"/>
    <w:rsid w:val="001B4C3F"/>
    <w:rsid w:val="001B506E"/>
    <w:rsid w:val="001B5747"/>
    <w:rsid w:val="001B698E"/>
    <w:rsid w:val="001B7543"/>
    <w:rsid w:val="001C0140"/>
    <w:rsid w:val="001C07BC"/>
    <w:rsid w:val="001C1260"/>
    <w:rsid w:val="001C1666"/>
    <w:rsid w:val="001C1787"/>
    <w:rsid w:val="001C5298"/>
    <w:rsid w:val="001C7248"/>
    <w:rsid w:val="001D0A34"/>
    <w:rsid w:val="001D124E"/>
    <w:rsid w:val="001D16AC"/>
    <w:rsid w:val="001D3D86"/>
    <w:rsid w:val="001D5509"/>
    <w:rsid w:val="001D6828"/>
    <w:rsid w:val="001D6AF6"/>
    <w:rsid w:val="001D730F"/>
    <w:rsid w:val="001D7B80"/>
    <w:rsid w:val="001D7C7E"/>
    <w:rsid w:val="001E1741"/>
    <w:rsid w:val="001E2B60"/>
    <w:rsid w:val="001E38FD"/>
    <w:rsid w:val="001E4A9E"/>
    <w:rsid w:val="001E4D56"/>
    <w:rsid w:val="001E5091"/>
    <w:rsid w:val="001E5633"/>
    <w:rsid w:val="001E69E8"/>
    <w:rsid w:val="001F29E9"/>
    <w:rsid w:val="001F4860"/>
    <w:rsid w:val="001F5601"/>
    <w:rsid w:val="001F56D2"/>
    <w:rsid w:val="001F5D7E"/>
    <w:rsid w:val="001F6361"/>
    <w:rsid w:val="00201458"/>
    <w:rsid w:val="002026DB"/>
    <w:rsid w:val="002037F5"/>
    <w:rsid w:val="00204328"/>
    <w:rsid w:val="00206D6A"/>
    <w:rsid w:val="00207129"/>
    <w:rsid w:val="0020764F"/>
    <w:rsid w:val="00207B98"/>
    <w:rsid w:val="00207FA9"/>
    <w:rsid w:val="00207FCE"/>
    <w:rsid w:val="0021058E"/>
    <w:rsid w:val="002109E4"/>
    <w:rsid w:val="00210B80"/>
    <w:rsid w:val="00211894"/>
    <w:rsid w:val="002118D5"/>
    <w:rsid w:val="0021273D"/>
    <w:rsid w:val="002130BF"/>
    <w:rsid w:val="00213162"/>
    <w:rsid w:val="00213276"/>
    <w:rsid w:val="00213C8D"/>
    <w:rsid w:val="00215621"/>
    <w:rsid w:val="00217F8E"/>
    <w:rsid w:val="00221A1B"/>
    <w:rsid w:val="00222EB5"/>
    <w:rsid w:val="0022571C"/>
    <w:rsid w:val="00231388"/>
    <w:rsid w:val="00233FEA"/>
    <w:rsid w:val="00234471"/>
    <w:rsid w:val="0023463F"/>
    <w:rsid w:val="00235CE6"/>
    <w:rsid w:val="002424C3"/>
    <w:rsid w:val="00242ACF"/>
    <w:rsid w:val="00243E36"/>
    <w:rsid w:val="00244CEB"/>
    <w:rsid w:val="00244FFA"/>
    <w:rsid w:val="002474A6"/>
    <w:rsid w:val="00247C4B"/>
    <w:rsid w:val="00252FA0"/>
    <w:rsid w:val="00253794"/>
    <w:rsid w:val="00255004"/>
    <w:rsid w:val="00255BF0"/>
    <w:rsid w:val="00256E64"/>
    <w:rsid w:val="002616ED"/>
    <w:rsid w:val="00262759"/>
    <w:rsid w:val="002666CB"/>
    <w:rsid w:val="002669DA"/>
    <w:rsid w:val="00267629"/>
    <w:rsid w:val="00267BB0"/>
    <w:rsid w:val="002753C7"/>
    <w:rsid w:val="00276BEF"/>
    <w:rsid w:val="00277F18"/>
    <w:rsid w:val="00280828"/>
    <w:rsid w:val="00280A7B"/>
    <w:rsid w:val="00280C49"/>
    <w:rsid w:val="00284126"/>
    <w:rsid w:val="0028536D"/>
    <w:rsid w:val="002870C9"/>
    <w:rsid w:val="0028728D"/>
    <w:rsid w:val="002876FA"/>
    <w:rsid w:val="0028780A"/>
    <w:rsid w:val="00287817"/>
    <w:rsid w:val="0029040E"/>
    <w:rsid w:val="00292576"/>
    <w:rsid w:val="00292DDB"/>
    <w:rsid w:val="002937E0"/>
    <w:rsid w:val="0029384E"/>
    <w:rsid w:val="00294DBE"/>
    <w:rsid w:val="00295A09"/>
    <w:rsid w:val="00296710"/>
    <w:rsid w:val="002967EF"/>
    <w:rsid w:val="002A0B84"/>
    <w:rsid w:val="002A0D08"/>
    <w:rsid w:val="002A0FFC"/>
    <w:rsid w:val="002A1EBF"/>
    <w:rsid w:val="002A46F0"/>
    <w:rsid w:val="002A52ED"/>
    <w:rsid w:val="002A596A"/>
    <w:rsid w:val="002B11C0"/>
    <w:rsid w:val="002B145A"/>
    <w:rsid w:val="002B15E2"/>
    <w:rsid w:val="002B47E0"/>
    <w:rsid w:val="002B4833"/>
    <w:rsid w:val="002B5894"/>
    <w:rsid w:val="002B6536"/>
    <w:rsid w:val="002B6D42"/>
    <w:rsid w:val="002B79FC"/>
    <w:rsid w:val="002B7B43"/>
    <w:rsid w:val="002C06AC"/>
    <w:rsid w:val="002C0993"/>
    <w:rsid w:val="002C1591"/>
    <w:rsid w:val="002C31FE"/>
    <w:rsid w:val="002C450C"/>
    <w:rsid w:val="002C4DEE"/>
    <w:rsid w:val="002C558D"/>
    <w:rsid w:val="002C63F7"/>
    <w:rsid w:val="002D01B3"/>
    <w:rsid w:val="002D16FF"/>
    <w:rsid w:val="002D237C"/>
    <w:rsid w:val="002D2966"/>
    <w:rsid w:val="002E1938"/>
    <w:rsid w:val="002E2565"/>
    <w:rsid w:val="002E2B3E"/>
    <w:rsid w:val="002E39B0"/>
    <w:rsid w:val="002E3F5F"/>
    <w:rsid w:val="002E45E8"/>
    <w:rsid w:val="002E5785"/>
    <w:rsid w:val="002E619C"/>
    <w:rsid w:val="002E74F5"/>
    <w:rsid w:val="002E77B6"/>
    <w:rsid w:val="002F2813"/>
    <w:rsid w:val="002F5324"/>
    <w:rsid w:val="002F793E"/>
    <w:rsid w:val="002F7C68"/>
    <w:rsid w:val="003029C8"/>
    <w:rsid w:val="00303172"/>
    <w:rsid w:val="0030594B"/>
    <w:rsid w:val="00305B47"/>
    <w:rsid w:val="00306337"/>
    <w:rsid w:val="0030675B"/>
    <w:rsid w:val="0030699D"/>
    <w:rsid w:val="003071D8"/>
    <w:rsid w:val="00312147"/>
    <w:rsid w:val="00312357"/>
    <w:rsid w:val="003123E3"/>
    <w:rsid w:val="0031351B"/>
    <w:rsid w:val="0031786B"/>
    <w:rsid w:val="00320C1B"/>
    <w:rsid w:val="00320EF0"/>
    <w:rsid w:val="00321650"/>
    <w:rsid w:val="003245AD"/>
    <w:rsid w:val="00324B0E"/>
    <w:rsid w:val="00325259"/>
    <w:rsid w:val="00326528"/>
    <w:rsid w:val="00330059"/>
    <w:rsid w:val="00331E7F"/>
    <w:rsid w:val="003321A9"/>
    <w:rsid w:val="0033303A"/>
    <w:rsid w:val="003341E5"/>
    <w:rsid w:val="003345F9"/>
    <w:rsid w:val="00334ACF"/>
    <w:rsid w:val="0033545C"/>
    <w:rsid w:val="003362FA"/>
    <w:rsid w:val="00341CFF"/>
    <w:rsid w:val="0034340C"/>
    <w:rsid w:val="003443CA"/>
    <w:rsid w:val="00344543"/>
    <w:rsid w:val="00346721"/>
    <w:rsid w:val="00346813"/>
    <w:rsid w:val="00346A05"/>
    <w:rsid w:val="00347245"/>
    <w:rsid w:val="00350713"/>
    <w:rsid w:val="0035082F"/>
    <w:rsid w:val="00350F4B"/>
    <w:rsid w:val="00352C30"/>
    <w:rsid w:val="00353C5A"/>
    <w:rsid w:val="00353D73"/>
    <w:rsid w:val="003567E6"/>
    <w:rsid w:val="00356B5F"/>
    <w:rsid w:val="00357C49"/>
    <w:rsid w:val="003606C2"/>
    <w:rsid w:val="00362476"/>
    <w:rsid w:val="00362AA5"/>
    <w:rsid w:val="00362AEA"/>
    <w:rsid w:val="003644B7"/>
    <w:rsid w:val="00366D65"/>
    <w:rsid w:val="00367536"/>
    <w:rsid w:val="00367694"/>
    <w:rsid w:val="003679CB"/>
    <w:rsid w:val="00371074"/>
    <w:rsid w:val="003712E2"/>
    <w:rsid w:val="00371944"/>
    <w:rsid w:val="00371F66"/>
    <w:rsid w:val="0037265C"/>
    <w:rsid w:val="00372D24"/>
    <w:rsid w:val="00372ED5"/>
    <w:rsid w:val="00376484"/>
    <w:rsid w:val="00381326"/>
    <w:rsid w:val="0038256D"/>
    <w:rsid w:val="00383152"/>
    <w:rsid w:val="00384747"/>
    <w:rsid w:val="00384B5B"/>
    <w:rsid w:val="00384F71"/>
    <w:rsid w:val="00385F07"/>
    <w:rsid w:val="0038619E"/>
    <w:rsid w:val="0038690E"/>
    <w:rsid w:val="00386E38"/>
    <w:rsid w:val="00387EC1"/>
    <w:rsid w:val="00390933"/>
    <w:rsid w:val="00392315"/>
    <w:rsid w:val="003928D6"/>
    <w:rsid w:val="00392EB4"/>
    <w:rsid w:val="003931FB"/>
    <w:rsid w:val="0039430D"/>
    <w:rsid w:val="003945A1"/>
    <w:rsid w:val="00394BD2"/>
    <w:rsid w:val="0039653F"/>
    <w:rsid w:val="003972A1"/>
    <w:rsid w:val="00397525"/>
    <w:rsid w:val="003A0358"/>
    <w:rsid w:val="003A06C5"/>
    <w:rsid w:val="003A187F"/>
    <w:rsid w:val="003A2491"/>
    <w:rsid w:val="003A3147"/>
    <w:rsid w:val="003B07E9"/>
    <w:rsid w:val="003B1032"/>
    <w:rsid w:val="003B14D2"/>
    <w:rsid w:val="003B316A"/>
    <w:rsid w:val="003B39B0"/>
    <w:rsid w:val="003B4437"/>
    <w:rsid w:val="003B4EA4"/>
    <w:rsid w:val="003B54D3"/>
    <w:rsid w:val="003C08BB"/>
    <w:rsid w:val="003C0F53"/>
    <w:rsid w:val="003C2E2C"/>
    <w:rsid w:val="003C3A3C"/>
    <w:rsid w:val="003C532F"/>
    <w:rsid w:val="003C5D21"/>
    <w:rsid w:val="003C79EB"/>
    <w:rsid w:val="003C7A2D"/>
    <w:rsid w:val="003D0513"/>
    <w:rsid w:val="003D10D2"/>
    <w:rsid w:val="003D2233"/>
    <w:rsid w:val="003D2291"/>
    <w:rsid w:val="003D27F5"/>
    <w:rsid w:val="003D2A0D"/>
    <w:rsid w:val="003D2A44"/>
    <w:rsid w:val="003D2B74"/>
    <w:rsid w:val="003D2CA1"/>
    <w:rsid w:val="003D30B6"/>
    <w:rsid w:val="003D41FD"/>
    <w:rsid w:val="003D512B"/>
    <w:rsid w:val="003D601C"/>
    <w:rsid w:val="003D642E"/>
    <w:rsid w:val="003D6805"/>
    <w:rsid w:val="003E0C15"/>
    <w:rsid w:val="003E14C0"/>
    <w:rsid w:val="003E3672"/>
    <w:rsid w:val="003E4DFC"/>
    <w:rsid w:val="003E4FE4"/>
    <w:rsid w:val="003E596B"/>
    <w:rsid w:val="003E6A42"/>
    <w:rsid w:val="003E6CA9"/>
    <w:rsid w:val="003F048E"/>
    <w:rsid w:val="003F1A27"/>
    <w:rsid w:val="003F2BBA"/>
    <w:rsid w:val="003F30DE"/>
    <w:rsid w:val="003F44D6"/>
    <w:rsid w:val="003F4554"/>
    <w:rsid w:val="003F4742"/>
    <w:rsid w:val="003F4F5A"/>
    <w:rsid w:val="003F5247"/>
    <w:rsid w:val="003F731B"/>
    <w:rsid w:val="00400A4C"/>
    <w:rsid w:val="004010E8"/>
    <w:rsid w:val="00401614"/>
    <w:rsid w:val="00402633"/>
    <w:rsid w:val="00403CB9"/>
    <w:rsid w:val="004054E7"/>
    <w:rsid w:val="00405750"/>
    <w:rsid w:val="00405C56"/>
    <w:rsid w:val="004121DF"/>
    <w:rsid w:val="00413191"/>
    <w:rsid w:val="00416631"/>
    <w:rsid w:val="00422B17"/>
    <w:rsid w:val="004242D8"/>
    <w:rsid w:val="00425092"/>
    <w:rsid w:val="004264C4"/>
    <w:rsid w:val="00426629"/>
    <w:rsid w:val="00427D9A"/>
    <w:rsid w:val="00430715"/>
    <w:rsid w:val="0043105B"/>
    <w:rsid w:val="00431F2C"/>
    <w:rsid w:val="00432D5E"/>
    <w:rsid w:val="004343B6"/>
    <w:rsid w:val="00435E7A"/>
    <w:rsid w:val="0043637A"/>
    <w:rsid w:val="00436425"/>
    <w:rsid w:val="0044124A"/>
    <w:rsid w:val="004417F3"/>
    <w:rsid w:val="00441899"/>
    <w:rsid w:val="00443313"/>
    <w:rsid w:val="0044408F"/>
    <w:rsid w:val="00446D52"/>
    <w:rsid w:val="00446D77"/>
    <w:rsid w:val="00450E69"/>
    <w:rsid w:val="00451324"/>
    <w:rsid w:val="00451435"/>
    <w:rsid w:val="00452342"/>
    <w:rsid w:val="0045280B"/>
    <w:rsid w:val="00453286"/>
    <w:rsid w:val="00453AFD"/>
    <w:rsid w:val="00454D65"/>
    <w:rsid w:val="00454FC4"/>
    <w:rsid w:val="0045554B"/>
    <w:rsid w:val="0045744A"/>
    <w:rsid w:val="004576C3"/>
    <w:rsid w:val="00457F10"/>
    <w:rsid w:val="00463673"/>
    <w:rsid w:val="00463BEE"/>
    <w:rsid w:val="0046422D"/>
    <w:rsid w:val="00464854"/>
    <w:rsid w:val="00465073"/>
    <w:rsid w:val="004667BE"/>
    <w:rsid w:val="004675A4"/>
    <w:rsid w:val="0047013A"/>
    <w:rsid w:val="00470C2B"/>
    <w:rsid w:val="00473616"/>
    <w:rsid w:val="00474BC6"/>
    <w:rsid w:val="00475BDE"/>
    <w:rsid w:val="00476042"/>
    <w:rsid w:val="0047650D"/>
    <w:rsid w:val="00477211"/>
    <w:rsid w:val="0048047F"/>
    <w:rsid w:val="00481F96"/>
    <w:rsid w:val="00481FE4"/>
    <w:rsid w:val="00482005"/>
    <w:rsid w:val="00484784"/>
    <w:rsid w:val="00484C00"/>
    <w:rsid w:val="00485B2B"/>
    <w:rsid w:val="004864A4"/>
    <w:rsid w:val="004873C5"/>
    <w:rsid w:val="004877D2"/>
    <w:rsid w:val="00490214"/>
    <w:rsid w:val="004903E2"/>
    <w:rsid w:val="00490722"/>
    <w:rsid w:val="00490A46"/>
    <w:rsid w:val="00492547"/>
    <w:rsid w:val="00493930"/>
    <w:rsid w:val="0049407F"/>
    <w:rsid w:val="0049440B"/>
    <w:rsid w:val="00495E51"/>
    <w:rsid w:val="004A1145"/>
    <w:rsid w:val="004A1413"/>
    <w:rsid w:val="004A2444"/>
    <w:rsid w:val="004A3014"/>
    <w:rsid w:val="004A32E6"/>
    <w:rsid w:val="004A41A6"/>
    <w:rsid w:val="004A7037"/>
    <w:rsid w:val="004A7CBD"/>
    <w:rsid w:val="004A7D25"/>
    <w:rsid w:val="004B15EF"/>
    <w:rsid w:val="004B1DDF"/>
    <w:rsid w:val="004B43D4"/>
    <w:rsid w:val="004B7FBB"/>
    <w:rsid w:val="004C0E72"/>
    <w:rsid w:val="004C3321"/>
    <w:rsid w:val="004C3990"/>
    <w:rsid w:val="004C41F6"/>
    <w:rsid w:val="004C47AD"/>
    <w:rsid w:val="004C63A6"/>
    <w:rsid w:val="004D05FA"/>
    <w:rsid w:val="004D13CD"/>
    <w:rsid w:val="004D3B1E"/>
    <w:rsid w:val="004D46A8"/>
    <w:rsid w:val="004D476D"/>
    <w:rsid w:val="004D5605"/>
    <w:rsid w:val="004D5A8D"/>
    <w:rsid w:val="004E1214"/>
    <w:rsid w:val="004E1269"/>
    <w:rsid w:val="004E4916"/>
    <w:rsid w:val="004E5FFA"/>
    <w:rsid w:val="004E68F2"/>
    <w:rsid w:val="004E6E54"/>
    <w:rsid w:val="004E7A58"/>
    <w:rsid w:val="004E7E99"/>
    <w:rsid w:val="004F06D3"/>
    <w:rsid w:val="004F1733"/>
    <w:rsid w:val="004F23CA"/>
    <w:rsid w:val="004F2FA4"/>
    <w:rsid w:val="004F32A5"/>
    <w:rsid w:val="004F3944"/>
    <w:rsid w:val="004F5070"/>
    <w:rsid w:val="004F602B"/>
    <w:rsid w:val="004F6CC5"/>
    <w:rsid w:val="00501E31"/>
    <w:rsid w:val="0050646D"/>
    <w:rsid w:val="0050717A"/>
    <w:rsid w:val="00510572"/>
    <w:rsid w:val="005137C7"/>
    <w:rsid w:val="0051504C"/>
    <w:rsid w:val="00517C6B"/>
    <w:rsid w:val="005209BB"/>
    <w:rsid w:val="005231D1"/>
    <w:rsid w:val="00525407"/>
    <w:rsid w:val="005311BD"/>
    <w:rsid w:val="00531F95"/>
    <w:rsid w:val="00535554"/>
    <w:rsid w:val="00535FB1"/>
    <w:rsid w:val="005366E4"/>
    <w:rsid w:val="0053688A"/>
    <w:rsid w:val="005405C9"/>
    <w:rsid w:val="005405EF"/>
    <w:rsid w:val="00540C3D"/>
    <w:rsid w:val="005417D4"/>
    <w:rsid w:val="005434F9"/>
    <w:rsid w:val="005465C9"/>
    <w:rsid w:val="0054762B"/>
    <w:rsid w:val="00552033"/>
    <w:rsid w:val="00553381"/>
    <w:rsid w:val="00553F98"/>
    <w:rsid w:val="00554A16"/>
    <w:rsid w:val="00555945"/>
    <w:rsid w:val="00555B91"/>
    <w:rsid w:val="005577B9"/>
    <w:rsid w:val="00560499"/>
    <w:rsid w:val="00560FDD"/>
    <w:rsid w:val="005626D0"/>
    <w:rsid w:val="00564015"/>
    <w:rsid w:val="005640F9"/>
    <w:rsid w:val="00564C4B"/>
    <w:rsid w:val="00567F42"/>
    <w:rsid w:val="005745F7"/>
    <w:rsid w:val="00574656"/>
    <w:rsid w:val="00575742"/>
    <w:rsid w:val="00575E57"/>
    <w:rsid w:val="0057665D"/>
    <w:rsid w:val="005801D2"/>
    <w:rsid w:val="00581699"/>
    <w:rsid w:val="00583177"/>
    <w:rsid w:val="00583AB8"/>
    <w:rsid w:val="00590439"/>
    <w:rsid w:val="0059181C"/>
    <w:rsid w:val="00592715"/>
    <w:rsid w:val="0059296F"/>
    <w:rsid w:val="005968FD"/>
    <w:rsid w:val="00596F31"/>
    <w:rsid w:val="005A0C13"/>
    <w:rsid w:val="005A0E8A"/>
    <w:rsid w:val="005A1DE0"/>
    <w:rsid w:val="005A2367"/>
    <w:rsid w:val="005A2C2E"/>
    <w:rsid w:val="005A41E9"/>
    <w:rsid w:val="005A5A76"/>
    <w:rsid w:val="005A76DF"/>
    <w:rsid w:val="005B0F04"/>
    <w:rsid w:val="005B1BEA"/>
    <w:rsid w:val="005B251F"/>
    <w:rsid w:val="005B2B1B"/>
    <w:rsid w:val="005B3035"/>
    <w:rsid w:val="005B513C"/>
    <w:rsid w:val="005B5C47"/>
    <w:rsid w:val="005B6DAD"/>
    <w:rsid w:val="005B745D"/>
    <w:rsid w:val="005B79D0"/>
    <w:rsid w:val="005C01BA"/>
    <w:rsid w:val="005C0EE9"/>
    <w:rsid w:val="005C1829"/>
    <w:rsid w:val="005C2230"/>
    <w:rsid w:val="005C291A"/>
    <w:rsid w:val="005C3162"/>
    <w:rsid w:val="005C4BA0"/>
    <w:rsid w:val="005C57D5"/>
    <w:rsid w:val="005C67B4"/>
    <w:rsid w:val="005C6DDF"/>
    <w:rsid w:val="005C7E10"/>
    <w:rsid w:val="005D02A7"/>
    <w:rsid w:val="005D3B92"/>
    <w:rsid w:val="005D4683"/>
    <w:rsid w:val="005D6374"/>
    <w:rsid w:val="005D6EFA"/>
    <w:rsid w:val="005E092D"/>
    <w:rsid w:val="005E1BD9"/>
    <w:rsid w:val="005E2830"/>
    <w:rsid w:val="005E4354"/>
    <w:rsid w:val="005E7909"/>
    <w:rsid w:val="005F1F20"/>
    <w:rsid w:val="005F2B2E"/>
    <w:rsid w:val="005F3F58"/>
    <w:rsid w:val="005F3F90"/>
    <w:rsid w:val="005F450A"/>
    <w:rsid w:val="005F4CA8"/>
    <w:rsid w:val="005F606E"/>
    <w:rsid w:val="005F702D"/>
    <w:rsid w:val="005F735C"/>
    <w:rsid w:val="005F7745"/>
    <w:rsid w:val="005F775A"/>
    <w:rsid w:val="005F7F49"/>
    <w:rsid w:val="006005BA"/>
    <w:rsid w:val="00604249"/>
    <w:rsid w:val="006044E3"/>
    <w:rsid w:val="006044E9"/>
    <w:rsid w:val="00604F21"/>
    <w:rsid w:val="00605A91"/>
    <w:rsid w:val="00605FED"/>
    <w:rsid w:val="006060A4"/>
    <w:rsid w:val="006124B3"/>
    <w:rsid w:val="006125F3"/>
    <w:rsid w:val="0061441A"/>
    <w:rsid w:val="00614872"/>
    <w:rsid w:val="00614F21"/>
    <w:rsid w:val="00615AD8"/>
    <w:rsid w:val="00615FF1"/>
    <w:rsid w:val="006176E5"/>
    <w:rsid w:val="00617ADD"/>
    <w:rsid w:val="00617B82"/>
    <w:rsid w:val="00624711"/>
    <w:rsid w:val="00624C8C"/>
    <w:rsid w:val="0062569A"/>
    <w:rsid w:val="00627DFC"/>
    <w:rsid w:val="00630242"/>
    <w:rsid w:val="00630264"/>
    <w:rsid w:val="00630756"/>
    <w:rsid w:val="00630953"/>
    <w:rsid w:val="0063179A"/>
    <w:rsid w:val="00632348"/>
    <w:rsid w:val="006330FB"/>
    <w:rsid w:val="0063313A"/>
    <w:rsid w:val="00635343"/>
    <w:rsid w:val="006355AA"/>
    <w:rsid w:val="00635A57"/>
    <w:rsid w:val="006366B2"/>
    <w:rsid w:val="00641018"/>
    <w:rsid w:val="00641BE7"/>
    <w:rsid w:val="006421C0"/>
    <w:rsid w:val="00642565"/>
    <w:rsid w:val="0064516A"/>
    <w:rsid w:val="00645B0A"/>
    <w:rsid w:val="00645BCA"/>
    <w:rsid w:val="00646D35"/>
    <w:rsid w:val="00650B2E"/>
    <w:rsid w:val="006518F6"/>
    <w:rsid w:val="00651AC1"/>
    <w:rsid w:val="00653461"/>
    <w:rsid w:val="0065454C"/>
    <w:rsid w:val="0065484E"/>
    <w:rsid w:val="00654B30"/>
    <w:rsid w:val="0065519A"/>
    <w:rsid w:val="0065634E"/>
    <w:rsid w:val="006567C9"/>
    <w:rsid w:val="00656D3A"/>
    <w:rsid w:val="006574FA"/>
    <w:rsid w:val="00662F01"/>
    <w:rsid w:val="00663069"/>
    <w:rsid w:val="006636A7"/>
    <w:rsid w:val="00664268"/>
    <w:rsid w:val="006653B6"/>
    <w:rsid w:val="00667DD7"/>
    <w:rsid w:val="006705F8"/>
    <w:rsid w:val="006714B4"/>
    <w:rsid w:val="0067230B"/>
    <w:rsid w:val="0067234F"/>
    <w:rsid w:val="00672433"/>
    <w:rsid w:val="00672549"/>
    <w:rsid w:val="0067302E"/>
    <w:rsid w:val="00673941"/>
    <w:rsid w:val="00674224"/>
    <w:rsid w:val="006743D7"/>
    <w:rsid w:val="00676007"/>
    <w:rsid w:val="00676787"/>
    <w:rsid w:val="00676AAD"/>
    <w:rsid w:val="00676CC6"/>
    <w:rsid w:val="00682B87"/>
    <w:rsid w:val="006863EF"/>
    <w:rsid w:val="006864A3"/>
    <w:rsid w:val="006923E6"/>
    <w:rsid w:val="00694836"/>
    <w:rsid w:val="00694EF6"/>
    <w:rsid w:val="0069543A"/>
    <w:rsid w:val="0069682B"/>
    <w:rsid w:val="006972CD"/>
    <w:rsid w:val="006A00AC"/>
    <w:rsid w:val="006A02B4"/>
    <w:rsid w:val="006A03F9"/>
    <w:rsid w:val="006A0B59"/>
    <w:rsid w:val="006A1517"/>
    <w:rsid w:val="006A167F"/>
    <w:rsid w:val="006A194B"/>
    <w:rsid w:val="006A1AB9"/>
    <w:rsid w:val="006A1C49"/>
    <w:rsid w:val="006A1C9E"/>
    <w:rsid w:val="006A3F56"/>
    <w:rsid w:val="006A4B65"/>
    <w:rsid w:val="006A5AF9"/>
    <w:rsid w:val="006A6ED6"/>
    <w:rsid w:val="006B0470"/>
    <w:rsid w:val="006B04C3"/>
    <w:rsid w:val="006B0AE2"/>
    <w:rsid w:val="006B0E50"/>
    <w:rsid w:val="006B2232"/>
    <w:rsid w:val="006B34EF"/>
    <w:rsid w:val="006B4DA1"/>
    <w:rsid w:val="006B4FF5"/>
    <w:rsid w:val="006B532C"/>
    <w:rsid w:val="006B6D9B"/>
    <w:rsid w:val="006C13B0"/>
    <w:rsid w:val="006C1962"/>
    <w:rsid w:val="006C1A16"/>
    <w:rsid w:val="006C27E3"/>
    <w:rsid w:val="006C3528"/>
    <w:rsid w:val="006C69DA"/>
    <w:rsid w:val="006D014A"/>
    <w:rsid w:val="006D1183"/>
    <w:rsid w:val="006D23ED"/>
    <w:rsid w:val="006D28AB"/>
    <w:rsid w:val="006D328B"/>
    <w:rsid w:val="006D3963"/>
    <w:rsid w:val="006D43CB"/>
    <w:rsid w:val="006D4463"/>
    <w:rsid w:val="006D4C5F"/>
    <w:rsid w:val="006D5333"/>
    <w:rsid w:val="006D541E"/>
    <w:rsid w:val="006D6859"/>
    <w:rsid w:val="006D6C35"/>
    <w:rsid w:val="006E15D9"/>
    <w:rsid w:val="006E1D61"/>
    <w:rsid w:val="006E246D"/>
    <w:rsid w:val="006E544E"/>
    <w:rsid w:val="006E5A3A"/>
    <w:rsid w:val="006E6287"/>
    <w:rsid w:val="006E6EBD"/>
    <w:rsid w:val="006E71E6"/>
    <w:rsid w:val="006E76AA"/>
    <w:rsid w:val="006F06AD"/>
    <w:rsid w:val="006F0C24"/>
    <w:rsid w:val="006F0F06"/>
    <w:rsid w:val="006F574A"/>
    <w:rsid w:val="006F674E"/>
    <w:rsid w:val="0070443A"/>
    <w:rsid w:val="00704F6F"/>
    <w:rsid w:val="00706B99"/>
    <w:rsid w:val="007077AE"/>
    <w:rsid w:val="00711E48"/>
    <w:rsid w:val="0071297E"/>
    <w:rsid w:val="007129C4"/>
    <w:rsid w:val="00712BEF"/>
    <w:rsid w:val="00712BFC"/>
    <w:rsid w:val="00716BBD"/>
    <w:rsid w:val="0071764F"/>
    <w:rsid w:val="00723FC8"/>
    <w:rsid w:val="00724B5A"/>
    <w:rsid w:val="00725F14"/>
    <w:rsid w:val="0072613E"/>
    <w:rsid w:val="007275FD"/>
    <w:rsid w:val="00732914"/>
    <w:rsid w:val="00732D27"/>
    <w:rsid w:val="007335A4"/>
    <w:rsid w:val="00733E76"/>
    <w:rsid w:val="00734F26"/>
    <w:rsid w:val="0073602E"/>
    <w:rsid w:val="007363D4"/>
    <w:rsid w:val="007372CF"/>
    <w:rsid w:val="00737795"/>
    <w:rsid w:val="00745CFD"/>
    <w:rsid w:val="007576C4"/>
    <w:rsid w:val="0075771F"/>
    <w:rsid w:val="00757B54"/>
    <w:rsid w:val="00757DD9"/>
    <w:rsid w:val="00762A09"/>
    <w:rsid w:val="00764F97"/>
    <w:rsid w:val="00765789"/>
    <w:rsid w:val="007657EE"/>
    <w:rsid w:val="00766983"/>
    <w:rsid w:val="00770A6B"/>
    <w:rsid w:val="00770F51"/>
    <w:rsid w:val="007711EF"/>
    <w:rsid w:val="00771DFE"/>
    <w:rsid w:val="00773D8E"/>
    <w:rsid w:val="0077530D"/>
    <w:rsid w:val="00777A1C"/>
    <w:rsid w:val="00777E2C"/>
    <w:rsid w:val="007808A2"/>
    <w:rsid w:val="00782151"/>
    <w:rsid w:val="00784F9C"/>
    <w:rsid w:val="0078589D"/>
    <w:rsid w:val="0078672D"/>
    <w:rsid w:val="00787B7F"/>
    <w:rsid w:val="00787F9C"/>
    <w:rsid w:val="00790016"/>
    <w:rsid w:val="0079057C"/>
    <w:rsid w:val="00791F99"/>
    <w:rsid w:val="00793178"/>
    <w:rsid w:val="007939DE"/>
    <w:rsid w:val="00793D78"/>
    <w:rsid w:val="007954D3"/>
    <w:rsid w:val="00795AD1"/>
    <w:rsid w:val="007960BA"/>
    <w:rsid w:val="007975CD"/>
    <w:rsid w:val="007A0363"/>
    <w:rsid w:val="007A0689"/>
    <w:rsid w:val="007A0E4B"/>
    <w:rsid w:val="007A1ED6"/>
    <w:rsid w:val="007A639D"/>
    <w:rsid w:val="007A7B6E"/>
    <w:rsid w:val="007B1992"/>
    <w:rsid w:val="007B1E64"/>
    <w:rsid w:val="007B5062"/>
    <w:rsid w:val="007B52DC"/>
    <w:rsid w:val="007B5EFC"/>
    <w:rsid w:val="007B6B5D"/>
    <w:rsid w:val="007B6CEE"/>
    <w:rsid w:val="007B6D04"/>
    <w:rsid w:val="007C0A15"/>
    <w:rsid w:val="007C1AFE"/>
    <w:rsid w:val="007C1B39"/>
    <w:rsid w:val="007C4759"/>
    <w:rsid w:val="007C486E"/>
    <w:rsid w:val="007C6863"/>
    <w:rsid w:val="007C7733"/>
    <w:rsid w:val="007D1B5A"/>
    <w:rsid w:val="007D2143"/>
    <w:rsid w:val="007D273C"/>
    <w:rsid w:val="007D2E95"/>
    <w:rsid w:val="007D3C07"/>
    <w:rsid w:val="007D4A64"/>
    <w:rsid w:val="007D4F56"/>
    <w:rsid w:val="007D669D"/>
    <w:rsid w:val="007D7639"/>
    <w:rsid w:val="007E0179"/>
    <w:rsid w:val="007E1B95"/>
    <w:rsid w:val="007E31CC"/>
    <w:rsid w:val="007E41FE"/>
    <w:rsid w:val="007E51E4"/>
    <w:rsid w:val="007E54EA"/>
    <w:rsid w:val="007E5EEB"/>
    <w:rsid w:val="007E66BC"/>
    <w:rsid w:val="007E683C"/>
    <w:rsid w:val="007E7C44"/>
    <w:rsid w:val="007F0082"/>
    <w:rsid w:val="007F03FB"/>
    <w:rsid w:val="007F1387"/>
    <w:rsid w:val="007F35E3"/>
    <w:rsid w:val="007F4839"/>
    <w:rsid w:val="007F58D1"/>
    <w:rsid w:val="007F5FB9"/>
    <w:rsid w:val="007F6703"/>
    <w:rsid w:val="00801F05"/>
    <w:rsid w:val="00802376"/>
    <w:rsid w:val="008042FF"/>
    <w:rsid w:val="00805822"/>
    <w:rsid w:val="00806657"/>
    <w:rsid w:val="0080679A"/>
    <w:rsid w:val="00810F78"/>
    <w:rsid w:val="008121AA"/>
    <w:rsid w:val="008128AF"/>
    <w:rsid w:val="00812A4D"/>
    <w:rsid w:val="008132C1"/>
    <w:rsid w:val="00813699"/>
    <w:rsid w:val="00814570"/>
    <w:rsid w:val="00815268"/>
    <w:rsid w:val="00821FC8"/>
    <w:rsid w:val="00823000"/>
    <w:rsid w:val="00824396"/>
    <w:rsid w:val="00824BA0"/>
    <w:rsid w:val="0082521C"/>
    <w:rsid w:val="00825775"/>
    <w:rsid w:val="00825B99"/>
    <w:rsid w:val="008269A5"/>
    <w:rsid w:val="008274EA"/>
    <w:rsid w:val="008324D2"/>
    <w:rsid w:val="00832EC6"/>
    <w:rsid w:val="00833B67"/>
    <w:rsid w:val="00835F11"/>
    <w:rsid w:val="00835F2D"/>
    <w:rsid w:val="00837A76"/>
    <w:rsid w:val="00841314"/>
    <w:rsid w:val="008435F0"/>
    <w:rsid w:val="00845BF8"/>
    <w:rsid w:val="00846830"/>
    <w:rsid w:val="008503D9"/>
    <w:rsid w:val="00851211"/>
    <w:rsid w:val="00851E95"/>
    <w:rsid w:val="00853BF6"/>
    <w:rsid w:val="008541D5"/>
    <w:rsid w:val="008558C9"/>
    <w:rsid w:val="00855E3D"/>
    <w:rsid w:val="008569D5"/>
    <w:rsid w:val="008573D2"/>
    <w:rsid w:val="00857B21"/>
    <w:rsid w:val="00860143"/>
    <w:rsid w:val="00860584"/>
    <w:rsid w:val="00861299"/>
    <w:rsid w:val="00861A10"/>
    <w:rsid w:val="00861EFE"/>
    <w:rsid w:val="0086271D"/>
    <w:rsid w:val="0086289E"/>
    <w:rsid w:val="008630C1"/>
    <w:rsid w:val="008659A1"/>
    <w:rsid w:val="00872AA9"/>
    <w:rsid w:val="008734B6"/>
    <w:rsid w:val="0087359E"/>
    <w:rsid w:val="008745C9"/>
    <w:rsid w:val="00874CF7"/>
    <w:rsid w:val="00876E36"/>
    <w:rsid w:val="00877EB2"/>
    <w:rsid w:val="00880272"/>
    <w:rsid w:val="00880F4B"/>
    <w:rsid w:val="00881C2F"/>
    <w:rsid w:val="0088380A"/>
    <w:rsid w:val="00885C70"/>
    <w:rsid w:val="00885EE1"/>
    <w:rsid w:val="008879A4"/>
    <w:rsid w:val="00891B14"/>
    <w:rsid w:val="00892D5F"/>
    <w:rsid w:val="00893D58"/>
    <w:rsid w:val="00894431"/>
    <w:rsid w:val="008947EC"/>
    <w:rsid w:val="00895FC6"/>
    <w:rsid w:val="00896758"/>
    <w:rsid w:val="0089700A"/>
    <w:rsid w:val="008A06CA"/>
    <w:rsid w:val="008A0826"/>
    <w:rsid w:val="008A099E"/>
    <w:rsid w:val="008A196A"/>
    <w:rsid w:val="008A19AC"/>
    <w:rsid w:val="008A2037"/>
    <w:rsid w:val="008A233B"/>
    <w:rsid w:val="008A2CDE"/>
    <w:rsid w:val="008A33CE"/>
    <w:rsid w:val="008A3469"/>
    <w:rsid w:val="008A3D42"/>
    <w:rsid w:val="008A4283"/>
    <w:rsid w:val="008A60C8"/>
    <w:rsid w:val="008A6164"/>
    <w:rsid w:val="008A767D"/>
    <w:rsid w:val="008B02DC"/>
    <w:rsid w:val="008B0EBF"/>
    <w:rsid w:val="008B1324"/>
    <w:rsid w:val="008B2622"/>
    <w:rsid w:val="008B3F51"/>
    <w:rsid w:val="008B6AB6"/>
    <w:rsid w:val="008B7091"/>
    <w:rsid w:val="008B7643"/>
    <w:rsid w:val="008C0652"/>
    <w:rsid w:val="008C1348"/>
    <w:rsid w:val="008C1A24"/>
    <w:rsid w:val="008C1DF2"/>
    <w:rsid w:val="008C1FDE"/>
    <w:rsid w:val="008C4FB7"/>
    <w:rsid w:val="008C4FD2"/>
    <w:rsid w:val="008C502C"/>
    <w:rsid w:val="008C54C3"/>
    <w:rsid w:val="008C6691"/>
    <w:rsid w:val="008C6F83"/>
    <w:rsid w:val="008D0548"/>
    <w:rsid w:val="008D10DA"/>
    <w:rsid w:val="008D278C"/>
    <w:rsid w:val="008D2913"/>
    <w:rsid w:val="008D3D3F"/>
    <w:rsid w:val="008D6A3C"/>
    <w:rsid w:val="008E1772"/>
    <w:rsid w:val="008E206C"/>
    <w:rsid w:val="008E4C36"/>
    <w:rsid w:val="008E54B4"/>
    <w:rsid w:val="008E5C3C"/>
    <w:rsid w:val="008E5F4F"/>
    <w:rsid w:val="008E6E20"/>
    <w:rsid w:val="008E6ED5"/>
    <w:rsid w:val="008E7341"/>
    <w:rsid w:val="008F220D"/>
    <w:rsid w:val="008F2517"/>
    <w:rsid w:val="008F2616"/>
    <w:rsid w:val="008F2914"/>
    <w:rsid w:val="008F2E36"/>
    <w:rsid w:val="008F2EAB"/>
    <w:rsid w:val="008F3A9A"/>
    <w:rsid w:val="008F3D40"/>
    <w:rsid w:val="008F4832"/>
    <w:rsid w:val="008F4EC8"/>
    <w:rsid w:val="008F7FD4"/>
    <w:rsid w:val="00900556"/>
    <w:rsid w:val="00900558"/>
    <w:rsid w:val="00900D72"/>
    <w:rsid w:val="0090158C"/>
    <w:rsid w:val="009019AA"/>
    <w:rsid w:val="00903654"/>
    <w:rsid w:val="00903EC0"/>
    <w:rsid w:val="00907630"/>
    <w:rsid w:val="00907AB7"/>
    <w:rsid w:val="00907F32"/>
    <w:rsid w:val="009128A1"/>
    <w:rsid w:val="00913126"/>
    <w:rsid w:val="009158FB"/>
    <w:rsid w:val="00916118"/>
    <w:rsid w:val="0092143F"/>
    <w:rsid w:val="0092213B"/>
    <w:rsid w:val="00922F54"/>
    <w:rsid w:val="00925B59"/>
    <w:rsid w:val="00925B94"/>
    <w:rsid w:val="009273B7"/>
    <w:rsid w:val="009308B9"/>
    <w:rsid w:val="00932CD5"/>
    <w:rsid w:val="009339C5"/>
    <w:rsid w:val="0093449A"/>
    <w:rsid w:val="009347D8"/>
    <w:rsid w:val="00935792"/>
    <w:rsid w:val="00937646"/>
    <w:rsid w:val="00940D5F"/>
    <w:rsid w:val="00940D9E"/>
    <w:rsid w:val="00941092"/>
    <w:rsid w:val="00941270"/>
    <w:rsid w:val="0094135B"/>
    <w:rsid w:val="00941B8B"/>
    <w:rsid w:val="00942AAA"/>
    <w:rsid w:val="00943F74"/>
    <w:rsid w:val="00944BA5"/>
    <w:rsid w:val="009452DF"/>
    <w:rsid w:val="009464E7"/>
    <w:rsid w:val="00947EC0"/>
    <w:rsid w:val="009525B4"/>
    <w:rsid w:val="00952C74"/>
    <w:rsid w:val="00952DAD"/>
    <w:rsid w:val="00952FC4"/>
    <w:rsid w:val="00953C8F"/>
    <w:rsid w:val="009546F4"/>
    <w:rsid w:val="00954B65"/>
    <w:rsid w:val="00955989"/>
    <w:rsid w:val="00956EEE"/>
    <w:rsid w:val="00957593"/>
    <w:rsid w:val="0095775C"/>
    <w:rsid w:val="00961456"/>
    <w:rsid w:val="00961516"/>
    <w:rsid w:val="00962D4F"/>
    <w:rsid w:val="0096376B"/>
    <w:rsid w:val="00965778"/>
    <w:rsid w:val="00966645"/>
    <w:rsid w:val="00966654"/>
    <w:rsid w:val="0096697E"/>
    <w:rsid w:val="00967A80"/>
    <w:rsid w:val="00971338"/>
    <w:rsid w:val="00971412"/>
    <w:rsid w:val="00972A6C"/>
    <w:rsid w:val="00973E66"/>
    <w:rsid w:val="009753CA"/>
    <w:rsid w:val="00976C95"/>
    <w:rsid w:val="00977BB4"/>
    <w:rsid w:val="00980141"/>
    <w:rsid w:val="0098070A"/>
    <w:rsid w:val="009810DF"/>
    <w:rsid w:val="0098262B"/>
    <w:rsid w:val="00982ABE"/>
    <w:rsid w:val="00982C25"/>
    <w:rsid w:val="009850C6"/>
    <w:rsid w:val="00985D0B"/>
    <w:rsid w:val="0099231F"/>
    <w:rsid w:val="009929C3"/>
    <w:rsid w:val="009949C4"/>
    <w:rsid w:val="0099743E"/>
    <w:rsid w:val="00997B71"/>
    <w:rsid w:val="009A16E1"/>
    <w:rsid w:val="009A28AC"/>
    <w:rsid w:val="009A33F7"/>
    <w:rsid w:val="009A3F62"/>
    <w:rsid w:val="009A64BE"/>
    <w:rsid w:val="009A6A02"/>
    <w:rsid w:val="009B0003"/>
    <w:rsid w:val="009B02D4"/>
    <w:rsid w:val="009B08A4"/>
    <w:rsid w:val="009B2265"/>
    <w:rsid w:val="009B249D"/>
    <w:rsid w:val="009B2E22"/>
    <w:rsid w:val="009B36F7"/>
    <w:rsid w:val="009B3D26"/>
    <w:rsid w:val="009B52EB"/>
    <w:rsid w:val="009B5382"/>
    <w:rsid w:val="009B67AB"/>
    <w:rsid w:val="009C0052"/>
    <w:rsid w:val="009C0228"/>
    <w:rsid w:val="009C0A1B"/>
    <w:rsid w:val="009C0DB3"/>
    <w:rsid w:val="009C260A"/>
    <w:rsid w:val="009C2BD6"/>
    <w:rsid w:val="009C2F96"/>
    <w:rsid w:val="009C3E7C"/>
    <w:rsid w:val="009C5E79"/>
    <w:rsid w:val="009C6305"/>
    <w:rsid w:val="009C72C8"/>
    <w:rsid w:val="009D2531"/>
    <w:rsid w:val="009D2913"/>
    <w:rsid w:val="009D33FD"/>
    <w:rsid w:val="009D3A08"/>
    <w:rsid w:val="009D40EC"/>
    <w:rsid w:val="009D509D"/>
    <w:rsid w:val="009E1B46"/>
    <w:rsid w:val="009E2DB8"/>
    <w:rsid w:val="009E2F94"/>
    <w:rsid w:val="009E440A"/>
    <w:rsid w:val="009E532D"/>
    <w:rsid w:val="009E5860"/>
    <w:rsid w:val="009F0AB9"/>
    <w:rsid w:val="009F1162"/>
    <w:rsid w:val="009F14C7"/>
    <w:rsid w:val="009F3667"/>
    <w:rsid w:val="009F3DDA"/>
    <w:rsid w:val="009F3F92"/>
    <w:rsid w:val="009F6581"/>
    <w:rsid w:val="00A0085B"/>
    <w:rsid w:val="00A01EDB"/>
    <w:rsid w:val="00A037FD"/>
    <w:rsid w:val="00A11C86"/>
    <w:rsid w:val="00A11CE0"/>
    <w:rsid w:val="00A12AFF"/>
    <w:rsid w:val="00A13F1E"/>
    <w:rsid w:val="00A145E9"/>
    <w:rsid w:val="00A14D9B"/>
    <w:rsid w:val="00A15193"/>
    <w:rsid w:val="00A158F4"/>
    <w:rsid w:val="00A15AF0"/>
    <w:rsid w:val="00A15B0F"/>
    <w:rsid w:val="00A16280"/>
    <w:rsid w:val="00A1643C"/>
    <w:rsid w:val="00A16519"/>
    <w:rsid w:val="00A16573"/>
    <w:rsid w:val="00A20C31"/>
    <w:rsid w:val="00A21684"/>
    <w:rsid w:val="00A21BB1"/>
    <w:rsid w:val="00A22101"/>
    <w:rsid w:val="00A24B00"/>
    <w:rsid w:val="00A265BC"/>
    <w:rsid w:val="00A2671D"/>
    <w:rsid w:val="00A269ED"/>
    <w:rsid w:val="00A27D54"/>
    <w:rsid w:val="00A30305"/>
    <w:rsid w:val="00A313DC"/>
    <w:rsid w:val="00A31991"/>
    <w:rsid w:val="00A32F11"/>
    <w:rsid w:val="00A433AA"/>
    <w:rsid w:val="00A43CBC"/>
    <w:rsid w:val="00A45427"/>
    <w:rsid w:val="00A46914"/>
    <w:rsid w:val="00A469FB"/>
    <w:rsid w:val="00A46DD9"/>
    <w:rsid w:val="00A50580"/>
    <w:rsid w:val="00A5132B"/>
    <w:rsid w:val="00A5332E"/>
    <w:rsid w:val="00A547B3"/>
    <w:rsid w:val="00A5512A"/>
    <w:rsid w:val="00A55255"/>
    <w:rsid w:val="00A606C4"/>
    <w:rsid w:val="00A60DAB"/>
    <w:rsid w:val="00A6229C"/>
    <w:rsid w:val="00A62D14"/>
    <w:rsid w:val="00A63979"/>
    <w:rsid w:val="00A66743"/>
    <w:rsid w:val="00A67966"/>
    <w:rsid w:val="00A70061"/>
    <w:rsid w:val="00A715FF"/>
    <w:rsid w:val="00A71AD1"/>
    <w:rsid w:val="00A733D6"/>
    <w:rsid w:val="00A73937"/>
    <w:rsid w:val="00A7395D"/>
    <w:rsid w:val="00A73BB4"/>
    <w:rsid w:val="00A75394"/>
    <w:rsid w:val="00A75BEE"/>
    <w:rsid w:val="00A76188"/>
    <w:rsid w:val="00A81FEA"/>
    <w:rsid w:val="00A825FF"/>
    <w:rsid w:val="00A82674"/>
    <w:rsid w:val="00A8297C"/>
    <w:rsid w:val="00A85D76"/>
    <w:rsid w:val="00A87345"/>
    <w:rsid w:val="00A90062"/>
    <w:rsid w:val="00A90244"/>
    <w:rsid w:val="00A90514"/>
    <w:rsid w:val="00A9397A"/>
    <w:rsid w:val="00A93CD4"/>
    <w:rsid w:val="00A93D0F"/>
    <w:rsid w:val="00A9486E"/>
    <w:rsid w:val="00A94C73"/>
    <w:rsid w:val="00A96ADE"/>
    <w:rsid w:val="00A974FC"/>
    <w:rsid w:val="00A978E1"/>
    <w:rsid w:val="00A97DCE"/>
    <w:rsid w:val="00AA04E5"/>
    <w:rsid w:val="00AA22F0"/>
    <w:rsid w:val="00AA3621"/>
    <w:rsid w:val="00AA4500"/>
    <w:rsid w:val="00AA4702"/>
    <w:rsid w:val="00AA506F"/>
    <w:rsid w:val="00AA5D67"/>
    <w:rsid w:val="00AA6E8E"/>
    <w:rsid w:val="00AA7861"/>
    <w:rsid w:val="00AB094B"/>
    <w:rsid w:val="00AB0CDA"/>
    <w:rsid w:val="00AB12CC"/>
    <w:rsid w:val="00AB157E"/>
    <w:rsid w:val="00AB18CD"/>
    <w:rsid w:val="00AB28D9"/>
    <w:rsid w:val="00AB37AF"/>
    <w:rsid w:val="00AB4A58"/>
    <w:rsid w:val="00AB6288"/>
    <w:rsid w:val="00AC1F32"/>
    <w:rsid w:val="00AC2279"/>
    <w:rsid w:val="00AC2590"/>
    <w:rsid w:val="00AC2BBA"/>
    <w:rsid w:val="00AC4F31"/>
    <w:rsid w:val="00AC690A"/>
    <w:rsid w:val="00AC7E2B"/>
    <w:rsid w:val="00AD0FB6"/>
    <w:rsid w:val="00AD177B"/>
    <w:rsid w:val="00AD2051"/>
    <w:rsid w:val="00AD2589"/>
    <w:rsid w:val="00AD45E8"/>
    <w:rsid w:val="00AD5915"/>
    <w:rsid w:val="00AE010C"/>
    <w:rsid w:val="00AE21D2"/>
    <w:rsid w:val="00AE2220"/>
    <w:rsid w:val="00AE2425"/>
    <w:rsid w:val="00AE5CEC"/>
    <w:rsid w:val="00AE6D13"/>
    <w:rsid w:val="00AF13E4"/>
    <w:rsid w:val="00AF2154"/>
    <w:rsid w:val="00AF3610"/>
    <w:rsid w:val="00AF4111"/>
    <w:rsid w:val="00AF4849"/>
    <w:rsid w:val="00AF500A"/>
    <w:rsid w:val="00AF52D7"/>
    <w:rsid w:val="00AF5798"/>
    <w:rsid w:val="00AF587D"/>
    <w:rsid w:val="00AF5C4A"/>
    <w:rsid w:val="00AF68E8"/>
    <w:rsid w:val="00AF7CAE"/>
    <w:rsid w:val="00B00184"/>
    <w:rsid w:val="00B006F2"/>
    <w:rsid w:val="00B0317A"/>
    <w:rsid w:val="00B0472E"/>
    <w:rsid w:val="00B05B7E"/>
    <w:rsid w:val="00B110A2"/>
    <w:rsid w:val="00B134DD"/>
    <w:rsid w:val="00B14332"/>
    <w:rsid w:val="00B163E6"/>
    <w:rsid w:val="00B179BA"/>
    <w:rsid w:val="00B17EDA"/>
    <w:rsid w:val="00B20FF1"/>
    <w:rsid w:val="00B227A1"/>
    <w:rsid w:val="00B2341F"/>
    <w:rsid w:val="00B24F11"/>
    <w:rsid w:val="00B25AC4"/>
    <w:rsid w:val="00B315CB"/>
    <w:rsid w:val="00B3331D"/>
    <w:rsid w:val="00B35E2D"/>
    <w:rsid w:val="00B36E94"/>
    <w:rsid w:val="00B403E7"/>
    <w:rsid w:val="00B40D4B"/>
    <w:rsid w:val="00B415E1"/>
    <w:rsid w:val="00B422A9"/>
    <w:rsid w:val="00B4357B"/>
    <w:rsid w:val="00B4383F"/>
    <w:rsid w:val="00B44810"/>
    <w:rsid w:val="00B45916"/>
    <w:rsid w:val="00B4731F"/>
    <w:rsid w:val="00B47E65"/>
    <w:rsid w:val="00B504E4"/>
    <w:rsid w:val="00B524D4"/>
    <w:rsid w:val="00B53B62"/>
    <w:rsid w:val="00B54F0B"/>
    <w:rsid w:val="00B55627"/>
    <w:rsid w:val="00B557B4"/>
    <w:rsid w:val="00B573F9"/>
    <w:rsid w:val="00B61C54"/>
    <w:rsid w:val="00B64F67"/>
    <w:rsid w:val="00B65765"/>
    <w:rsid w:val="00B65DA1"/>
    <w:rsid w:val="00B66083"/>
    <w:rsid w:val="00B66689"/>
    <w:rsid w:val="00B7160C"/>
    <w:rsid w:val="00B7236D"/>
    <w:rsid w:val="00B75E19"/>
    <w:rsid w:val="00B76857"/>
    <w:rsid w:val="00B8413C"/>
    <w:rsid w:val="00B848F5"/>
    <w:rsid w:val="00B863FB"/>
    <w:rsid w:val="00B87DAE"/>
    <w:rsid w:val="00B87E33"/>
    <w:rsid w:val="00B908DF"/>
    <w:rsid w:val="00B90B33"/>
    <w:rsid w:val="00B90E88"/>
    <w:rsid w:val="00B914FA"/>
    <w:rsid w:val="00B917FB"/>
    <w:rsid w:val="00B919A7"/>
    <w:rsid w:val="00B94960"/>
    <w:rsid w:val="00B952FA"/>
    <w:rsid w:val="00BA01CF"/>
    <w:rsid w:val="00BA06A4"/>
    <w:rsid w:val="00BA1B1F"/>
    <w:rsid w:val="00BA2F6F"/>
    <w:rsid w:val="00BA340A"/>
    <w:rsid w:val="00BA3473"/>
    <w:rsid w:val="00BA34F7"/>
    <w:rsid w:val="00BA3E65"/>
    <w:rsid w:val="00BA46E1"/>
    <w:rsid w:val="00BA588C"/>
    <w:rsid w:val="00BA7501"/>
    <w:rsid w:val="00BA7ADB"/>
    <w:rsid w:val="00BB04F1"/>
    <w:rsid w:val="00BB06C3"/>
    <w:rsid w:val="00BB2F39"/>
    <w:rsid w:val="00BB39B2"/>
    <w:rsid w:val="00BB3D23"/>
    <w:rsid w:val="00BB4B62"/>
    <w:rsid w:val="00BB56A4"/>
    <w:rsid w:val="00BB6305"/>
    <w:rsid w:val="00BB68DF"/>
    <w:rsid w:val="00BB69CC"/>
    <w:rsid w:val="00BB6A67"/>
    <w:rsid w:val="00BB7211"/>
    <w:rsid w:val="00BB724B"/>
    <w:rsid w:val="00BB74E6"/>
    <w:rsid w:val="00BC0DF4"/>
    <w:rsid w:val="00BC1826"/>
    <w:rsid w:val="00BC30AE"/>
    <w:rsid w:val="00BC3DD1"/>
    <w:rsid w:val="00BC3E5F"/>
    <w:rsid w:val="00BC430B"/>
    <w:rsid w:val="00BC4DF2"/>
    <w:rsid w:val="00BC557E"/>
    <w:rsid w:val="00BC5A8B"/>
    <w:rsid w:val="00BC6C03"/>
    <w:rsid w:val="00BC6ECB"/>
    <w:rsid w:val="00BC75B5"/>
    <w:rsid w:val="00BD0466"/>
    <w:rsid w:val="00BD069F"/>
    <w:rsid w:val="00BD079C"/>
    <w:rsid w:val="00BD0DEC"/>
    <w:rsid w:val="00BD16A9"/>
    <w:rsid w:val="00BD2928"/>
    <w:rsid w:val="00BD3A7C"/>
    <w:rsid w:val="00BD3C9E"/>
    <w:rsid w:val="00BD49BE"/>
    <w:rsid w:val="00BD50D3"/>
    <w:rsid w:val="00BD7B62"/>
    <w:rsid w:val="00BE0133"/>
    <w:rsid w:val="00BE22DE"/>
    <w:rsid w:val="00BE2BFF"/>
    <w:rsid w:val="00BE6518"/>
    <w:rsid w:val="00BE69AD"/>
    <w:rsid w:val="00BF0D92"/>
    <w:rsid w:val="00BF11CC"/>
    <w:rsid w:val="00BF16C3"/>
    <w:rsid w:val="00BF2B5B"/>
    <w:rsid w:val="00BF34E6"/>
    <w:rsid w:val="00BF3761"/>
    <w:rsid w:val="00BF5080"/>
    <w:rsid w:val="00BF52C2"/>
    <w:rsid w:val="00BF7A86"/>
    <w:rsid w:val="00C00EA4"/>
    <w:rsid w:val="00C04846"/>
    <w:rsid w:val="00C14A00"/>
    <w:rsid w:val="00C161D2"/>
    <w:rsid w:val="00C16BED"/>
    <w:rsid w:val="00C20559"/>
    <w:rsid w:val="00C21A54"/>
    <w:rsid w:val="00C21E54"/>
    <w:rsid w:val="00C21F2B"/>
    <w:rsid w:val="00C22EAC"/>
    <w:rsid w:val="00C232D2"/>
    <w:rsid w:val="00C236ED"/>
    <w:rsid w:val="00C249C3"/>
    <w:rsid w:val="00C2594C"/>
    <w:rsid w:val="00C25CB4"/>
    <w:rsid w:val="00C26077"/>
    <w:rsid w:val="00C2711D"/>
    <w:rsid w:val="00C30695"/>
    <w:rsid w:val="00C311FC"/>
    <w:rsid w:val="00C32592"/>
    <w:rsid w:val="00C32FCC"/>
    <w:rsid w:val="00C40DAA"/>
    <w:rsid w:val="00C43B3E"/>
    <w:rsid w:val="00C45BE0"/>
    <w:rsid w:val="00C46B0C"/>
    <w:rsid w:val="00C51E20"/>
    <w:rsid w:val="00C530BE"/>
    <w:rsid w:val="00C537FB"/>
    <w:rsid w:val="00C53FCF"/>
    <w:rsid w:val="00C540F9"/>
    <w:rsid w:val="00C543B4"/>
    <w:rsid w:val="00C55697"/>
    <w:rsid w:val="00C56161"/>
    <w:rsid w:val="00C5680C"/>
    <w:rsid w:val="00C6137B"/>
    <w:rsid w:val="00C61CA9"/>
    <w:rsid w:val="00C62383"/>
    <w:rsid w:val="00C64ADE"/>
    <w:rsid w:val="00C651EA"/>
    <w:rsid w:val="00C65510"/>
    <w:rsid w:val="00C658A9"/>
    <w:rsid w:val="00C66091"/>
    <w:rsid w:val="00C66D3E"/>
    <w:rsid w:val="00C702C5"/>
    <w:rsid w:val="00C7074D"/>
    <w:rsid w:val="00C74DDE"/>
    <w:rsid w:val="00C754EB"/>
    <w:rsid w:val="00C77650"/>
    <w:rsid w:val="00C77989"/>
    <w:rsid w:val="00C77F1F"/>
    <w:rsid w:val="00C82C40"/>
    <w:rsid w:val="00C82FF3"/>
    <w:rsid w:val="00C83488"/>
    <w:rsid w:val="00C836B1"/>
    <w:rsid w:val="00C84B12"/>
    <w:rsid w:val="00C84F9A"/>
    <w:rsid w:val="00C8517F"/>
    <w:rsid w:val="00C87272"/>
    <w:rsid w:val="00C9065E"/>
    <w:rsid w:val="00C910F9"/>
    <w:rsid w:val="00C9209C"/>
    <w:rsid w:val="00C968FB"/>
    <w:rsid w:val="00CA4433"/>
    <w:rsid w:val="00CA4691"/>
    <w:rsid w:val="00CA6DFA"/>
    <w:rsid w:val="00CA70FB"/>
    <w:rsid w:val="00CA7421"/>
    <w:rsid w:val="00CA7DB9"/>
    <w:rsid w:val="00CB28E2"/>
    <w:rsid w:val="00CB6A06"/>
    <w:rsid w:val="00CB7858"/>
    <w:rsid w:val="00CC252A"/>
    <w:rsid w:val="00CC3CFF"/>
    <w:rsid w:val="00CC3FE5"/>
    <w:rsid w:val="00CC4C44"/>
    <w:rsid w:val="00CC6EBF"/>
    <w:rsid w:val="00CD1B16"/>
    <w:rsid w:val="00CD1FEE"/>
    <w:rsid w:val="00CD229B"/>
    <w:rsid w:val="00CD2FB4"/>
    <w:rsid w:val="00CD3B84"/>
    <w:rsid w:val="00CD5F59"/>
    <w:rsid w:val="00CD6C9E"/>
    <w:rsid w:val="00CD6F56"/>
    <w:rsid w:val="00CD7AF6"/>
    <w:rsid w:val="00CD7C5E"/>
    <w:rsid w:val="00CE1460"/>
    <w:rsid w:val="00CE15CE"/>
    <w:rsid w:val="00CE3DD3"/>
    <w:rsid w:val="00CE4FE9"/>
    <w:rsid w:val="00CF00BB"/>
    <w:rsid w:val="00CF11F5"/>
    <w:rsid w:val="00CF1C5E"/>
    <w:rsid w:val="00CF2F97"/>
    <w:rsid w:val="00CF30DE"/>
    <w:rsid w:val="00CF36CA"/>
    <w:rsid w:val="00CF4526"/>
    <w:rsid w:val="00CF5E8D"/>
    <w:rsid w:val="00CF6104"/>
    <w:rsid w:val="00CF7E31"/>
    <w:rsid w:val="00D009D0"/>
    <w:rsid w:val="00D01EAB"/>
    <w:rsid w:val="00D03163"/>
    <w:rsid w:val="00D0521C"/>
    <w:rsid w:val="00D05FB3"/>
    <w:rsid w:val="00D060B9"/>
    <w:rsid w:val="00D0799F"/>
    <w:rsid w:val="00D11078"/>
    <w:rsid w:val="00D12DA1"/>
    <w:rsid w:val="00D22A3E"/>
    <w:rsid w:val="00D234D3"/>
    <w:rsid w:val="00D24EA9"/>
    <w:rsid w:val="00D25009"/>
    <w:rsid w:val="00D26896"/>
    <w:rsid w:val="00D30251"/>
    <w:rsid w:val="00D30810"/>
    <w:rsid w:val="00D30ED3"/>
    <w:rsid w:val="00D30FF8"/>
    <w:rsid w:val="00D31497"/>
    <w:rsid w:val="00D34CD9"/>
    <w:rsid w:val="00D36A34"/>
    <w:rsid w:val="00D379FA"/>
    <w:rsid w:val="00D41147"/>
    <w:rsid w:val="00D42EE3"/>
    <w:rsid w:val="00D4544B"/>
    <w:rsid w:val="00D46C0F"/>
    <w:rsid w:val="00D50164"/>
    <w:rsid w:val="00D5095E"/>
    <w:rsid w:val="00D510A4"/>
    <w:rsid w:val="00D543C2"/>
    <w:rsid w:val="00D55486"/>
    <w:rsid w:val="00D565E8"/>
    <w:rsid w:val="00D5685D"/>
    <w:rsid w:val="00D576E4"/>
    <w:rsid w:val="00D60380"/>
    <w:rsid w:val="00D605EB"/>
    <w:rsid w:val="00D62140"/>
    <w:rsid w:val="00D6302D"/>
    <w:rsid w:val="00D63056"/>
    <w:rsid w:val="00D640C5"/>
    <w:rsid w:val="00D66B6D"/>
    <w:rsid w:val="00D67467"/>
    <w:rsid w:val="00D67798"/>
    <w:rsid w:val="00D67CA4"/>
    <w:rsid w:val="00D71EEC"/>
    <w:rsid w:val="00D73CC9"/>
    <w:rsid w:val="00D74372"/>
    <w:rsid w:val="00D743A4"/>
    <w:rsid w:val="00D7464E"/>
    <w:rsid w:val="00D74BC5"/>
    <w:rsid w:val="00D76F4F"/>
    <w:rsid w:val="00D85007"/>
    <w:rsid w:val="00D85434"/>
    <w:rsid w:val="00D85C71"/>
    <w:rsid w:val="00D8762E"/>
    <w:rsid w:val="00D9052D"/>
    <w:rsid w:val="00D90E29"/>
    <w:rsid w:val="00D9499B"/>
    <w:rsid w:val="00D95C85"/>
    <w:rsid w:val="00D97116"/>
    <w:rsid w:val="00DA0AB6"/>
    <w:rsid w:val="00DA1ABA"/>
    <w:rsid w:val="00DA1D2C"/>
    <w:rsid w:val="00DA358C"/>
    <w:rsid w:val="00DA4633"/>
    <w:rsid w:val="00DA56F6"/>
    <w:rsid w:val="00DA6104"/>
    <w:rsid w:val="00DA65EA"/>
    <w:rsid w:val="00DA6EFF"/>
    <w:rsid w:val="00DB1485"/>
    <w:rsid w:val="00DB19E0"/>
    <w:rsid w:val="00DB1A6D"/>
    <w:rsid w:val="00DB23E8"/>
    <w:rsid w:val="00DB32BE"/>
    <w:rsid w:val="00DB3514"/>
    <w:rsid w:val="00DB4BB1"/>
    <w:rsid w:val="00DC0685"/>
    <w:rsid w:val="00DC0901"/>
    <w:rsid w:val="00DC1C13"/>
    <w:rsid w:val="00DC43C9"/>
    <w:rsid w:val="00DC455F"/>
    <w:rsid w:val="00DC5D88"/>
    <w:rsid w:val="00DC6823"/>
    <w:rsid w:val="00DC7843"/>
    <w:rsid w:val="00DD1C9A"/>
    <w:rsid w:val="00DD1E09"/>
    <w:rsid w:val="00DD209F"/>
    <w:rsid w:val="00DD2A3F"/>
    <w:rsid w:val="00DD3941"/>
    <w:rsid w:val="00DD3FF9"/>
    <w:rsid w:val="00DD4A13"/>
    <w:rsid w:val="00DD4D72"/>
    <w:rsid w:val="00DD674E"/>
    <w:rsid w:val="00DD774C"/>
    <w:rsid w:val="00DD7BC4"/>
    <w:rsid w:val="00DD7E1E"/>
    <w:rsid w:val="00DE04D7"/>
    <w:rsid w:val="00DE2ED7"/>
    <w:rsid w:val="00DE321A"/>
    <w:rsid w:val="00DE40BE"/>
    <w:rsid w:val="00DE474E"/>
    <w:rsid w:val="00DE4D28"/>
    <w:rsid w:val="00DE4E6B"/>
    <w:rsid w:val="00DE520B"/>
    <w:rsid w:val="00DE5919"/>
    <w:rsid w:val="00DE5E00"/>
    <w:rsid w:val="00DE61C8"/>
    <w:rsid w:val="00DE75FA"/>
    <w:rsid w:val="00DE7A91"/>
    <w:rsid w:val="00DF108C"/>
    <w:rsid w:val="00DF18DD"/>
    <w:rsid w:val="00DF20D1"/>
    <w:rsid w:val="00DF26D1"/>
    <w:rsid w:val="00DF3FF4"/>
    <w:rsid w:val="00DF7CA7"/>
    <w:rsid w:val="00E0007D"/>
    <w:rsid w:val="00E00E5E"/>
    <w:rsid w:val="00E03152"/>
    <w:rsid w:val="00E04718"/>
    <w:rsid w:val="00E05FDD"/>
    <w:rsid w:val="00E1023A"/>
    <w:rsid w:val="00E10426"/>
    <w:rsid w:val="00E10BEB"/>
    <w:rsid w:val="00E11BEF"/>
    <w:rsid w:val="00E13E4D"/>
    <w:rsid w:val="00E15233"/>
    <w:rsid w:val="00E156F6"/>
    <w:rsid w:val="00E15FA1"/>
    <w:rsid w:val="00E163D8"/>
    <w:rsid w:val="00E1740B"/>
    <w:rsid w:val="00E21D89"/>
    <w:rsid w:val="00E21D8E"/>
    <w:rsid w:val="00E231E0"/>
    <w:rsid w:val="00E2362F"/>
    <w:rsid w:val="00E245CC"/>
    <w:rsid w:val="00E265E1"/>
    <w:rsid w:val="00E311FE"/>
    <w:rsid w:val="00E31F94"/>
    <w:rsid w:val="00E3214E"/>
    <w:rsid w:val="00E328A1"/>
    <w:rsid w:val="00E32D70"/>
    <w:rsid w:val="00E341A6"/>
    <w:rsid w:val="00E42091"/>
    <w:rsid w:val="00E427F3"/>
    <w:rsid w:val="00E43B04"/>
    <w:rsid w:val="00E45092"/>
    <w:rsid w:val="00E45919"/>
    <w:rsid w:val="00E4724E"/>
    <w:rsid w:val="00E54326"/>
    <w:rsid w:val="00E546A2"/>
    <w:rsid w:val="00E54C3C"/>
    <w:rsid w:val="00E54CB4"/>
    <w:rsid w:val="00E56200"/>
    <w:rsid w:val="00E569D5"/>
    <w:rsid w:val="00E57BD0"/>
    <w:rsid w:val="00E60044"/>
    <w:rsid w:val="00E63FCA"/>
    <w:rsid w:val="00E65256"/>
    <w:rsid w:val="00E6535A"/>
    <w:rsid w:val="00E66CB5"/>
    <w:rsid w:val="00E709A2"/>
    <w:rsid w:val="00E71667"/>
    <w:rsid w:val="00E73CBA"/>
    <w:rsid w:val="00E7413A"/>
    <w:rsid w:val="00E74792"/>
    <w:rsid w:val="00E755A1"/>
    <w:rsid w:val="00E77BBA"/>
    <w:rsid w:val="00E77E19"/>
    <w:rsid w:val="00E8275A"/>
    <w:rsid w:val="00E8295A"/>
    <w:rsid w:val="00E82A3A"/>
    <w:rsid w:val="00E835BE"/>
    <w:rsid w:val="00E83ED3"/>
    <w:rsid w:val="00E857B3"/>
    <w:rsid w:val="00E8784D"/>
    <w:rsid w:val="00E916A7"/>
    <w:rsid w:val="00E91DF9"/>
    <w:rsid w:val="00E920FB"/>
    <w:rsid w:val="00E92213"/>
    <w:rsid w:val="00E9268E"/>
    <w:rsid w:val="00E933BB"/>
    <w:rsid w:val="00E94866"/>
    <w:rsid w:val="00E95009"/>
    <w:rsid w:val="00E95BAD"/>
    <w:rsid w:val="00E96A3E"/>
    <w:rsid w:val="00EA10E3"/>
    <w:rsid w:val="00EA1CA8"/>
    <w:rsid w:val="00EA315B"/>
    <w:rsid w:val="00EA34B3"/>
    <w:rsid w:val="00EA49D7"/>
    <w:rsid w:val="00EA5C60"/>
    <w:rsid w:val="00EA641F"/>
    <w:rsid w:val="00EB0399"/>
    <w:rsid w:val="00EB0728"/>
    <w:rsid w:val="00EB332D"/>
    <w:rsid w:val="00EB49D6"/>
    <w:rsid w:val="00EB4FA3"/>
    <w:rsid w:val="00EB5525"/>
    <w:rsid w:val="00EB610D"/>
    <w:rsid w:val="00EB6D29"/>
    <w:rsid w:val="00EB7304"/>
    <w:rsid w:val="00EB7F24"/>
    <w:rsid w:val="00EC0444"/>
    <w:rsid w:val="00EC1FC6"/>
    <w:rsid w:val="00EC2667"/>
    <w:rsid w:val="00EC5818"/>
    <w:rsid w:val="00EC6A4A"/>
    <w:rsid w:val="00EC75D6"/>
    <w:rsid w:val="00EC7EBD"/>
    <w:rsid w:val="00ED125D"/>
    <w:rsid w:val="00ED278F"/>
    <w:rsid w:val="00EE2389"/>
    <w:rsid w:val="00EE2D8F"/>
    <w:rsid w:val="00EE3181"/>
    <w:rsid w:val="00EE596D"/>
    <w:rsid w:val="00EE65DC"/>
    <w:rsid w:val="00EE66D2"/>
    <w:rsid w:val="00EE72E3"/>
    <w:rsid w:val="00EE7A62"/>
    <w:rsid w:val="00EF0F42"/>
    <w:rsid w:val="00EF2236"/>
    <w:rsid w:val="00EF3201"/>
    <w:rsid w:val="00EF5AEB"/>
    <w:rsid w:val="00EF77B1"/>
    <w:rsid w:val="00F00D2C"/>
    <w:rsid w:val="00F03292"/>
    <w:rsid w:val="00F032EF"/>
    <w:rsid w:val="00F035C5"/>
    <w:rsid w:val="00F058DE"/>
    <w:rsid w:val="00F10A2C"/>
    <w:rsid w:val="00F1153B"/>
    <w:rsid w:val="00F11BBA"/>
    <w:rsid w:val="00F124E4"/>
    <w:rsid w:val="00F1453B"/>
    <w:rsid w:val="00F14C12"/>
    <w:rsid w:val="00F16C10"/>
    <w:rsid w:val="00F17DD0"/>
    <w:rsid w:val="00F22881"/>
    <w:rsid w:val="00F23147"/>
    <w:rsid w:val="00F23667"/>
    <w:rsid w:val="00F2396D"/>
    <w:rsid w:val="00F23A64"/>
    <w:rsid w:val="00F24D74"/>
    <w:rsid w:val="00F24E1F"/>
    <w:rsid w:val="00F25C1E"/>
    <w:rsid w:val="00F26014"/>
    <w:rsid w:val="00F265A8"/>
    <w:rsid w:val="00F26B59"/>
    <w:rsid w:val="00F2769D"/>
    <w:rsid w:val="00F32D2D"/>
    <w:rsid w:val="00F33845"/>
    <w:rsid w:val="00F34521"/>
    <w:rsid w:val="00F34D0E"/>
    <w:rsid w:val="00F364BE"/>
    <w:rsid w:val="00F40077"/>
    <w:rsid w:val="00F40861"/>
    <w:rsid w:val="00F40EAC"/>
    <w:rsid w:val="00F410E0"/>
    <w:rsid w:val="00F41170"/>
    <w:rsid w:val="00F43CF3"/>
    <w:rsid w:val="00F44E47"/>
    <w:rsid w:val="00F46B5A"/>
    <w:rsid w:val="00F472FB"/>
    <w:rsid w:val="00F47D3E"/>
    <w:rsid w:val="00F60E1C"/>
    <w:rsid w:val="00F61720"/>
    <w:rsid w:val="00F63078"/>
    <w:rsid w:val="00F63458"/>
    <w:rsid w:val="00F64419"/>
    <w:rsid w:val="00F645A0"/>
    <w:rsid w:val="00F64CC3"/>
    <w:rsid w:val="00F6664D"/>
    <w:rsid w:val="00F679A8"/>
    <w:rsid w:val="00F70075"/>
    <w:rsid w:val="00F7074B"/>
    <w:rsid w:val="00F73723"/>
    <w:rsid w:val="00F738BB"/>
    <w:rsid w:val="00F739C0"/>
    <w:rsid w:val="00F73E27"/>
    <w:rsid w:val="00F74DCA"/>
    <w:rsid w:val="00F75107"/>
    <w:rsid w:val="00F7766D"/>
    <w:rsid w:val="00F800D0"/>
    <w:rsid w:val="00F8034A"/>
    <w:rsid w:val="00F823C5"/>
    <w:rsid w:val="00F8773C"/>
    <w:rsid w:val="00F91598"/>
    <w:rsid w:val="00F92308"/>
    <w:rsid w:val="00F955CB"/>
    <w:rsid w:val="00F960EB"/>
    <w:rsid w:val="00F96209"/>
    <w:rsid w:val="00F971FB"/>
    <w:rsid w:val="00F97253"/>
    <w:rsid w:val="00FA13F0"/>
    <w:rsid w:val="00FA338F"/>
    <w:rsid w:val="00FA65F1"/>
    <w:rsid w:val="00FB2BDE"/>
    <w:rsid w:val="00FB3A44"/>
    <w:rsid w:val="00FB4EB1"/>
    <w:rsid w:val="00FB6CB7"/>
    <w:rsid w:val="00FC16B6"/>
    <w:rsid w:val="00FC2520"/>
    <w:rsid w:val="00FC39D0"/>
    <w:rsid w:val="00FC676B"/>
    <w:rsid w:val="00FD02CE"/>
    <w:rsid w:val="00FD16E7"/>
    <w:rsid w:val="00FD1A0A"/>
    <w:rsid w:val="00FD30FA"/>
    <w:rsid w:val="00FD3454"/>
    <w:rsid w:val="00FD5F05"/>
    <w:rsid w:val="00FD76AA"/>
    <w:rsid w:val="00FD794A"/>
    <w:rsid w:val="00FD7A8F"/>
    <w:rsid w:val="00FD7B8D"/>
    <w:rsid w:val="00FE180F"/>
    <w:rsid w:val="00FE1BA4"/>
    <w:rsid w:val="00FE268A"/>
    <w:rsid w:val="00FE3788"/>
    <w:rsid w:val="00FF0278"/>
    <w:rsid w:val="00FF4329"/>
    <w:rsid w:val="00FF4574"/>
    <w:rsid w:val="00FF55D8"/>
    <w:rsid w:val="00FF5C96"/>
    <w:rsid w:val="00FF5E83"/>
    <w:rsid w:val="00FF601A"/>
    <w:rsid w:val="00FF700C"/>
    <w:rsid w:val="00FF7AF5"/>
    <w:rsid w:val="0520063F"/>
    <w:rsid w:val="05FF6056"/>
    <w:rsid w:val="07011AF6"/>
    <w:rsid w:val="071116A6"/>
    <w:rsid w:val="08F5684C"/>
    <w:rsid w:val="0939304B"/>
    <w:rsid w:val="0A9138AD"/>
    <w:rsid w:val="0B7D0E1A"/>
    <w:rsid w:val="0D2B26D4"/>
    <w:rsid w:val="0E0CA16E"/>
    <w:rsid w:val="13900D85"/>
    <w:rsid w:val="154D638C"/>
    <w:rsid w:val="15588AE0"/>
    <w:rsid w:val="18397F12"/>
    <w:rsid w:val="1B08C939"/>
    <w:rsid w:val="1B9A3DEC"/>
    <w:rsid w:val="1EBDC993"/>
    <w:rsid w:val="1ED2C02C"/>
    <w:rsid w:val="2302302E"/>
    <w:rsid w:val="23FE4796"/>
    <w:rsid w:val="249DF1D0"/>
    <w:rsid w:val="254201B0"/>
    <w:rsid w:val="26798CA2"/>
    <w:rsid w:val="27AEA85D"/>
    <w:rsid w:val="2CEC373E"/>
    <w:rsid w:val="32FB1F4E"/>
    <w:rsid w:val="3F3F69C3"/>
    <w:rsid w:val="41C3C409"/>
    <w:rsid w:val="51EEFACD"/>
    <w:rsid w:val="555E1AB9"/>
    <w:rsid w:val="5745FC8F"/>
    <w:rsid w:val="5787F38C"/>
    <w:rsid w:val="5B407EFB"/>
    <w:rsid w:val="5CB6ABA4"/>
    <w:rsid w:val="5CBD0E51"/>
    <w:rsid w:val="5D9A271F"/>
    <w:rsid w:val="5E7C4A47"/>
    <w:rsid w:val="61B9F2A0"/>
    <w:rsid w:val="631925CF"/>
    <w:rsid w:val="63202E8B"/>
    <w:rsid w:val="653FC553"/>
    <w:rsid w:val="68F383EB"/>
    <w:rsid w:val="6BA49CE5"/>
    <w:rsid w:val="6DADCCB1"/>
    <w:rsid w:val="6DD2FEAE"/>
    <w:rsid w:val="6F499D12"/>
    <w:rsid w:val="6F538EED"/>
    <w:rsid w:val="778BF1AA"/>
    <w:rsid w:val="7F2A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FB963"/>
  <w15:chartTrackingRefBased/>
  <w15:docId w15:val="{3F0D9B37-9239-4E53-B3BB-76576DC4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591"/>
    <w:pPr>
      <w:spacing w:before="240" w:line="240" w:lineRule="auto"/>
    </w:pPr>
    <w:rPr>
      <w:rFonts w:ascii="Arial" w:hAnsi="Arial"/>
      <w:color w:val="545559"/>
      <w:sz w:val="20"/>
    </w:rPr>
  </w:style>
  <w:style w:type="paragraph" w:styleId="Heading1">
    <w:name w:val="heading 1"/>
    <w:basedOn w:val="Normal"/>
    <w:next w:val="Normal"/>
    <w:link w:val="Heading1Char"/>
    <w:uiPriority w:val="9"/>
    <w:qFormat/>
    <w:rsid w:val="00435E7A"/>
    <w:pPr>
      <w:keepNext/>
      <w:keepLines/>
      <w:numPr>
        <w:numId w:val="5"/>
      </w:numPr>
      <w:spacing w:after="0"/>
      <w:outlineLvl w:val="0"/>
    </w:pPr>
    <w:rPr>
      <w:rFonts w:eastAsiaTheme="majorEastAsia" w:cstheme="majorBidi"/>
      <w:caps/>
      <w:color w:val="01577D"/>
      <w:sz w:val="40"/>
      <w:szCs w:val="32"/>
    </w:rPr>
  </w:style>
  <w:style w:type="paragraph" w:styleId="Heading2">
    <w:name w:val="heading 2"/>
    <w:basedOn w:val="Normal"/>
    <w:next w:val="Normal"/>
    <w:link w:val="Heading2Char"/>
    <w:autoRedefine/>
    <w:uiPriority w:val="9"/>
    <w:unhideWhenUsed/>
    <w:qFormat/>
    <w:rsid w:val="006636A7"/>
    <w:pPr>
      <w:keepNext/>
      <w:keepLines/>
      <w:numPr>
        <w:ilvl w:val="1"/>
        <w:numId w:val="5"/>
      </w:numPr>
      <w:spacing w:before="40" w:after="0"/>
      <w:outlineLvl w:val="1"/>
    </w:pPr>
    <w:rPr>
      <w:rFonts w:eastAsiaTheme="majorEastAsia" w:cstheme="majorBidi"/>
      <w:caps/>
      <w:color w:val="002060"/>
      <w:sz w:val="28"/>
      <w:szCs w:val="26"/>
    </w:rPr>
  </w:style>
  <w:style w:type="paragraph" w:styleId="Heading3">
    <w:name w:val="heading 3"/>
    <w:basedOn w:val="Normal"/>
    <w:next w:val="Normal"/>
    <w:link w:val="Heading3Char"/>
    <w:uiPriority w:val="9"/>
    <w:unhideWhenUsed/>
    <w:qFormat/>
    <w:rsid w:val="00694EF6"/>
    <w:pPr>
      <w:keepNext/>
      <w:keepLines/>
      <w:numPr>
        <w:ilvl w:val="2"/>
        <w:numId w:val="5"/>
      </w:numPr>
      <w:spacing w:before="40" w:after="0"/>
      <w:ind w:left="72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5"/>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rsid w:val="00F46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0A4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0A4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0A4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D0FB6"/>
    <w:pPr>
      <w:spacing w:after="200"/>
      <w:jc w:val="center"/>
    </w:pPr>
    <w:rPr>
      <w:i/>
      <w:iCs/>
      <w:color w:val="01577D"/>
      <w:sz w:val="18"/>
      <w:szCs w:val="18"/>
    </w:rPr>
  </w:style>
  <w:style w:type="character" w:customStyle="1" w:styleId="Heading1Char">
    <w:name w:val="Heading 1 Char"/>
    <w:basedOn w:val="DefaultParagraphFont"/>
    <w:link w:val="Heading1"/>
    <w:uiPriority w:val="9"/>
    <w:rsid w:val="00435E7A"/>
    <w:rPr>
      <w:rFonts w:ascii="Arial" w:eastAsiaTheme="majorEastAsia" w:hAnsi="Arial" w:cstheme="majorBidi"/>
      <w:caps/>
      <w:color w:val="01577D"/>
      <w:sz w:val="40"/>
      <w:szCs w:val="32"/>
    </w:rPr>
  </w:style>
  <w:style w:type="character" w:customStyle="1" w:styleId="Heading2Char">
    <w:name w:val="Heading 2 Char"/>
    <w:basedOn w:val="DefaultParagraphFont"/>
    <w:link w:val="Heading2"/>
    <w:uiPriority w:val="9"/>
    <w:rsid w:val="006636A7"/>
    <w:rPr>
      <w:rFonts w:ascii="Arial" w:eastAsiaTheme="majorEastAsia" w:hAnsi="Arial" w:cstheme="majorBidi"/>
      <w:caps/>
      <w:color w:val="002060"/>
      <w:sz w:val="28"/>
      <w:szCs w:val="26"/>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iPriority w:val="99"/>
    <w:unhideWhenUsed/>
    <w:qFormat/>
    <w:rsid w:val="00F46B5A"/>
    <w:rPr>
      <w:rFonts w:eastAsia="MS PGothic"/>
      <w:lang w:eastAsia="ja-JP"/>
    </w:rPr>
  </w:style>
  <w:style w:type="character" w:customStyle="1" w:styleId="HeaderChar">
    <w:name w:val="Header Char"/>
    <w:aliases w:val="Document Title Char"/>
    <w:basedOn w:val="DefaultParagraphFont"/>
    <w:link w:val="Header"/>
    <w:uiPriority w:val="99"/>
    <w:rsid w:val="00F46B5A"/>
    <w:rPr>
      <w:rFonts w:ascii="Arial" w:eastAsia="MS PGothic" w:hAnsi="Arial" w:cstheme="majorBidi"/>
      <w:caps/>
      <w:color w:val="01577D"/>
      <w:sz w:val="40"/>
      <w:szCs w:val="32"/>
      <w:lang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rPr>
  </w:style>
  <w:style w:type="paragraph" w:styleId="Subtitle">
    <w:name w:val="Subtitle"/>
    <w:aliases w:val="Header Subtitle"/>
    <w:basedOn w:val="Normal"/>
    <w:next w:val="Normal"/>
    <w:link w:val="SubtitleChar"/>
    <w:uiPriority w:val="11"/>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
    <w:basedOn w:val="Normal"/>
    <w:next w:val="Normal"/>
    <w:link w:val="TitleChar"/>
    <w:uiPriority w:val="10"/>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654B30"/>
    <w:pPr>
      <w:spacing w:after="100"/>
    </w:pPr>
  </w:style>
  <w:style w:type="paragraph" w:styleId="TOC3">
    <w:name w:val="toc 3"/>
    <w:basedOn w:val="Normal"/>
    <w:next w:val="Normal"/>
    <w:autoRedefine/>
    <w:uiPriority w:val="39"/>
    <w:unhideWhenUsed/>
    <w:rsid w:val="00654B30"/>
    <w:pPr>
      <w:spacing w:after="100"/>
      <w:ind w:left="4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694EF6"/>
    <w:rPr>
      <w:rFonts w:ascii="Arial" w:eastAsiaTheme="majorEastAsia" w:hAnsi="Arial" w:cstheme="majorBidi"/>
      <w:color w:val="006080"/>
      <w:sz w:val="24"/>
      <w:szCs w:val="24"/>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rPr>
  </w:style>
  <w:style w:type="paragraph" w:styleId="ListParagraph">
    <w:name w:val="List Paragraph"/>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F70075"/>
    <w:rPr>
      <w:rFonts w:ascii="Arial" w:hAnsi="Arial"/>
      <w:i/>
      <w:iCs/>
      <w:color w:val="0097BA"/>
      <w:sz w:val="20"/>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C40DAA"/>
    <w:rPr>
      <w:rFonts w:ascii="Arial" w:hAnsi="Arial"/>
      <w:b/>
      <w:i/>
      <w:iCs/>
      <w:color w:val="0097BA"/>
      <w:sz w:val="20"/>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430715"/>
    <w:pPr>
      <w:tabs>
        <w:tab w:val="right" w:leader="dot" w:pos="9350"/>
      </w:tabs>
      <w:spacing w:after="100"/>
      <w:ind w:left="200"/>
    </w:pPr>
    <w:rPr>
      <w:noProof/>
      <w:color w:val="01577D"/>
    </w:rPr>
  </w:style>
  <w:style w:type="paragraph" w:styleId="TOC4">
    <w:name w:val="toc 4"/>
    <w:basedOn w:val="Normal"/>
    <w:next w:val="Normal"/>
    <w:autoRedefine/>
    <w:uiPriority w:val="39"/>
    <w:unhideWhenUsed/>
    <w:rsid w:val="00430715"/>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ind w:left="1080"/>
    </w:pPr>
  </w:style>
  <w:style w:type="paragraph" w:customStyle="1" w:styleId="Bullet3">
    <w:name w:val="Bullet 3"/>
    <w:basedOn w:val="ListParagraph"/>
    <w:rsid w:val="00757B54"/>
    <w:pPr>
      <w:numPr>
        <w:ilvl w:val="2"/>
        <w:numId w:val="2"/>
      </w:numPr>
      <w:spacing w:before="120"/>
      <w:ind w:left="144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paragraph" w:styleId="NormalWeb">
    <w:name w:val="Normal (Web)"/>
    <w:basedOn w:val="Normal"/>
    <w:uiPriority w:val="99"/>
    <w:rsid w:val="00A547B3"/>
    <w:pPr>
      <w:overflowPunct w:val="0"/>
      <w:autoSpaceDE w:val="0"/>
      <w:autoSpaceDN w:val="0"/>
      <w:adjustRightInd w:val="0"/>
      <w:spacing w:before="100" w:after="100"/>
      <w:textAlignment w:val="baseline"/>
    </w:pPr>
    <w:rPr>
      <w:rFonts w:eastAsia="Times New Roman" w:cs="Times New Roman"/>
      <w:color w:val="auto"/>
      <w:sz w:val="24"/>
      <w:szCs w:val="20"/>
    </w:rPr>
  </w:style>
  <w:style w:type="table" w:styleId="TableGrid">
    <w:name w:val="Table Grid"/>
    <w:basedOn w:val="TableNormal"/>
    <w:rsid w:val="00A5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TextChar1">
    <w:name w:val="Proposal Text Char1"/>
    <w:link w:val="ProposalText"/>
    <w:locked/>
    <w:rsid w:val="00EF0F42"/>
    <w:rPr>
      <w:rFonts w:ascii="Arial" w:hAnsi="Arial" w:cs="Arial"/>
    </w:rPr>
  </w:style>
  <w:style w:type="paragraph" w:customStyle="1" w:styleId="ProposalText">
    <w:name w:val="Proposal Text"/>
    <w:basedOn w:val="Normal"/>
    <w:link w:val="ProposalTextChar1"/>
    <w:qFormat/>
    <w:rsid w:val="00EF0F42"/>
    <w:pPr>
      <w:tabs>
        <w:tab w:val="left" w:pos="360"/>
        <w:tab w:val="left" w:pos="720"/>
        <w:tab w:val="left" w:pos="1080"/>
        <w:tab w:val="left" w:pos="1440"/>
        <w:tab w:val="left" w:pos="1800"/>
        <w:tab w:val="left" w:pos="2160"/>
        <w:tab w:val="left" w:pos="2520"/>
        <w:tab w:val="left" w:pos="2880"/>
      </w:tabs>
      <w:overflowPunct w:val="0"/>
      <w:autoSpaceDE w:val="0"/>
      <w:autoSpaceDN w:val="0"/>
      <w:adjustRightInd w:val="0"/>
      <w:spacing w:before="120" w:after="120"/>
    </w:pPr>
    <w:rPr>
      <w:rFonts w:cs="Arial"/>
      <w:color w:val="auto"/>
      <w:sz w:val="22"/>
    </w:rPr>
  </w:style>
  <w:style w:type="paragraph" w:customStyle="1" w:styleId="CopyrightPageHeadings">
    <w:name w:val="Copyright Page Headings"/>
    <w:basedOn w:val="Normal"/>
    <w:rsid w:val="00EF0F42"/>
    <w:pPr>
      <w:keepNext/>
      <w:spacing w:before="840" w:after="120"/>
    </w:pPr>
    <w:rPr>
      <w:rFonts w:eastAsia="Times New Roman" w:cs="Times New Roman"/>
      <w:b/>
      <w:color w:val="000080"/>
      <w:sz w:val="28"/>
      <w:szCs w:val="20"/>
    </w:rPr>
  </w:style>
  <w:style w:type="paragraph" w:customStyle="1" w:styleId="StyleCopyrightPageHeadingsArialBefore72pt">
    <w:name w:val="Style Copyright Page Headings + Arial Before:  72 pt"/>
    <w:basedOn w:val="CopyrightPageHeadings"/>
    <w:rsid w:val="00EF0F42"/>
    <w:pPr>
      <w:spacing w:after="240"/>
    </w:pPr>
    <w:rPr>
      <w:bCs/>
    </w:rPr>
  </w:style>
  <w:style w:type="paragraph" w:customStyle="1" w:styleId="HeadingBold">
    <w:name w:val="Heading Bold"/>
    <w:basedOn w:val="Heading3"/>
    <w:link w:val="HeadingBoldChar"/>
    <w:qFormat/>
    <w:rsid w:val="000D7968"/>
    <w:rPr>
      <w:b/>
    </w:rPr>
  </w:style>
  <w:style w:type="paragraph" w:styleId="BodyText2">
    <w:name w:val="Body Text 2"/>
    <w:basedOn w:val="Normal"/>
    <w:link w:val="BodyText2Char"/>
    <w:rsid w:val="00C2594C"/>
    <w:pPr>
      <w:overflowPunct w:val="0"/>
      <w:autoSpaceDE w:val="0"/>
      <w:autoSpaceDN w:val="0"/>
      <w:adjustRightInd w:val="0"/>
      <w:spacing w:before="120" w:after="120"/>
      <w:ind w:left="360"/>
      <w:textAlignment w:val="baseline"/>
    </w:pPr>
    <w:rPr>
      <w:rFonts w:eastAsia="Times New Roman" w:cs="Times New Roman"/>
      <w:color w:val="auto"/>
      <w:sz w:val="22"/>
      <w:szCs w:val="20"/>
    </w:rPr>
  </w:style>
  <w:style w:type="character" w:customStyle="1" w:styleId="HeadingBoldChar">
    <w:name w:val="Heading Bold Char"/>
    <w:basedOn w:val="Heading3Char"/>
    <w:link w:val="HeadingBold"/>
    <w:rsid w:val="000D7968"/>
    <w:rPr>
      <w:rFonts w:ascii="Arial" w:eastAsiaTheme="majorEastAsia" w:hAnsi="Arial" w:cstheme="majorBidi"/>
      <w:b/>
      <w:color w:val="006080"/>
      <w:sz w:val="24"/>
      <w:szCs w:val="24"/>
    </w:rPr>
  </w:style>
  <w:style w:type="character" w:customStyle="1" w:styleId="BodyText2Char">
    <w:name w:val="Body Text 2 Char"/>
    <w:basedOn w:val="DefaultParagraphFont"/>
    <w:link w:val="BodyText2"/>
    <w:rsid w:val="00C2594C"/>
    <w:rPr>
      <w:rFonts w:ascii="Arial" w:eastAsia="Times New Roman" w:hAnsi="Arial" w:cs="Times New Roman"/>
      <w:szCs w:val="20"/>
    </w:rPr>
  </w:style>
  <w:style w:type="paragraph" w:customStyle="1" w:styleId="Table">
    <w:name w:val="Table"/>
    <w:basedOn w:val="Normal"/>
    <w:rsid w:val="00A66743"/>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Times New Roman"/>
      <w:color w:val="auto"/>
      <w:sz w:val="22"/>
      <w:szCs w:val="20"/>
    </w:rPr>
  </w:style>
  <w:style w:type="paragraph" w:customStyle="1" w:styleId="Bullet1">
    <w:name w:val="Bullet 1"/>
    <w:basedOn w:val="Normal"/>
    <w:rsid w:val="00A66743"/>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after="0"/>
      <w:ind w:left="720" w:hanging="360"/>
      <w:textAlignment w:val="baseline"/>
    </w:pPr>
    <w:rPr>
      <w:rFonts w:eastAsia="Times New Roman" w:cs="Times New Roman"/>
      <w:color w:val="auto"/>
      <w:sz w:val="22"/>
      <w:szCs w:val="20"/>
    </w:rPr>
  </w:style>
  <w:style w:type="paragraph" w:customStyle="1" w:styleId="Normal2412">
    <w:name w:val="Normal 24/12"/>
    <w:basedOn w:val="Normal"/>
    <w:next w:val="Normal"/>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0"/>
      <w:textAlignment w:val="baseline"/>
    </w:pPr>
    <w:rPr>
      <w:rFonts w:eastAsia="Times New Roman" w:cs="Times New Roman"/>
      <w:color w:val="auto"/>
      <w:sz w:val="22"/>
      <w:szCs w:val="20"/>
    </w:rPr>
  </w:style>
  <w:style w:type="paragraph" w:customStyle="1" w:styleId="HeadingUnnumbered1">
    <w:name w:val="Heading Unnumbered 1"/>
    <w:basedOn w:val="Normal"/>
    <w:next w:val="Normal"/>
    <w:autoRedefine/>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240"/>
      <w:textAlignment w:val="baseline"/>
    </w:pPr>
    <w:rPr>
      <w:rFonts w:ascii="Calibri" w:eastAsia="Times New Roman" w:hAnsi="Calibri" w:cs="Times New Roman"/>
      <w:b/>
      <w:i/>
      <w:smallCaps/>
      <w:color w:val="005172"/>
      <w:sz w:val="32"/>
      <w:szCs w:val="20"/>
    </w:rPr>
  </w:style>
  <w:style w:type="character" w:customStyle="1" w:styleId="ListParagraphChar">
    <w:name w:val="List Paragraph Char"/>
    <w:basedOn w:val="DefaultParagraphFont"/>
    <w:link w:val="ListParagraph"/>
    <w:uiPriority w:val="34"/>
    <w:rsid w:val="00A66743"/>
    <w:rPr>
      <w:rFonts w:ascii="Arial" w:hAnsi="Arial"/>
      <w:color w:val="545559"/>
      <w:sz w:val="20"/>
    </w:rPr>
  </w:style>
  <w:style w:type="paragraph" w:styleId="BalloonText">
    <w:name w:val="Balloon Text"/>
    <w:basedOn w:val="Normal"/>
    <w:link w:val="BalloonTextChar"/>
    <w:uiPriority w:val="99"/>
    <w:semiHidden/>
    <w:unhideWhenUsed/>
    <w:rsid w:val="00801F0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05"/>
    <w:rPr>
      <w:rFonts w:ascii="Segoe UI" w:hAnsi="Segoe UI" w:cs="Segoe UI"/>
      <w:color w:val="545559"/>
      <w:sz w:val="18"/>
      <w:szCs w:val="18"/>
    </w:rPr>
  </w:style>
  <w:style w:type="character" w:customStyle="1" w:styleId="Heading7Char">
    <w:name w:val="Heading 7 Char"/>
    <w:basedOn w:val="DefaultParagraphFont"/>
    <w:link w:val="Heading7"/>
    <w:uiPriority w:val="9"/>
    <w:semiHidden/>
    <w:rsid w:val="00400A4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400A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0A4C"/>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E77B6"/>
    <w:rPr>
      <w:sz w:val="16"/>
      <w:szCs w:val="16"/>
    </w:rPr>
  </w:style>
  <w:style w:type="paragraph" w:styleId="CommentText">
    <w:name w:val="annotation text"/>
    <w:basedOn w:val="Normal"/>
    <w:link w:val="CommentTextChar"/>
    <w:uiPriority w:val="99"/>
    <w:semiHidden/>
    <w:unhideWhenUsed/>
    <w:rsid w:val="002E77B6"/>
    <w:rPr>
      <w:szCs w:val="20"/>
    </w:rPr>
  </w:style>
  <w:style w:type="character" w:customStyle="1" w:styleId="CommentTextChar">
    <w:name w:val="Comment Text Char"/>
    <w:basedOn w:val="DefaultParagraphFont"/>
    <w:link w:val="CommentText"/>
    <w:uiPriority w:val="99"/>
    <w:semiHidden/>
    <w:rsid w:val="002E77B6"/>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2E77B6"/>
    <w:rPr>
      <w:b/>
      <w:bCs/>
    </w:rPr>
  </w:style>
  <w:style w:type="character" w:customStyle="1" w:styleId="CommentSubjectChar">
    <w:name w:val="Comment Subject Char"/>
    <w:basedOn w:val="CommentTextChar"/>
    <w:link w:val="CommentSubject"/>
    <w:uiPriority w:val="99"/>
    <w:semiHidden/>
    <w:rsid w:val="002E77B6"/>
    <w:rPr>
      <w:rFonts w:ascii="Arial" w:hAnsi="Arial"/>
      <w:b/>
      <w:bCs/>
      <w:color w:val="545559"/>
      <w:sz w:val="20"/>
      <w:szCs w:val="20"/>
    </w:rPr>
  </w:style>
  <w:style w:type="character" w:styleId="UnresolvedMention">
    <w:name w:val="Unresolved Mention"/>
    <w:basedOn w:val="DefaultParagraphFont"/>
    <w:uiPriority w:val="99"/>
    <w:unhideWhenUsed/>
    <w:rsid w:val="002E77B6"/>
    <w:rPr>
      <w:color w:val="605E5C"/>
      <w:shd w:val="clear" w:color="auto" w:fill="E1DFDD"/>
    </w:rPr>
  </w:style>
  <w:style w:type="character" w:styleId="Mention">
    <w:name w:val="Mention"/>
    <w:basedOn w:val="DefaultParagraphFont"/>
    <w:uiPriority w:val="99"/>
    <w:unhideWhenUsed/>
    <w:rsid w:val="002E77B6"/>
    <w:rPr>
      <w:color w:val="2B579A"/>
      <w:shd w:val="clear" w:color="auto" w:fill="E1DFDD"/>
    </w:rPr>
  </w:style>
  <w:style w:type="paragraph" w:customStyle="1" w:styleId="Default">
    <w:name w:val="Default"/>
    <w:rsid w:val="003F4554"/>
    <w:pPr>
      <w:autoSpaceDE w:val="0"/>
      <w:autoSpaceDN w:val="0"/>
      <w:adjustRightInd w:val="0"/>
      <w:spacing w:after="0" w:line="240" w:lineRule="auto"/>
    </w:pPr>
    <w:rPr>
      <w:rFonts w:ascii="Arial" w:hAnsi="Arial" w:cs="Arial"/>
      <w:color w:val="000000"/>
      <w:sz w:val="24"/>
      <w:szCs w:val="24"/>
      <w:lang w:val="en-IN"/>
    </w:rPr>
  </w:style>
  <w:style w:type="character" w:customStyle="1" w:styleId="normaltextrun">
    <w:name w:val="normaltextrun"/>
    <w:basedOn w:val="DefaultParagraphFont"/>
    <w:rsid w:val="003D642E"/>
  </w:style>
  <w:style w:type="character" w:customStyle="1" w:styleId="eop">
    <w:name w:val="eop"/>
    <w:basedOn w:val="DefaultParagraphFont"/>
    <w:rsid w:val="003D642E"/>
  </w:style>
  <w:style w:type="character" w:styleId="Strong">
    <w:name w:val="Strong"/>
    <w:basedOn w:val="DefaultParagraphFont"/>
    <w:uiPriority w:val="22"/>
    <w:qFormat/>
    <w:rsid w:val="00E63FCA"/>
    <w:rPr>
      <w:b/>
      <w:bCs/>
    </w:rPr>
  </w:style>
  <w:style w:type="paragraph" w:styleId="HTMLPreformatted">
    <w:name w:val="HTML Preformatted"/>
    <w:basedOn w:val="Normal"/>
    <w:link w:val="HTMLPreformattedChar"/>
    <w:uiPriority w:val="99"/>
    <w:unhideWhenUsed/>
    <w:rsid w:val="00E63FCA"/>
    <w:pPr>
      <w:spacing w:before="0" w:after="0"/>
    </w:pPr>
    <w:rPr>
      <w:rFonts w:ascii="Consolas" w:hAnsi="Consolas"/>
      <w:color w:val="auto"/>
      <w:szCs w:val="20"/>
      <w:lang w:val="en-IN"/>
    </w:rPr>
  </w:style>
  <w:style w:type="character" w:customStyle="1" w:styleId="HTMLPreformattedChar">
    <w:name w:val="HTML Preformatted Char"/>
    <w:basedOn w:val="DefaultParagraphFont"/>
    <w:link w:val="HTMLPreformatted"/>
    <w:uiPriority w:val="99"/>
    <w:rsid w:val="00E63FCA"/>
    <w:rPr>
      <w:rFonts w:ascii="Consolas" w:hAnsi="Consola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1233">
      <w:bodyDiv w:val="1"/>
      <w:marLeft w:val="0"/>
      <w:marRight w:val="0"/>
      <w:marTop w:val="0"/>
      <w:marBottom w:val="0"/>
      <w:divBdr>
        <w:top w:val="none" w:sz="0" w:space="0" w:color="auto"/>
        <w:left w:val="none" w:sz="0" w:space="0" w:color="auto"/>
        <w:bottom w:val="none" w:sz="0" w:space="0" w:color="auto"/>
        <w:right w:val="none" w:sz="0" w:space="0" w:color="auto"/>
      </w:divBdr>
    </w:div>
    <w:div w:id="61831410">
      <w:bodyDiv w:val="1"/>
      <w:marLeft w:val="0"/>
      <w:marRight w:val="0"/>
      <w:marTop w:val="0"/>
      <w:marBottom w:val="0"/>
      <w:divBdr>
        <w:top w:val="none" w:sz="0" w:space="0" w:color="auto"/>
        <w:left w:val="none" w:sz="0" w:space="0" w:color="auto"/>
        <w:bottom w:val="none" w:sz="0" w:space="0" w:color="auto"/>
        <w:right w:val="none" w:sz="0" w:space="0" w:color="auto"/>
      </w:divBdr>
    </w:div>
    <w:div w:id="84545562">
      <w:bodyDiv w:val="1"/>
      <w:marLeft w:val="0"/>
      <w:marRight w:val="0"/>
      <w:marTop w:val="0"/>
      <w:marBottom w:val="0"/>
      <w:divBdr>
        <w:top w:val="none" w:sz="0" w:space="0" w:color="auto"/>
        <w:left w:val="none" w:sz="0" w:space="0" w:color="auto"/>
        <w:bottom w:val="none" w:sz="0" w:space="0" w:color="auto"/>
        <w:right w:val="none" w:sz="0" w:space="0" w:color="auto"/>
      </w:divBdr>
    </w:div>
    <w:div w:id="140658900">
      <w:bodyDiv w:val="1"/>
      <w:marLeft w:val="0"/>
      <w:marRight w:val="0"/>
      <w:marTop w:val="0"/>
      <w:marBottom w:val="0"/>
      <w:divBdr>
        <w:top w:val="none" w:sz="0" w:space="0" w:color="auto"/>
        <w:left w:val="none" w:sz="0" w:space="0" w:color="auto"/>
        <w:bottom w:val="none" w:sz="0" w:space="0" w:color="auto"/>
        <w:right w:val="none" w:sz="0" w:space="0" w:color="auto"/>
      </w:divBdr>
    </w:div>
    <w:div w:id="147329898">
      <w:bodyDiv w:val="1"/>
      <w:marLeft w:val="0"/>
      <w:marRight w:val="0"/>
      <w:marTop w:val="0"/>
      <w:marBottom w:val="0"/>
      <w:divBdr>
        <w:top w:val="none" w:sz="0" w:space="0" w:color="auto"/>
        <w:left w:val="none" w:sz="0" w:space="0" w:color="auto"/>
        <w:bottom w:val="none" w:sz="0" w:space="0" w:color="auto"/>
        <w:right w:val="none" w:sz="0" w:space="0" w:color="auto"/>
      </w:divBdr>
    </w:div>
    <w:div w:id="178086497">
      <w:bodyDiv w:val="1"/>
      <w:marLeft w:val="0"/>
      <w:marRight w:val="0"/>
      <w:marTop w:val="0"/>
      <w:marBottom w:val="0"/>
      <w:divBdr>
        <w:top w:val="none" w:sz="0" w:space="0" w:color="auto"/>
        <w:left w:val="none" w:sz="0" w:space="0" w:color="auto"/>
        <w:bottom w:val="none" w:sz="0" w:space="0" w:color="auto"/>
        <w:right w:val="none" w:sz="0" w:space="0" w:color="auto"/>
      </w:divBdr>
    </w:div>
    <w:div w:id="196626924">
      <w:bodyDiv w:val="1"/>
      <w:marLeft w:val="0"/>
      <w:marRight w:val="0"/>
      <w:marTop w:val="0"/>
      <w:marBottom w:val="0"/>
      <w:divBdr>
        <w:top w:val="none" w:sz="0" w:space="0" w:color="auto"/>
        <w:left w:val="none" w:sz="0" w:space="0" w:color="auto"/>
        <w:bottom w:val="none" w:sz="0" w:space="0" w:color="auto"/>
        <w:right w:val="none" w:sz="0" w:space="0" w:color="auto"/>
      </w:divBdr>
    </w:div>
    <w:div w:id="226187295">
      <w:bodyDiv w:val="1"/>
      <w:marLeft w:val="0"/>
      <w:marRight w:val="0"/>
      <w:marTop w:val="0"/>
      <w:marBottom w:val="0"/>
      <w:divBdr>
        <w:top w:val="none" w:sz="0" w:space="0" w:color="auto"/>
        <w:left w:val="none" w:sz="0" w:space="0" w:color="auto"/>
        <w:bottom w:val="none" w:sz="0" w:space="0" w:color="auto"/>
        <w:right w:val="none" w:sz="0" w:space="0" w:color="auto"/>
      </w:divBdr>
    </w:div>
    <w:div w:id="236287568">
      <w:bodyDiv w:val="1"/>
      <w:marLeft w:val="0"/>
      <w:marRight w:val="0"/>
      <w:marTop w:val="0"/>
      <w:marBottom w:val="0"/>
      <w:divBdr>
        <w:top w:val="none" w:sz="0" w:space="0" w:color="auto"/>
        <w:left w:val="none" w:sz="0" w:space="0" w:color="auto"/>
        <w:bottom w:val="none" w:sz="0" w:space="0" w:color="auto"/>
        <w:right w:val="none" w:sz="0" w:space="0" w:color="auto"/>
      </w:divBdr>
    </w:div>
    <w:div w:id="280847757">
      <w:bodyDiv w:val="1"/>
      <w:marLeft w:val="0"/>
      <w:marRight w:val="0"/>
      <w:marTop w:val="0"/>
      <w:marBottom w:val="0"/>
      <w:divBdr>
        <w:top w:val="none" w:sz="0" w:space="0" w:color="auto"/>
        <w:left w:val="none" w:sz="0" w:space="0" w:color="auto"/>
        <w:bottom w:val="none" w:sz="0" w:space="0" w:color="auto"/>
        <w:right w:val="none" w:sz="0" w:space="0" w:color="auto"/>
      </w:divBdr>
    </w:div>
    <w:div w:id="313727855">
      <w:bodyDiv w:val="1"/>
      <w:marLeft w:val="0"/>
      <w:marRight w:val="0"/>
      <w:marTop w:val="0"/>
      <w:marBottom w:val="0"/>
      <w:divBdr>
        <w:top w:val="none" w:sz="0" w:space="0" w:color="auto"/>
        <w:left w:val="none" w:sz="0" w:space="0" w:color="auto"/>
        <w:bottom w:val="none" w:sz="0" w:space="0" w:color="auto"/>
        <w:right w:val="none" w:sz="0" w:space="0" w:color="auto"/>
      </w:divBdr>
    </w:div>
    <w:div w:id="317422684">
      <w:bodyDiv w:val="1"/>
      <w:marLeft w:val="0"/>
      <w:marRight w:val="0"/>
      <w:marTop w:val="0"/>
      <w:marBottom w:val="0"/>
      <w:divBdr>
        <w:top w:val="none" w:sz="0" w:space="0" w:color="auto"/>
        <w:left w:val="none" w:sz="0" w:space="0" w:color="auto"/>
        <w:bottom w:val="none" w:sz="0" w:space="0" w:color="auto"/>
        <w:right w:val="none" w:sz="0" w:space="0" w:color="auto"/>
      </w:divBdr>
    </w:div>
    <w:div w:id="413210971">
      <w:bodyDiv w:val="1"/>
      <w:marLeft w:val="0"/>
      <w:marRight w:val="0"/>
      <w:marTop w:val="0"/>
      <w:marBottom w:val="0"/>
      <w:divBdr>
        <w:top w:val="none" w:sz="0" w:space="0" w:color="auto"/>
        <w:left w:val="none" w:sz="0" w:space="0" w:color="auto"/>
        <w:bottom w:val="none" w:sz="0" w:space="0" w:color="auto"/>
        <w:right w:val="none" w:sz="0" w:space="0" w:color="auto"/>
      </w:divBdr>
    </w:div>
    <w:div w:id="418987328">
      <w:bodyDiv w:val="1"/>
      <w:marLeft w:val="0"/>
      <w:marRight w:val="0"/>
      <w:marTop w:val="0"/>
      <w:marBottom w:val="0"/>
      <w:divBdr>
        <w:top w:val="none" w:sz="0" w:space="0" w:color="auto"/>
        <w:left w:val="none" w:sz="0" w:space="0" w:color="auto"/>
        <w:bottom w:val="none" w:sz="0" w:space="0" w:color="auto"/>
        <w:right w:val="none" w:sz="0" w:space="0" w:color="auto"/>
      </w:divBdr>
    </w:div>
    <w:div w:id="459766440">
      <w:bodyDiv w:val="1"/>
      <w:marLeft w:val="0"/>
      <w:marRight w:val="0"/>
      <w:marTop w:val="0"/>
      <w:marBottom w:val="0"/>
      <w:divBdr>
        <w:top w:val="none" w:sz="0" w:space="0" w:color="auto"/>
        <w:left w:val="none" w:sz="0" w:space="0" w:color="auto"/>
        <w:bottom w:val="none" w:sz="0" w:space="0" w:color="auto"/>
        <w:right w:val="none" w:sz="0" w:space="0" w:color="auto"/>
      </w:divBdr>
    </w:div>
    <w:div w:id="483744351">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671297068">
      <w:bodyDiv w:val="1"/>
      <w:marLeft w:val="0"/>
      <w:marRight w:val="0"/>
      <w:marTop w:val="0"/>
      <w:marBottom w:val="0"/>
      <w:divBdr>
        <w:top w:val="none" w:sz="0" w:space="0" w:color="auto"/>
        <w:left w:val="none" w:sz="0" w:space="0" w:color="auto"/>
        <w:bottom w:val="none" w:sz="0" w:space="0" w:color="auto"/>
        <w:right w:val="none" w:sz="0" w:space="0" w:color="auto"/>
      </w:divBdr>
    </w:div>
    <w:div w:id="755631833">
      <w:bodyDiv w:val="1"/>
      <w:marLeft w:val="0"/>
      <w:marRight w:val="0"/>
      <w:marTop w:val="0"/>
      <w:marBottom w:val="0"/>
      <w:divBdr>
        <w:top w:val="none" w:sz="0" w:space="0" w:color="auto"/>
        <w:left w:val="none" w:sz="0" w:space="0" w:color="auto"/>
        <w:bottom w:val="none" w:sz="0" w:space="0" w:color="auto"/>
        <w:right w:val="none" w:sz="0" w:space="0" w:color="auto"/>
      </w:divBdr>
    </w:div>
    <w:div w:id="775446472">
      <w:bodyDiv w:val="1"/>
      <w:marLeft w:val="0"/>
      <w:marRight w:val="0"/>
      <w:marTop w:val="0"/>
      <w:marBottom w:val="0"/>
      <w:divBdr>
        <w:top w:val="none" w:sz="0" w:space="0" w:color="auto"/>
        <w:left w:val="none" w:sz="0" w:space="0" w:color="auto"/>
        <w:bottom w:val="none" w:sz="0" w:space="0" w:color="auto"/>
        <w:right w:val="none" w:sz="0" w:space="0" w:color="auto"/>
      </w:divBdr>
      <w:divsChild>
        <w:div w:id="1268539500">
          <w:marLeft w:val="0"/>
          <w:marRight w:val="0"/>
          <w:marTop w:val="0"/>
          <w:marBottom w:val="0"/>
          <w:divBdr>
            <w:top w:val="none" w:sz="0" w:space="0" w:color="auto"/>
            <w:left w:val="none" w:sz="0" w:space="0" w:color="auto"/>
            <w:bottom w:val="none" w:sz="0" w:space="0" w:color="auto"/>
            <w:right w:val="none" w:sz="0" w:space="0" w:color="auto"/>
          </w:divBdr>
        </w:div>
      </w:divsChild>
    </w:div>
    <w:div w:id="787504455">
      <w:bodyDiv w:val="1"/>
      <w:marLeft w:val="0"/>
      <w:marRight w:val="0"/>
      <w:marTop w:val="0"/>
      <w:marBottom w:val="0"/>
      <w:divBdr>
        <w:top w:val="none" w:sz="0" w:space="0" w:color="auto"/>
        <w:left w:val="none" w:sz="0" w:space="0" w:color="auto"/>
        <w:bottom w:val="none" w:sz="0" w:space="0" w:color="auto"/>
        <w:right w:val="none" w:sz="0" w:space="0" w:color="auto"/>
      </w:divBdr>
    </w:div>
    <w:div w:id="788203573">
      <w:bodyDiv w:val="1"/>
      <w:marLeft w:val="0"/>
      <w:marRight w:val="0"/>
      <w:marTop w:val="0"/>
      <w:marBottom w:val="0"/>
      <w:divBdr>
        <w:top w:val="none" w:sz="0" w:space="0" w:color="auto"/>
        <w:left w:val="none" w:sz="0" w:space="0" w:color="auto"/>
        <w:bottom w:val="none" w:sz="0" w:space="0" w:color="auto"/>
        <w:right w:val="none" w:sz="0" w:space="0" w:color="auto"/>
      </w:divBdr>
    </w:div>
    <w:div w:id="813372043">
      <w:bodyDiv w:val="1"/>
      <w:marLeft w:val="0"/>
      <w:marRight w:val="0"/>
      <w:marTop w:val="0"/>
      <w:marBottom w:val="0"/>
      <w:divBdr>
        <w:top w:val="none" w:sz="0" w:space="0" w:color="auto"/>
        <w:left w:val="none" w:sz="0" w:space="0" w:color="auto"/>
        <w:bottom w:val="none" w:sz="0" w:space="0" w:color="auto"/>
        <w:right w:val="none" w:sz="0" w:space="0" w:color="auto"/>
      </w:divBdr>
    </w:div>
    <w:div w:id="841310865">
      <w:bodyDiv w:val="1"/>
      <w:marLeft w:val="0"/>
      <w:marRight w:val="0"/>
      <w:marTop w:val="0"/>
      <w:marBottom w:val="0"/>
      <w:divBdr>
        <w:top w:val="none" w:sz="0" w:space="0" w:color="auto"/>
        <w:left w:val="none" w:sz="0" w:space="0" w:color="auto"/>
        <w:bottom w:val="none" w:sz="0" w:space="0" w:color="auto"/>
        <w:right w:val="none" w:sz="0" w:space="0" w:color="auto"/>
      </w:divBdr>
      <w:divsChild>
        <w:div w:id="1054541640">
          <w:marLeft w:val="0"/>
          <w:marRight w:val="0"/>
          <w:marTop w:val="0"/>
          <w:marBottom w:val="0"/>
          <w:divBdr>
            <w:top w:val="single" w:sz="6" w:space="4" w:color="auto"/>
            <w:left w:val="single" w:sz="6" w:space="4" w:color="auto"/>
            <w:bottom w:val="single" w:sz="6" w:space="4" w:color="auto"/>
            <w:right w:val="single" w:sz="6" w:space="4" w:color="auto"/>
          </w:divBdr>
          <w:divsChild>
            <w:div w:id="1278029111">
              <w:marLeft w:val="0"/>
              <w:marRight w:val="0"/>
              <w:marTop w:val="0"/>
              <w:marBottom w:val="0"/>
              <w:divBdr>
                <w:top w:val="none" w:sz="0" w:space="0" w:color="auto"/>
                <w:left w:val="none" w:sz="0" w:space="0" w:color="auto"/>
                <w:bottom w:val="none" w:sz="0" w:space="0" w:color="auto"/>
                <w:right w:val="none" w:sz="0" w:space="0" w:color="auto"/>
              </w:divBdr>
              <w:divsChild>
                <w:div w:id="1503816540">
                  <w:marLeft w:val="0"/>
                  <w:marRight w:val="0"/>
                  <w:marTop w:val="0"/>
                  <w:marBottom w:val="0"/>
                  <w:divBdr>
                    <w:top w:val="none" w:sz="0" w:space="0" w:color="auto"/>
                    <w:left w:val="none" w:sz="0" w:space="0" w:color="auto"/>
                    <w:bottom w:val="none" w:sz="0" w:space="0" w:color="auto"/>
                    <w:right w:val="none" w:sz="0" w:space="0" w:color="auto"/>
                  </w:divBdr>
                  <w:divsChild>
                    <w:div w:id="1108738607">
                      <w:marLeft w:val="0"/>
                      <w:marRight w:val="0"/>
                      <w:marTop w:val="0"/>
                      <w:marBottom w:val="0"/>
                      <w:divBdr>
                        <w:top w:val="none" w:sz="0" w:space="0" w:color="auto"/>
                        <w:left w:val="none" w:sz="0" w:space="0" w:color="auto"/>
                        <w:bottom w:val="none" w:sz="0" w:space="0" w:color="auto"/>
                        <w:right w:val="none" w:sz="0" w:space="0" w:color="auto"/>
                      </w:divBdr>
                    </w:div>
                    <w:div w:id="1206408462">
                      <w:marLeft w:val="0"/>
                      <w:marRight w:val="0"/>
                      <w:marTop w:val="0"/>
                      <w:marBottom w:val="0"/>
                      <w:divBdr>
                        <w:top w:val="none" w:sz="0" w:space="0" w:color="auto"/>
                        <w:left w:val="none" w:sz="0" w:space="0" w:color="auto"/>
                        <w:bottom w:val="none" w:sz="0" w:space="0" w:color="auto"/>
                        <w:right w:val="none" w:sz="0" w:space="0" w:color="auto"/>
                      </w:divBdr>
                      <w:divsChild>
                        <w:div w:id="1603297075">
                          <w:marLeft w:val="0"/>
                          <w:marRight w:val="0"/>
                          <w:marTop w:val="0"/>
                          <w:marBottom w:val="0"/>
                          <w:divBdr>
                            <w:top w:val="none" w:sz="0" w:space="0" w:color="auto"/>
                            <w:left w:val="none" w:sz="0" w:space="0" w:color="auto"/>
                            <w:bottom w:val="none" w:sz="0" w:space="0" w:color="auto"/>
                            <w:right w:val="none" w:sz="0" w:space="0" w:color="auto"/>
                          </w:divBdr>
                        </w:div>
                      </w:divsChild>
                    </w:div>
                    <w:div w:id="1227645920">
                      <w:marLeft w:val="0"/>
                      <w:marRight w:val="0"/>
                      <w:marTop w:val="0"/>
                      <w:marBottom w:val="0"/>
                      <w:divBdr>
                        <w:top w:val="none" w:sz="0" w:space="0" w:color="auto"/>
                        <w:left w:val="none" w:sz="0" w:space="0" w:color="auto"/>
                        <w:bottom w:val="none" w:sz="0" w:space="0" w:color="auto"/>
                        <w:right w:val="none" w:sz="0" w:space="0" w:color="auto"/>
                      </w:divBdr>
                      <w:divsChild>
                        <w:div w:id="231157578">
                          <w:marLeft w:val="0"/>
                          <w:marRight w:val="0"/>
                          <w:marTop w:val="0"/>
                          <w:marBottom w:val="0"/>
                          <w:divBdr>
                            <w:top w:val="none" w:sz="0" w:space="0" w:color="auto"/>
                            <w:left w:val="none" w:sz="0" w:space="0" w:color="auto"/>
                            <w:bottom w:val="none" w:sz="0" w:space="0" w:color="auto"/>
                            <w:right w:val="none" w:sz="0" w:space="0" w:color="auto"/>
                          </w:divBdr>
                        </w:div>
                      </w:divsChild>
                    </w:div>
                    <w:div w:id="314066311">
                      <w:marLeft w:val="0"/>
                      <w:marRight w:val="0"/>
                      <w:marTop w:val="0"/>
                      <w:marBottom w:val="0"/>
                      <w:divBdr>
                        <w:top w:val="none" w:sz="0" w:space="0" w:color="auto"/>
                        <w:left w:val="none" w:sz="0" w:space="0" w:color="auto"/>
                        <w:bottom w:val="none" w:sz="0" w:space="0" w:color="auto"/>
                        <w:right w:val="none" w:sz="0" w:space="0" w:color="auto"/>
                      </w:divBdr>
                      <w:divsChild>
                        <w:div w:id="472412048">
                          <w:marLeft w:val="0"/>
                          <w:marRight w:val="0"/>
                          <w:marTop w:val="0"/>
                          <w:marBottom w:val="0"/>
                          <w:divBdr>
                            <w:top w:val="none" w:sz="0" w:space="0" w:color="auto"/>
                            <w:left w:val="none" w:sz="0" w:space="0" w:color="auto"/>
                            <w:bottom w:val="none" w:sz="0" w:space="0" w:color="auto"/>
                            <w:right w:val="none" w:sz="0" w:space="0" w:color="auto"/>
                          </w:divBdr>
                        </w:div>
                      </w:divsChild>
                    </w:div>
                    <w:div w:id="604652417">
                      <w:marLeft w:val="0"/>
                      <w:marRight w:val="0"/>
                      <w:marTop w:val="0"/>
                      <w:marBottom w:val="0"/>
                      <w:divBdr>
                        <w:top w:val="none" w:sz="0" w:space="0" w:color="auto"/>
                        <w:left w:val="none" w:sz="0" w:space="0" w:color="auto"/>
                        <w:bottom w:val="none" w:sz="0" w:space="0" w:color="auto"/>
                        <w:right w:val="none" w:sz="0" w:space="0" w:color="auto"/>
                      </w:divBdr>
                      <w:divsChild>
                        <w:div w:id="1492866949">
                          <w:marLeft w:val="0"/>
                          <w:marRight w:val="0"/>
                          <w:marTop w:val="0"/>
                          <w:marBottom w:val="0"/>
                          <w:divBdr>
                            <w:top w:val="none" w:sz="0" w:space="0" w:color="auto"/>
                            <w:left w:val="none" w:sz="0" w:space="0" w:color="auto"/>
                            <w:bottom w:val="none" w:sz="0" w:space="0" w:color="auto"/>
                            <w:right w:val="none" w:sz="0" w:space="0" w:color="auto"/>
                          </w:divBdr>
                        </w:div>
                      </w:divsChild>
                    </w:div>
                    <w:div w:id="1245184284">
                      <w:marLeft w:val="0"/>
                      <w:marRight w:val="0"/>
                      <w:marTop w:val="0"/>
                      <w:marBottom w:val="0"/>
                      <w:divBdr>
                        <w:top w:val="none" w:sz="0" w:space="0" w:color="auto"/>
                        <w:left w:val="none" w:sz="0" w:space="0" w:color="auto"/>
                        <w:bottom w:val="none" w:sz="0" w:space="0" w:color="auto"/>
                        <w:right w:val="none" w:sz="0" w:space="0" w:color="auto"/>
                      </w:divBdr>
                      <w:divsChild>
                        <w:div w:id="890308927">
                          <w:marLeft w:val="0"/>
                          <w:marRight w:val="0"/>
                          <w:marTop w:val="0"/>
                          <w:marBottom w:val="0"/>
                          <w:divBdr>
                            <w:top w:val="none" w:sz="0" w:space="0" w:color="auto"/>
                            <w:left w:val="none" w:sz="0" w:space="0" w:color="auto"/>
                            <w:bottom w:val="none" w:sz="0" w:space="0" w:color="auto"/>
                            <w:right w:val="none" w:sz="0" w:space="0" w:color="auto"/>
                          </w:divBdr>
                        </w:div>
                      </w:divsChild>
                    </w:div>
                    <w:div w:id="575554947">
                      <w:marLeft w:val="0"/>
                      <w:marRight w:val="0"/>
                      <w:marTop w:val="0"/>
                      <w:marBottom w:val="0"/>
                      <w:divBdr>
                        <w:top w:val="none" w:sz="0" w:space="0" w:color="auto"/>
                        <w:left w:val="none" w:sz="0" w:space="0" w:color="auto"/>
                        <w:bottom w:val="none" w:sz="0" w:space="0" w:color="auto"/>
                        <w:right w:val="none" w:sz="0" w:space="0" w:color="auto"/>
                      </w:divBdr>
                      <w:divsChild>
                        <w:div w:id="240456893">
                          <w:marLeft w:val="0"/>
                          <w:marRight w:val="0"/>
                          <w:marTop w:val="0"/>
                          <w:marBottom w:val="0"/>
                          <w:divBdr>
                            <w:top w:val="none" w:sz="0" w:space="0" w:color="auto"/>
                            <w:left w:val="none" w:sz="0" w:space="0" w:color="auto"/>
                            <w:bottom w:val="none" w:sz="0" w:space="0" w:color="auto"/>
                            <w:right w:val="none" w:sz="0" w:space="0" w:color="auto"/>
                          </w:divBdr>
                        </w:div>
                      </w:divsChild>
                    </w:div>
                    <w:div w:id="1488472629">
                      <w:marLeft w:val="0"/>
                      <w:marRight w:val="0"/>
                      <w:marTop w:val="0"/>
                      <w:marBottom w:val="0"/>
                      <w:divBdr>
                        <w:top w:val="none" w:sz="0" w:space="0" w:color="auto"/>
                        <w:left w:val="none" w:sz="0" w:space="0" w:color="auto"/>
                        <w:bottom w:val="none" w:sz="0" w:space="0" w:color="auto"/>
                        <w:right w:val="none" w:sz="0" w:space="0" w:color="auto"/>
                      </w:divBdr>
                      <w:divsChild>
                        <w:div w:id="1097016989">
                          <w:marLeft w:val="0"/>
                          <w:marRight w:val="0"/>
                          <w:marTop w:val="0"/>
                          <w:marBottom w:val="0"/>
                          <w:divBdr>
                            <w:top w:val="none" w:sz="0" w:space="0" w:color="auto"/>
                            <w:left w:val="none" w:sz="0" w:space="0" w:color="auto"/>
                            <w:bottom w:val="none" w:sz="0" w:space="0" w:color="auto"/>
                            <w:right w:val="none" w:sz="0" w:space="0" w:color="auto"/>
                          </w:divBdr>
                        </w:div>
                      </w:divsChild>
                    </w:div>
                    <w:div w:id="123543480">
                      <w:marLeft w:val="0"/>
                      <w:marRight w:val="0"/>
                      <w:marTop w:val="0"/>
                      <w:marBottom w:val="0"/>
                      <w:divBdr>
                        <w:top w:val="none" w:sz="0" w:space="0" w:color="auto"/>
                        <w:left w:val="none" w:sz="0" w:space="0" w:color="auto"/>
                        <w:bottom w:val="none" w:sz="0" w:space="0" w:color="auto"/>
                        <w:right w:val="none" w:sz="0" w:space="0" w:color="auto"/>
                      </w:divBdr>
                      <w:divsChild>
                        <w:div w:id="1775324893">
                          <w:marLeft w:val="0"/>
                          <w:marRight w:val="0"/>
                          <w:marTop w:val="0"/>
                          <w:marBottom w:val="0"/>
                          <w:divBdr>
                            <w:top w:val="none" w:sz="0" w:space="0" w:color="auto"/>
                            <w:left w:val="none" w:sz="0" w:space="0" w:color="auto"/>
                            <w:bottom w:val="none" w:sz="0" w:space="0" w:color="auto"/>
                            <w:right w:val="none" w:sz="0" w:space="0" w:color="auto"/>
                          </w:divBdr>
                        </w:div>
                      </w:divsChild>
                    </w:div>
                    <w:div w:id="241913356">
                      <w:marLeft w:val="0"/>
                      <w:marRight w:val="0"/>
                      <w:marTop w:val="0"/>
                      <w:marBottom w:val="0"/>
                      <w:divBdr>
                        <w:top w:val="none" w:sz="0" w:space="0" w:color="auto"/>
                        <w:left w:val="none" w:sz="0" w:space="0" w:color="auto"/>
                        <w:bottom w:val="none" w:sz="0" w:space="0" w:color="auto"/>
                        <w:right w:val="none" w:sz="0" w:space="0" w:color="auto"/>
                      </w:divBdr>
                      <w:divsChild>
                        <w:div w:id="1523781793">
                          <w:marLeft w:val="0"/>
                          <w:marRight w:val="0"/>
                          <w:marTop w:val="0"/>
                          <w:marBottom w:val="0"/>
                          <w:divBdr>
                            <w:top w:val="none" w:sz="0" w:space="0" w:color="auto"/>
                            <w:left w:val="none" w:sz="0" w:space="0" w:color="auto"/>
                            <w:bottom w:val="none" w:sz="0" w:space="0" w:color="auto"/>
                            <w:right w:val="none" w:sz="0" w:space="0" w:color="auto"/>
                          </w:divBdr>
                        </w:div>
                      </w:divsChild>
                    </w:div>
                    <w:div w:id="895819905">
                      <w:marLeft w:val="0"/>
                      <w:marRight w:val="0"/>
                      <w:marTop w:val="0"/>
                      <w:marBottom w:val="0"/>
                      <w:divBdr>
                        <w:top w:val="none" w:sz="0" w:space="0" w:color="auto"/>
                        <w:left w:val="none" w:sz="0" w:space="0" w:color="auto"/>
                        <w:bottom w:val="none" w:sz="0" w:space="0" w:color="auto"/>
                        <w:right w:val="none" w:sz="0" w:space="0" w:color="auto"/>
                      </w:divBdr>
                      <w:divsChild>
                        <w:div w:id="804347748">
                          <w:marLeft w:val="0"/>
                          <w:marRight w:val="0"/>
                          <w:marTop w:val="0"/>
                          <w:marBottom w:val="0"/>
                          <w:divBdr>
                            <w:top w:val="none" w:sz="0" w:space="0" w:color="auto"/>
                            <w:left w:val="none" w:sz="0" w:space="0" w:color="auto"/>
                            <w:bottom w:val="none" w:sz="0" w:space="0" w:color="auto"/>
                            <w:right w:val="none" w:sz="0" w:space="0" w:color="auto"/>
                          </w:divBdr>
                        </w:div>
                      </w:divsChild>
                    </w:div>
                    <w:div w:id="1533956739">
                      <w:marLeft w:val="0"/>
                      <w:marRight w:val="0"/>
                      <w:marTop w:val="0"/>
                      <w:marBottom w:val="0"/>
                      <w:divBdr>
                        <w:top w:val="none" w:sz="0" w:space="0" w:color="auto"/>
                        <w:left w:val="none" w:sz="0" w:space="0" w:color="auto"/>
                        <w:bottom w:val="none" w:sz="0" w:space="0" w:color="auto"/>
                        <w:right w:val="none" w:sz="0" w:space="0" w:color="auto"/>
                      </w:divBdr>
                      <w:divsChild>
                        <w:div w:id="16201487">
                          <w:marLeft w:val="0"/>
                          <w:marRight w:val="0"/>
                          <w:marTop w:val="0"/>
                          <w:marBottom w:val="0"/>
                          <w:divBdr>
                            <w:top w:val="none" w:sz="0" w:space="0" w:color="auto"/>
                            <w:left w:val="none" w:sz="0" w:space="0" w:color="auto"/>
                            <w:bottom w:val="none" w:sz="0" w:space="0" w:color="auto"/>
                            <w:right w:val="none" w:sz="0" w:space="0" w:color="auto"/>
                          </w:divBdr>
                        </w:div>
                      </w:divsChild>
                    </w:div>
                    <w:div w:id="1592854385">
                      <w:marLeft w:val="0"/>
                      <w:marRight w:val="0"/>
                      <w:marTop w:val="0"/>
                      <w:marBottom w:val="0"/>
                      <w:divBdr>
                        <w:top w:val="none" w:sz="0" w:space="0" w:color="auto"/>
                        <w:left w:val="none" w:sz="0" w:space="0" w:color="auto"/>
                        <w:bottom w:val="none" w:sz="0" w:space="0" w:color="auto"/>
                        <w:right w:val="none" w:sz="0" w:space="0" w:color="auto"/>
                      </w:divBdr>
                      <w:divsChild>
                        <w:div w:id="494105817">
                          <w:marLeft w:val="0"/>
                          <w:marRight w:val="0"/>
                          <w:marTop w:val="0"/>
                          <w:marBottom w:val="0"/>
                          <w:divBdr>
                            <w:top w:val="none" w:sz="0" w:space="0" w:color="auto"/>
                            <w:left w:val="none" w:sz="0" w:space="0" w:color="auto"/>
                            <w:bottom w:val="none" w:sz="0" w:space="0" w:color="auto"/>
                            <w:right w:val="none" w:sz="0" w:space="0" w:color="auto"/>
                          </w:divBdr>
                        </w:div>
                      </w:divsChild>
                    </w:div>
                    <w:div w:id="192152434">
                      <w:marLeft w:val="0"/>
                      <w:marRight w:val="0"/>
                      <w:marTop w:val="0"/>
                      <w:marBottom w:val="0"/>
                      <w:divBdr>
                        <w:top w:val="none" w:sz="0" w:space="0" w:color="auto"/>
                        <w:left w:val="none" w:sz="0" w:space="0" w:color="auto"/>
                        <w:bottom w:val="none" w:sz="0" w:space="0" w:color="auto"/>
                        <w:right w:val="none" w:sz="0" w:space="0" w:color="auto"/>
                      </w:divBdr>
                      <w:divsChild>
                        <w:div w:id="148643028">
                          <w:marLeft w:val="0"/>
                          <w:marRight w:val="0"/>
                          <w:marTop w:val="0"/>
                          <w:marBottom w:val="0"/>
                          <w:divBdr>
                            <w:top w:val="none" w:sz="0" w:space="0" w:color="auto"/>
                            <w:left w:val="none" w:sz="0" w:space="0" w:color="auto"/>
                            <w:bottom w:val="none" w:sz="0" w:space="0" w:color="auto"/>
                            <w:right w:val="none" w:sz="0" w:space="0" w:color="auto"/>
                          </w:divBdr>
                        </w:div>
                      </w:divsChild>
                    </w:div>
                    <w:div w:id="2067727758">
                      <w:marLeft w:val="0"/>
                      <w:marRight w:val="0"/>
                      <w:marTop w:val="0"/>
                      <w:marBottom w:val="0"/>
                      <w:divBdr>
                        <w:top w:val="none" w:sz="0" w:space="0" w:color="auto"/>
                        <w:left w:val="none" w:sz="0" w:space="0" w:color="auto"/>
                        <w:bottom w:val="none" w:sz="0" w:space="0" w:color="auto"/>
                        <w:right w:val="none" w:sz="0" w:space="0" w:color="auto"/>
                      </w:divBdr>
                      <w:divsChild>
                        <w:div w:id="969088569">
                          <w:marLeft w:val="0"/>
                          <w:marRight w:val="0"/>
                          <w:marTop w:val="0"/>
                          <w:marBottom w:val="0"/>
                          <w:divBdr>
                            <w:top w:val="none" w:sz="0" w:space="0" w:color="auto"/>
                            <w:left w:val="none" w:sz="0" w:space="0" w:color="auto"/>
                            <w:bottom w:val="none" w:sz="0" w:space="0" w:color="auto"/>
                            <w:right w:val="none" w:sz="0" w:space="0" w:color="auto"/>
                          </w:divBdr>
                        </w:div>
                      </w:divsChild>
                    </w:div>
                    <w:div w:id="1859006967">
                      <w:marLeft w:val="0"/>
                      <w:marRight w:val="0"/>
                      <w:marTop w:val="0"/>
                      <w:marBottom w:val="0"/>
                      <w:divBdr>
                        <w:top w:val="none" w:sz="0" w:space="0" w:color="auto"/>
                        <w:left w:val="none" w:sz="0" w:space="0" w:color="auto"/>
                        <w:bottom w:val="none" w:sz="0" w:space="0" w:color="auto"/>
                        <w:right w:val="none" w:sz="0" w:space="0" w:color="auto"/>
                      </w:divBdr>
                      <w:divsChild>
                        <w:div w:id="8102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5698">
          <w:marLeft w:val="0"/>
          <w:marRight w:val="0"/>
          <w:marTop w:val="0"/>
          <w:marBottom w:val="0"/>
          <w:divBdr>
            <w:top w:val="single" w:sz="6" w:space="4" w:color="auto"/>
            <w:left w:val="single" w:sz="6" w:space="4" w:color="auto"/>
            <w:bottom w:val="single" w:sz="6" w:space="4" w:color="auto"/>
            <w:right w:val="single" w:sz="6" w:space="4" w:color="auto"/>
          </w:divBdr>
          <w:divsChild>
            <w:div w:id="741681466">
              <w:marLeft w:val="0"/>
              <w:marRight w:val="0"/>
              <w:marTop w:val="0"/>
              <w:marBottom w:val="0"/>
              <w:divBdr>
                <w:top w:val="none" w:sz="0" w:space="0" w:color="auto"/>
                <w:left w:val="none" w:sz="0" w:space="0" w:color="auto"/>
                <w:bottom w:val="none" w:sz="0" w:space="0" w:color="auto"/>
                <w:right w:val="none" w:sz="0" w:space="0" w:color="auto"/>
              </w:divBdr>
              <w:divsChild>
                <w:div w:id="13130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79">
      <w:bodyDiv w:val="1"/>
      <w:marLeft w:val="0"/>
      <w:marRight w:val="0"/>
      <w:marTop w:val="0"/>
      <w:marBottom w:val="0"/>
      <w:divBdr>
        <w:top w:val="none" w:sz="0" w:space="0" w:color="auto"/>
        <w:left w:val="none" w:sz="0" w:space="0" w:color="auto"/>
        <w:bottom w:val="none" w:sz="0" w:space="0" w:color="auto"/>
        <w:right w:val="none" w:sz="0" w:space="0" w:color="auto"/>
      </w:divBdr>
    </w:div>
    <w:div w:id="920720554">
      <w:bodyDiv w:val="1"/>
      <w:marLeft w:val="0"/>
      <w:marRight w:val="0"/>
      <w:marTop w:val="0"/>
      <w:marBottom w:val="0"/>
      <w:divBdr>
        <w:top w:val="none" w:sz="0" w:space="0" w:color="auto"/>
        <w:left w:val="none" w:sz="0" w:space="0" w:color="auto"/>
        <w:bottom w:val="none" w:sz="0" w:space="0" w:color="auto"/>
        <w:right w:val="none" w:sz="0" w:space="0" w:color="auto"/>
      </w:divBdr>
    </w:div>
    <w:div w:id="962151589">
      <w:bodyDiv w:val="1"/>
      <w:marLeft w:val="0"/>
      <w:marRight w:val="0"/>
      <w:marTop w:val="0"/>
      <w:marBottom w:val="0"/>
      <w:divBdr>
        <w:top w:val="none" w:sz="0" w:space="0" w:color="auto"/>
        <w:left w:val="none" w:sz="0" w:space="0" w:color="auto"/>
        <w:bottom w:val="none" w:sz="0" w:space="0" w:color="auto"/>
        <w:right w:val="none" w:sz="0" w:space="0" w:color="auto"/>
      </w:divBdr>
    </w:div>
    <w:div w:id="970331585">
      <w:bodyDiv w:val="1"/>
      <w:marLeft w:val="0"/>
      <w:marRight w:val="0"/>
      <w:marTop w:val="0"/>
      <w:marBottom w:val="0"/>
      <w:divBdr>
        <w:top w:val="none" w:sz="0" w:space="0" w:color="auto"/>
        <w:left w:val="none" w:sz="0" w:space="0" w:color="auto"/>
        <w:bottom w:val="none" w:sz="0" w:space="0" w:color="auto"/>
        <w:right w:val="none" w:sz="0" w:space="0" w:color="auto"/>
      </w:divBdr>
    </w:div>
    <w:div w:id="985861663">
      <w:bodyDiv w:val="1"/>
      <w:marLeft w:val="0"/>
      <w:marRight w:val="0"/>
      <w:marTop w:val="0"/>
      <w:marBottom w:val="0"/>
      <w:divBdr>
        <w:top w:val="none" w:sz="0" w:space="0" w:color="auto"/>
        <w:left w:val="none" w:sz="0" w:space="0" w:color="auto"/>
        <w:bottom w:val="none" w:sz="0" w:space="0" w:color="auto"/>
        <w:right w:val="none" w:sz="0" w:space="0" w:color="auto"/>
      </w:divBdr>
    </w:div>
    <w:div w:id="1071462563">
      <w:bodyDiv w:val="1"/>
      <w:marLeft w:val="0"/>
      <w:marRight w:val="0"/>
      <w:marTop w:val="0"/>
      <w:marBottom w:val="0"/>
      <w:divBdr>
        <w:top w:val="none" w:sz="0" w:space="0" w:color="auto"/>
        <w:left w:val="none" w:sz="0" w:space="0" w:color="auto"/>
        <w:bottom w:val="none" w:sz="0" w:space="0" w:color="auto"/>
        <w:right w:val="none" w:sz="0" w:space="0" w:color="auto"/>
      </w:divBdr>
    </w:div>
    <w:div w:id="1078484638">
      <w:bodyDiv w:val="1"/>
      <w:marLeft w:val="0"/>
      <w:marRight w:val="0"/>
      <w:marTop w:val="0"/>
      <w:marBottom w:val="0"/>
      <w:divBdr>
        <w:top w:val="none" w:sz="0" w:space="0" w:color="auto"/>
        <w:left w:val="none" w:sz="0" w:space="0" w:color="auto"/>
        <w:bottom w:val="none" w:sz="0" w:space="0" w:color="auto"/>
        <w:right w:val="none" w:sz="0" w:space="0" w:color="auto"/>
      </w:divBdr>
    </w:div>
    <w:div w:id="1115634757">
      <w:bodyDiv w:val="1"/>
      <w:marLeft w:val="0"/>
      <w:marRight w:val="0"/>
      <w:marTop w:val="0"/>
      <w:marBottom w:val="0"/>
      <w:divBdr>
        <w:top w:val="none" w:sz="0" w:space="0" w:color="auto"/>
        <w:left w:val="none" w:sz="0" w:space="0" w:color="auto"/>
        <w:bottom w:val="none" w:sz="0" w:space="0" w:color="auto"/>
        <w:right w:val="none" w:sz="0" w:space="0" w:color="auto"/>
      </w:divBdr>
    </w:div>
    <w:div w:id="1198080517">
      <w:bodyDiv w:val="1"/>
      <w:marLeft w:val="0"/>
      <w:marRight w:val="0"/>
      <w:marTop w:val="0"/>
      <w:marBottom w:val="0"/>
      <w:divBdr>
        <w:top w:val="none" w:sz="0" w:space="0" w:color="auto"/>
        <w:left w:val="none" w:sz="0" w:space="0" w:color="auto"/>
        <w:bottom w:val="none" w:sz="0" w:space="0" w:color="auto"/>
        <w:right w:val="none" w:sz="0" w:space="0" w:color="auto"/>
      </w:divBdr>
    </w:div>
    <w:div w:id="1342197262">
      <w:bodyDiv w:val="1"/>
      <w:marLeft w:val="0"/>
      <w:marRight w:val="0"/>
      <w:marTop w:val="0"/>
      <w:marBottom w:val="0"/>
      <w:divBdr>
        <w:top w:val="none" w:sz="0" w:space="0" w:color="auto"/>
        <w:left w:val="none" w:sz="0" w:space="0" w:color="auto"/>
        <w:bottom w:val="none" w:sz="0" w:space="0" w:color="auto"/>
        <w:right w:val="none" w:sz="0" w:space="0" w:color="auto"/>
      </w:divBdr>
      <w:divsChild>
        <w:div w:id="656616582">
          <w:marLeft w:val="0"/>
          <w:marRight w:val="0"/>
          <w:marTop w:val="0"/>
          <w:marBottom w:val="0"/>
          <w:divBdr>
            <w:top w:val="none" w:sz="0" w:space="0" w:color="auto"/>
            <w:left w:val="none" w:sz="0" w:space="0" w:color="auto"/>
            <w:bottom w:val="none" w:sz="0" w:space="0" w:color="auto"/>
            <w:right w:val="none" w:sz="0" w:space="0" w:color="auto"/>
          </w:divBdr>
          <w:divsChild>
            <w:div w:id="2100757508">
              <w:marLeft w:val="0"/>
              <w:marRight w:val="0"/>
              <w:marTop w:val="0"/>
              <w:marBottom w:val="0"/>
              <w:divBdr>
                <w:top w:val="none" w:sz="0" w:space="0" w:color="auto"/>
                <w:left w:val="none" w:sz="0" w:space="0" w:color="auto"/>
                <w:bottom w:val="none" w:sz="0" w:space="0" w:color="auto"/>
                <w:right w:val="none" w:sz="0" w:space="0" w:color="auto"/>
              </w:divBdr>
            </w:div>
          </w:divsChild>
        </w:div>
        <w:div w:id="421071156">
          <w:marLeft w:val="0"/>
          <w:marRight w:val="0"/>
          <w:marTop w:val="0"/>
          <w:marBottom w:val="0"/>
          <w:divBdr>
            <w:top w:val="none" w:sz="0" w:space="0" w:color="auto"/>
            <w:left w:val="none" w:sz="0" w:space="0" w:color="auto"/>
            <w:bottom w:val="none" w:sz="0" w:space="0" w:color="auto"/>
            <w:right w:val="none" w:sz="0" w:space="0" w:color="auto"/>
          </w:divBdr>
          <w:divsChild>
            <w:div w:id="683752670">
              <w:marLeft w:val="0"/>
              <w:marRight w:val="0"/>
              <w:marTop w:val="0"/>
              <w:marBottom w:val="0"/>
              <w:divBdr>
                <w:top w:val="none" w:sz="0" w:space="0" w:color="auto"/>
                <w:left w:val="none" w:sz="0" w:space="0" w:color="auto"/>
                <w:bottom w:val="none" w:sz="0" w:space="0" w:color="auto"/>
                <w:right w:val="none" w:sz="0" w:space="0" w:color="auto"/>
              </w:divBdr>
            </w:div>
          </w:divsChild>
        </w:div>
        <w:div w:id="160320504">
          <w:marLeft w:val="0"/>
          <w:marRight w:val="0"/>
          <w:marTop w:val="0"/>
          <w:marBottom w:val="0"/>
          <w:divBdr>
            <w:top w:val="none" w:sz="0" w:space="0" w:color="auto"/>
            <w:left w:val="none" w:sz="0" w:space="0" w:color="auto"/>
            <w:bottom w:val="none" w:sz="0" w:space="0" w:color="auto"/>
            <w:right w:val="none" w:sz="0" w:space="0" w:color="auto"/>
          </w:divBdr>
        </w:div>
        <w:div w:id="1634407301">
          <w:marLeft w:val="0"/>
          <w:marRight w:val="0"/>
          <w:marTop w:val="0"/>
          <w:marBottom w:val="0"/>
          <w:divBdr>
            <w:top w:val="none" w:sz="0" w:space="0" w:color="auto"/>
            <w:left w:val="none" w:sz="0" w:space="0" w:color="auto"/>
            <w:bottom w:val="none" w:sz="0" w:space="0" w:color="auto"/>
            <w:right w:val="none" w:sz="0" w:space="0" w:color="auto"/>
          </w:divBdr>
          <w:divsChild>
            <w:div w:id="269165333">
              <w:marLeft w:val="0"/>
              <w:marRight w:val="0"/>
              <w:marTop w:val="0"/>
              <w:marBottom w:val="0"/>
              <w:divBdr>
                <w:top w:val="none" w:sz="0" w:space="0" w:color="auto"/>
                <w:left w:val="none" w:sz="0" w:space="0" w:color="auto"/>
                <w:bottom w:val="none" w:sz="0" w:space="0" w:color="auto"/>
                <w:right w:val="none" w:sz="0" w:space="0" w:color="auto"/>
              </w:divBdr>
            </w:div>
          </w:divsChild>
        </w:div>
        <w:div w:id="2120175382">
          <w:marLeft w:val="0"/>
          <w:marRight w:val="0"/>
          <w:marTop w:val="0"/>
          <w:marBottom w:val="0"/>
          <w:divBdr>
            <w:top w:val="none" w:sz="0" w:space="0" w:color="auto"/>
            <w:left w:val="none" w:sz="0" w:space="0" w:color="auto"/>
            <w:bottom w:val="none" w:sz="0" w:space="0" w:color="auto"/>
            <w:right w:val="none" w:sz="0" w:space="0" w:color="auto"/>
          </w:divBdr>
          <w:divsChild>
            <w:div w:id="1585141029">
              <w:marLeft w:val="0"/>
              <w:marRight w:val="0"/>
              <w:marTop w:val="0"/>
              <w:marBottom w:val="0"/>
              <w:divBdr>
                <w:top w:val="none" w:sz="0" w:space="0" w:color="auto"/>
                <w:left w:val="none" w:sz="0" w:space="0" w:color="auto"/>
                <w:bottom w:val="none" w:sz="0" w:space="0" w:color="auto"/>
                <w:right w:val="none" w:sz="0" w:space="0" w:color="auto"/>
              </w:divBdr>
            </w:div>
          </w:divsChild>
        </w:div>
        <w:div w:id="329988459">
          <w:marLeft w:val="0"/>
          <w:marRight w:val="0"/>
          <w:marTop w:val="0"/>
          <w:marBottom w:val="0"/>
          <w:divBdr>
            <w:top w:val="none" w:sz="0" w:space="0" w:color="auto"/>
            <w:left w:val="none" w:sz="0" w:space="0" w:color="auto"/>
            <w:bottom w:val="none" w:sz="0" w:space="0" w:color="auto"/>
            <w:right w:val="none" w:sz="0" w:space="0" w:color="auto"/>
          </w:divBdr>
        </w:div>
        <w:div w:id="1271666216">
          <w:marLeft w:val="0"/>
          <w:marRight w:val="0"/>
          <w:marTop w:val="0"/>
          <w:marBottom w:val="0"/>
          <w:divBdr>
            <w:top w:val="none" w:sz="0" w:space="0" w:color="auto"/>
            <w:left w:val="none" w:sz="0" w:space="0" w:color="auto"/>
            <w:bottom w:val="none" w:sz="0" w:space="0" w:color="auto"/>
            <w:right w:val="none" w:sz="0" w:space="0" w:color="auto"/>
          </w:divBdr>
          <w:divsChild>
            <w:div w:id="1743674670">
              <w:marLeft w:val="0"/>
              <w:marRight w:val="0"/>
              <w:marTop w:val="0"/>
              <w:marBottom w:val="0"/>
              <w:divBdr>
                <w:top w:val="none" w:sz="0" w:space="0" w:color="auto"/>
                <w:left w:val="none" w:sz="0" w:space="0" w:color="auto"/>
                <w:bottom w:val="none" w:sz="0" w:space="0" w:color="auto"/>
                <w:right w:val="none" w:sz="0" w:space="0" w:color="auto"/>
              </w:divBdr>
            </w:div>
          </w:divsChild>
        </w:div>
        <w:div w:id="133370881">
          <w:marLeft w:val="0"/>
          <w:marRight w:val="0"/>
          <w:marTop w:val="0"/>
          <w:marBottom w:val="0"/>
          <w:divBdr>
            <w:top w:val="none" w:sz="0" w:space="0" w:color="auto"/>
            <w:left w:val="none" w:sz="0" w:space="0" w:color="auto"/>
            <w:bottom w:val="none" w:sz="0" w:space="0" w:color="auto"/>
            <w:right w:val="none" w:sz="0" w:space="0" w:color="auto"/>
          </w:divBdr>
          <w:divsChild>
            <w:div w:id="476142996">
              <w:marLeft w:val="0"/>
              <w:marRight w:val="0"/>
              <w:marTop w:val="0"/>
              <w:marBottom w:val="0"/>
              <w:divBdr>
                <w:top w:val="none" w:sz="0" w:space="0" w:color="auto"/>
                <w:left w:val="none" w:sz="0" w:space="0" w:color="auto"/>
                <w:bottom w:val="none" w:sz="0" w:space="0" w:color="auto"/>
                <w:right w:val="none" w:sz="0" w:space="0" w:color="auto"/>
              </w:divBdr>
            </w:div>
          </w:divsChild>
        </w:div>
        <w:div w:id="1795323717">
          <w:marLeft w:val="0"/>
          <w:marRight w:val="0"/>
          <w:marTop w:val="0"/>
          <w:marBottom w:val="0"/>
          <w:divBdr>
            <w:top w:val="none" w:sz="0" w:space="0" w:color="auto"/>
            <w:left w:val="none" w:sz="0" w:space="0" w:color="auto"/>
            <w:bottom w:val="none" w:sz="0" w:space="0" w:color="auto"/>
            <w:right w:val="none" w:sz="0" w:space="0" w:color="auto"/>
          </w:divBdr>
        </w:div>
      </w:divsChild>
    </w:div>
    <w:div w:id="1443721374">
      <w:bodyDiv w:val="1"/>
      <w:marLeft w:val="0"/>
      <w:marRight w:val="0"/>
      <w:marTop w:val="0"/>
      <w:marBottom w:val="0"/>
      <w:divBdr>
        <w:top w:val="none" w:sz="0" w:space="0" w:color="auto"/>
        <w:left w:val="none" w:sz="0" w:space="0" w:color="auto"/>
        <w:bottom w:val="none" w:sz="0" w:space="0" w:color="auto"/>
        <w:right w:val="none" w:sz="0" w:space="0" w:color="auto"/>
      </w:divBdr>
      <w:divsChild>
        <w:div w:id="212040993">
          <w:marLeft w:val="0"/>
          <w:marRight w:val="0"/>
          <w:marTop w:val="0"/>
          <w:marBottom w:val="0"/>
          <w:divBdr>
            <w:top w:val="single" w:sz="2" w:space="0" w:color="D9D9E3"/>
            <w:left w:val="single" w:sz="2" w:space="0" w:color="D9D9E3"/>
            <w:bottom w:val="single" w:sz="2" w:space="0" w:color="D9D9E3"/>
            <w:right w:val="single" w:sz="2" w:space="0" w:color="D9D9E3"/>
          </w:divBdr>
          <w:divsChild>
            <w:div w:id="1879321710">
              <w:marLeft w:val="0"/>
              <w:marRight w:val="0"/>
              <w:marTop w:val="0"/>
              <w:marBottom w:val="0"/>
              <w:divBdr>
                <w:top w:val="single" w:sz="2" w:space="0" w:color="D9D9E3"/>
                <w:left w:val="single" w:sz="2" w:space="0" w:color="D9D9E3"/>
                <w:bottom w:val="single" w:sz="2" w:space="0" w:color="D9D9E3"/>
                <w:right w:val="single" w:sz="2" w:space="0" w:color="D9D9E3"/>
              </w:divBdr>
              <w:divsChild>
                <w:div w:id="1442263897">
                  <w:marLeft w:val="0"/>
                  <w:marRight w:val="0"/>
                  <w:marTop w:val="0"/>
                  <w:marBottom w:val="0"/>
                  <w:divBdr>
                    <w:top w:val="single" w:sz="2" w:space="0" w:color="D9D9E3"/>
                    <w:left w:val="single" w:sz="2" w:space="0" w:color="D9D9E3"/>
                    <w:bottom w:val="single" w:sz="2" w:space="0" w:color="D9D9E3"/>
                    <w:right w:val="single" w:sz="2" w:space="0" w:color="D9D9E3"/>
                  </w:divBdr>
                  <w:divsChild>
                    <w:div w:id="374433061">
                      <w:marLeft w:val="0"/>
                      <w:marRight w:val="0"/>
                      <w:marTop w:val="0"/>
                      <w:marBottom w:val="0"/>
                      <w:divBdr>
                        <w:top w:val="single" w:sz="2" w:space="0" w:color="D9D9E3"/>
                        <w:left w:val="single" w:sz="2" w:space="0" w:color="D9D9E3"/>
                        <w:bottom w:val="single" w:sz="2" w:space="0" w:color="D9D9E3"/>
                        <w:right w:val="single" w:sz="2" w:space="0" w:color="D9D9E3"/>
                      </w:divBdr>
                      <w:divsChild>
                        <w:div w:id="20129131">
                          <w:marLeft w:val="0"/>
                          <w:marRight w:val="0"/>
                          <w:marTop w:val="0"/>
                          <w:marBottom w:val="0"/>
                          <w:divBdr>
                            <w:top w:val="single" w:sz="2" w:space="0" w:color="auto"/>
                            <w:left w:val="single" w:sz="2" w:space="0" w:color="auto"/>
                            <w:bottom w:val="single" w:sz="6" w:space="0" w:color="auto"/>
                            <w:right w:val="single" w:sz="2" w:space="0" w:color="auto"/>
                          </w:divBdr>
                          <w:divsChild>
                            <w:div w:id="14386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587415">
                                  <w:marLeft w:val="0"/>
                                  <w:marRight w:val="0"/>
                                  <w:marTop w:val="0"/>
                                  <w:marBottom w:val="0"/>
                                  <w:divBdr>
                                    <w:top w:val="single" w:sz="2" w:space="0" w:color="D9D9E3"/>
                                    <w:left w:val="single" w:sz="2" w:space="0" w:color="D9D9E3"/>
                                    <w:bottom w:val="single" w:sz="2" w:space="0" w:color="D9D9E3"/>
                                    <w:right w:val="single" w:sz="2" w:space="0" w:color="D9D9E3"/>
                                  </w:divBdr>
                                  <w:divsChild>
                                    <w:div w:id="2029939211">
                                      <w:marLeft w:val="0"/>
                                      <w:marRight w:val="0"/>
                                      <w:marTop w:val="0"/>
                                      <w:marBottom w:val="0"/>
                                      <w:divBdr>
                                        <w:top w:val="single" w:sz="2" w:space="0" w:color="D9D9E3"/>
                                        <w:left w:val="single" w:sz="2" w:space="0" w:color="D9D9E3"/>
                                        <w:bottom w:val="single" w:sz="2" w:space="0" w:color="D9D9E3"/>
                                        <w:right w:val="single" w:sz="2" w:space="0" w:color="D9D9E3"/>
                                      </w:divBdr>
                                      <w:divsChild>
                                        <w:div w:id="1034116416">
                                          <w:marLeft w:val="0"/>
                                          <w:marRight w:val="0"/>
                                          <w:marTop w:val="0"/>
                                          <w:marBottom w:val="0"/>
                                          <w:divBdr>
                                            <w:top w:val="single" w:sz="2" w:space="0" w:color="D9D9E3"/>
                                            <w:left w:val="single" w:sz="2" w:space="0" w:color="D9D9E3"/>
                                            <w:bottom w:val="single" w:sz="2" w:space="0" w:color="D9D9E3"/>
                                            <w:right w:val="single" w:sz="2" w:space="0" w:color="D9D9E3"/>
                                          </w:divBdr>
                                          <w:divsChild>
                                            <w:div w:id="109786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81119">
          <w:marLeft w:val="0"/>
          <w:marRight w:val="0"/>
          <w:marTop w:val="0"/>
          <w:marBottom w:val="0"/>
          <w:divBdr>
            <w:top w:val="none" w:sz="0" w:space="0" w:color="auto"/>
            <w:left w:val="none" w:sz="0" w:space="0" w:color="auto"/>
            <w:bottom w:val="none" w:sz="0" w:space="0" w:color="auto"/>
            <w:right w:val="none" w:sz="0" w:space="0" w:color="auto"/>
          </w:divBdr>
          <w:divsChild>
            <w:div w:id="1293319858">
              <w:marLeft w:val="0"/>
              <w:marRight w:val="0"/>
              <w:marTop w:val="0"/>
              <w:marBottom w:val="0"/>
              <w:divBdr>
                <w:top w:val="single" w:sz="2" w:space="0" w:color="D9D9E3"/>
                <w:left w:val="single" w:sz="2" w:space="0" w:color="D9D9E3"/>
                <w:bottom w:val="single" w:sz="2" w:space="0" w:color="D9D9E3"/>
                <w:right w:val="single" w:sz="2" w:space="0" w:color="D9D9E3"/>
              </w:divBdr>
              <w:divsChild>
                <w:div w:id="788746191">
                  <w:marLeft w:val="0"/>
                  <w:marRight w:val="0"/>
                  <w:marTop w:val="0"/>
                  <w:marBottom w:val="0"/>
                  <w:divBdr>
                    <w:top w:val="single" w:sz="2" w:space="0" w:color="D9D9E3"/>
                    <w:left w:val="single" w:sz="2" w:space="0" w:color="D9D9E3"/>
                    <w:bottom w:val="single" w:sz="2" w:space="0" w:color="D9D9E3"/>
                    <w:right w:val="single" w:sz="2" w:space="0" w:color="D9D9E3"/>
                  </w:divBdr>
                  <w:divsChild>
                    <w:div w:id="281041804">
                      <w:marLeft w:val="0"/>
                      <w:marRight w:val="0"/>
                      <w:marTop w:val="0"/>
                      <w:marBottom w:val="0"/>
                      <w:divBdr>
                        <w:top w:val="single" w:sz="2" w:space="0" w:color="D9D9E3"/>
                        <w:left w:val="single" w:sz="2" w:space="0" w:color="D9D9E3"/>
                        <w:bottom w:val="single" w:sz="2" w:space="0" w:color="D9D9E3"/>
                        <w:right w:val="single" w:sz="2" w:space="0" w:color="D9D9E3"/>
                      </w:divBdr>
                      <w:divsChild>
                        <w:div w:id="3790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868775">
      <w:bodyDiv w:val="1"/>
      <w:marLeft w:val="0"/>
      <w:marRight w:val="0"/>
      <w:marTop w:val="0"/>
      <w:marBottom w:val="0"/>
      <w:divBdr>
        <w:top w:val="none" w:sz="0" w:space="0" w:color="auto"/>
        <w:left w:val="none" w:sz="0" w:space="0" w:color="auto"/>
        <w:bottom w:val="none" w:sz="0" w:space="0" w:color="auto"/>
        <w:right w:val="none" w:sz="0" w:space="0" w:color="auto"/>
      </w:divBdr>
    </w:div>
    <w:div w:id="1494687261">
      <w:bodyDiv w:val="1"/>
      <w:marLeft w:val="0"/>
      <w:marRight w:val="0"/>
      <w:marTop w:val="0"/>
      <w:marBottom w:val="0"/>
      <w:divBdr>
        <w:top w:val="none" w:sz="0" w:space="0" w:color="auto"/>
        <w:left w:val="none" w:sz="0" w:space="0" w:color="auto"/>
        <w:bottom w:val="none" w:sz="0" w:space="0" w:color="auto"/>
        <w:right w:val="none" w:sz="0" w:space="0" w:color="auto"/>
      </w:divBdr>
    </w:div>
    <w:div w:id="1515996638">
      <w:bodyDiv w:val="1"/>
      <w:marLeft w:val="0"/>
      <w:marRight w:val="0"/>
      <w:marTop w:val="0"/>
      <w:marBottom w:val="0"/>
      <w:divBdr>
        <w:top w:val="none" w:sz="0" w:space="0" w:color="auto"/>
        <w:left w:val="none" w:sz="0" w:space="0" w:color="auto"/>
        <w:bottom w:val="none" w:sz="0" w:space="0" w:color="auto"/>
        <w:right w:val="none" w:sz="0" w:space="0" w:color="auto"/>
      </w:divBdr>
      <w:divsChild>
        <w:div w:id="711463026">
          <w:marLeft w:val="0"/>
          <w:marRight w:val="0"/>
          <w:marTop w:val="0"/>
          <w:marBottom w:val="0"/>
          <w:divBdr>
            <w:top w:val="single" w:sz="2" w:space="0" w:color="D9D9E3"/>
            <w:left w:val="single" w:sz="2" w:space="0" w:color="D9D9E3"/>
            <w:bottom w:val="single" w:sz="2" w:space="0" w:color="D9D9E3"/>
            <w:right w:val="single" w:sz="2" w:space="0" w:color="D9D9E3"/>
          </w:divBdr>
          <w:divsChild>
            <w:div w:id="1143079644">
              <w:marLeft w:val="0"/>
              <w:marRight w:val="0"/>
              <w:marTop w:val="0"/>
              <w:marBottom w:val="0"/>
              <w:divBdr>
                <w:top w:val="single" w:sz="2" w:space="0" w:color="D9D9E3"/>
                <w:left w:val="single" w:sz="2" w:space="0" w:color="D9D9E3"/>
                <w:bottom w:val="single" w:sz="2" w:space="0" w:color="D9D9E3"/>
                <w:right w:val="single" w:sz="2" w:space="0" w:color="D9D9E3"/>
              </w:divBdr>
              <w:divsChild>
                <w:div w:id="1974940594">
                  <w:marLeft w:val="0"/>
                  <w:marRight w:val="0"/>
                  <w:marTop w:val="0"/>
                  <w:marBottom w:val="0"/>
                  <w:divBdr>
                    <w:top w:val="single" w:sz="2" w:space="0" w:color="D9D9E3"/>
                    <w:left w:val="single" w:sz="2" w:space="0" w:color="D9D9E3"/>
                    <w:bottom w:val="single" w:sz="2" w:space="0" w:color="D9D9E3"/>
                    <w:right w:val="single" w:sz="2" w:space="0" w:color="D9D9E3"/>
                  </w:divBdr>
                  <w:divsChild>
                    <w:div w:id="1179084063">
                      <w:marLeft w:val="0"/>
                      <w:marRight w:val="0"/>
                      <w:marTop w:val="0"/>
                      <w:marBottom w:val="0"/>
                      <w:divBdr>
                        <w:top w:val="single" w:sz="2" w:space="0" w:color="D9D9E3"/>
                        <w:left w:val="single" w:sz="2" w:space="0" w:color="D9D9E3"/>
                        <w:bottom w:val="single" w:sz="2" w:space="0" w:color="D9D9E3"/>
                        <w:right w:val="single" w:sz="2" w:space="0" w:color="D9D9E3"/>
                      </w:divBdr>
                      <w:divsChild>
                        <w:div w:id="2041855519">
                          <w:marLeft w:val="0"/>
                          <w:marRight w:val="0"/>
                          <w:marTop w:val="0"/>
                          <w:marBottom w:val="0"/>
                          <w:divBdr>
                            <w:top w:val="single" w:sz="2" w:space="0" w:color="auto"/>
                            <w:left w:val="single" w:sz="2" w:space="0" w:color="auto"/>
                            <w:bottom w:val="single" w:sz="6" w:space="0" w:color="auto"/>
                            <w:right w:val="single" w:sz="2" w:space="0" w:color="auto"/>
                          </w:divBdr>
                          <w:divsChild>
                            <w:div w:id="142711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8400">
                                  <w:marLeft w:val="0"/>
                                  <w:marRight w:val="0"/>
                                  <w:marTop w:val="0"/>
                                  <w:marBottom w:val="0"/>
                                  <w:divBdr>
                                    <w:top w:val="single" w:sz="2" w:space="0" w:color="D9D9E3"/>
                                    <w:left w:val="single" w:sz="2" w:space="0" w:color="D9D9E3"/>
                                    <w:bottom w:val="single" w:sz="2" w:space="0" w:color="D9D9E3"/>
                                    <w:right w:val="single" w:sz="2" w:space="0" w:color="D9D9E3"/>
                                  </w:divBdr>
                                  <w:divsChild>
                                    <w:div w:id="943727699">
                                      <w:marLeft w:val="0"/>
                                      <w:marRight w:val="0"/>
                                      <w:marTop w:val="0"/>
                                      <w:marBottom w:val="0"/>
                                      <w:divBdr>
                                        <w:top w:val="single" w:sz="2" w:space="0" w:color="D9D9E3"/>
                                        <w:left w:val="single" w:sz="2" w:space="0" w:color="D9D9E3"/>
                                        <w:bottom w:val="single" w:sz="2" w:space="0" w:color="D9D9E3"/>
                                        <w:right w:val="single" w:sz="2" w:space="0" w:color="D9D9E3"/>
                                      </w:divBdr>
                                      <w:divsChild>
                                        <w:div w:id="664937316">
                                          <w:marLeft w:val="0"/>
                                          <w:marRight w:val="0"/>
                                          <w:marTop w:val="0"/>
                                          <w:marBottom w:val="0"/>
                                          <w:divBdr>
                                            <w:top w:val="single" w:sz="2" w:space="0" w:color="D9D9E3"/>
                                            <w:left w:val="single" w:sz="2" w:space="0" w:color="D9D9E3"/>
                                            <w:bottom w:val="single" w:sz="2" w:space="0" w:color="D9D9E3"/>
                                            <w:right w:val="single" w:sz="2" w:space="0" w:color="D9D9E3"/>
                                          </w:divBdr>
                                          <w:divsChild>
                                            <w:div w:id="20579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866626">
          <w:marLeft w:val="0"/>
          <w:marRight w:val="0"/>
          <w:marTop w:val="0"/>
          <w:marBottom w:val="0"/>
          <w:divBdr>
            <w:top w:val="none" w:sz="0" w:space="0" w:color="auto"/>
            <w:left w:val="none" w:sz="0" w:space="0" w:color="auto"/>
            <w:bottom w:val="none" w:sz="0" w:space="0" w:color="auto"/>
            <w:right w:val="none" w:sz="0" w:space="0" w:color="auto"/>
          </w:divBdr>
          <w:divsChild>
            <w:div w:id="740559722">
              <w:marLeft w:val="0"/>
              <w:marRight w:val="0"/>
              <w:marTop w:val="0"/>
              <w:marBottom w:val="0"/>
              <w:divBdr>
                <w:top w:val="single" w:sz="2" w:space="0" w:color="D9D9E3"/>
                <w:left w:val="single" w:sz="2" w:space="0" w:color="D9D9E3"/>
                <w:bottom w:val="single" w:sz="2" w:space="0" w:color="D9D9E3"/>
                <w:right w:val="single" w:sz="2" w:space="0" w:color="D9D9E3"/>
              </w:divBdr>
              <w:divsChild>
                <w:div w:id="199361901">
                  <w:marLeft w:val="0"/>
                  <w:marRight w:val="0"/>
                  <w:marTop w:val="0"/>
                  <w:marBottom w:val="0"/>
                  <w:divBdr>
                    <w:top w:val="single" w:sz="2" w:space="0" w:color="D9D9E3"/>
                    <w:left w:val="single" w:sz="2" w:space="0" w:color="D9D9E3"/>
                    <w:bottom w:val="single" w:sz="2" w:space="0" w:color="D9D9E3"/>
                    <w:right w:val="single" w:sz="2" w:space="0" w:color="D9D9E3"/>
                  </w:divBdr>
                  <w:divsChild>
                    <w:div w:id="77359200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0762543">
      <w:bodyDiv w:val="1"/>
      <w:marLeft w:val="0"/>
      <w:marRight w:val="0"/>
      <w:marTop w:val="0"/>
      <w:marBottom w:val="0"/>
      <w:divBdr>
        <w:top w:val="none" w:sz="0" w:space="0" w:color="auto"/>
        <w:left w:val="none" w:sz="0" w:space="0" w:color="auto"/>
        <w:bottom w:val="none" w:sz="0" w:space="0" w:color="auto"/>
        <w:right w:val="none" w:sz="0" w:space="0" w:color="auto"/>
      </w:divBdr>
    </w:div>
    <w:div w:id="1730877992">
      <w:bodyDiv w:val="1"/>
      <w:marLeft w:val="0"/>
      <w:marRight w:val="0"/>
      <w:marTop w:val="0"/>
      <w:marBottom w:val="0"/>
      <w:divBdr>
        <w:top w:val="none" w:sz="0" w:space="0" w:color="auto"/>
        <w:left w:val="none" w:sz="0" w:space="0" w:color="auto"/>
        <w:bottom w:val="none" w:sz="0" w:space="0" w:color="auto"/>
        <w:right w:val="none" w:sz="0" w:space="0" w:color="auto"/>
      </w:divBdr>
    </w:div>
    <w:div w:id="1737121944">
      <w:bodyDiv w:val="1"/>
      <w:marLeft w:val="0"/>
      <w:marRight w:val="0"/>
      <w:marTop w:val="0"/>
      <w:marBottom w:val="0"/>
      <w:divBdr>
        <w:top w:val="none" w:sz="0" w:space="0" w:color="auto"/>
        <w:left w:val="none" w:sz="0" w:space="0" w:color="auto"/>
        <w:bottom w:val="none" w:sz="0" w:space="0" w:color="auto"/>
        <w:right w:val="none" w:sz="0" w:space="0" w:color="auto"/>
      </w:divBdr>
    </w:div>
    <w:div w:id="1747343298">
      <w:bodyDiv w:val="1"/>
      <w:marLeft w:val="0"/>
      <w:marRight w:val="0"/>
      <w:marTop w:val="0"/>
      <w:marBottom w:val="0"/>
      <w:divBdr>
        <w:top w:val="none" w:sz="0" w:space="0" w:color="auto"/>
        <w:left w:val="none" w:sz="0" w:space="0" w:color="auto"/>
        <w:bottom w:val="none" w:sz="0" w:space="0" w:color="auto"/>
        <w:right w:val="none" w:sz="0" w:space="0" w:color="auto"/>
      </w:divBdr>
      <w:divsChild>
        <w:div w:id="179853783">
          <w:marLeft w:val="0"/>
          <w:marRight w:val="0"/>
          <w:marTop w:val="0"/>
          <w:marBottom w:val="0"/>
          <w:divBdr>
            <w:top w:val="none" w:sz="0" w:space="0" w:color="auto"/>
            <w:left w:val="none" w:sz="0" w:space="0" w:color="auto"/>
            <w:bottom w:val="none" w:sz="0" w:space="0" w:color="auto"/>
            <w:right w:val="none" w:sz="0" w:space="0" w:color="auto"/>
          </w:divBdr>
        </w:div>
        <w:div w:id="744692133">
          <w:marLeft w:val="0"/>
          <w:marRight w:val="0"/>
          <w:marTop w:val="0"/>
          <w:marBottom w:val="0"/>
          <w:divBdr>
            <w:top w:val="none" w:sz="0" w:space="0" w:color="auto"/>
            <w:left w:val="none" w:sz="0" w:space="0" w:color="auto"/>
            <w:bottom w:val="none" w:sz="0" w:space="0" w:color="auto"/>
            <w:right w:val="none" w:sz="0" w:space="0" w:color="auto"/>
          </w:divBdr>
        </w:div>
        <w:div w:id="1522091683">
          <w:marLeft w:val="0"/>
          <w:marRight w:val="0"/>
          <w:marTop w:val="0"/>
          <w:marBottom w:val="0"/>
          <w:divBdr>
            <w:top w:val="none" w:sz="0" w:space="0" w:color="auto"/>
            <w:left w:val="none" w:sz="0" w:space="0" w:color="auto"/>
            <w:bottom w:val="none" w:sz="0" w:space="0" w:color="auto"/>
            <w:right w:val="none" w:sz="0" w:space="0" w:color="auto"/>
          </w:divBdr>
        </w:div>
      </w:divsChild>
    </w:div>
    <w:div w:id="1758089987">
      <w:bodyDiv w:val="1"/>
      <w:marLeft w:val="0"/>
      <w:marRight w:val="0"/>
      <w:marTop w:val="0"/>
      <w:marBottom w:val="0"/>
      <w:divBdr>
        <w:top w:val="none" w:sz="0" w:space="0" w:color="auto"/>
        <w:left w:val="none" w:sz="0" w:space="0" w:color="auto"/>
        <w:bottom w:val="none" w:sz="0" w:space="0" w:color="auto"/>
        <w:right w:val="none" w:sz="0" w:space="0" w:color="auto"/>
      </w:divBdr>
    </w:div>
    <w:div w:id="1764572543">
      <w:bodyDiv w:val="1"/>
      <w:marLeft w:val="0"/>
      <w:marRight w:val="0"/>
      <w:marTop w:val="0"/>
      <w:marBottom w:val="0"/>
      <w:divBdr>
        <w:top w:val="none" w:sz="0" w:space="0" w:color="auto"/>
        <w:left w:val="none" w:sz="0" w:space="0" w:color="auto"/>
        <w:bottom w:val="none" w:sz="0" w:space="0" w:color="auto"/>
        <w:right w:val="none" w:sz="0" w:space="0" w:color="auto"/>
      </w:divBdr>
    </w:div>
    <w:div w:id="1776826209">
      <w:bodyDiv w:val="1"/>
      <w:marLeft w:val="0"/>
      <w:marRight w:val="0"/>
      <w:marTop w:val="0"/>
      <w:marBottom w:val="0"/>
      <w:divBdr>
        <w:top w:val="none" w:sz="0" w:space="0" w:color="auto"/>
        <w:left w:val="none" w:sz="0" w:space="0" w:color="auto"/>
        <w:bottom w:val="none" w:sz="0" w:space="0" w:color="auto"/>
        <w:right w:val="none" w:sz="0" w:space="0" w:color="auto"/>
      </w:divBdr>
    </w:div>
    <w:div w:id="177801830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54">
          <w:marLeft w:val="0"/>
          <w:marRight w:val="0"/>
          <w:marTop w:val="0"/>
          <w:marBottom w:val="0"/>
          <w:divBdr>
            <w:top w:val="none" w:sz="0" w:space="0" w:color="auto"/>
            <w:left w:val="none" w:sz="0" w:space="0" w:color="auto"/>
            <w:bottom w:val="none" w:sz="0" w:space="0" w:color="auto"/>
            <w:right w:val="none" w:sz="0" w:space="0" w:color="auto"/>
          </w:divBdr>
        </w:div>
      </w:divsChild>
    </w:div>
    <w:div w:id="1811555109">
      <w:bodyDiv w:val="1"/>
      <w:marLeft w:val="0"/>
      <w:marRight w:val="0"/>
      <w:marTop w:val="0"/>
      <w:marBottom w:val="0"/>
      <w:divBdr>
        <w:top w:val="none" w:sz="0" w:space="0" w:color="auto"/>
        <w:left w:val="none" w:sz="0" w:space="0" w:color="auto"/>
        <w:bottom w:val="none" w:sz="0" w:space="0" w:color="auto"/>
        <w:right w:val="none" w:sz="0" w:space="0" w:color="auto"/>
      </w:divBdr>
    </w:div>
    <w:div w:id="1822386014">
      <w:bodyDiv w:val="1"/>
      <w:marLeft w:val="0"/>
      <w:marRight w:val="0"/>
      <w:marTop w:val="0"/>
      <w:marBottom w:val="0"/>
      <w:divBdr>
        <w:top w:val="none" w:sz="0" w:space="0" w:color="auto"/>
        <w:left w:val="none" w:sz="0" w:space="0" w:color="auto"/>
        <w:bottom w:val="none" w:sz="0" w:space="0" w:color="auto"/>
        <w:right w:val="none" w:sz="0" w:space="0" w:color="auto"/>
      </w:divBdr>
    </w:div>
    <w:div w:id="1854762336">
      <w:bodyDiv w:val="1"/>
      <w:marLeft w:val="0"/>
      <w:marRight w:val="0"/>
      <w:marTop w:val="0"/>
      <w:marBottom w:val="0"/>
      <w:divBdr>
        <w:top w:val="none" w:sz="0" w:space="0" w:color="auto"/>
        <w:left w:val="none" w:sz="0" w:space="0" w:color="auto"/>
        <w:bottom w:val="none" w:sz="0" w:space="0" w:color="auto"/>
        <w:right w:val="none" w:sz="0" w:space="0" w:color="auto"/>
      </w:divBdr>
      <w:divsChild>
        <w:div w:id="2116516238">
          <w:marLeft w:val="0"/>
          <w:marRight w:val="0"/>
          <w:marTop w:val="0"/>
          <w:marBottom w:val="0"/>
          <w:divBdr>
            <w:top w:val="none" w:sz="0" w:space="0" w:color="auto"/>
            <w:left w:val="none" w:sz="0" w:space="0" w:color="auto"/>
            <w:bottom w:val="none" w:sz="0" w:space="0" w:color="auto"/>
            <w:right w:val="none" w:sz="0" w:space="0" w:color="auto"/>
          </w:divBdr>
          <w:divsChild>
            <w:div w:id="326522943">
              <w:marLeft w:val="0"/>
              <w:marRight w:val="0"/>
              <w:marTop w:val="0"/>
              <w:marBottom w:val="0"/>
              <w:divBdr>
                <w:top w:val="none" w:sz="0" w:space="0" w:color="auto"/>
                <w:left w:val="none" w:sz="0" w:space="0" w:color="auto"/>
                <w:bottom w:val="none" w:sz="0" w:space="0" w:color="auto"/>
                <w:right w:val="none" w:sz="0" w:space="0" w:color="auto"/>
              </w:divBdr>
            </w:div>
          </w:divsChild>
        </w:div>
        <w:div w:id="1525899890">
          <w:marLeft w:val="0"/>
          <w:marRight w:val="0"/>
          <w:marTop w:val="0"/>
          <w:marBottom w:val="0"/>
          <w:divBdr>
            <w:top w:val="none" w:sz="0" w:space="0" w:color="auto"/>
            <w:left w:val="none" w:sz="0" w:space="0" w:color="auto"/>
            <w:bottom w:val="none" w:sz="0" w:space="0" w:color="auto"/>
            <w:right w:val="none" w:sz="0" w:space="0" w:color="auto"/>
          </w:divBdr>
          <w:divsChild>
            <w:div w:id="1577976487">
              <w:marLeft w:val="0"/>
              <w:marRight w:val="0"/>
              <w:marTop w:val="0"/>
              <w:marBottom w:val="0"/>
              <w:divBdr>
                <w:top w:val="none" w:sz="0" w:space="0" w:color="auto"/>
                <w:left w:val="none" w:sz="0" w:space="0" w:color="auto"/>
                <w:bottom w:val="none" w:sz="0" w:space="0" w:color="auto"/>
                <w:right w:val="none" w:sz="0" w:space="0" w:color="auto"/>
              </w:divBdr>
            </w:div>
          </w:divsChild>
        </w:div>
        <w:div w:id="1132864175">
          <w:marLeft w:val="0"/>
          <w:marRight w:val="0"/>
          <w:marTop w:val="0"/>
          <w:marBottom w:val="0"/>
          <w:divBdr>
            <w:top w:val="none" w:sz="0" w:space="0" w:color="auto"/>
            <w:left w:val="none" w:sz="0" w:space="0" w:color="auto"/>
            <w:bottom w:val="none" w:sz="0" w:space="0" w:color="auto"/>
            <w:right w:val="none" w:sz="0" w:space="0" w:color="auto"/>
          </w:divBdr>
        </w:div>
        <w:div w:id="768506629">
          <w:marLeft w:val="0"/>
          <w:marRight w:val="0"/>
          <w:marTop w:val="0"/>
          <w:marBottom w:val="0"/>
          <w:divBdr>
            <w:top w:val="none" w:sz="0" w:space="0" w:color="auto"/>
            <w:left w:val="none" w:sz="0" w:space="0" w:color="auto"/>
            <w:bottom w:val="none" w:sz="0" w:space="0" w:color="auto"/>
            <w:right w:val="none" w:sz="0" w:space="0" w:color="auto"/>
          </w:divBdr>
          <w:divsChild>
            <w:div w:id="749348854">
              <w:marLeft w:val="0"/>
              <w:marRight w:val="0"/>
              <w:marTop w:val="0"/>
              <w:marBottom w:val="0"/>
              <w:divBdr>
                <w:top w:val="none" w:sz="0" w:space="0" w:color="auto"/>
                <w:left w:val="none" w:sz="0" w:space="0" w:color="auto"/>
                <w:bottom w:val="none" w:sz="0" w:space="0" w:color="auto"/>
                <w:right w:val="none" w:sz="0" w:space="0" w:color="auto"/>
              </w:divBdr>
            </w:div>
          </w:divsChild>
        </w:div>
        <w:div w:id="1441530844">
          <w:marLeft w:val="0"/>
          <w:marRight w:val="0"/>
          <w:marTop w:val="0"/>
          <w:marBottom w:val="0"/>
          <w:divBdr>
            <w:top w:val="none" w:sz="0" w:space="0" w:color="auto"/>
            <w:left w:val="none" w:sz="0" w:space="0" w:color="auto"/>
            <w:bottom w:val="none" w:sz="0" w:space="0" w:color="auto"/>
            <w:right w:val="none" w:sz="0" w:space="0" w:color="auto"/>
          </w:divBdr>
          <w:divsChild>
            <w:div w:id="413745449">
              <w:marLeft w:val="0"/>
              <w:marRight w:val="0"/>
              <w:marTop w:val="0"/>
              <w:marBottom w:val="0"/>
              <w:divBdr>
                <w:top w:val="none" w:sz="0" w:space="0" w:color="auto"/>
                <w:left w:val="none" w:sz="0" w:space="0" w:color="auto"/>
                <w:bottom w:val="none" w:sz="0" w:space="0" w:color="auto"/>
                <w:right w:val="none" w:sz="0" w:space="0" w:color="auto"/>
              </w:divBdr>
            </w:div>
          </w:divsChild>
        </w:div>
        <w:div w:id="662009365">
          <w:marLeft w:val="0"/>
          <w:marRight w:val="0"/>
          <w:marTop w:val="0"/>
          <w:marBottom w:val="0"/>
          <w:divBdr>
            <w:top w:val="none" w:sz="0" w:space="0" w:color="auto"/>
            <w:left w:val="none" w:sz="0" w:space="0" w:color="auto"/>
            <w:bottom w:val="none" w:sz="0" w:space="0" w:color="auto"/>
            <w:right w:val="none" w:sz="0" w:space="0" w:color="auto"/>
          </w:divBdr>
        </w:div>
        <w:div w:id="1273050348">
          <w:marLeft w:val="0"/>
          <w:marRight w:val="0"/>
          <w:marTop w:val="0"/>
          <w:marBottom w:val="0"/>
          <w:divBdr>
            <w:top w:val="none" w:sz="0" w:space="0" w:color="auto"/>
            <w:left w:val="none" w:sz="0" w:space="0" w:color="auto"/>
            <w:bottom w:val="none" w:sz="0" w:space="0" w:color="auto"/>
            <w:right w:val="none" w:sz="0" w:space="0" w:color="auto"/>
          </w:divBdr>
          <w:divsChild>
            <w:div w:id="515003563">
              <w:marLeft w:val="0"/>
              <w:marRight w:val="0"/>
              <w:marTop w:val="0"/>
              <w:marBottom w:val="0"/>
              <w:divBdr>
                <w:top w:val="none" w:sz="0" w:space="0" w:color="auto"/>
                <w:left w:val="none" w:sz="0" w:space="0" w:color="auto"/>
                <w:bottom w:val="none" w:sz="0" w:space="0" w:color="auto"/>
                <w:right w:val="none" w:sz="0" w:space="0" w:color="auto"/>
              </w:divBdr>
            </w:div>
          </w:divsChild>
        </w:div>
        <w:div w:id="1639843423">
          <w:marLeft w:val="0"/>
          <w:marRight w:val="0"/>
          <w:marTop w:val="0"/>
          <w:marBottom w:val="0"/>
          <w:divBdr>
            <w:top w:val="none" w:sz="0" w:space="0" w:color="auto"/>
            <w:left w:val="none" w:sz="0" w:space="0" w:color="auto"/>
            <w:bottom w:val="none" w:sz="0" w:space="0" w:color="auto"/>
            <w:right w:val="none" w:sz="0" w:space="0" w:color="auto"/>
          </w:divBdr>
          <w:divsChild>
            <w:div w:id="1231308764">
              <w:marLeft w:val="0"/>
              <w:marRight w:val="0"/>
              <w:marTop w:val="0"/>
              <w:marBottom w:val="0"/>
              <w:divBdr>
                <w:top w:val="none" w:sz="0" w:space="0" w:color="auto"/>
                <w:left w:val="none" w:sz="0" w:space="0" w:color="auto"/>
                <w:bottom w:val="none" w:sz="0" w:space="0" w:color="auto"/>
                <w:right w:val="none" w:sz="0" w:space="0" w:color="auto"/>
              </w:divBdr>
            </w:div>
          </w:divsChild>
        </w:div>
        <w:div w:id="1761022883">
          <w:marLeft w:val="0"/>
          <w:marRight w:val="0"/>
          <w:marTop w:val="0"/>
          <w:marBottom w:val="0"/>
          <w:divBdr>
            <w:top w:val="none" w:sz="0" w:space="0" w:color="auto"/>
            <w:left w:val="none" w:sz="0" w:space="0" w:color="auto"/>
            <w:bottom w:val="none" w:sz="0" w:space="0" w:color="auto"/>
            <w:right w:val="none" w:sz="0" w:space="0" w:color="auto"/>
          </w:divBdr>
        </w:div>
      </w:divsChild>
    </w:div>
    <w:div w:id="1862276483">
      <w:bodyDiv w:val="1"/>
      <w:marLeft w:val="0"/>
      <w:marRight w:val="0"/>
      <w:marTop w:val="0"/>
      <w:marBottom w:val="0"/>
      <w:divBdr>
        <w:top w:val="none" w:sz="0" w:space="0" w:color="auto"/>
        <w:left w:val="none" w:sz="0" w:space="0" w:color="auto"/>
        <w:bottom w:val="none" w:sz="0" w:space="0" w:color="auto"/>
        <w:right w:val="none" w:sz="0" w:space="0" w:color="auto"/>
      </w:divBdr>
    </w:div>
    <w:div w:id="1866208087">
      <w:bodyDiv w:val="1"/>
      <w:marLeft w:val="0"/>
      <w:marRight w:val="0"/>
      <w:marTop w:val="0"/>
      <w:marBottom w:val="0"/>
      <w:divBdr>
        <w:top w:val="none" w:sz="0" w:space="0" w:color="auto"/>
        <w:left w:val="none" w:sz="0" w:space="0" w:color="auto"/>
        <w:bottom w:val="none" w:sz="0" w:space="0" w:color="auto"/>
        <w:right w:val="none" w:sz="0" w:space="0" w:color="auto"/>
      </w:divBdr>
    </w:div>
    <w:div w:id="1873764190">
      <w:bodyDiv w:val="1"/>
      <w:marLeft w:val="0"/>
      <w:marRight w:val="0"/>
      <w:marTop w:val="0"/>
      <w:marBottom w:val="0"/>
      <w:divBdr>
        <w:top w:val="none" w:sz="0" w:space="0" w:color="auto"/>
        <w:left w:val="none" w:sz="0" w:space="0" w:color="auto"/>
        <w:bottom w:val="none" w:sz="0" w:space="0" w:color="auto"/>
        <w:right w:val="none" w:sz="0" w:space="0" w:color="auto"/>
      </w:divBdr>
    </w:div>
    <w:div w:id="1878007886">
      <w:bodyDiv w:val="1"/>
      <w:marLeft w:val="0"/>
      <w:marRight w:val="0"/>
      <w:marTop w:val="0"/>
      <w:marBottom w:val="0"/>
      <w:divBdr>
        <w:top w:val="none" w:sz="0" w:space="0" w:color="auto"/>
        <w:left w:val="none" w:sz="0" w:space="0" w:color="auto"/>
        <w:bottom w:val="none" w:sz="0" w:space="0" w:color="auto"/>
        <w:right w:val="none" w:sz="0" w:space="0" w:color="auto"/>
      </w:divBdr>
    </w:div>
    <w:div w:id="1878807835">
      <w:bodyDiv w:val="1"/>
      <w:marLeft w:val="0"/>
      <w:marRight w:val="0"/>
      <w:marTop w:val="0"/>
      <w:marBottom w:val="0"/>
      <w:divBdr>
        <w:top w:val="none" w:sz="0" w:space="0" w:color="auto"/>
        <w:left w:val="none" w:sz="0" w:space="0" w:color="auto"/>
        <w:bottom w:val="none" w:sz="0" w:space="0" w:color="auto"/>
        <w:right w:val="none" w:sz="0" w:space="0" w:color="auto"/>
      </w:divBdr>
    </w:div>
    <w:div w:id="1981420432">
      <w:bodyDiv w:val="1"/>
      <w:marLeft w:val="0"/>
      <w:marRight w:val="0"/>
      <w:marTop w:val="0"/>
      <w:marBottom w:val="0"/>
      <w:divBdr>
        <w:top w:val="none" w:sz="0" w:space="0" w:color="auto"/>
        <w:left w:val="none" w:sz="0" w:space="0" w:color="auto"/>
        <w:bottom w:val="none" w:sz="0" w:space="0" w:color="auto"/>
        <w:right w:val="none" w:sz="0" w:space="0" w:color="auto"/>
      </w:divBdr>
    </w:div>
    <w:div w:id="2006282803">
      <w:bodyDiv w:val="1"/>
      <w:marLeft w:val="0"/>
      <w:marRight w:val="0"/>
      <w:marTop w:val="0"/>
      <w:marBottom w:val="0"/>
      <w:divBdr>
        <w:top w:val="none" w:sz="0" w:space="0" w:color="auto"/>
        <w:left w:val="none" w:sz="0" w:space="0" w:color="auto"/>
        <w:bottom w:val="none" w:sz="0" w:space="0" w:color="auto"/>
        <w:right w:val="none" w:sz="0" w:space="0" w:color="auto"/>
      </w:divBdr>
    </w:div>
    <w:div w:id="2071614329">
      <w:bodyDiv w:val="1"/>
      <w:marLeft w:val="0"/>
      <w:marRight w:val="0"/>
      <w:marTop w:val="0"/>
      <w:marBottom w:val="0"/>
      <w:divBdr>
        <w:top w:val="none" w:sz="0" w:space="0" w:color="auto"/>
        <w:left w:val="none" w:sz="0" w:space="0" w:color="auto"/>
        <w:bottom w:val="none" w:sz="0" w:space="0" w:color="auto"/>
        <w:right w:val="none" w:sz="0" w:space="0" w:color="auto"/>
      </w:divBdr>
    </w:div>
    <w:div w:id="2101366560">
      <w:bodyDiv w:val="1"/>
      <w:marLeft w:val="0"/>
      <w:marRight w:val="0"/>
      <w:marTop w:val="0"/>
      <w:marBottom w:val="0"/>
      <w:divBdr>
        <w:top w:val="none" w:sz="0" w:space="0" w:color="auto"/>
        <w:left w:val="none" w:sz="0" w:space="0" w:color="auto"/>
        <w:bottom w:val="none" w:sz="0" w:space="0" w:color="auto"/>
        <w:right w:val="none" w:sz="0" w:space="0" w:color="auto"/>
      </w:divBdr>
    </w:div>
    <w:div w:id="2108427102">
      <w:bodyDiv w:val="1"/>
      <w:marLeft w:val="0"/>
      <w:marRight w:val="0"/>
      <w:marTop w:val="0"/>
      <w:marBottom w:val="0"/>
      <w:divBdr>
        <w:top w:val="none" w:sz="0" w:space="0" w:color="auto"/>
        <w:left w:val="none" w:sz="0" w:space="0" w:color="auto"/>
        <w:bottom w:val="none" w:sz="0" w:space="0" w:color="auto"/>
        <w:right w:val="none" w:sz="0" w:space="0" w:color="auto"/>
      </w:divBdr>
    </w:div>
    <w:div w:id="21246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olympus.mygreatlearning.com/courses/87097/files/8138804/download?verifier=CGu44yb3X3sOTOswXQzIQEOQ8SkF5SQLqHa50fzO&amp;wrap=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olympus.mygreatlearning.com/courses/87097/files/8138792/download?verifier=kcQ6RT3tCQerAz9MVJy0NXx1x1ip6h333DQmO57Y&amp;wrap=1"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footer" Target="footer2.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37C48E3FE1514789C24FD7E0E0F0F4" ma:contentTypeVersion="16" ma:contentTypeDescription="Create a new document." ma:contentTypeScope="" ma:versionID="63a53ef18fad70c9b93a47d90d720cfb">
  <xsd:schema xmlns:xsd="http://www.w3.org/2001/XMLSchema" xmlns:xs="http://www.w3.org/2001/XMLSchema" xmlns:p="http://schemas.microsoft.com/office/2006/metadata/properties" xmlns:ns2="84603d0b-d766-453d-903e-ae026d6bb0d8" xmlns:ns3="f46d0abf-360c-4ab4-9d6b-211c8738e03f" targetNamespace="http://schemas.microsoft.com/office/2006/metadata/properties" ma:root="true" ma:fieldsID="2c8b923f4f25121c6406f2233f3be2bf" ns2:_="" ns3:_="">
    <xsd:import namespace="84603d0b-d766-453d-903e-ae026d6bb0d8"/>
    <xsd:import namespace="f46d0abf-360c-4ab4-9d6b-211c8738e0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03d0b-d766-453d-903e-ae026d6bb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999a341-e37a-4672-a76c-13c493705849"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0abf-360c-4ab4-9d6b-211c8738e0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d31fbe-eb96-48c6-b23e-1193d7161492}" ma:internalName="TaxCatchAll" ma:showField="CatchAllData" ma:web="f46d0abf-360c-4ab4-9d6b-211c8738e0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603d0b-d766-453d-903e-ae026d6bb0d8">
      <Terms xmlns="http://schemas.microsoft.com/office/infopath/2007/PartnerControls"/>
    </lcf76f155ced4ddcb4097134ff3c332f>
    <TaxCatchAll xmlns="f46d0abf-360c-4ab4-9d6b-211c8738e03f" xsi:nil="true"/>
  </documentManagement>
</p:properties>
</file>

<file path=customXml/itemProps1.xml><?xml version="1.0" encoding="utf-8"?>
<ds:datastoreItem xmlns:ds="http://schemas.openxmlformats.org/officeDocument/2006/customXml" ds:itemID="{ECC99C46-1CB1-4850-AE95-2459ED12F4FD}">
  <ds:schemaRefs>
    <ds:schemaRef ds:uri="http://schemas.openxmlformats.org/officeDocument/2006/bibliography"/>
  </ds:schemaRefs>
</ds:datastoreItem>
</file>

<file path=customXml/itemProps2.xml><?xml version="1.0" encoding="utf-8"?>
<ds:datastoreItem xmlns:ds="http://schemas.openxmlformats.org/officeDocument/2006/customXml" ds:itemID="{AF49F307-7164-4D35-9F87-93C48E5E6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03d0b-d766-453d-903e-ae026d6bb0d8"/>
    <ds:schemaRef ds:uri="f46d0abf-360c-4ab4-9d6b-211c8738e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100E2B-07FA-4DD4-A3E5-3D993B0AE9EC}">
  <ds:schemaRefs>
    <ds:schemaRef ds:uri="http://schemas.microsoft.com/sharepoint/v3/contenttype/forms"/>
  </ds:schemaRefs>
</ds:datastoreItem>
</file>

<file path=customXml/itemProps4.xml><?xml version="1.0" encoding="utf-8"?>
<ds:datastoreItem xmlns:ds="http://schemas.openxmlformats.org/officeDocument/2006/customXml" ds:itemID="{B3A69BB5-5F5C-4FA0-832D-41A5B575CC55}">
  <ds:schemaRefs>
    <ds:schemaRef ds:uri="http://schemas.microsoft.com/office/2006/metadata/properties"/>
    <ds:schemaRef ds:uri="http://schemas.microsoft.com/office/infopath/2007/PartnerControls"/>
    <ds:schemaRef ds:uri="84603d0b-d766-453d-903e-ae026d6bb0d8"/>
    <ds:schemaRef ds:uri="f46d0abf-360c-4ab4-9d6b-211c8738e03f"/>
  </ds:schemaRefs>
</ds:datastoreItem>
</file>

<file path=docProps/app.xml><?xml version="1.0" encoding="utf-8"?>
<Properties xmlns="http://schemas.openxmlformats.org/officeDocument/2006/extended-properties" xmlns:vt="http://schemas.openxmlformats.org/officeDocument/2006/docPropsVTypes">
  <Template>HexagonPPM_WordTemplate.dotx</Template>
  <TotalTime>1260</TotalTime>
  <Pages>1</Pages>
  <Words>5766</Words>
  <Characters>32868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Suggs, Lisa (Suggs)</dc:creator>
  <cp:keywords/>
  <dc:description/>
  <cp:lastModifiedBy>SREERAM Lavanya</cp:lastModifiedBy>
  <cp:revision>691</cp:revision>
  <cp:lastPrinted>2023-05-14T15:53:00Z</cp:lastPrinted>
  <dcterms:created xsi:type="dcterms:W3CDTF">2021-07-13T11:48:00Z</dcterms:created>
  <dcterms:modified xsi:type="dcterms:W3CDTF">2023-05-21T16:56:00Z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0x010100F337C48E3FE1514789C24FD7E0E0F0F4</vt:lpwstr>
  </property>
  <property fmtid="{D5CDD505-2E9C-101B-9397-08002B2CF9AE}" pid="3" name="MediaServiceImageTags">
    <vt:lpwstr/>
  </property>
</Properties>
</file>