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74A8" w14:textId="77777777" w:rsidR="00063B7E" w:rsidRPr="004852E2" w:rsidRDefault="00000000">
      <w:pPr>
        <w:pStyle w:val="Title"/>
        <w:rPr>
          <w:sz w:val="56"/>
          <w:szCs w:val="56"/>
        </w:rPr>
      </w:pPr>
      <w:r w:rsidRPr="004852E2">
        <w:rPr>
          <w:sz w:val="56"/>
          <w:szCs w:val="56"/>
        </w:rPr>
        <w:t>MS Office Lab Manual</w:t>
      </w:r>
    </w:p>
    <w:p w14:paraId="420551D5" w14:textId="77777777" w:rsidR="00063B7E" w:rsidRPr="004852E2" w:rsidRDefault="00000000">
      <w:pPr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Course Duration: 3 Months (90 Days)</w:t>
      </w:r>
    </w:p>
    <w:p w14:paraId="52F4CFFA" w14:textId="77777777" w:rsidR="00063B7E" w:rsidRPr="004852E2" w:rsidRDefault="00000000">
      <w:pPr>
        <w:pStyle w:val="Heading1"/>
        <w:rPr>
          <w:rFonts w:ascii="Book Antiqua" w:hAnsi="Book Antiqua"/>
        </w:rPr>
      </w:pPr>
      <w:r w:rsidRPr="004852E2">
        <w:rPr>
          <w:rFonts w:ascii="Book Antiqua" w:hAnsi="Book Antiqua"/>
        </w:rPr>
        <w:t>MS Word (Days 1–30)</w:t>
      </w:r>
    </w:p>
    <w:p w14:paraId="14DB9D4A" w14:textId="77777777" w:rsidR="00063B7E" w:rsidRPr="004852E2" w:rsidRDefault="00000000">
      <w:pPr>
        <w:pStyle w:val="Heading2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Week 1: Basics &amp; Editing Tools</w:t>
      </w:r>
    </w:p>
    <w:p w14:paraId="482DCFD6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1: Introduction to MS Word, Interface, Ribbon, Quick Access Toolbar</w:t>
      </w:r>
    </w:p>
    <w:p w14:paraId="208B282D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2: Creating, Saving, Opening Documents</w:t>
      </w:r>
    </w:p>
    <w:p w14:paraId="1590FB40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3: Typing, Selecting, Copy-Paste, Undo-Redo</w:t>
      </w:r>
    </w:p>
    <w:p w14:paraId="760382DD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4: Formatting Text (Font, Size, Color, Styles)</w:t>
      </w:r>
    </w:p>
    <w:p w14:paraId="7FC05676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5: Paragraph Formatting (Alignment, Line Spacing, Indents)</w:t>
      </w:r>
    </w:p>
    <w:p w14:paraId="10C1E894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6: Bullets, Numbering, Multilevel Lists</w:t>
      </w:r>
    </w:p>
    <w:p w14:paraId="7A04250B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7: Practice Exercise</w:t>
      </w:r>
    </w:p>
    <w:p w14:paraId="0C0E0871" w14:textId="77777777" w:rsidR="00063B7E" w:rsidRPr="004852E2" w:rsidRDefault="00000000">
      <w:pPr>
        <w:pStyle w:val="Heading2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Week 2: Page Layout &amp; Tables</w:t>
      </w:r>
    </w:p>
    <w:p w14:paraId="11668AD4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8: Page Setup (Margins, Orientation, Size)</w:t>
      </w:r>
    </w:p>
    <w:p w14:paraId="25E8AE33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9: Headers, Footers, Page Numbers</w:t>
      </w:r>
    </w:p>
    <w:p w14:paraId="6A6FA36E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10: Working with Tables (Insert, Format, Merge/Split)</w:t>
      </w:r>
    </w:p>
    <w:p w14:paraId="57DDA90C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11: Borders, Shading, Table Design</w:t>
      </w:r>
    </w:p>
    <w:p w14:paraId="6DAB1563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12: Insert Pictures, Shapes, Icons</w:t>
      </w:r>
    </w:p>
    <w:p w14:paraId="5760639C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13: Insert WordArt, SmartArt</w:t>
      </w:r>
    </w:p>
    <w:p w14:paraId="27DA4033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14: Practice – Create Resume</w:t>
      </w:r>
    </w:p>
    <w:p w14:paraId="7ADDA6E9" w14:textId="77777777" w:rsidR="00063B7E" w:rsidRPr="004852E2" w:rsidRDefault="00000000">
      <w:pPr>
        <w:pStyle w:val="Heading2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Week 3: Advanced Tools</w:t>
      </w:r>
    </w:p>
    <w:p w14:paraId="2459364D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15: Find, Replace, Go To</w:t>
      </w:r>
    </w:p>
    <w:p w14:paraId="0D84F2FB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16: Spelling, Grammar, Thesaurus</w:t>
      </w:r>
    </w:p>
    <w:p w14:paraId="406A33D7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17: Styles &amp; Themes</w:t>
      </w:r>
    </w:p>
    <w:p w14:paraId="4553A2D6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18: Using Columns, Breaks (Page/Section)</w:t>
      </w:r>
    </w:p>
    <w:p w14:paraId="349ABC84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19: Inserting Hyperlinks, Bookmarks</w:t>
      </w:r>
    </w:p>
    <w:p w14:paraId="2F3EE673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20: Insert Symbols, Equations</w:t>
      </w:r>
    </w:p>
    <w:p w14:paraId="1B1BA318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lastRenderedPageBreak/>
        <w:t>Day 21: Practice – Newsletter Design</w:t>
      </w:r>
    </w:p>
    <w:p w14:paraId="0E4C96FB" w14:textId="77777777" w:rsidR="00063B7E" w:rsidRPr="004852E2" w:rsidRDefault="00000000">
      <w:pPr>
        <w:pStyle w:val="Heading2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Week 4: Document Control &amp; Printing</w:t>
      </w:r>
    </w:p>
    <w:p w14:paraId="2B48C4B2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22: Working with References (Footnotes, Endnotes)</w:t>
      </w:r>
    </w:p>
    <w:p w14:paraId="21AEAC45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23: Table of Contents, Index</w:t>
      </w:r>
    </w:p>
    <w:p w14:paraId="4513911B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24: Mail Merge (Letters, Labels, Envelopes)</w:t>
      </w:r>
    </w:p>
    <w:p w14:paraId="1AB2A1F0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25: Reviewing Documents (Track Changes, Comments)</w:t>
      </w:r>
    </w:p>
    <w:p w14:paraId="51FB2198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26: Protecting Documents (Password, Restrict Editing)</w:t>
      </w:r>
    </w:p>
    <w:p w14:paraId="2A44A0E8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27: Printing Options &amp; PDF Export</w:t>
      </w:r>
    </w:p>
    <w:p w14:paraId="25DDB235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28: Practice – Invitation Letter + Mail Merge</w:t>
      </w:r>
    </w:p>
    <w:p w14:paraId="450A717F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29: Revision of MS Word</w:t>
      </w:r>
    </w:p>
    <w:p w14:paraId="3CB0F199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30: Test – MS Word</w:t>
      </w:r>
    </w:p>
    <w:p w14:paraId="5F553B56" w14:textId="77777777" w:rsidR="00063B7E" w:rsidRPr="004852E2" w:rsidRDefault="00000000">
      <w:pPr>
        <w:pStyle w:val="Heading1"/>
        <w:rPr>
          <w:rFonts w:ascii="Book Antiqua" w:hAnsi="Book Antiqua"/>
        </w:rPr>
      </w:pPr>
      <w:r w:rsidRPr="004852E2">
        <w:rPr>
          <w:rFonts w:ascii="Book Antiqua" w:hAnsi="Book Antiqua"/>
        </w:rPr>
        <w:t>MS Excel (Days 31–75)</w:t>
      </w:r>
    </w:p>
    <w:p w14:paraId="63D22D94" w14:textId="77777777" w:rsidR="00063B7E" w:rsidRPr="004852E2" w:rsidRDefault="00000000">
      <w:pPr>
        <w:pStyle w:val="Heading2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Week 5: Basics &amp; Formatting</w:t>
      </w:r>
    </w:p>
    <w:p w14:paraId="112B70B8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31: Introduction to MS Excel, Interface, Workbook vs Worksheet</w:t>
      </w:r>
    </w:p>
    <w:p w14:paraId="4A8FF02D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32: Data Entry, Cell Formatting</w:t>
      </w:r>
    </w:p>
    <w:p w14:paraId="0EFDC412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33: Number Formatting (Currency, Date, %, Custom)</w:t>
      </w:r>
    </w:p>
    <w:p w14:paraId="38579239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34: Insert &amp; Delete Rows/Columns, Resize, Freeze Panes</w:t>
      </w:r>
    </w:p>
    <w:p w14:paraId="12916A94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35: Copy, Paste, Paste Special, Autofill</w:t>
      </w:r>
    </w:p>
    <w:p w14:paraId="6FB26962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36: Sorting Data (Single Column, Multiple Columns)</w:t>
      </w:r>
    </w:p>
    <w:p w14:paraId="2A81C898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37: Practice Sheet</w:t>
      </w:r>
    </w:p>
    <w:p w14:paraId="4FF92996" w14:textId="77777777" w:rsidR="00063B7E" w:rsidRPr="004852E2" w:rsidRDefault="00000000">
      <w:pPr>
        <w:pStyle w:val="Heading2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Week 6: Formulas &amp; Functions (Part 1)</w:t>
      </w:r>
    </w:p>
    <w:p w14:paraId="24BD4C71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38: Introduction to Formulas (SUM, AVERAGE, MIN, MAX)</w:t>
      </w:r>
    </w:p>
    <w:p w14:paraId="0D2A4293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39: Relative, Absolute, Mixed References</w:t>
      </w:r>
    </w:p>
    <w:p w14:paraId="2948CBBC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40: Text Functions (LEFT, RIGHT, MID, LEN, CONCAT)</w:t>
      </w:r>
    </w:p>
    <w:p w14:paraId="68BCA5F7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41: Logical Functions (IF, AND, OR, NOT)</w:t>
      </w:r>
    </w:p>
    <w:p w14:paraId="2837D730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42: Lookup Functions (VLOOKUP, HLOOKUP)</w:t>
      </w:r>
    </w:p>
    <w:p w14:paraId="014719D8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43: Practice – Student Marksheet</w:t>
      </w:r>
    </w:p>
    <w:p w14:paraId="1FB718EF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44: Test – Basic Functions</w:t>
      </w:r>
    </w:p>
    <w:p w14:paraId="4E445BC5" w14:textId="77777777" w:rsidR="00063B7E" w:rsidRPr="004852E2" w:rsidRDefault="00000000">
      <w:pPr>
        <w:pStyle w:val="Heading2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lastRenderedPageBreak/>
        <w:t>Week 7: Functions (Part 2) &amp; Data Validation</w:t>
      </w:r>
    </w:p>
    <w:p w14:paraId="2F817CD5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45: Date &amp; Time Functions (TODAY, NOW, DATEDIF, EOMONTH)</w:t>
      </w:r>
    </w:p>
    <w:p w14:paraId="159EB486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46: Financial Functions (PMT, FV)</w:t>
      </w:r>
    </w:p>
    <w:p w14:paraId="0480348D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47: Error Handling Functions (IFERROR, ISNA)</w:t>
      </w:r>
    </w:p>
    <w:p w14:paraId="456CBDB8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48: Data Validation (Drop-down List, Input Message)</w:t>
      </w:r>
    </w:p>
    <w:p w14:paraId="77B71408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49: Conditional Formatting (Rules, Custom)</w:t>
      </w:r>
    </w:p>
    <w:p w14:paraId="45886F17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50: Practice – Attendance Sheet</w:t>
      </w:r>
    </w:p>
    <w:p w14:paraId="1E1AACAF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51: Mini Project</w:t>
      </w:r>
    </w:p>
    <w:p w14:paraId="005F7B90" w14:textId="77777777" w:rsidR="00063B7E" w:rsidRPr="004852E2" w:rsidRDefault="00000000">
      <w:pPr>
        <w:pStyle w:val="Heading2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Week 8: Charts &amp; Analysis Tools</w:t>
      </w:r>
    </w:p>
    <w:p w14:paraId="6A13E973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52: Inserting Charts (Bar, Line, Pie, Column)</w:t>
      </w:r>
    </w:p>
    <w:p w14:paraId="18EFCC14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53: Formatting Charts &amp; Sparklines</w:t>
      </w:r>
    </w:p>
    <w:p w14:paraId="4274E153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54: PivotTables Basics</w:t>
      </w:r>
    </w:p>
    <w:p w14:paraId="18F500A0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55: PivotCharts, Filters, Slicers</w:t>
      </w:r>
    </w:p>
    <w:p w14:paraId="0A25BAF1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56: What-If Analysis (Goal Seek, Data Table)</w:t>
      </w:r>
    </w:p>
    <w:p w14:paraId="64816798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57: Scenario Manager</w:t>
      </w:r>
    </w:p>
    <w:p w14:paraId="53702D53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58: Practice – Sales Report</w:t>
      </w:r>
    </w:p>
    <w:p w14:paraId="1187B3B4" w14:textId="77777777" w:rsidR="00063B7E" w:rsidRPr="004852E2" w:rsidRDefault="00000000">
      <w:pPr>
        <w:pStyle w:val="Heading2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Week 9: Advanced Excel</w:t>
      </w:r>
    </w:p>
    <w:p w14:paraId="1E05BF1C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59: Advanced Filtering, Subtotals</w:t>
      </w:r>
    </w:p>
    <w:p w14:paraId="5D8149EB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60: Protect Sheet/Workbook</w:t>
      </w:r>
    </w:p>
    <w:p w14:paraId="43FDB7C7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61: Consolidation of Data</w:t>
      </w:r>
    </w:p>
    <w:p w14:paraId="77802D59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62: Importing Data (CSV, Text)</w:t>
      </w:r>
    </w:p>
    <w:p w14:paraId="0B58AA4B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63: Macros Introduction (Record, Run)</w:t>
      </w:r>
    </w:p>
    <w:p w14:paraId="6389B591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64: Practice – Budget Planner</w:t>
      </w:r>
    </w:p>
    <w:p w14:paraId="35076FF7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65: Test – Excel Intermediate</w:t>
      </w:r>
    </w:p>
    <w:p w14:paraId="795F2CF8" w14:textId="77777777" w:rsidR="00063B7E" w:rsidRPr="004852E2" w:rsidRDefault="00000000">
      <w:pPr>
        <w:pStyle w:val="Heading2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Week 10: Projects in Excel</w:t>
      </w:r>
    </w:p>
    <w:p w14:paraId="534D28EB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66: Project – Expense Tracker</w:t>
      </w:r>
    </w:p>
    <w:p w14:paraId="52279EE7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67: Project – Employee Payroll</w:t>
      </w:r>
    </w:p>
    <w:p w14:paraId="5507F476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68: Project – Student Grade Sheet with Charts</w:t>
      </w:r>
    </w:p>
    <w:p w14:paraId="2D3A25F7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69: Project – Sales Dashboard</w:t>
      </w:r>
    </w:p>
    <w:p w14:paraId="2ACF3911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lastRenderedPageBreak/>
        <w:t>Day 70: Project – Business Report</w:t>
      </w:r>
    </w:p>
    <w:p w14:paraId="6ACD0DD3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71: Project Presentation</w:t>
      </w:r>
    </w:p>
    <w:p w14:paraId="579850E3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72: Revision of Excel Basics</w:t>
      </w:r>
    </w:p>
    <w:p w14:paraId="0963EA69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73: Revision of Excel Advanced</w:t>
      </w:r>
    </w:p>
    <w:p w14:paraId="59247EBB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74: Test – Excel (Full Syllabus)</w:t>
      </w:r>
    </w:p>
    <w:p w14:paraId="681EBBCD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75: Project Submission</w:t>
      </w:r>
    </w:p>
    <w:p w14:paraId="67DF7F30" w14:textId="77777777" w:rsidR="00063B7E" w:rsidRPr="004852E2" w:rsidRDefault="00000000">
      <w:pPr>
        <w:pStyle w:val="Heading1"/>
        <w:rPr>
          <w:rFonts w:ascii="Book Antiqua" w:hAnsi="Book Antiqua"/>
        </w:rPr>
      </w:pPr>
      <w:r w:rsidRPr="004852E2">
        <w:rPr>
          <w:rFonts w:ascii="Book Antiqua" w:hAnsi="Book Antiqua"/>
        </w:rPr>
        <w:t>MS PowerPoint (Days 76–90)</w:t>
      </w:r>
    </w:p>
    <w:p w14:paraId="041F4429" w14:textId="77777777" w:rsidR="00063B7E" w:rsidRPr="004852E2" w:rsidRDefault="00000000">
      <w:pPr>
        <w:pStyle w:val="Heading2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Week 11: Basics &amp; Slide Design</w:t>
      </w:r>
    </w:p>
    <w:p w14:paraId="3E8685B4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76: Introduction, Interface, Slide Layouts</w:t>
      </w:r>
    </w:p>
    <w:p w14:paraId="49C415B1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77: Themes, Backgrounds, Slide Master</w:t>
      </w:r>
    </w:p>
    <w:p w14:paraId="02811633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78: Text Formatting, WordArt, SmartArt</w:t>
      </w:r>
    </w:p>
    <w:p w14:paraId="2D3D4F69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79: Inserting Pictures, Shapes, Icons</w:t>
      </w:r>
    </w:p>
    <w:p w14:paraId="241C416C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80: Inserting Charts, Tables, Media (Audio/Video)</w:t>
      </w:r>
    </w:p>
    <w:p w14:paraId="6B068148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81: Practice – Business Presentation</w:t>
      </w:r>
    </w:p>
    <w:p w14:paraId="739A9812" w14:textId="77777777" w:rsidR="00063B7E" w:rsidRPr="004852E2" w:rsidRDefault="00000000">
      <w:pPr>
        <w:pStyle w:val="Heading2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Week 12: Animation, Transitions &amp; Delivery</w:t>
      </w:r>
    </w:p>
    <w:p w14:paraId="0CC8E08E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82: Slide Transitions, Customizing Timings</w:t>
      </w:r>
    </w:p>
    <w:p w14:paraId="115B5E5D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83: Animations (Entrance, Emphasis, Exit, Motion Path)</w:t>
      </w:r>
    </w:p>
    <w:p w14:paraId="793FC0CA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84: Slide Show Settings (Presenter View, Rehearse Timings)</w:t>
      </w:r>
    </w:p>
    <w:p w14:paraId="1DD40FA1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85: Hyperlinks, Action Buttons, Navigation</w:t>
      </w:r>
    </w:p>
    <w:p w14:paraId="6B684BE8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86: Printing Handouts &amp; Notes Pages</w:t>
      </w:r>
    </w:p>
    <w:p w14:paraId="1B34FADF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87: Practice – Educational Presentation</w:t>
      </w:r>
    </w:p>
    <w:p w14:paraId="5A88EC97" w14:textId="77777777" w:rsidR="00063B7E" w:rsidRPr="004852E2" w:rsidRDefault="00000000">
      <w:pPr>
        <w:pStyle w:val="Heading2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Week 13: Final Projects &amp; Assessment</w:t>
      </w:r>
    </w:p>
    <w:p w14:paraId="51E943CE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88: Project – Company Profile Presentation</w:t>
      </w:r>
    </w:p>
    <w:p w14:paraId="7CDB25B3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89: Project – Marketing/Advertising Presentation</w:t>
      </w:r>
    </w:p>
    <w:p w14:paraId="7E424B7F" w14:textId="77777777" w:rsidR="00063B7E" w:rsidRPr="004852E2" w:rsidRDefault="00000000">
      <w:pPr>
        <w:pStyle w:val="ListBullet"/>
        <w:rPr>
          <w:rFonts w:ascii="Book Antiqua" w:hAnsi="Book Antiqua"/>
          <w:sz w:val="28"/>
          <w:szCs w:val="28"/>
        </w:rPr>
      </w:pPr>
      <w:r w:rsidRPr="004852E2">
        <w:rPr>
          <w:rFonts w:ascii="Book Antiqua" w:hAnsi="Book Antiqua"/>
          <w:sz w:val="28"/>
          <w:szCs w:val="28"/>
        </w:rPr>
        <w:t>Day 90: Final Test + Certificate Distribution</w:t>
      </w:r>
    </w:p>
    <w:sectPr w:rsidR="00063B7E" w:rsidRPr="004852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487753">
    <w:abstractNumId w:val="8"/>
  </w:num>
  <w:num w:numId="2" w16cid:durableId="1845388781">
    <w:abstractNumId w:val="6"/>
  </w:num>
  <w:num w:numId="3" w16cid:durableId="1250430282">
    <w:abstractNumId w:val="5"/>
  </w:num>
  <w:num w:numId="4" w16cid:durableId="1534924293">
    <w:abstractNumId w:val="4"/>
  </w:num>
  <w:num w:numId="5" w16cid:durableId="1198355409">
    <w:abstractNumId w:val="7"/>
  </w:num>
  <w:num w:numId="6" w16cid:durableId="904410408">
    <w:abstractNumId w:val="3"/>
  </w:num>
  <w:num w:numId="7" w16cid:durableId="1535771488">
    <w:abstractNumId w:val="2"/>
  </w:num>
  <w:num w:numId="8" w16cid:durableId="1004817107">
    <w:abstractNumId w:val="1"/>
  </w:num>
  <w:num w:numId="9" w16cid:durableId="116119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6DB"/>
    <w:rsid w:val="0006063C"/>
    <w:rsid w:val="00063B7E"/>
    <w:rsid w:val="0015074B"/>
    <w:rsid w:val="0029639D"/>
    <w:rsid w:val="00326F90"/>
    <w:rsid w:val="004852E2"/>
    <w:rsid w:val="004B48A4"/>
    <w:rsid w:val="007D33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54EC4A"/>
  <w14:defaultImageDpi w14:val="300"/>
  <w15:docId w15:val="{5BD92645-0B4B-42CB-AC75-DFFF0108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Rupesh Baikar</cp:lastModifiedBy>
  <cp:revision>4</cp:revision>
  <dcterms:created xsi:type="dcterms:W3CDTF">2013-12-23T23:15:00Z</dcterms:created>
  <dcterms:modified xsi:type="dcterms:W3CDTF">2025-10-29T13:12:00Z</dcterms:modified>
  <cp:category/>
</cp:coreProperties>
</file>