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  <w:jc w:val="center"/>
      </w:pPr>
      <w:r>
        <w:rPr>
          <w:color w:val="000000"/>
        </w:rPr>
        <w:t>AKEJA CONGREGATION MIDWEEK MEETING SCHEDULE</w:t>
      </w:r>
    </w:p>
    <w:p>
      <w:pPr>
        <w:pStyle w:val="Heading2"/>
        <w:spacing w:before="40" w:after="200"/>
        <w:jc w:val="center"/>
      </w:pPr>
      <w:r>
        <w:t>Our Christian Life and Ministry—Meeting Workbook, November-December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NOVEMBER 3-9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A Story of Unfailing Love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Making Disciples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“The Generous Person Will Be Blessed”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NOVEMBER 10-16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The Importance of Inner Beauty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Talk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Marry Only in the Lord (Ge 28:2) (8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Would You Make a Good Marriage Mate? (7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NOVEMBER 17-23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Be a Wall, Not a Door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(2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(2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(2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Explaining Your Beliefs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Flee From Sexual Immorality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NOVEMBER 24-30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Hope for Those “Weighed Down With Error”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Talk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Become Jehovah’s Friend​—Jehovah Forgives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DECEMBER 1-7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Jehovah Had a Right to Expect More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Making Disciples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Local Needs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DECEMBER 8-14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“Here I Am! Send Me!”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House-to-House Preaching​—Our Trademark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DECEMBER 15-21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“A Great Light” Prophesied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Explaining Your Beliefs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The Light Is Becoming Brighter (5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Organizational Accomplishments for December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DECEMBER 22-28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What Would the Messiah Be Like?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Making Disciples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Do You “Judge With Righteous Judgment”?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>
        <w:tc>
          <w:tcPr>
            <w:tcW w:type="dxa" w:w="9360"/>
            <w:gridSpan w:val="2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DECEMBER 29, 2025–JANUARY 4, 2026</w:t>
            </w:r>
          </w:p>
        </w:tc>
      </w:tr>
      <w:tr>
        <w:tc>
          <w:tcPr>
            <w:tcW w:type="dxa" w:w="7410"/>
            <w:gridSpan w:val="1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4"/>
              </w:rPr>
              <w:t>Chairman's Opening Comments - 1 min &amp; Prayer</w:t>
            </w:r>
          </w:p>
        </w:tc>
        <w:tc>
          <w:tcPr>
            <w:tcW w:type="dxa" w:w="1950"/>
            <w:gridSpan w:val="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Stephen Adeloro</w:t>
            </w:r>
          </w:p>
        </w:tc>
      </w:tr>
      <w:tr>
        <w:tc>
          <w:tcPr>
            <w:tcW w:type="dxa" w:w="6630"/>
            <w:gridSpan w:val="17"/>
            <w:shd w:val="clear" w:color="auto" w:fill="6265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TREASURES FROM GOD’S WORD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Enemies of God’s People Do Not Escape Punishment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Spiritual Gems (10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Bible Reading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BD8E16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APPLY YOURSELF TO THE FIELD MINISTRY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Starting a Conversation (3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Following Up (4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Student/Partner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290"/>
            <w:gridSpan w:val="11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Talk (5 min.)</w:t>
            </w:r>
          </w:p>
        </w:tc>
        <w:tc>
          <w:tcPr>
            <w:tcW w:type="dxa" w:w="1560"/>
            <w:gridSpan w:val="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6630"/>
            <w:gridSpan w:val="17"/>
            <w:shd w:val="clear" w:color="auto" w:fill="94363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LIVING AS CHRISTIANS</w:t>
            </w:r>
          </w:p>
        </w:tc>
        <w:tc>
          <w:tcPr>
            <w:tcW w:type="dxa" w:w="2730"/>
            <w:gridSpan w:val="7"/>
          </w:tcPr>
          <w:p/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Local Needs (15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22"/>
              </w:rPr>
              <w:t>Congregation Bible Study (30 min.)</w:t>
            </w:r>
          </w:p>
        </w:tc>
        <w:tc>
          <w:tcPr>
            <w:tcW w:type="dxa" w:w="3120"/>
            <w:gridSpan w:val="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80"/>
            <w:gridSpan w:val="2"/>
          </w:tcPr>
          <w:p/>
        </w:tc>
        <w:tc>
          <w:tcPr>
            <w:tcW w:type="dxa" w:w="5460"/>
            <w:gridSpan w:val="1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 xml:space="preserve">• Review/Preview/Announcements - (3 min.) </w:t>
            </w:r>
          </w:p>
        </w:tc>
        <w:tc>
          <w:tcPr>
            <w:tcW w:type="dxa" w:w="3120"/>
            <w:gridSpan w:val="8"/>
          </w:tcPr>
          <w:p/>
        </w:tc>
      </w:tr>
    </w:tbl>
    <w:p>
      <w:pPr>
        <w:spacing w:after="20"/>
      </w:pPr>
    </w:p>
    <w:sectPr w:rsidR="00FC693F" w:rsidRPr="0006063C" w:rsidSect="00034616">
      <w:pgSz w:w="12240" w:h="15840"/>
      <w:pgMar w:top="576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