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651A7" w14:textId="44BD44B1" w:rsidR="005D26CA" w:rsidRDefault="005D26CA">
      <w:r>
        <w:t>Without init container:</w:t>
      </w:r>
    </w:p>
    <w:p w14:paraId="401B1E80" w14:textId="7C3E6FA1" w:rsidR="005D26CA" w:rsidRDefault="005D26CA">
      <w:r w:rsidRPr="005D26CA">
        <w:rPr>
          <w:noProof/>
        </w:rPr>
        <w:drawing>
          <wp:inline distT="0" distB="0" distL="0" distR="0" wp14:anchorId="024D78F1" wp14:editId="68788566">
            <wp:extent cx="5731510" cy="2074545"/>
            <wp:effectExtent l="0" t="0" r="2540" b="1905"/>
            <wp:docPr id="912814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814416" name=""/>
                    <pic:cNvPicPr/>
                  </pic:nvPicPr>
                  <pic:blipFill>
                    <a:blip r:embed="rId5"/>
                    <a:stretch>
                      <a:fillRect/>
                    </a:stretch>
                  </pic:blipFill>
                  <pic:spPr>
                    <a:xfrm>
                      <a:off x="0" y="0"/>
                      <a:ext cx="5731510" cy="2074545"/>
                    </a:xfrm>
                    <a:prstGeom prst="rect">
                      <a:avLst/>
                    </a:prstGeom>
                  </pic:spPr>
                </pic:pic>
              </a:graphicData>
            </a:graphic>
          </wp:inline>
        </w:drawing>
      </w:r>
    </w:p>
    <w:p w14:paraId="623B70B3" w14:textId="77777777" w:rsidR="005D26CA" w:rsidRDefault="005D26CA"/>
    <w:p w14:paraId="7165E0B1" w14:textId="04DF5DC4" w:rsidR="005D26CA" w:rsidRDefault="005D26CA">
      <w:r>
        <w:t xml:space="preserve">If we check the logs it showing </w:t>
      </w:r>
    </w:p>
    <w:p w14:paraId="64119DDB" w14:textId="77777777" w:rsidR="00090E60" w:rsidRDefault="00090E60"/>
    <w:p w14:paraId="579A2312" w14:textId="2E509284" w:rsidR="005D26CA" w:rsidRDefault="005D26CA">
      <w:r w:rsidRPr="005D26CA">
        <w:rPr>
          <w:noProof/>
        </w:rPr>
        <w:drawing>
          <wp:inline distT="0" distB="0" distL="0" distR="0" wp14:anchorId="38CE28E6" wp14:editId="043B532F">
            <wp:extent cx="5731510" cy="1612265"/>
            <wp:effectExtent l="0" t="0" r="2540" b="6985"/>
            <wp:docPr id="1798717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17814" name=""/>
                    <pic:cNvPicPr/>
                  </pic:nvPicPr>
                  <pic:blipFill>
                    <a:blip r:embed="rId6"/>
                    <a:stretch>
                      <a:fillRect/>
                    </a:stretch>
                  </pic:blipFill>
                  <pic:spPr>
                    <a:xfrm>
                      <a:off x="0" y="0"/>
                      <a:ext cx="5731510" cy="1612265"/>
                    </a:xfrm>
                    <a:prstGeom prst="rect">
                      <a:avLst/>
                    </a:prstGeom>
                  </pic:spPr>
                </pic:pic>
              </a:graphicData>
            </a:graphic>
          </wp:inline>
        </w:drawing>
      </w:r>
    </w:p>
    <w:p w14:paraId="77D55E98" w14:textId="77777777" w:rsidR="00090E60" w:rsidRDefault="00090E60"/>
    <w:p w14:paraId="04E3C1F3" w14:textId="1B749C72" w:rsidR="00090E60" w:rsidRDefault="00090E60">
      <w:r>
        <w:t>With init container</w:t>
      </w:r>
    </w:p>
    <w:p w14:paraId="20CD40C0" w14:textId="77777777" w:rsidR="00090E60" w:rsidRDefault="00090E60" w:rsidP="00090E60">
      <w:r>
        <w:t>initContainers:</w:t>
      </w:r>
    </w:p>
    <w:p w14:paraId="7D39DBEA" w14:textId="77777777" w:rsidR="00090E60" w:rsidRDefault="00090E60" w:rsidP="00090E60">
      <w:r>
        <w:t xml:space="preserve">        - name: init-db</w:t>
      </w:r>
    </w:p>
    <w:p w14:paraId="2FB69BDE" w14:textId="77777777" w:rsidR="00090E60" w:rsidRDefault="00090E60" w:rsidP="00090E60">
      <w:r>
        <w:t xml:space="preserve">          image: busybox:1.31</w:t>
      </w:r>
    </w:p>
    <w:p w14:paraId="0B8650DE" w14:textId="77777777" w:rsidR="00090E60" w:rsidRDefault="00090E60" w:rsidP="00090E60">
      <w:r>
        <w:t xml:space="preserve">          command: ['sh', '-c', 'echo -e "Checking for the availability of MySQL Server deployment"; while ! nc -z mysql-service 3306; do sleep 1; printf "-"; done; echo -e "  &gt;&gt; MySQL DB Server has started";']</w:t>
      </w:r>
    </w:p>
    <w:p w14:paraId="326F950D" w14:textId="77777777" w:rsidR="0097390B" w:rsidRDefault="0097390B" w:rsidP="00090E60"/>
    <w:p w14:paraId="4839558B" w14:textId="1A5C094F" w:rsidR="0097390B" w:rsidRDefault="0097390B" w:rsidP="00090E60">
      <w:r>
        <w:t>I was not created any service</w:t>
      </w:r>
      <w:r>
        <w:br/>
      </w:r>
    </w:p>
    <w:p w14:paraId="72EBE852" w14:textId="6C1B53ED" w:rsidR="0097390B" w:rsidRDefault="0097390B" w:rsidP="00090E60">
      <w:r>
        <w:t>Error with liveness and rediness probes</w:t>
      </w:r>
      <w:r>
        <w:br/>
      </w:r>
    </w:p>
    <w:p w14:paraId="2992C027" w14:textId="68678F65" w:rsidR="0097390B" w:rsidRDefault="0097390B" w:rsidP="00090E60">
      <w:r w:rsidRPr="0097390B">
        <w:lastRenderedPageBreak/>
        <w:drawing>
          <wp:inline distT="0" distB="0" distL="0" distR="0" wp14:anchorId="67F4FF57" wp14:editId="773D1796">
            <wp:extent cx="5731510" cy="1036320"/>
            <wp:effectExtent l="0" t="0" r="2540" b="0"/>
            <wp:docPr id="1269971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71230" name=""/>
                    <pic:cNvPicPr/>
                  </pic:nvPicPr>
                  <pic:blipFill>
                    <a:blip r:embed="rId7"/>
                    <a:stretch>
                      <a:fillRect/>
                    </a:stretch>
                  </pic:blipFill>
                  <pic:spPr>
                    <a:xfrm>
                      <a:off x="0" y="0"/>
                      <a:ext cx="5731510" cy="1036320"/>
                    </a:xfrm>
                    <a:prstGeom prst="rect">
                      <a:avLst/>
                    </a:prstGeom>
                  </pic:spPr>
                </pic:pic>
              </a:graphicData>
            </a:graphic>
          </wp:inline>
        </w:drawing>
      </w:r>
    </w:p>
    <w:p w14:paraId="79D5514D" w14:textId="77777777" w:rsidR="004C3D4C" w:rsidRDefault="004C3D4C" w:rsidP="00090E60"/>
    <w:p w14:paraId="6D567EDF" w14:textId="7470923D" w:rsidR="00090E60" w:rsidRDefault="00090E60">
      <w:r w:rsidRPr="00090E60">
        <w:rPr>
          <w:noProof/>
        </w:rPr>
        <w:drawing>
          <wp:inline distT="0" distB="0" distL="0" distR="0" wp14:anchorId="1DA72380" wp14:editId="1117379A">
            <wp:extent cx="5731510" cy="2150110"/>
            <wp:effectExtent l="0" t="0" r="2540" b="2540"/>
            <wp:docPr id="1712934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934752" name=""/>
                    <pic:cNvPicPr/>
                  </pic:nvPicPr>
                  <pic:blipFill>
                    <a:blip r:embed="rId8"/>
                    <a:stretch>
                      <a:fillRect/>
                    </a:stretch>
                  </pic:blipFill>
                  <pic:spPr>
                    <a:xfrm>
                      <a:off x="0" y="0"/>
                      <a:ext cx="5731510" cy="2150110"/>
                    </a:xfrm>
                    <a:prstGeom prst="rect">
                      <a:avLst/>
                    </a:prstGeom>
                  </pic:spPr>
                </pic:pic>
              </a:graphicData>
            </a:graphic>
          </wp:inline>
        </w:drawing>
      </w:r>
    </w:p>
    <w:p w14:paraId="617538A2" w14:textId="77777777" w:rsidR="00090E60" w:rsidRDefault="00090E60"/>
    <w:p w14:paraId="337D9E0A" w14:textId="77777777" w:rsidR="00090E60" w:rsidRDefault="00090E60" w:rsidP="00090E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This </w:t>
      </w:r>
      <w:r>
        <w:rPr>
          <w:rStyle w:val="HTMLCode"/>
          <w:rFonts w:ascii="Ubuntu Mono" w:hAnsi="Ubuntu Mono"/>
          <w:b/>
          <w:bCs/>
          <w:color w:val="374151"/>
          <w:sz w:val="21"/>
          <w:szCs w:val="21"/>
          <w:bdr w:val="single" w:sz="2" w:space="0" w:color="D9D9E3" w:frame="1"/>
        </w:rPr>
        <w:t>initContainers</w:t>
      </w:r>
      <w:r>
        <w:rPr>
          <w:rFonts w:ascii="Segoe UI" w:hAnsi="Segoe UI" w:cs="Segoe UI"/>
          <w:color w:val="374151"/>
        </w:rPr>
        <w:t xml:space="preserve"> section is commonly used to delay the start of the main containers until a dependent service or resource (in this case, the MySQL server) is ready.</w:t>
      </w:r>
    </w:p>
    <w:p w14:paraId="7524A312" w14:textId="77777777" w:rsidR="00090E60" w:rsidRDefault="00090E60" w:rsidP="00090E6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 xml:space="preserve">Make sure to adjust the </w:t>
      </w:r>
      <w:r>
        <w:rPr>
          <w:rStyle w:val="HTMLCode"/>
          <w:rFonts w:ascii="Ubuntu Mono" w:hAnsi="Ubuntu Mono"/>
          <w:b/>
          <w:bCs/>
          <w:color w:val="374151"/>
          <w:sz w:val="21"/>
          <w:szCs w:val="21"/>
          <w:bdr w:val="single" w:sz="2" w:space="0" w:color="D9D9E3" w:frame="1"/>
        </w:rPr>
        <w:t>mysql</w:t>
      </w:r>
      <w:r>
        <w:rPr>
          <w:rFonts w:ascii="Segoe UI" w:hAnsi="Segoe UI" w:cs="Segoe UI"/>
          <w:color w:val="374151"/>
        </w:rPr>
        <w:t xml:space="preserve"> hostname to match the service name or hostname of your MySQL server in the Kubernetes cluster.</w:t>
      </w:r>
    </w:p>
    <w:p w14:paraId="54C46D71" w14:textId="77777777" w:rsidR="00090E60" w:rsidRDefault="00090E60"/>
    <w:p w14:paraId="2E25E087" w14:textId="510C1D4E" w:rsidR="00090E60" w:rsidRDefault="00090E60">
      <w:pPr>
        <w:rPr>
          <w:rFonts w:ascii="Segoe UI" w:hAnsi="Segoe UI" w:cs="Segoe UI"/>
          <w:color w:val="374151"/>
        </w:rPr>
      </w:pPr>
      <w:r>
        <w:rPr>
          <w:rFonts w:ascii="Segoe UI" w:hAnsi="Segoe UI" w:cs="Segoe UI"/>
          <w:color w:val="374151"/>
        </w:rPr>
        <w:t xml:space="preserve">The </w:t>
      </w:r>
      <w:r>
        <w:rPr>
          <w:rStyle w:val="HTMLCode"/>
          <w:rFonts w:ascii="Ubuntu Mono" w:eastAsiaTheme="minorHAnsi" w:hAnsi="Ubuntu Mono"/>
          <w:b/>
          <w:bCs/>
          <w:sz w:val="21"/>
          <w:szCs w:val="21"/>
          <w:bdr w:val="single" w:sz="2" w:space="0" w:color="D9D9E3" w:frame="1"/>
        </w:rPr>
        <w:t>nc -z</w:t>
      </w:r>
      <w:r>
        <w:rPr>
          <w:rFonts w:ascii="Segoe UI" w:hAnsi="Segoe UI" w:cs="Segoe UI"/>
          <w:color w:val="374151"/>
        </w:rPr>
        <w:t xml:space="preserve"> command is used to check if the MySQL server is reachable on port 3306.</w:t>
      </w:r>
    </w:p>
    <w:p w14:paraId="0F4D09C3" w14:textId="77777777" w:rsidR="00090E60" w:rsidRDefault="00090E60">
      <w:pPr>
        <w:rPr>
          <w:rFonts w:ascii="Segoe UI" w:hAnsi="Segoe UI" w:cs="Segoe UI"/>
          <w:color w:val="374151"/>
        </w:rPr>
      </w:pPr>
    </w:p>
    <w:p w14:paraId="4F9EBE04" w14:textId="402991F6" w:rsidR="00090E60" w:rsidRDefault="00090E60">
      <w:pPr>
        <w:pBdr>
          <w:bottom w:val="single" w:sz="6" w:space="1" w:color="auto"/>
        </w:pBdr>
        <w:rPr>
          <w:rFonts w:ascii="Segoe UI" w:hAnsi="Segoe UI" w:cs="Segoe UI"/>
          <w:color w:val="374151"/>
        </w:rPr>
      </w:pPr>
      <w:r>
        <w:rPr>
          <w:rFonts w:ascii="Segoe UI" w:hAnsi="Segoe UI" w:cs="Segoe UI"/>
          <w:color w:val="374151"/>
        </w:rPr>
        <w:t>Probes:</w:t>
      </w:r>
    </w:p>
    <w:p w14:paraId="0660CF0D" w14:textId="77777777" w:rsidR="00090E60" w:rsidRDefault="00090E60"/>
    <w:p w14:paraId="01717F11" w14:textId="542111D9" w:rsidR="00274827" w:rsidRDefault="00274827">
      <w:r>
        <w:t>We are giving initial delay seconds 60 until 60 second status will 0/1 only</w:t>
      </w:r>
    </w:p>
    <w:p w14:paraId="3C7FD496" w14:textId="77777777" w:rsidR="004C3D4C" w:rsidRDefault="004C3D4C"/>
    <w:p w14:paraId="31A8D1A9" w14:textId="77777777" w:rsidR="004C3D4C" w:rsidRDefault="004C3D4C" w:rsidP="004C3D4C">
      <w:pPr>
        <w:ind w:firstLine="720"/>
      </w:pPr>
    </w:p>
    <w:p w14:paraId="34800E05" w14:textId="77777777" w:rsidR="004C3D4C" w:rsidRDefault="004C3D4C" w:rsidP="004C3D4C">
      <w:pPr>
        <w:ind w:firstLine="720"/>
      </w:pPr>
      <w:r>
        <w:t>I am getting nodes scheduling disabled</w:t>
      </w:r>
    </w:p>
    <w:p w14:paraId="2FA6B68D" w14:textId="77777777" w:rsidR="004C3D4C" w:rsidRDefault="004C3D4C" w:rsidP="004C3D4C">
      <w:r w:rsidRPr="004C3D4C">
        <w:drawing>
          <wp:inline distT="0" distB="0" distL="0" distR="0" wp14:anchorId="02E3B4CE" wp14:editId="749BFEED">
            <wp:extent cx="5731510" cy="802005"/>
            <wp:effectExtent l="0" t="0" r="2540" b="0"/>
            <wp:docPr id="155030494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304940" name="Picture 1" descr="A black background with white text&#10;&#10;Description automatically generated"/>
                    <pic:cNvPicPr/>
                  </pic:nvPicPr>
                  <pic:blipFill>
                    <a:blip r:embed="rId9"/>
                    <a:stretch>
                      <a:fillRect/>
                    </a:stretch>
                  </pic:blipFill>
                  <pic:spPr>
                    <a:xfrm>
                      <a:off x="0" y="0"/>
                      <a:ext cx="5731510" cy="802005"/>
                    </a:xfrm>
                    <a:prstGeom prst="rect">
                      <a:avLst/>
                    </a:prstGeom>
                  </pic:spPr>
                </pic:pic>
              </a:graphicData>
            </a:graphic>
          </wp:inline>
        </w:drawing>
      </w:r>
    </w:p>
    <w:p w14:paraId="29B605CF" w14:textId="77777777" w:rsidR="004C3D4C" w:rsidRDefault="004C3D4C" w:rsidP="004C3D4C"/>
    <w:p w14:paraId="47098DB9" w14:textId="77777777" w:rsidR="004C3D4C" w:rsidRDefault="004C3D4C" w:rsidP="004C3D4C">
      <w:r w:rsidRPr="004C3D4C">
        <w:drawing>
          <wp:inline distT="0" distB="0" distL="0" distR="0" wp14:anchorId="1F8FBDDE" wp14:editId="6873AA1D">
            <wp:extent cx="5731510" cy="1037590"/>
            <wp:effectExtent l="0" t="0" r="2540" b="0"/>
            <wp:docPr id="8676114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611463" name="Picture 1" descr="A screen shot of a computer&#10;&#10;Description automatically generated"/>
                    <pic:cNvPicPr/>
                  </pic:nvPicPr>
                  <pic:blipFill>
                    <a:blip r:embed="rId10"/>
                    <a:stretch>
                      <a:fillRect/>
                    </a:stretch>
                  </pic:blipFill>
                  <pic:spPr>
                    <a:xfrm>
                      <a:off x="0" y="0"/>
                      <a:ext cx="5731510" cy="1037590"/>
                    </a:xfrm>
                    <a:prstGeom prst="rect">
                      <a:avLst/>
                    </a:prstGeom>
                  </pic:spPr>
                </pic:pic>
              </a:graphicData>
            </a:graphic>
          </wp:inline>
        </w:drawing>
      </w:r>
    </w:p>
    <w:p w14:paraId="42EDA391" w14:textId="6782A93A" w:rsidR="004C3D4C" w:rsidRDefault="004B700B">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To make nodes ready use the following commands</w:t>
      </w:r>
    </w:p>
    <w:p w14:paraId="783C4AEB" w14:textId="77777777" w:rsidR="004B700B" w:rsidRDefault="004B700B">
      <w:pPr>
        <w:rPr>
          <w:rFonts w:ascii="Ubuntu Mono" w:hAnsi="Ubuntu Mono"/>
          <w:color w:val="FFFFFF"/>
          <w:sz w:val="21"/>
          <w:szCs w:val="21"/>
          <w:shd w:val="clear" w:color="auto" w:fill="000000"/>
        </w:rPr>
      </w:pPr>
    </w:p>
    <w:p w14:paraId="3FF79A1F" w14:textId="79B0E797" w:rsidR="004B700B" w:rsidRDefault="004B700B">
      <w:r w:rsidRPr="004B700B">
        <w:drawing>
          <wp:inline distT="0" distB="0" distL="0" distR="0" wp14:anchorId="12B1779B" wp14:editId="3914A49D">
            <wp:extent cx="5731510" cy="1409065"/>
            <wp:effectExtent l="0" t="0" r="2540" b="635"/>
            <wp:docPr id="1240969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969389" name=""/>
                    <pic:cNvPicPr/>
                  </pic:nvPicPr>
                  <pic:blipFill>
                    <a:blip r:embed="rId11"/>
                    <a:stretch>
                      <a:fillRect/>
                    </a:stretch>
                  </pic:blipFill>
                  <pic:spPr>
                    <a:xfrm>
                      <a:off x="0" y="0"/>
                      <a:ext cx="5731510" cy="1409065"/>
                    </a:xfrm>
                    <a:prstGeom prst="rect">
                      <a:avLst/>
                    </a:prstGeom>
                  </pic:spPr>
                </pic:pic>
              </a:graphicData>
            </a:graphic>
          </wp:inline>
        </w:drawing>
      </w:r>
    </w:p>
    <w:p w14:paraId="74D640FC" w14:textId="2201F8DC" w:rsidR="00251432" w:rsidRPr="00251432" w:rsidRDefault="00251432" w:rsidP="00251432">
      <w:pPr>
        <w:spacing w:after="100" w:line="240" w:lineRule="auto"/>
        <w:rPr>
          <w:rFonts w:ascii="Segoe UI" w:eastAsia="Times New Roman" w:hAnsi="Segoe UI" w:cs="Segoe UI"/>
          <w:kern w:val="0"/>
          <w:sz w:val="21"/>
          <w:szCs w:val="21"/>
          <w:lang w:eastAsia="en-IN"/>
          <w14:ligatures w14:val="none"/>
        </w:rPr>
      </w:pPr>
      <w:r w:rsidRPr="00251432">
        <w:rPr>
          <w:rFonts w:ascii="Segoe UI" w:eastAsia="Times New Roman" w:hAnsi="Segoe UI" w:cs="Segoe UI"/>
          <w:kern w:val="0"/>
          <w:sz w:val="21"/>
          <w:szCs w:val="21"/>
          <w:lang w:eastAsia="en-IN"/>
          <w14:ligatures w14:val="none"/>
        </w:rPr>
        <w:t>ip-192-168-25-107.ec2.internal Ready,SchedulingDisabled &lt;none&gt; 20h v1.24.17-eks-e71965b how we do scheduling enabled</w:t>
      </w:r>
    </w:p>
    <w:p w14:paraId="5A880ADE" w14:textId="77777777" w:rsidR="00251432" w:rsidRPr="00251432" w:rsidRDefault="00251432" w:rsidP="0025143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251432">
        <w:rPr>
          <w:rFonts w:ascii="Segoe UI" w:eastAsia="Times New Roman" w:hAnsi="Segoe UI" w:cs="Segoe UI"/>
          <w:kern w:val="0"/>
          <w:sz w:val="21"/>
          <w:szCs w:val="21"/>
          <w:lang w:eastAsia="en-IN"/>
          <w14:ligatures w14:val="none"/>
        </w:rPr>
        <w:t>If the node is marked as "SchedulingDisabled," it means that it is currently set to not receive new pods. To enable scheduling on the node, you can use the following steps:</w:t>
      </w:r>
    </w:p>
    <w:p w14:paraId="3015C249" w14:textId="77777777" w:rsidR="00251432" w:rsidRPr="00251432" w:rsidRDefault="00251432" w:rsidP="0025143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51432">
        <w:rPr>
          <w:rFonts w:ascii="Segoe UI" w:eastAsia="Times New Roman" w:hAnsi="Segoe UI" w:cs="Segoe UI"/>
          <w:b/>
          <w:bCs/>
          <w:kern w:val="0"/>
          <w:sz w:val="21"/>
          <w:szCs w:val="21"/>
          <w:bdr w:val="single" w:sz="2" w:space="0" w:color="D9D9E3" w:frame="1"/>
          <w:lang w:eastAsia="en-IN"/>
          <w14:ligatures w14:val="none"/>
        </w:rPr>
        <w:t>Remove Unschedulable Taint:</w:t>
      </w:r>
      <w:r w:rsidRPr="00251432">
        <w:rPr>
          <w:rFonts w:ascii="Segoe UI" w:eastAsia="Times New Roman" w:hAnsi="Segoe UI" w:cs="Segoe UI"/>
          <w:kern w:val="0"/>
          <w:sz w:val="21"/>
          <w:szCs w:val="21"/>
          <w:lang w:eastAsia="en-IN"/>
          <w14:ligatures w14:val="none"/>
        </w:rPr>
        <w:t xml:space="preserve"> The most common reason for a node to be marked as unschedulable is the presence of a taint. You can remove the taint using the </w:t>
      </w:r>
      <w:r w:rsidRPr="00251432">
        <w:rPr>
          <w:rFonts w:ascii="Ubuntu Mono" w:eastAsia="Times New Roman" w:hAnsi="Ubuntu Mono" w:cs="Courier New"/>
          <w:b/>
          <w:bCs/>
          <w:kern w:val="0"/>
          <w:sz w:val="18"/>
          <w:szCs w:val="18"/>
          <w:bdr w:val="single" w:sz="2" w:space="0" w:color="D9D9E3" w:frame="1"/>
          <w:lang w:eastAsia="en-IN"/>
          <w14:ligatures w14:val="none"/>
        </w:rPr>
        <w:t>kubectl taint</w:t>
      </w:r>
      <w:r w:rsidRPr="00251432">
        <w:rPr>
          <w:rFonts w:ascii="Segoe UI" w:eastAsia="Times New Roman" w:hAnsi="Segoe UI" w:cs="Segoe UI"/>
          <w:kern w:val="0"/>
          <w:sz w:val="21"/>
          <w:szCs w:val="21"/>
          <w:lang w:eastAsia="en-IN"/>
          <w14:ligatures w14:val="none"/>
        </w:rPr>
        <w:t xml:space="preserve"> command. For example:</w:t>
      </w:r>
    </w:p>
    <w:p w14:paraId="4DCB49FA" w14:textId="77777777" w:rsidR="00251432" w:rsidRPr="00251432" w:rsidRDefault="00251432" w:rsidP="0025143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r w:rsidRPr="00251432">
        <w:rPr>
          <w:rFonts w:ascii="Segoe UI" w:eastAsia="Times New Roman" w:hAnsi="Segoe UI" w:cs="Segoe UI"/>
          <w:kern w:val="0"/>
          <w:sz w:val="18"/>
          <w:szCs w:val="18"/>
          <w:bdr w:val="single" w:sz="2" w:space="0" w:color="D9D9E3" w:frame="1"/>
          <w:lang w:eastAsia="en-IN"/>
          <w14:ligatures w14:val="none"/>
        </w:rPr>
        <w:t>bash</w:t>
      </w:r>
      <w:r w:rsidRPr="00251432">
        <w:rPr>
          <w:rFonts w:ascii="Segoe UI" w:eastAsia="Times New Roman" w:hAnsi="Segoe UI" w:cs="Segoe UI"/>
          <w:kern w:val="0"/>
          <w:sz w:val="18"/>
          <w:szCs w:val="18"/>
          <w:lang w:eastAsia="en-IN"/>
          <w14:ligatures w14:val="none"/>
        </w:rPr>
        <w:t>Copy code</w:t>
      </w:r>
    </w:p>
    <w:p w14:paraId="0AE1E566" w14:textId="77777777" w:rsidR="00251432" w:rsidRPr="00251432" w:rsidRDefault="00251432" w:rsidP="0025143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51432">
        <w:rPr>
          <w:rFonts w:ascii="inherit" w:eastAsia="Times New Roman" w:hAnsi="inherit" w:cs="Courier New"/>
          <w:color w:val="FFFFFF"/>
          <w:kern w:val="0"/>
          <w:sz w:val="20"/>
          <w:szCs w:val="20"/>
          <w:bdr w:val="single" w:sz="2" w:space="1" w:color="D9D9E3" w:frame="1"/>
          <w:lang w:eastAsia="en-IN"/>
          <w14:ligatures w14:val="none"/>
        </w:rPr>
        <w:t xml:space="preserve">kubectl taint nodes ip-192-168-25-107.ec2.internal node.kubernetes.io/unschedulable- </w:t>
      </w:r>
    </w:p>
    <w:p w14:paraId="172A2AE9" w14:textId="77777777" w:rsidR="00251432" w:rsidRPr="00251432" w:rsidRDefault="00251432" w:rsidP="0025143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251432">
        <w:rPr>
          <w:rFonts w:ascii="Segoe UI" w:eastAsia="Times New Roman" w:hAnsi="Segoe UI" w:cs="Segoe UI"/>
          <w:kern w:val="0"/>
          <w:sz w:val="21"/>
          <w:szCs w:val="21"/>
          <w:lang w:eastAsia="en-IN"/>
          <w14:ligatures w14:val="none"/>
        </w:rPr>
        <w:t xml:space="preserve">This command removes the </w:t>
      </w:r>
      <w:r w:rsidRPr="00251432">
        <w:rPr>
          <w:rFonts w:ascii="Ubuntu Mono" w:eastAsia="Times New Roman" w:hAnsi="Ubuntu Mono" w:cs="Courier New"/>
          <w:b/>
          <w:bCs/>
          <w:kern w:val="0"/>
          <w:sz w:val="18"/>
          <w:szCs w:val="18"/>
          <w:bdr w:val="single" w:sz="2" w:space="0" w:color="D9D9E3" w:frame="1"/>
          <w:lang w:eastAsia="en-IN"/>
          <w14:ligatures w14:val="none"/>
        </w:rPr>
        <w:t>node.kubernetes.io/unschedulable</w:t>
      </w:r>
      <w:r w:rsidRPr="00251432">
        <w:rPr>
          <w:rFonts w:ascii="Segoe UI" w:eastAsia="Times New Roman" w:hAnsi="Segoe UI" w:cs="Segoe UI"/>
          <w:kern w:val="0"/>
          <w:sz w:val="21"/>
          <w:szCs w:val="21"/>
          <w:lang w:eastAsia="en-IN"/>
          <w14:ligatures w14:val="none"/>
        </w:rPr>
        <w:t xml:space="preserve"> taint from the node, allowing it to be scheduled.</w:t>
      </w:r>
    </w:p>
    <w:p w14:paraId="47BCF09B" w14:textId="77777777" w:rsidR="00251432" w:rsidRPr="00251432" w:rsidRDefault="00251432" w:rsidP="0025143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51432">
        <w:rPr>
          <w:rFonts w:ascii="Segoe UI" w:eastAsia="Times New Roman" w:hAnsi="Segoe UI" w:cs="Segoe UI"/>
          <w:b/>
          <w:bCs/>
          <w:kern w:val="0"/>
          <w:sz w:val="21"/>
          <w:szCs w:val="21"/>
          <w:bdr w:val="single" w:sz="2" w:space="0" w:color="D9D9E3" w:frame="1"/>
          <w:lang w:eastAsia="en-IN"/>
          <w14:ligatures w14:val="none"/>
        </w:rPr>
        <w:t>Uncordon the Node:</w:t>
      </w:r>
      <w:r w:rsidRPr="00251432">
        <w:rPr>
          <w:rFonts w:ascii="Segoe UI" w:eastAsia="Times New Roman" w:hAnsi="Segoe UI" w:cs="Segoe UI"/>
          <w:kern w:val="0"/>
          <w:sz w:val="21"/>
          <w:szCs w:val="21"/>
          <w:lang w:eastAsia="en-IN"/>
          <w14:ligatures w14:val="none"/>
        </w:rPr>
        <w:t xml:space="preserve"> If the node was cordoned, you can use the </w:t>
      </w:r>
      <w:r w:rsidRPr="00251432">
        <w:rPr>
          <w:rFonts w:ascii="Ubuntu Mono" w:eastAsia="Times New Roman" w:hAnsi="Ubuntu Mono" w:cs="Courier New"/>
          <w:b/>
          <w:bCs/>
          <w:kern w:val="0"/>
          <w:sz w:val="18"/>
          <w:szCs w:val="18"/>
          <w:bdr w:val="single" w:sz="2" w:space="0" w:color="D9D9E3" w:frame="1"/>
          <w:lang w:eastAsia="en-IN"/>
          <w14:ligatures w14:val="none"/>
        </w:rPr>
        <w:t>kubectl uncordon</w:t>
      </w:r>
      <w:r w:rsidRPr="00251432">
        <w:rPr>
          <w:rFonts w:ascii="Segoe UI" w:eastAsia="Times New Roman" w:hAnsi="Segoe UI" w:cs="Segoe UI"/>
          <w:kern w:val="0"/>
          <w:sz w:val="21"/>
          <w:szCs w:val="21"/>
          <w:lang w:eastAsia="en-IN"/>
          <w14:ligatures w14:val="none"/>
        </w:rPr>
        <w:t xml:space="preserve"> command to make it schedulable again:</w:t>
      </w:r>
    </w:p>
    <w:p w14:paraId="36673A7C" w14:textId="77777777" w:rsidR="00251432" w:rsidRPr="00251432" w:rsidRDefault="00251432" w:rsidP="0025143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r w:rsidRPr="00251432">
        <w:rPr>
          <w:rFonts w:ascii="Segoe UI" w:eastAsia="Times New Roman" w:hAnsi="Segoe UI" w:cs="Segoe UI"/>
          <w:kern w:val="0"/>
          <w:sz w:val="18"/>
          <w:szCs w:val="18"/>
          <w:bdr w:val="single" w:sz="2" w:space="0" w:color="D9D9E3" w:frame="1"/>
          <w:lang w:eastAsia="en-IN"/>
          <w14:ligatures w14:val="none"/>
        </w:rPr>
        <w:t>bash</w:t>
      </w:r>
      <w:r w:rsidRPr="00251432">
        <w:rPr>
          <w:rFonts w:ascii="Segoe UI" w:eastAsia="Times New Roman" w:hAnsi="Segoe UI" w:cs="Segoe UI"/>
          <w:kern w:val="0"/>
          <w:sz w:val="18"/>
          <w:szCs w:val="18"/>
          <w:lang w:eastAsia="en-IN"/>
          <w14:ligatures w14:val="none"/>
        </w:rPr>
        <w:t>Copy code</w:t>
      </w:r>
    </w:p>
    <w:p w14:paraId="313B6829" w14:textId="77777777" w:rsidR="00251432" w:rsidRPr="00251432" w:rsidRDefault="00251432" w:rsidP="0025143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51432">
        <w:rPr>
          <w:rFonts w:ascii="inherit" w:eastAsia="Times New Roman" w:hAnsi="inherit" w:cs="Courier New"/>
          <w:color w:val="FFFFFF"/>
          <w:kern w:val="0"/>
          <w:sz w:val="20"/>
          <w:szCs w:val="20"/>
          <w:bdr w:val="single" w:sz="2" w:space="1" w:color="D9D9E3" w:frame="1"/>
          <w:lang w:eastAsia="en-IN"/>
          <w14:ligatures w14:val="none"/>
        </w:rPr>
        <w:t xml:space="preserve">kubectl uncordon ip-192-168-25-107.ec2.internal </w:t>
      </w:r>
    </w:p>
    <w:p w14:paraId="4F17C0D0" w14:textId="77777777" w:rsidR="00251432" w:rsidRPr="00251432" w:rsidRDefault="00251432" w:rsidP="0025143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251432">
        <w:rPr>
          <w:rFonts w:ascii="Segoe UI" w:eastAsia="Times New Roman" w:hAnsi="Segoe UI" w:cs="Segoe UI"/>
          <w:kern w:val="0"/>
          <w:sz w:val="21"/>
          <w:szCs w:val="21"/>
          <w:lang w:eastAsia="en-IN"/>
          <w14:ligatures w14:val="none"/>
        </w:rPr>
        <w:t>This command allows the node to start accepting new pods for scheduling.</w:t>
      </w:r>
    </w:p>
    <w:p w14:paraId="5D4CD62F" w14:textId="77777777" w:rsidR="00251432" w:rsidRPr="00251432" w:rsidRDefault="00251432" w:rsidP="0025143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251432">
        <w:rPr>
          <w:rFonts w:ascii="Segoe UI" w:eastAsia="Times New Roman" w:hAnsi="Segoe UI" w:cs="Segoe UI"/>
          <w:kern w:val="0"/>
          <w:sz w:val="21"/>
          <w:szCs w:val="21"/>
          <w:lang w:eastAsia="en-IN"/>
          <w14:ligatures w14:val="none"/>
        </w:rPr>
        <w:t xml:space="preserve">After performing one of these actions, the node should become schedulable again, and the status should change from "SchedulingDisabled" to "Ready" in the </w:t>
      </w:r>
      <w:r w:rsidRPr="00251432">
        <w:rPr>
          <w:rFonts w:ascii="Ubuntu Mono" w:eastAsia="Times New Roman" w:hAnsi="Ubuntu Mono" w:cs="Courier New"/>
          <w:b/>
          <w:bCs/>
          <w:kern w:val="0"/>
          <w:sz w:val="18"/>
          <w:szCs w:val="18"/>
          <w:bdr w:val="single" w:sz="2" w:space="0" w:color="D9D9E3" w:frame="1"/>
          <w:lang w:eastAsia="en-IN"/>
          <w14:ligatures w14:val="none"/>
        </w:rPr>
        <w:t>kubectl get nodes</w:t>
      </w:r>
      <w:r w:rsidRPr="00251432">
        <w:rPr>
          <w:rFonts w:ascii="Segoe UI" w:eastAsia="Times New Roman" w:hAnsi="Segoe UI" w:cs="Segoe UI"/>
          <w:kern w:val="0"/>
          <w:sz w:val="21"/>
          <w:szCs w:val="21"/>
          <w:lang w:eastAsia="en-IN"/>
          <w14:ligatures w14:val="none"/>
        </w:rPr>
        <w:t xml:space="preserve"> output.</w:t>
      </w:r>
    </w:p>
    <w:p w14:paraId="67C1B51E" w14:textId="77777777" w:rsidR="00251432" w:rsidRPr="00251432" w:rsidRDefault="00251432" w:rsidP="0025143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251432">
        <w:rPr>
          <w:rFonts w:ascii="Segoe UI" w:eastAsia="Times New Roman" w:hAnsi="Segoe UI" w:cs="Segoe UI"/>
          <w:kern w:val="0"/>
          <w:sz w:val="21"/>
          <w:szCs w:val="21"/>
          <w:lang w:eastAsia="en-IN"/>
          <w14:ligatures w14:val="none"/>
        </w:rPr>
        <w:t>Before making any changes, ensure that you understand why the node was marked as unschedulable. If it was done intentionally for maintenance or other reasons, make sure your actions align with your cluster management strategy. If it was due to specific issues, resolving those issues might be necessary before enabling scheduling on the node.</w:t>
      </w:r>
    </w:p>
    <w:p w14:paraId="5E668827" w14:textId="77777777" w:rsidR="00274827" w:rsidRDefault="00274827"/>
    <w:sectPr w:rsidR="00274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8383B"/>
    <w:multiLevelType w:val="multilevel"/>
    <w:tmpl w:val="F732D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5928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6CA"/>
    <w:rsid w:val="00090E60"/>
    <w:rsid w:val="00251432"/>
    <w:rsid w:val="00274827"/>
    <w:rsid w:val="002B4FE4"/>
    <w:rsid w:val="004B700B"/>
    <w:rsid w:val="004C3D4C"/>
    <w:rsid w:val="005D26CA"/>
    <w:rsid w:val="00767AE4"/>
    <w:rsid w:val="009739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7CF0D"/>
  <w15:chartTrackingRefBased/>
  <w15:docId w15:val="{7C33812D-0324-4110-A73D-EA3D8B0CA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0E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90E60"/>
    <w:rPr>
      <w:rFonts w:ascii="Courier New" w:eastAsia="Times New Roman" w:hAnsi="Courier New" w:cs="Courier New"/>
      <w:sz w:val="20"/>
      <w:szCs w:val="20"/>
    </w:rPr>
  </w:style>
  <w:style w:type="character" w:styleId="Strong">
    <w:name w:val="Strong"/>
    <w:basedOn w:val="DefaultParagraphFont"/>
    <w:uiPriority w:val="22"/>
    <w:qFormat/>
    <w:rsid w:val="00251432"/>
    <w:rPr>
      <w:b/>
      <w:bCs/>
    </w:rPr>
  </w:style>
  <w:style w:type="paragraph" w:styleId="HTMLPreformatted">
    <w:name w:val="HTML Preformatted"/>
    <w:basedOn w:val="Normal"/>
    <w:link w:val="HTMLPreformattedChar"/>
    <w:uiPriority w:val="99"/>
    <w:semiHidden/>
    <w:unhideWhenUsed/>
    <w:rsid w:val="00251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51432"/>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67813">
      <w:bodyDiv w:val="1"/>
      <w:marLeft w:val="0"/>
      <w:marRight w:val="0"/>
      <w:marTop w:val="0"/>
      <w:marBottom w:val="0"/>
      <w:divBdr>
        <w:top w:val="none" w:sz="0" w:space="0" w:color="auto"/>
        <w:left w:val="none" w:sz="0" w:space="0" w:color="auto"/>
        <w:bottom w:val="none" w:sz="0" w:space="0" w:color="auto"/>
        <w:right w:val="none" w:sz="0" w:space="0" w:color="auto"/>
      </w:divBdr>
    </w:div>
    <w:div w:id="1932349152">
      <w:bodyDiv w:val="1"/>
      <w:marLeft w:val="0"/>
      <w:marRight w:val="0"/>
      <w:marTop w:val="0"/>
      <w:marBottom w:val="0"/>
      <w:divBdr>
        <w:top w:val="none" w:sz="0" w:space="0" w:color="auto"/>
        <w:left w:val="none" w:sz="0" w:space="0" w:color="auto"/>
        <w:bottom w:val="none" w:sz="0" w:space="0" w:color="auto"/>
        <w:right w:val="none" w:sz="0" w:space="0" w:color="auto"/>
      </w:divBdr>
      <w:divsChild>
        <w:div w:id="146869606">
          <w:marLeft w:val="0"/>
          <w:marRight w:val="0"/>
          <w:marTop w:val="0"/>
          <w:marBottom w:val="0"/>
          <w:divBdr>
            <w:top w:val="single" w:sz="2" w:space="0" w:color="D9D9E3"/>
            <w:left w:val="single" w:sz="2" w:space="0" w:color="D9D9E3"/>
            <w:bottom w:val="single" w:sz="2" w:space="0" w:color="D9D9E3"/>
            <w:right w:val="single" w:sz="2" w:space="0" w:color="D9D9E3"/>
          </w:divBdr>
          <w:divsChild>
            <w:div w:id="627011075">
              <w:marLeft w:val="0"/>
              <w:marRight w:val="0"/>
              <w:marTop w:val="100"/>
              <w:marBottom w:val="100"/>
              <w:divBdr>
                <w:top w:val="single" w:sz="2" w:space="0" w:color="D9D9E3"/>
                <w:left w:val="single" w:sz="2" w:space="0" w:color="D9D9E3"/>
                <w:bottom w:val="single" w:sz="2" w:space="0" w:color="D9D9E3"/>
                <w:right w:val="single" w:sz="2" w:space="0" w:color="D9D9E3"/>
              </w:divBdr>
              <w:divsChild>
                <w:div w:id="220871832">
                  <w:marLeft w:val="0"/>
                  <w:marRight w:val="0"/>
                  <w:marTop w:val="0"/>
                  <w:marBottom w:val="0"/>
                  <w:divBdr>
                    <w:top w:val="single" w:sz="2" w:space="0" w:color="D9D9E3"/>
                    <w:left w:val="single" w:sz="2" w:space="0" w:color="D9D9E3"/>
                    <w:bottom w:val="single" w:sz="2" w:space="0" w:color="D9D9E3"/>
                    <w:right w:val="single" w:sz="2" w:space="0" w:color="D9D9E3"/>
                  </w:divBdr>
                  <w:divsChild>
                    <w:div w:id="1714575136">
                      <w:marLeft w:val="0"/>
                      <w:marRight w:val="0"/>
                      <w:marTop w:val="0"/>
                      <w:marBottom w:val="0"/>
                      <w:divBdr>
                        <w:top w:val="single" w:sz="2" w:space="0" w:color="D9D9E3"/>
                        <w:left w:val="single" w:sz="2" w:space="0" w:color="D9D9E3"/>
                        <w:bottom w:val="single" w:sz="2" w:space="0" w:color="D9D9E3"/>
                        <w:right w:val="single" w:sz="2" w:space="0" w:color="D9D9E3"/>
                      </w:divBdr>
                      <w:divsChild>
                        <w:div w:id="273287618">
                          <w:marLeft w:val="0"/>
                          <w:marRight w:val="0"/>
                          <w:marTop w:val="0"/>
                          <w:marBottom w:val="0"/>
                          <w:divBdr>
                            <w:top w:val="single" w:sz="2" w:space="0" w:color="D9D9E3"/>
                            <w:left w:val="single" w:sz="2" w:space="0" w:color="D9D9E3"/>
                            <w:bottom w:val="single" w:sz="2" w:space="0" w:color="D9D9E3"/>
                            <w:right w:val="single" w:sz="2" w:space="0" w:color="D9D9E3"/>
                          </w:divBdr>
                          <w:divsChild>
                            <w:div w:id="2067295767">
                              <w:marLeft w:val="0"/>
                              <w:marRight w:val="0"/>
                              <w:marTop w:val="0"/>
                              <w:marBottom w:val="0"/>
                              <w:divBdr>
                                <w:top w:val="single" w:sz="2" w:space="0" w:color="D9D9E3"/>
                                <w:left w:val="single" w:sz="2" w:space="0" w:color="D9D9E3"/>
                                <w:bottom w:val="single" w:sz="2" w:space="0" w:color="D9D9E3"/>
                                <w:right w:val="single" w:sz="2" w:space="0" w:color="D9D9E3"/>
                              </w:divBdr>
                              <w:divsChild>
                                <w:div w:id="859271563">
                                  <w:marLeft w:val="0"/>
                                  <w:marRight w:val="0"/>
                                  <w:marTop w:val="0"/>
                                  <w:marBottom w:val="0"/>
                                  <w:divBdr>
                                    <w:top w:val="single" w:sz="2" w:space="0" w:color="D9D9E3"/>
                                    <w:left w:val="single" w:sz="2" w:space="0" w:color="D9D9E3"/>
                                    <w:bottom w:val="single" w:sz="2" w:space="0" w:color="D9D9E3"/>
                                    <w:right w:val="single" w:sz="2" w:space="0" w:color="D9D9E3"/>
                                  </w:divBdr>
                                  <w:divsChild>
                                    <w:div w:id="1490902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6382119">
          <w:marLeft w:val="0"/>
          <w:marRight w:val="0"/>
          <w:marTop w:val="0"/>
          <w:marBottom w:val="0"/>
          <w:divBdr>
            <w:top w:val="single" w:sz="2" w:space="0" w:color="D9D9E3"/>
            <w:left w:val="single" w:sz="2" w:space="0" w:color="D9D9E3"/>
            <w:bottom w:val="single" w:sz="2" w:space="0" w:color="D9D9E3"/>
            <w:right w:val="single" w:sz="2" w:space="0" w:color="D9D9E3"/>
          </w:divBdr>
          <w:divsChild>
            <w:div w:id="19503831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8039594">
                  <w:marLeft w:val="0"/>
                  <w:marRight w:val="0"/>
                  <w:marTop w:val="0"/>
                  <w:marBottom w:val="0"/>
                  <w:divBdr>
                    <w:top w:val="single" w:sz="2" w:space="0" w:color="D9D9E3"/>
                    <w:left w:val="single" w:sz="2" w:space="0" w:color="D9D9E3"/>
                    <w:bottom w:val="single" w:sz="2" w:space="0" w:color="D9D9E3"/>
                    <w:right w:val="single" w:sz="2" w:space="0" w:color="D9D9E3"/>
                  </w:divBdr>
                  <w:divsChild>
                    <w:div w:id="2048025945">
                      <w:marLeft w:val="0"/>
                      <w:marRight w:val="0"/>
                      <w:marTop w:val="0"/>
                      <w:marBottom w:val="0"/>
                      <w:divBdr>
                        <w:top w:val="single" w:sz="2" w:space="0" w:color="D9D9E3"/>
                        <w:left w:val="single" w:sz="2" w:space="0" w:color="D9D9E3"/>
                        <w:bottom w:val="single" w:sz="2" w:space="0" w:color="D9D9E3"/>
                        <w:right w:val="single" w:sz="2" w:space="0" w:color="D9D9E3"/>
                      </w:divBdr>
                      <w:divsChild>
                        <w:div w:id="669254085">
                          <w:marLeft w:val="0"/>
                          <w:marRight w:val="0"/>
                          <w:marTop w:val="0"/>
                          <w:marBottom w:val="0"/>
                          <w:divBdr>
                            <w:top w:val="single" w:sz="2" w:space="0" w:color="D9D9E3"/>
                            <w:left w:val="single" w:sz="2" w:space="0" w:color="D9D9E3"/>
                            <w:bottom w:val="single" w:sz="2" w:space="0" w:color="D9D9E3"/>
                            <w:right w:val="single" w:sz="2" w:space="0" w:color="D9D9E3"/>
                          </w:divBdr>
                          <w:divsChild>
                            <w:div w:id="670067627">
                              <w:marLeft w:val="0"/>
                              <w:marRight w:val="0"/>
                              <w:marTop w:val="0"/>
                              <w:marBottom w:val="0"/>
                              <w:divBdr>
                                <w:top w:val="single" w:sz="2" w:space="0" w:color="D9D9E3"/>
                                <w:left w:val="single" w:sz="2" w:space="0" w:color="D9D9E3"/>
                                <w:bottom w:val="single" w:sz="2" w:space="0" w:color="D9D9E3"/>
                                <w:right w:val="single" w:sz="2" w:space="0" w:color="D9D9E3"/>
                              </w:divBdr>
                              <w:divsChild>
                                <w:div w:id="2067339947">
                                  <w:marLeft w:val="0"/>
                                  <w:marRight w:val="0"/>
                                  <w:marTop w:val="0"/>
                                  <w:marBottom w:val="0"/>
                                  <w:divBdr>
                                    <w:top w:val="single" w:sz="2" w:space="0" w:color="D9D9E3"/>
                                    <w:left w:val="single" w:sz="2" w:space="0" w:color="D9D9E3"/>
                                    <w:bottom w:val="single" w:sz="2" w:space="0" w:color="D9D9E3"/>
                                    <w:right w:val="single" w:sz="2" w:space="0" w:color="D9D9E3"/>
                                  </w:divBdr>
                                  <w:divsChild>
                                    <w:div w:id="473984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6966825">
                      <w:marLeft w:val="0"/>
                      <w:marRight w:val="0"/>
                      <w:marTop w:val="0"/>
                      <w:marBottom w:val="0"/>
                      <w:divBdr>
                        <w:top w:val="single" w:sz="2" w:space="0" w:color="D9D9E3"/>
                        <w:left w:val="single" w:sz="2" w:space="0" w:color="D9D9E3"/>
                        <w:bottom w:val="single" w:sz="2" w:space="0" w:color="D9D9E3"/>
                        <w:right w:val="single" w:sz="2" w:space="0" w:color="D9D9E3"/>
                      </w:divBdr>
                      <w:divsChild>
                        <w:div w:id="932783891">
                          <w:marLeft w:val="0"/>
                          <w:marRight w:val="0"/>
                          <w:marTop w:val="0"/>
                          <w:marBottom w:val="0"/>
                          <w:divBdr>
                            <w:top w:val="single" w:sz="2" w:space="0" w:color="D9D9E3"/>
                            <w:left w:val="single" w:sz="2" w:space="0" w:color="D9D9E3"/>
                            <w:bottom w:val="single" w:sz="2" w:space="0" w:color="D9D9E3"/>
                            <w:right w:val="single" w:sz="2" w:space="0" w:color="D9D9E3"/>
                          </w:divBdr>
                        </w:div>
                        <w:div w:id="2126923689">
                          <w:marLeft w:val="0"/>
                          <w:marRight w:val="0"/>
                          <w:marTop w:val="0"/>
                          <w:marBottom w:val="0"/>
                          <w:divBdr>
                            <w:top w:val="single" w:sz="2" w:space="0" w:color="D9D9E3"/>
                            <w:left w:val="single" w:sz="2" w:space="0" w:color="D9D9E3"/>
                            <w:bottom w:val="single" w:sz="2" w:space="0" w:color="D9D9E3"/>
                            <w:right w:val="single" w:sz="2" w:space="0" w:color="D9D9E3"/>
                          </w:divBdr>
                          <w:divsChild>
                            <w:div w:id="49962861">
                              <w:marLeft w:val="0"/>
                              <w:marRight w:val="0"/>
                              <w:marTop w:val="0"/>
                              <w:marBottom w:val="0"/>
                              <w:divBdr>
                                <w:top w:val="single" w:sz="2" w:space="0" w:color="D9D9E3"/>
                                <w:left w:val="single" w:sz="2" w:space="0" w:color="D9D9E3"/>
                                <w:bottom w:val="single" w:sz="2" w:space="0" w:color="D9D9E3"/>
                                <w:right w:val="single" w:sz="2" w:space="0" w:color="D9D9E3"/>
                              </w:divBdr>
                              <w:divsChild>
                                <w:div w:id="85930191">
                                  <w:marLeft w:val="0"/>
                                  <w:marRight w:val="0"/>
                                  <w:marTop w:val="0"/>
                                  <w:marBottom w:val="0"/>
                                  <w:divBdr>
                                    <w:top w:val="single" w:sz="2" w:space="0" w:color="D9D9E3"/>
                                    <w:left w:val="single" w:sz="2" w:space="0" w:color="D9D9E3"/>
                                    <w:bottom w:val="single" w:sz="2" w:space="0" w:color="D9D9E3"/>
                                    <w:right w:val="single" w:sz="2" w:space="0" w:color="D9D9E3"/>
                                  </w:divBdr>
                                  <w:divsChild>
                                    <w:div w:id="917328521">
                                      <w:marLeft w:val="0"/>
                                      <w:marRight w:val="0"/>
                                      <w:marTop w:val="0"/>
                                      <w:marBottom w:val="0"/>
                                      <w:divBdr>
                                        <w:top w:val="single" w:sz="2" w:space="0" w:color="D9D9E3"/>
                                        <w:left w:val="single" w:sz="2" w:space="0" w:color="D9D9E3"/>
                                        <w:bottom w:val="single" w:sz="2" w:space="0" w:color="D9D9E3"/>
                                        <w:right w:val="single" w:sz="2" w:space="0" w:color="D9D9E3"/>
                                      </w:divBdr>
                                      <w:divsChild>
                                        <w:div w:id="1249197207">
                                          <w:marLeft w:val="0"/>
                                          <w:marRight w:val="0"/>
                                          <w:marTop w:val="0"/>
                                          <w:marBottom w:val="0"/>
                                          <w:divBdr>
                                            <w:top w:val="single" w:sz="2" w:space="0" w:color="D9D9E3"/>
                                            <w:left w:val="single" w:sz="2" w:space="0" w:color="D9D9E3"/>
                                            <w:bottom w:val="single" w:sz="2" w:space="0" w:color="D9D9E3"/>
                                            <w:right w:val="single" w:sz="2" w:space="0" w:color="D9D9E3"/>
                                          </w:divBdr>
                                          <w:divsChild>
                                            <w:div w:id="1061446610">
                                              <w:marLeft w:val="0"/>
                                              <w:marRight w:val="0"/>
                                              <w:marTop w:val="0"/>
                                              <w:marBottom w:val="0"/>
                                              <w:divBdr>
                                                <w:top w:val="single" w:sz="2" w:space="0" w:color="D9D9E3"/>
                                                <w:left w:val="single" w:sz="2" w:space="0" w:color="D9D9E3"/>
                                                <w:bottom w:val="single" w:sz="2" w:space="0" w:color="D9D9E3"/>
                                                <w:right w:val="single" w:sz="2" w:space="0" w:color="D9D9E3"/>
                                              </w:divBdr>
                                            </w:div>
                                            <w:div w:id="301734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7437562">
                                          <w:marLeft w:val="0"/>
                                          <w:marRight w:val="0"/>
                                          <w:marTop w:val="0"/>
                                          <w:marBottom w:val="0"/>
                                          <w:divBdr>
                                            <w:top w:val="single" w:sz="2" w:space="0" w:color="D9D9E3"/>
                                            <w:left w:val="single" w:sz="2" w:space="0" w:color="D9D9E3"/>
                                            <w:bottom w:val="single" w:sz="2" w:space="0" w:color="D9D9E3"/>
                                            <w:right w:val="single" w:sz="2" w:space="0" w:color="D9D9E3"/>
                                          </w:divBdr>
                                          <w:divsChild>
                                            <w:div w:id="355351626">
                                              <w:marLeft w:val="0"/>
                                              <w:marRight w:val="0"/>
                                              <w:marTop w:val="0"/>
                                              <w:marBottom w:val="0"/>
                                              <w:divBdr>
                                                <w:top w:val="single" w:sz="2" w:space="0" w:color="D9D9E3"/>
                                                <w:left w:val="single" w:sz="2" w:space="0" w:color="D9D9E3"/>
                                                <w:bottom w:val="single" w:sz="2" w:space="0" w:color="D9D9E3"/>
                                                <w:right w:val="single" w:sz="2" w:space="0" w:color="D9D9E3"/>
                                              </w:divBdr>
                                            </w:div>
                                            <w:div w:id="169494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3</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Bhuma</dc:creator>
  <cp:keywords/>
  <dc:description/>
  <cp:lastModifiedBy>Aparna Bhuma</cp:lastModifiedBy>
  <cp:revision>2</cp:revision>
  <dcterms:created xsi:type="dcterms:W3CDTF">2023-12-27T16:50:00Z</dcterms:created>
  <dcterms:modified xsi:type="dcterms:W3CDTF">2023-12-29T13:07:00Z</dcterms:modified>
</cp:coreProperties>
</file>