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2CE59" w14:textId="75030292" w:rsidR="00C460FA" w:rsidRPr="00C460FA" w:rsidRDefault="00C460FA" w:rsidP="00C460FA">
      <w:pPr>
        <w:rPr>
          <w:b/>
          <w:bCs/>
        </w:rPr>
      </w:pPr>
      <w:r w:rsidRPr="00C460FA">
        <w:rPr>
          <w:b/>
          <w:bCs/>
        </w:rPr>
        <w:t>One to One mentorship</w:t>
      </w:r>
    </w:p>
    <w:p w14:paraId="3831E59B" w14:textId="6D8C9CF1" w:rsidR="00C460FA" w:rsidRDefault="00C460FA" w:rsidP="00C460FA">
      <w:pPr>
        <w:numPr>
          <w:ilvl w:val="0"/>
          <w:numId w:val="1"/>
        </w:numPr>
      </w:pPr>
      <w:r w:rsidRPr="00C460FA">
        <w:rPr>
          <w:b/>
          <w:bCs/>
        </w:rPr>
        <w:t>Personalized Learning Path:</w:t>
      </w:r>
      <w:r w:rsidRPr="00C460FA">
        <w:t> Tailored curriculum and pace to match your current knowledge level and learning style. Focus on areas where you need the most improvement</w:t>
      </w:r>
    </w:p>
    <w:p w14:paraId="44EB94D2" w14:textId="77777777" w:rsidR="00C460FA" w:rsidRDefault="00C460FA" w:rsidP="00C460FA">
      <w:pPr>
        <w:numPr>
          <w:ilvl w:val="0"/>
          <w:numId w:val="1"/>
        </w:numPr>
      </w:pPr>
      <w:r w:rsidRPr="00C460FA">
        <w:rPr>
          <w:b/>
          <w:bCs/>
        </w:rPr>
        <w:t>Direct Expert Feedback:</w:t>
      </w:r>
      <w:r w:rsidRPr="00C460FA">
        <w:t> Receive direct, constructive feedback on your trading strategies, analysis, and decision-making from a dedicated mentor.</w:t>
      </w:r>
    </w:p>
    <w:p w14:paraId="1E6C5F4D" w14:textId="77777777" w:rsidR="00C460FA" w:rsidRDefault="00C460FA" w:rsidP="00C460FA">
      <w:pPr>
        <w:numPr>
          <w:ilvl w:val="0"/>
          <w:numId w:val="1"/>
        </w:numPr>
      </w:pPr>
      <w:r w:rsidRPr="00C460FA">
        <w:rPr>
          <w:b/>
          <w:bCs/>
        </w:rPr>
        <w:t>Strategy Development:</w:t>
      </w:r>
      <w:r w:rsidRPr="00C460FA">
        <w:t> Work closely with your mentor to develop and refine trading strategies that align with your risk tolerance and financial goals.</w:t>
      </w:r>
    </w:p>
    <w:p w14:paraId="20154442" w14:textId="77777777" w:rsidR="00C460FA" w:rsidRDefault="00C460FA" w:rsidP="00C460FA">
      <w:pPr>
        <w:numPr>
          <w:ilvl w:val="0"/>
          <w:numId w:val="1"/>
        </w:numPr>
      </w:pPr>
      <w:r w:rsidRPr="00C460FA">
        <w:rPr>
          <w:b/>
          <w:bCs/>
        </w:rPr>
        <w:t>Market Insights &amp; Analysis:</w:t>
      </w:r>
      <w:r w:rsidRPr="00C460FA">
        <w:t> Gain deeper insights into market trends, economic indicators, and advanced technical/fundamental analysis through guided sessions.</w:t>
      </w:r>
    </w:p>
    <w:p w14:paraId="77DD4C54" w14:textId="77777777" w:rsidR="00C460FA" w:rsidRDefault="00C460FA" w:rsidP="00C460FA">
      <w:pPr>
        <w:numPr>
          <w:ilvl w:val="0"/>
          <w:numId w:val="1"/>
        </w:numPr>
      </w:pPr>
      <w:r w:rsidRPr="00C460FA">
        <w:rPr>
          <w:b/>
          <w:bCs/>
        </w:rPr>
        <w:t>Emotional Discipline Coaching:</w:t>
      </w:r>
      <w:r w:rsidRPr="00C460FA">
        <w:t> Learn to manage trading psychology, control emotions, and build the discipline essential for consistent success in volatile markets.</w:t>
      </w:r>
    </w:p>
    <w:p w14:paraId="4C5C09DE" w14:textId="6C450811" w:rsidR="00C460FA" w:rsidRDefault="00C460FA" w:rsidP="00C460FA">
      <w:pPr>
        <w:numPr>
          <w:ilvl w:val="0"/>
          <w:numId w:val="1"/>
        </w:numPr>
      </w:pPr>
      <w:r w:rsidRPr="00C460FA">
        <w:rPr>
          <w:b/>
          <w:bCs/>
        </w:rPr>
        <w:t>Q&amp;A and Problem Solving:</w:t>
      </w:r>
      <w:r w:rsidRPr="00C460FA">
        <w:t> Unlimited opportunities to ask questions, clarify doubts, and work through specific trading problems with your mentor.</w:t>
      </w:r>
    </w:p>
    <w:p w14:paraId="30063A97" w14:textId="77777777" w:rsidR="00C460FA" w:rsidRDefault="00C460FA" w:rsidP="00C460FA"/>
    <w:p w14:paraId="10CC7E96" w14:textId="77777777" w:rsidR="00C460FA" w:rsidRPr="00C460FA" w:rsidRDefault="00C460FA" w:rsidP="00C460FA">
      <w:pPr>
        <w:rPr>
          <w:b/>
          <w:bCs/>
        </w:rPr>
      </w:pPr>
      <w:r w:rsidRPr="00C460FA">
        <w:rPr>
          <w:b/>
          <w:bCs/>
        </w:rPr>
        <w:t>Wealth Builders' Network</w:t>
      </w:r>
    </w:p>
    <w:p w14:paraId="563C88DD" w14:textId="77777777" w:rsidR="00C460FA" w:rsidRDefault="00C460FA" w:rsidP="00C460FA"/>
    <w:p w14:paraId="34E4E18F" w14:textId="77777777" w:rsidR="00C460FA" w:rsidRDefault="00C460FA" w:rsidP="00C460FA">
      <w:pPr>
        <w:numPr>
          <w:ilvl w:val="0"/>
          <w:numId w:val="2"/>
        </w:numPr>
      </w:pPr>
      <w:r w:rsidRPr="00C460FA">
        <w:rPr>
          <w:b/>
          <w:bCs/>
        </w:rPr>
        <w:t>Networking with Peers:</w:t>
      </w:r>
      <w:r w:rsidRPr="00C460FA">
        <w:t xml:space="preserve"> Connect with like-minded, successful traders who have completed the program, </w:t>
      </w:r>
      <w:proofErr w:type="gramStart"/>
      <w:r w:rsidRPr="00C460FA">
        <w:t>sharing</w:t>
      </w:r>
      <w:proofErr w:type="gramEnd"/>
      <w:r w:rsidRPr="00C460FA">
        <w:t xml:space="preserve"> experiences and building valuable professional relationships.</w:t>
      </w:r>
    </w:p>
    <w:p w14:paraId="2B2FD9CE" w14:textId="77777777" w:rsidR="00C460FA" w:rsidRDefault="00C460FA" w:rsidP="00C460FA">
      <w:pPr>
        <w:numPr>
          <w:ilvl w:val="0"/>
          <w:numId w:val="2"/>
        </w:numPr>
      </w:pPr>
      <w:r w:rsidRPr="00C460FA">
        <w:rPr>
          <w:b/>
          <w:bCs/>
        </w:rPr>
        <w:t>Advanced Strategy Discussions:</w:t>
      </w:r>
      <w:r w:rsidRPr="00C460FA">
        <w:t> Participate in high-level discussions on complex trading strategies, market anomalies, and emerging opportunities with fellow top graduates.</w:t>
      </w:r>
    </w:p>
    <w:p w14:paraId="658F3914" w14:textId="77777777" w:rsidR="00C460FA" w:rsidRDefault="00C460FA" w:rsidP="00C460FA">
      <w:pPr>
        <w:numPr>
          <w:ilvl w:val="0"/>
          <w:numId w:val="2"/>
        </w:numPr>
      </w:pPr>
      <w:r w:rsidRPr="00C460FA">
        <w:rPr>
          <w:b/>
          <w:bCs/>
        </w:rPr>
        <w:t>Exclusive Webinars &amp; Workshops:</w:t>
      </w:r>
      <w:r w:rsidRPr="00C460FA">
        <w:t> Access advanced, invite-only webinars and workshops featuring guest speakers, deep dives into specific topics, and live trading sessions.</w:t>
      </w:r>
    </w:p>
    <w:p w14:paraId="67CF5383" w14:textId="77777777" w:rsidR="00C460FA" w:rsidRDefault="00C460FA" w:rsidP="00C460FA">
      <w:pPr>
        <w:numPr>
          <w:ilvl w:val="0"/>
          <w:numId w:val="2"/>
        </w:numPr>
      </w:pPr>
      <w:r w:rsidRPr="00C460FA">
        <w:rPr>
          <w:b/>
          <w:bCs/>
        </w:rPr>
        <w:t>Collaborative Research:</w:t>
      </w:r>
      <w:r w:rsidRPr="00C460FA">
        <w:t xml:space="preserve"> Engage in collaborative research projects, </w:t>
      </w:r>
      <w:proofErr w:type="spellStart"/>
      <w:r w:rsidRPr="00C460FA">
        <w:t>backtesting</w:t>
      </w:r>
      <w:proofErr w:type="spellEnd"/>
      <w:r w:rsidRPr="00C460FA">
        <w:t xml:space="preserve"> initiatives, and shared analysis to uncover new trading edges.</w:t>
      </w:r>
    </w:p>
    <w:p w14:paraId="6FD3DAE9" w14:textId="77777777" w:rsidR="00C460FA" w:rsidRDefault="00C460FA" w:rsidP="00C460FA">
      <w:pPr>
        <w:numPr>
          <w:ilvl w:val="0"/>
          <w:numId w:val="2"/>
        </w:numPr>
      </w:pPr>
      <w:r w:rsidRPr="00C460FA">
        <w:rPr>
          <w:b/>
          <w:bCs/>
        </w:rPr>
        <w:t>Early Access to New Tools:</w:t>
      </w:r>
      <w:r w:rsidRPr="00C460FA">
        <w:t> Get early access to beta versions of new trading tools, indicators, or platforms developed by our team or community members.</w:t>
      </w:r>
    </w:p>
    <w:p w14:paraId="7BD28290" w14:textId="3A87339D" w:rsidR="00C460FA" w:rsidRPr="00C460FA" w:rsidRDefault="00C460FA" w:rsidP="00C460FA">
      <w:pPr>
        <w:numPr>
          <w:ilvl w:val="0"/>
          <w:numId w:val="2"/>
        </w:numPr>
      </w:pPr>
      <w:r w:rsidRPr="00C460FA">
        <w:rPr>
          <w:b/>
          <w:bCs/>
        </w:rPr>
        <w:lastRenderedPageBreak/>
        <w:t>Continuous Learning Environment:</w:t>
      </w:r>
      <w:r w:rsidRPr="00C460FA">
        <w:t> Maintain a growth mindset within a supportive environment that encourages continuous learning and adaptation to market changes.</w:t>
      </w:r>
    </w:p>
    <w:p w14:paraId="2CA8B01B" w14:textId="77777777" w:rsidR="00C460FA" w:rsidRDefault="00C460FA" w:rsidP="00C460FA"/>
    <w:sectPr w:rsidR="00C4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E411D"/>
    <w:multiLevelType w:val="multilevel"/>
    <w:tmpl w:val="931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60633"/>
    <w:multiLevelType w:val="multilevel"/>
    <w:tmpl w:val="07FC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1206">
    <w:abstractNumId w:val="0"/>
  </w:num>
  <w:num w:numId="2" w16cid:durableId="14892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24"/>
    <w:rsid w:val="002E6510"/>
    <w:rsid w:val="006A2B24"/>
    <w:rsid w:val="00963237"/>
    <w:rsid w:val="00C460FA"/>
    <w:rsid w:val="00CC6546"/>
    <w:rsid w:val="00FE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4E45"/>
  <w15:chartTrackingRefBased/>
  <w15:docId w15:val="{88B4836C-7CD8-46BE-B88B-160BC8FC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2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B2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6A2B2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A2B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A2B2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A2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B2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B2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Sabnis</dc:creator>
  <cp:keywords/>
  <dc:description/>
  <cp:lastModifiedBy>Ashutosh Sabnis</cp:lastModifiedBy>
  <cp:revision>2</cp:revision>
  <dcterms:created xsi:type="dcterms:W3CDTF">2025-07-18T05:30:00Z</dcterms:created>
  <dcterms:modified xsi:type="dcterms:W3CDTF">2025-07-18T06:13:00Z</dcterms:modified>
</cp:coreProperties>
</file>