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42B1" w14:textId="77777777" w:rsidR="000C6E71" w:rsidRDefault="000C6E71" w:rsidP="000C6E71">
      <w:r>
        <w:t>Junior Content Services Technician (UK)</w:t>
      </w:r>
    </w:p>
    <w:p w14:paraId="65404C80" w14:textId="77777777" w:rsidR="000C6E71" w:rsidRDefault="000C6E71" w:rsidP="000C6E71"/>
    <w:p w14:paraId="6EC3C049" w14:textId="77777777" w:rsidR="000C6E71" w:rsidRDefault="000C6E71" w:rsidP="000C6E71">
      <w:r>
        <w:t>The Content Services department has been a fundamental part of EIKON’s growth and success, and we need dedicated, driven, and enthusiastic individuals to ensure our success continues. You’ll be proactive, organised, and ready to learn, and we’ll ensure that you’re provided with the knowledge and guidance to deliver to EIKON’s impeccably high standards.</w:t>
      </w:r>
    </w:p>
    <w:p w14:paraId="66B49F09" w14:textId="77777777" w:rsidR="000C6E71" w:rsidRDefault="000C6E71" w:rsidP="000C6E71"/>
    <w:p w14:paraId="3A46197A" w14:textId="77777777" w:rsidR="000C6E71" w:rsidRDefault="000C6E71" w:rsidP="000C6E71">
      <w:r>
        <w:t>Key Responsibilities</w:t>
      </w:r>
    </w:p>
    <w:p w14:paraId="2E4C24CE" w14:textId="77777777" w:rsidR="000C6E71" w:rsidRDefault="000C6E71" w:rsidP="000C6E71">
      <w:r>
        <w:t xml:space="preserve">As a Junior Content Services Technician,you will be primarily responsible for content preparation, as well as the creation and QC of all the associated assets relating to trailer campaigns. You will be trained in the operation of all relevant equipment such as DVS Clipster, Adobe Premiere, Vantage, and Pro Tools. </w:t>
      </w:r>
    </w:p>
    <w:p w14:paraId="3A2CB140" w14:textId="77777777" w:rsidR="000C6E71" w:rsidRDefault="000C6E71" w:rsidP="000C6E71">
      <w:r>
        <w:t>Training will cover the creation of digital cinema packages and downstream deliverables - ensuring picture, audio and subtitles are correct and adhere to industry standards and technical specifications. Full QC training will enable you to carry out the final QC of all content.</w:t>
      </w:r>
    </w:p>
    <w:p w14:paraId="5F98C9DA" w14:textId="77777777" w:rsidR="000C6E71" w:rsidRDefault="000C6E71" w:rsidP="000C6E71">
      <w:r>
        <w:t xml:space="preserve">You will also be expected to interact with senior-level clients and staff in a professional and friendly manner at all times. </w:t>
      </w:r>
    </w:p>
    <w:p w14:paraId="038495BA" w14:textId="77777777" w:rsidR="000C6E71" w:rsidRDefault="000C6E71" w:rsidP="000C6E71">
      <w:r>
        <w:t>You will primarily report to the Director of Content Services.</w:t>
      </w:r>
    </w:p>
    <w:p w14:paraId="1070B8C5" w14:textId="77777777" w:rsidR="000C6E71" w:rsidRDefault="000C6E71" w:rsidP="000C6E71"/>
    <w:p w14:paraId="4F6D19E2" w14:textId="77777777" w:rsidR="000C6E71" w:rsidRDefault="000C6E71" w:rsidP="000C6E71">
      <w:r>
        <w:t>Main duties:</w:t>
      </w:r>
    </w:p>
    <w:p w14:paraId="2786D569" w14:textId="77777777" w:rsidR="000C6E71" w:rsidRDefault="000C6E71" w:rsidP="000C6E71">
      <w:r>
        <w:t xml:space="preserve">With thorough training, you will become proficient in: </w:t>
      </w:r>
    </w:p>
    <w:p w14:paraId="7AB5DC9B" w14:textId="77777777" w:rsidR="000C6E71" w:rsidRDefault="000C6E71" w:rsidP="000C6E71"/>
    <w:p w14:paraId="2DDD20BE" w14:textId="77777777" w:rsidR="000C6E71" w:rsidRDefault="000C6E71" w:rsidP="000C6E71">
      <w:r>
        <w:t>* Mastering and transcoding mezzanine files for online use</w:t>
      </w:r>
    </w:p>
    <w:p w14:paraId="173DEB5F" w14:textId="77777777" w:rsidR="000C6E71" w:rsidRDefault="000C6E71" w:rsidP="000C6E71">
      <w:r>
        <w:t>* Audio editing, conforming, levelling and compliance checks</w:t>
      </w:r>
    </w:p>
    <w:p w14:paraId="3D7B66E4" w14:textId="77777777" w:rsidR="000C6E71" w:rsidRDefault="000C6E71" w:rsidP="000C6E71">
      <w:r>
        <w:t>* Creation of subtitling backgrounds for features, trailers, and episodic content</w:t>
      </w:r>
    </w:p>
    <w:p w14:paraId="42270854" w14:textId="77777777" w:rsidR="000C6E71" w:rsidRDefault="000C6E71" w:rsidP="000C6E71">
      <w:r>
        <w:t xml:space="preserve">* Mastering trailer and short form DCPs to both Interop and SMPTE standards </w:t>
      </w:r>
    </w:p>
    <w:p w14:paraId="6E774DA3" w14:textId="77777777" w:rsidR="000C6E71" w:rsidRDefault="000C6E71" w:rsidP="000C6E71">
      <w:r>
        <w:t>* Technical QC of all created files and DCPs, for short form, trailers and features.</w:t>
      </w:r>
    </w:p>
    <w:p w14:paraId="71EA5F39" w14:textId="77777777" w:rsidR="000C6E71" w:rsidRDefault="000C6E71" w:rsidP="000C6E71">
      <w:r>
        <w:t>* Video frame-rate conversions</w:t>
      </w:r>
    </w:p>
    <w:p w14:paraId="4753F508" w14:textId="77777777" w:rsidR="000C6E71" w:rsidRDefault="000C6E71" w:rsidP="000C6E71">
      <w:r>
        <w:t>* Validating transcodes</w:t>
      </w:r>
    </w:p>
    <w:p w14:paraId="7AEC2053" w14:textId="77777777" w:rsidR="000C6E71" w:rsidRDefault="000C6E71" w:rsidP="000C6E71">
      <w:r>
        <w:t xml:space="preserve">* Using our work order system </w:t>
      </w:r>
    </w:p>
    <w:p w14:paraId="4FA109FC" w14:textId="77777777" w:rsidR="000C6E71" w:rsidRDefault="000C6E71" w:rsidP="000C6E71">
      <w:r>
        <w:t xml:space="preserve">Additionally, you will also be trained in the following: </w:t>
      </w:r>
    </w:p>
    <w:p w14:paraId="7008EFDF" w14:textId="77777777" w:rsidR="000C6E71" w:rsidRDefault="000C6E71" w:rsidP="000C6E71"/>
    <w:p w14:paraId="21E72A5C" w14:textId="77777777" w:rsidR="000C6E71" w:rsidRDefault="000C6E71" w:rsidP="000C6E71">
      <w:r>
        <w:t xml:space="preserve">* Re-editing content for censorship </w:t>
      </w:r>
    </w:p>
    <w:p w14:paraId="3C50D813" w14:textId="77777777" w:rsidR="000C6E71" w:rsidRDefault="000C6E71" w:rsidP="000C6E71">
      <w:r>
        <w:t xml:space="preserve">* DCP validation and ingesting, KDM creation </w:t>
      </w:r>
    </w:p>
    <w:p w14:paraId="047E23C7" w14:textId="77777777" w:rsidR="000C6E71" w:rsidRDefault="000C6E71" w:rsidP="000C6E71">
      <w:r>
        <w:t xml:space="preserve">* Operating theatrical screening rooms and all relevant equipment </w:t>
      </w:r>
    </w:p>
    <w:p w14:paraId="762F38B8" w14:textId="77777777" w:rsidR="000C6E71" w:rsidRDefault="000C6E71" w:rsidP="000C6E71">
      <w:r>
        <w:lastRenderedPageBreak/>
        <w:t xml:space="preserve">* Creation of associated paperwork </w:t>
      </w:r>
    </w:p>
    <w:p w14:paraId="0C9FEA3A" w14:textId="77777777" w:rsidR="000C6E71" w:rsidRDefault="000C6E71" w:rsidP="000C6E71">
      <w:r>
        <w:t xml:space="preserve">* Liaising with and providing support for other operational departments within EIKON Group Limited </w:t>
      </w:r>
    </w:p>
    <w:p w14:paraId="6DE95E74" w14:textId="77777777" w:rsidR="000C6E71" w:rsidRDefault="000C6E71" w:rsidP="000C6E71"/>
    <w:p w14:paraId="2CD96880" w14:textId="77777777" w:rsidR="000C6E71" w:rsidRDefault="000C6E71" w:rsidP="000C6E71">
      <w:r>
        <w:t>Skills and Attributes</w:t>
      </w:r>
    </w:p>
    <w:p w14:paraId="2B8AC0C1" w14:textId="77777777" w:rsidR="000C6E71" w:rsidRDefault="000C6E71" w:rsidP="000C6E71">
      <w:r>
        <w:t>As this is an entry-level position, relevant experience within a mastering environment would be beneficial, but is not essential since comprehensive training and full support will be provided.</w:t>
      </w:r>
    </w:p>
    <w:p w14:paraId="0511862E" w14:textId="77777777" w:rsidR="000C6E71" w:rsidRDefault="000C6E71" w:rsidP="000C6E71">
      <w:r>
        <w:t xml:space="preserve">What is essential is your desire to learn, a positive attitude to hard work, and the motivation to grow into a key member of the department. It’s also critical that you have a flexible and proactive approach to meeting tight deadlines. Beneficial experience may include:  </w:t>
      </w:r>
    </w:p>
    <w:p w14:paraId="0C5552EE" w14:textId="77777777" w:rsidR="000C6E71" w:rsidRDefault="000C6E71" w:rsidP="000C6E71"/>
    <w:p w14:paraId="405B1B20" w14:textId="77777777" w:rsidR="000C6E71" w:rsidRDefault="000C6E71" w:rsidP="000C6E71">
      <w:r>
        <w:t xml:space="preserve">* Familiarity with editing systems, e.g. DVS Clipster, Adobe Premiere, Pro Tools, Transkoder etc. </w:t>
      </w:r>
    </w:p>
    <w:p w14:paraId="022C69FA" w14:textId="77777777" w:rsidR="000C6E71" w:rsidRDefault="000C6E71" w:rsidP="000C6E71">
      <w:r>
        <w:t xml:space="preserve">* Knowledge of DCI specifications, mastering and theatrical playback hardware </w:t>
      </w:r>
    </w:p>
    <w:p w14:paraId="7CEA5D01" w14:textId="77777777" w:rsidR="000C6E71" w:rsidRDefault="000C6E71" w:rsidP="000C6E71">
      <w:r>
        <w:t>* Knowledge of a wide range of media file formats</w:t>
      </w:r>
    </w:p>
    <w:p w14:paraId="45FEF09E" w14:textId="77777777" w:rsidR="000C6E71" w:rsidRDefault="000C6E71" w:rsidP="000C6E71">
      <w:r>
        <w:t xml:space="preserve">* Experience of file encoding and transcoding </w:t>
      </w:r>
    </w:p>
    <w:p w14:paraId="6061B48A" w14:textId="77777777" w:rsidR="000C6E71" w:rsidRDefault="000C6E71" w:rsidP="000C6E71">
      <w:r>
        <w:t>* Knowledge of EBU audio and video standards</w:t>
      </w:r>
    </w:p>
    <w:p w14:paraId="1F57F57D" w14:textId="77777777" w:rsidR="000C6E71" w:rsidRDefault="000C6E71" w:rsidP="000C6E71">
      <w:r>
        <w:t xml:space="preserve">* Experience of foreign-language versioning </w:t>
      </w:r>
    </w:p>
    <w:p w14:paraId="0C7190B5" w14:textId="77777777" w:rsidR="000C6E71" w:rsidRDefault="000C6E71" w:rsidP="000C6E71">
      <w:r>
        <w:t xml:space="preserve">* A solid understanding of broadcast and post-production techniques </w:t>
      </w:r>
    </w:p>
    <w:p w14:paraId="7BC9307D" w14:textId="77777777" w:rsidR="000C6E71" w:rsidRDefault="000C6E71" w:rsidP="000C6E71">
      <w:r>
        <w:t>* Technical QC experience.</w:t>
      </w:r>
    </w:p>
    <w:p w14:paraId="70562936" w14:textId="77777777" w:rsidR="000C6E71" w:rsidRDefault="000C6E71" w:rsidP="000C6E71"/>
    <w:p w14:paraId="3477FBEC" w14:textId="77777777" w:rsidR="000C6E71" w:rsidRDefault="000C6E71" w:rsidP="000C6E71">
      <w:r>
        <w:t>Minimum Qualifications</w:t>
      </w:r>
    </w:p>
    <w:p w14:paraId="7A085796" w14:textId="77777777" w:rsidR="000C6E71" w:rsidRDefault="000C6E71" w:rsidP="000C6E71">
      <w:r>
        <w:t xml:space="preserve">Right to work in the UK. </w:t>
      </w:r>
    </w:p>
    <w:p w14:paraId="2D1500F1" w14:textId="77777777" w:rsidR="000C6E71" w:rsidRDefault="000C6E71" w:rsidP="000C6E71"/>
    <w:p w14:paraId="19D1E350" w14:textId="77777777" w:rsidR="000C6E71" w:rsidRDefault="000C6E71" w:rsidP="000C6E71">
      <w:r>
        <w:t>Working Hours and Location</w:t>
      </w:r>
    </w:p>
    <w:p w14:paraId="240A2BA9" w14:textId="77777777" w:rsidR="000C6E71" w:rsidRDefault="000C6E71" w:rsidP="000C6E71">
      <w:r>
        <w:t>This position is part of a shift rota which includes nights, weekends and public holidays.</w:t>
      </w:r>
    </w:p>
    <w:p w14:paraId="3539C3B1" w14:textId="77777777" w:rsidR="000C6E71" w:rsidRDefault="000C6E71" w:rsidP="000C6E71">
      <w:r>
        <w:t>The role in on-site at our Soho, London premise.</w:t>
      </w:r>
    </w:p>
    <w:p w14:paraId="04153A37" w14:textId="77777777" w:rsidR="000C6E71" w:rsidRDefault="000C6E71" w:rsidP="000C6E71"/>
    <w:p w14:paraId="3D670C73" w14:textId="77777777" w:rsidR="000C6E71" w:rsidRDefault="000C6E71" w:rsidP="000C6E71">
      <w:r>
        <w:t>Benefits</w:t>
      </w:r>
    </w:p>
    <w:p w14:paraId="355561A8" w14:textId="77777777" w:rsidR="000C6E71" w:rsidRDefault="000C6E71" w:rsidP="000C6E71"/>
    <w:p w14:paraId="2790479E" w14:textId="77777777" w:rsidR="000C6E71" w:rsidRDefault="000C6E71" w:rsidP="000C6E71">
      <w:r>
        <w:t>* Company pension</w:t>
      </w:r>
    </w:p>
    <w:p w14:paraId="65184D37" w14:textId="77777777" w:rsidR="000C6E71" w:rsidRDefault="000C6E71" w:rsidP="000C6E71">
      <w:r>
        <w:t>* Company events, parties &amp; quarterly payday drinks</w:t>
      </w:r>
    </w:p>
    <w:p w14:paraId="7057287F" w14:textId="77777777" w:rsidR="000C6E71" w:rsidRDefault="000C6E71" w:rsidP="000C6E71">
      <w:r>
        <w:t>* Cycle to Work Scheme &amp; Designated bike area</w:t>
      </w:r>
    </w:p>
    <w:p w14:paraId="5AB97118" w14:textId="77777777" w:rsidR="000C6E71" w:rsidRDefault="000C6E71" w:rsidP="000C6E71">
      <w:r>
        <w:t>* Annual Bonus scheme</w:t>
      </w:r>
    </w:p>
    <w:p w14:paraId="1734815C" w14:textId="77777777" w:rsidR="000C6E71" w:rsidRDefault="000C6E71" w:rsidP="000C6E71">
      <w:r>
        <w:t>* Free office snacks &amp; drinks</w:t>
      </w:r>
    </w:p>
    <w:p w14:paraId="54535F84" w14:textId="77777777" w:rsidR="000C6E71" w:rsidRDefault="000C6E71" w:rsidP="000C6E71">
      <w:r>
        <w:lastRenderedPageBreak/>
        <w:t>* Supplemental training opportunities</w:t>
      </w:r>
    </w:p>
    <w:p w14:paraId="1D843488" w14:textId="77777777" w:rsidR="000C6E71" w:rsidRDefault="000C6E71" w:rsidP="000C6E71">
      <w:r>
        <w:t>* Working in high-profile projects in the Film &amp; TV industry</w:t>
      </w:r>
    </w:p>
    <w:p w14:paraId="73DFF642" w14:textId="77777777" w:rsidR="000C6E71" w:rsidRDefault="000C6E71" w:rsidP="000C6E71"/>
    <w:p w14:paraId="281572AC" w14:textId="71F72C4C" w:rsidR="00000000" w:rsidRDefault="000C6E71" w:rsidP="000C6E71">
      <w:r>
        <w:t>Candidates must be authorised to work in the UK, please note we are unable to sponsor, or take over the sponsorship, of any employee VISAs at this time.</w:t>
      </w:r>
    </w:p>
    <w:sectPr w:rsidR="006975E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E71"/>
    <w:rsid w:val="000C6E71"/>
    <w:rsid w:val="00326BF7"/>
    <w:rsid w:val="009A1F36"/>
    <w:rsid w:val="00B80BE6"/>
    <w:rsid w:val="00D634F5"/>
    <w:rsid w:val="00FC26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F4DA4"/>
  <w15:chartTrackingRefBased/>
  <w15:docId w15:val="{F2F90DA6-86C0-4115-ACF7-6106F9834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E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E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E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E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E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E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E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E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E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E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E71"/>
    <w:rPr>
      <w:rFonts w:eastAsiaTheme="majorEastAsia" w:cstheme="majorBidi"/>
      <w:color w:val="272727" w:themeColor="text1" w:themeTint="D8"/>
    </w:rPr>
  </w:style>
  <w:style w:type="paragraph" w:styleId="Title">
    <w:name w:val="Title"/>
    <w:basedOn w:val="Normal"/>
    <w:next w:val="Normal"/>
    <w:link w:val="TitleChar"/>
    <w:uiPriority w:val="10"/>
    <w:qFormat/>
    <w:rsid w:val="000C6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E71"/>
    <w:pPr>
      <w:spacing w:before="160"/>
      <w:jc w:val="center"/>
    </w:pPr>
    <w:rPr>
      <w:i/>
      <w:iCs/>
      <w:color w:val="404040" w:themeColor="text1" w:themeTint="BF"/>
    </w:rPr>
  </w:style>
  <w:style w:type="character" w:customStyle="1" w:styleId="QuoteChar">
    <w:name w:val="Quote Char"/>
    <w:basedOn w:val="DefaultParagraphFont"/>
    <w:link w:val="Quote"/>
    <w:uiPriority w:val="29"/>
    <w:rsid w:val="000C6E71"/>
    <w:rPr>
      <w:i/>
      <w:iCs/>
      <w:color w:val="404040" w:themeColor="text1" w:themeTint="BF"/>
    </w:rPr>
  </w:style>
  <w:style w:type="paragraph" w:styleId="ListParagraph">
    <w:name w:val="List Paragraph"/>
    <w:basedOn w:val="Normal"/>
    <w:uiPriority w:val="34"/>
    <w:qFormat/>
    <w:rsid w:val="000C6E71"/>
    <w:pPr>
      <w:ind w:left="720"/>
      <w:contextualSpacing/>
    </w:pPr>
  </w:style>
  <w:style w:type="character" w:styleId="IntenseEmphasis">
    <w:name w:val="Intense Emphasis"/>
    <w:basedOn w:val="DefaultParagraphFont"/>
    <w:uiPriority w:val="21"/>
    <w:qFormat/>
    <w:rsid w:val="000C6E71"/>
    <w:rPr>
      <w:i/>
      <w:iCs/>
      <w:color w:val="2F5496" w:themeColor="accent1" w:themeShade="BF"/>
    </w:rPr>
  </w:style>
  <w:style w:type="paragraph" w:styleId="IntenseQuote">
    <w:name w:val="Intense Quote"/>
    <w:basedOn w:val="Normal"/>
    <w:next w:val="Normal"/>
    <w:link w:val="IntenseQuoteChar"/>
    <w:uiPriority w:val="30"/>
    <w:qFormat/>
    <w:rsid w:val="000C6E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E71"/>
    <w:rPr>
      <w:i/>
      <w:iCs/>
      <w:color w:val="2F5496" w:themeColor="accent1" w:themeShade="BF"/>
    </w:rPr>
  </w:style>
  <w:style w:type="character" w:styleId="IntenseReference">
    <w:name w:val="Intense Reference"/>
    <w:basedOn w:val="DefaultParagraphFont"/>
    <w:uiPriority w:val="32"/>
    <w:qFormat/>
    <w:rsid w:val="000C6E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502</Words>
  <Characters>3167</Characters>
  <Application>Microsoft Office Word</Application>
  <DocSecurity>0</DocSecurity>
  <Lines>26</Lines>
  <Paragraphs>7</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Sriramkumar Sarida</dc:creator>
  <cp:keywords/>
  <dc:description/>
  <cp:lastModifiedBy>Sriramkumar Sarida</cp:lastModifiedBy>
  <cp:revision>1</cp:revision>
  <dcterms:created xsi:type="dcterms:W3CDTF">2026-07-26T10:34:00Z</dcterms:created>
  <dcterms:modified xsi:type="dcterms:W3CDTF">2026-07-26T10:34:00Z</dcterms:modified>
</cp:coreProperties>
</file>