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E5" w:rsidRDefault="002B7A4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BUG REPORT</w:t>
      </w:r>
    </w:p>
    <w:p w:rsidR="002B7A4E" w:rsidRDefault="002B7A4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CURA Healthcare Services</w:t>
      </w:r>
    </w:p>
    <w:p w:rsidR="009561C6" w:rsidRDefault="009561C6">
      <w:pPr>
        <w:rPr>
          <w:rFonts w:ascii="Arial Black" w:hAnsi="Arial Blac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645"/>
        <w:gridCol w:w="1366"/>
      </w:tblGrid>
      <w:tr w:rsidR="00B84AD2" w:rsidTr="00916BCD">
        <w:tc>
          <w:tcPr>
            <w:tcW w:w="3005" w:type="dxa"/>
            <w:shd w:val="clear" w:color="auto" w:fill="BDD6EE" w:themeFill="accent1" w:themeFillTint="66"/>
          </w:tcPr>
          <w:p w:rsidR="00B84AD2" w:rsidRPr="00B84AD2" w:rsidRDefault="00B84AD2">
            <w:pPr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</w:t>
            </w:r>
            <w:r w:rsidRPr="00B84AD2">
              <w:rPr>
                <w:rFonts w:ascii="Cooper Black" w:hAnsi="Cooper Black"/>
                <w:sz w:val="24"/>
                <w:szCs w:val="24"/>
              </w:rPr>
              <w:t>Bug Id</w:t>
            </w:r>
          </w:p>
        </w:tc>
        <w:tc>
          <w:tcPr>
            <w:tcW w:w="4645" w:type="dxa"/>
            <w:shd w:val="clear" w:color="auto" w:fill="BDD6EE" w:themeFill="accent1" w:themeFillTint="66"/>
          </w:tcPr>
          <w:p w:rsidR="00B84AD2" w:rsidRPr="00B84AD2" w:rsidRDefault="00B84AD2">
            <w:pPr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B84AD2">
              <w:rPr>
                <w:rFonts w:ascii="Cooper Black" w:hAnsi="Cooper Black"/>
                <w:sz w:val="24"/>
                <w:szCs w:val="24"/>
              </w:rPr>
              <w:t>Description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B84AD2" w:rsidRPr="00B84AD2" w:rsidRDefault="00B84AD2" w:rsidP="00916BCD">
            <w:pPr>
              <w:jc w:val="center"/>
              <w:rPr>
                <w:rFonts w:ascii="Cooper Black" w:hAnsi="Cooper Black"/>
                <w:sz w:val="24"/>
                <w:szCs w:val="24"/>
              </w:rPr>
            </w:pPr>
            <w:r w:rsidRPr="00B84AD2">
              <w:rPr>
                <w:rFonts w:ascii="Cooper Black" w:hAnsi="Cooper Black"/>
                <w:sz w:val="24"/>
                <w:szCs w:val="24"/>
              </w:rPr>
              <w:t>Severity</w:t>
            </w:r>
          </w:p>
        </w:tc>
      </w:tr>
      <w:tr w:rsidR="00B84AD2" w:rsidTr="00B84AD2">
        <w:tc>
          <w:tcPr>
            <w:tcW w:w="3005" w:type="dxa"/>
          </w:tcPr>
          <w:p w:rsidR="00B84AD2" w:rsidRPr="00B84AD2" w:rsidRDefault="00B8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</w:t>
            </w: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>TC-23</w:t>
            </w:r>
          </w:p>
        </w:tc>
        <w:tc>
          <w:tcPr>
            <w:tcW w:w="4645" w:type="dxa"/>
          </w:tcPr>
          <w:p w:rsidR="00B84AD2" w:rsidRPr="00B84AD2" w:rsidRDefault="00B84AD2" w:rsidP="00B8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 xml:space="preserve">Visit date should not accept </w:t>
            </w:r>
          </w:p>
          <w:p w:rsidR="00B84AD2" w:rsidRPr="00B84AD2" w:rsidRDefault="00B84AD2" w:rsidP="00B8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 xml:space="preserve">invalid dates rather display error </w:t>
            </w:r>
          </w:p>
          <w:p w:rsidR="00B84AD2" w:rsidRDefault="00B84AD2" w:rsidP="00B84AD2">
            <w:pPr>
              <w:rPr>
                <w:rFonts w:ascii="Arial Black" w:hAnsi="Arial Black"/>
                <w:sz w:val="28"/>
                <w:szCs w:val="28"/>
              </w:rPr>
            </w:pP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>message to enter valid date</w:t>
            </w:r>
          </w:p>
        </w:tc>
        <w:tc>
          <w:tcPr>
            <w:tcW w:w="1366" w:type="dxa"/>
          </w:tcPr>
          <w:p w:rsidR="00B84AD2" w:rsidRPr="00B84AD2" w:rsidRDefault="00B8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B84AD2" w:rsidTr="00B84AD2">
        <w:tc>
          <w:tcPr>
            <w:tcW w:w="3005" w:type="dxa"/>
          </w:tcPr>
          <w:p w:rsidR="00B84AD2" w:rsidRPr="00B84AD2" w:rsidRDefault="00B8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TC-24</w:t>
            </w:r>
          </w:p>
        </w:tc>
        <w:tc>
          <w:tcPr>
            <w:tcW w:w="4645" w:type="dxa"/>
          </w:tcPr>
          <w:p w:rsidR="00B84AD2" w:rsidRPr="00B84AD2" w:rsidRDefault="00B84AD2" w:rsidP="00B8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section should accept </w:t>
            </w: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916BCD">
              <w:rPr>
                <w:rFonts w:ascii="Times New Roman" w:hAnsi="Times New Roman" w:cs="Times New Roman"/>
                <w:sz w:val="24"/>
                <w:szCs w:val="24"/>
              </w:rPr>
              <w:t xml:space="preserve">bers, special characters, audio, Video </w:t>
            </w:r>
            <w:r w:rsidRPr="00B84AD2">
              <w:rPr>
                <w:rFonts w:ascii="Times New Roman" w:hAnsi="Times New Roman" w:cs="Times New Roman"/>
                <w:sz w:val="24"/>
                <w:szCs w:val="24"/>
              </w:rPr>
              <w:t>along with Normal text.</w:t>
            </w:r>
          </w:p>
        </w:tc>
        <w:tc>
          <w:tcPr>
            <w:tcW w:w="1366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B84AD2" w:rsidTr="00B84AD2">
        <w:tc>
          <w:tcPr>
            <w:tcW w:w="3005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</w:t>
            </w: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TC-28</w:t>
            </w:r>
          </w:p>
        </w:tc>
        <w:tc>
          <w:tcPr>
            <w:tcW w:w="4645" w:type="dxa"/>
          </w:tcPr>
          <w:p w:rsidR="00916BCD" w:rsidRPr="00916BCD" w:rsidRDefault="00916BCD" w:rsidP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 xml:space="preserve">Profile should contain basic </w:t>
            </w:r>
          </w:p>
          <w:p w:rsidR="00B84AD2" w:rsidRDefault="00916BCD" w:rsidP="00916BCD">
            <w:pPr>
              <w:rPr>
                <w:rFonts w:ascii="Arial Black" w:hAnsi="Arial Black"/>
                <w:sz w:val="28"/>
                <w:szCs w:val="28"/>
              </w:rPr>
            </w:pP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details of user</w:t>
            </w:r>
          </w:p>
        </w:tc>
        <w:tc>
          <w:tcPr>
            <w:tcW w:w="1366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B84AD2" w:rsidTr="00B84AD2">
        <w:tc>
          <w:tcPr>
            <w:tcW w:w="3005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</w:t>
            </w: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TC-33</w:t>
            </w:r>
          </w:p>
        </w:tc>
        <w:tc>
          <w:tcPr>
            <w:tcW w:w="4645" w:type="dxa"/>
          </w:tcPr>
          <w:p w:rsidR="00916BCD" w:rsidRDefault="00916BCD" w:rsidP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contain a Text box to Enter Email-id, for getting application related Notifications as Account confirmation, Password Reset, Username, Password recovery  any other related Emails.</w:t>
            </w:r>
          </w:p>
          <w:p w:rsidR="00B84AD2" w:rsidRDefault="00B84AD2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66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B84AD2" w:rsidTr="00B84AD2">
        <w:tc>
          <w:tcPr>
            <w:tcW w:w="3005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</w:t>
            </w: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TC-34</w:t>
            </w:r>
          </w:p>
        </w:tc>
        <w:tc>
          <w:tcPr>
            <w:tcW w:w="4645" w:type="dxa"/>
          </w:tcPr>
          <w:p w:rsidR="00916BCD" w:rsidRDefault="00916BCD" w:rsidP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contain Forgot Password feature to Reset Password as and when required.</w:t>
            </w:r>
          </w:p>
          <w:p w:rsidR="00B84AD2" w:rsidRDefault="00B84AD2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66" w:type="dxa"/>
          </w:tcPr>
          <w:p w:rsidR="00B84AD2" w:rsidRPr="00916BCD" w:rsidRDefault="0091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C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:rsidR="009561C6" w:rsidRDefault="009561C6">
      <w:pPr>
        <w:rPr>
          <w:rFonts w:ascii="Arial Black" w:hAnsi="Arial Black"/>
          <w:sz w:val="28"/>
          <w:szCs w:val="28"/>
        </w:rPr>
      </w:pPr>
    </w:p>
    <w:p w:rsidR="002B7A4E" w:rsidRPr="00B84AD2" w:rsidRDefault="00F46880" w:rsidP="00F46880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 xml:space="preserve">Test case Id - </w:t>
      </w:r>
      <w:r w:rsidRPr="00B538DE">
        <w:rPr>
          <w:rFonts w:ascii="Berlin Sans FB" w:hAnsi="Berlin Sans FB" w:cs="Times New Roman"/>
          <w:sz w:val="24"/>
          <w:szCs w:val="24"/>
          <w:highlight w:val="green"/>
          <w:u w:val="double"/>
        </w:rPr>
        <w:t>TC-23</w:t>
      </w:r>
    </w:p>
    <w:p w:rsidR="002B7A4E" w:rsidRPr="00B84AD2" w:rsidRDefault="00F46880" w:rsidP="00F46880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 xml:space="preserve">Steps to Reproduce </w:t>
      </w:r>
    </w:p>
    <w:p w:rsidR="00F46880" w:rsidRPr="00F46880" w:rsidRDefault="00916BCD" w:rsidP="00916B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r w:rsidRPr="00916BCD">
        <w:rPr>
          <w:rFonts w:ascii="Times New Roman" w:hAnsi="Times New Roman" w:cs="Times New Roman"/>
          <w:sz w:val="24"/>
          <w:szCs w:val="24"/>
        </w:rPr>
        <w:t>https://katalon-demo-cura.herokuapp.com/</w:t>
      </w:r>
    </w:p>
    <w:p w:rsidR="00F46880" w:rsidRPr="00F46880" w:rsidRDefault="00F46880" w:rsidP="00F46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to the Account with valid Username, Password</w:t>
      </w:r>
    </w:p>
    <w:p w:rsidR="00F46880" w:rsidRPr="00F46880" w:rsidRDefault="00F46880" w:rsidP="00F46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Invalid Date into “Visit Date” Field.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35/14/2001)</w:t>
      </w:r>
    </w:p>
    <w:p w:rsidR="00F46880" w:rsidRDefault="00F46880" w:rsidP="00F468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6880" w:rsidRPr="00B84AD2" w:rsidRDefault="00F46880" w:rsidP="00F46880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F46880" w:rsidRDefault="00F46880" w:rsidP="00F46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Visit date should not accept I</w:t>
      </w:r>
      <w:r w:rsidRPr="00F46880">
        <w:rPr>
          <w:rFonts w:ascii="Times New Roman" w:hAnsi="Times New Roman" w:cs="Times New Roman"/>
          <w:sz w:val="24"/>
          <w:szCs w:val="24"/>
        </w:rPr>
        <w:t>nvalid dates rather display error message to enter valid date</w:t>
      </w:r>
    </w:p>
    <w:p w:rsidR="00916BCD" w:rsidRDefault="00916BCD" w:rsidP="00F468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DD2" w:rsidRPr="00B84AD2" w:rsidRDefault="009F7DD2" w:rsidP="00F46880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9F7DD2" w:rsidRDefault="009F7DD2" w:rsidP="009F7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7DD2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is no error message for invalid </w:t>
      </w:r>
      <w:r w:rsidRPr="009F7DD2">
        <w:rPr>
          <w:rFonts w:ascii="Times New Roman" w:hAnsi="Times New Roman" w:cs="Times New Roman"/>
          <w:sz w:val="24"/>
          <w:szCs w:val="24"/>
        </w:rPr>
        <w:t>entry an</w:t>
      </w:r>
      <w:r>
        <w:rPr>
          <w:rFonts w:ascii="Times New Roman" w:hAnsi="Times New Roman" w:cs="Times New Roman"/>
          <w:sz w:val="24"/>
          <w:szCs w:val="24"/>
        </w:rPr>
        <w:t xml:space="preserve">d date field reset invalid date with </w:t>
      </w:r>
      <w:r w:rsidRPr="009F7DD2">
        <w:rPr>
          <w:rFonts w:ascii="Times New Roman" w:hAnsi="Times New Roman" w:cs="Times New Roman"/>
          <w:sz w:val="24"/>
          <w:szCs w:val="24"/>
        </w:rPr>
        <w:t>valid date randomly</w:t>
      </w:r>
    </w:p>
    <w:p w:rsidR="009F7DD2" w:rsidRDefault="009F7DD2" w:rsidP="009F7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DD2" w:rsidRDefault="009F7DD2" w:rsidP="009F7DD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724400" cy="2019300"/>
            <wp:effectExtent l="0" t="0" r="0" b="0"/>
            <wp:docPr id="2" name="Picture 2" descr="C:\Users\Arpitha\AppData\Local\Packages\Microsoft.Windows.Photos_8wekyb3d8bbwe\TempState\ShareServiceTempFolder\Invalid Date ent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pitha\AppData\Local\Packages\Microsoft.Windows.Photos_8wekyb3d8bbwe\TempState\ShareServiceTempFolder\Invalid Date entr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D2" w:rsidRDefault="009F7DD2" w:rsidP="009F7DD2">
      <w:pPr>
        <w:pStyle w:val="NormalWeb"/>
      </w:pPr>
      <w:r>
        <w:rPr>
          <w:noProof/>
        </w:rPr>
        <w:drawing>
          <wp:inline distT="0" distB="0" distL="0" distR="0">
            <wp:extent cx="4714875" cy="2200275"/>
            <wp:effectExtent l="0" t="0" r="9525" b="9525"/>
            <wp:docPr id="3" name="Picture 3" descr="C:\Users\Arpitha\AppData\Local\Packages\Microsoft.Windows.Photos_8wekyb3d8bbwe\TempState\ShareServiceTempFolder\Random d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pitha\AppData\Local\Packages\Microsoft.Windows.Photos_8wekyb3d8bbwe\TempState\ShareServiceTempFolder\Random dat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D2" w:rsidRDefault="009F7DD2" w:rsidP="009F7DD2">
      <w:pPr>
        <w:pStyle w:val="NormalWeb"/>
      </w:pP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Test case Id -</w:t>
      </w: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 </w:t>
      </w:r>
      <w:r w:rsidRPr="00B538DE">
        <w:rPr>
          <w:rFonts w:ascii="Berlin Sans FB" w:hAnsi="Berlin Sans FB" w:cs="Times New Roman"/>
          <w:sz w:val="24"/>
          <w:szCs w:val="24"/>
          <w:highlight w:val="green"/>
          <w:u w:val="single"/>
        </w:rPr>
        <w:t>TC-24</w:t>
      </w:r>
    </w:p>
    <w:p w:rsidR="009F7DD2" w:rsidRDefault="009F7DD2" w:rsidP="009F7DD2">
      <w:pPr>
        <w:spacing w:after="0"/>
        <w:rPr>
          <w:rFonts w:ascii="Berlin Sans FB" w:hAnsi="Berlin Sans FB" w:cs="Times New Roman"/>
          <w:sz w:val="24"/>
          <w:szCs w:val="24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Steps to Reproduce</w:t>
      </w:r>
      <w:r>
        <w:rPr>
          <w:rFonts w:ascii="Berlin Sans FB" w:hAnsi="Berlin Sans FB" w:cs="Times New Roman"/>
          <w:sz w:val="24"/>
          <w:szCs w:val="24"/>
        </w:rPr>
        <w:t xml:space="preserve"> </w:t>
      </w:r>
    </w:p>
    <w:p w:rsidR="009F7DD2" w:rsidRPr="00F46880" w:rsidRDefault="009F7DD2" w:rsidP="00916B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Berlin Sans FB" w:hAnsi="Berlin Sans FB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Application URL  </w:t>
      </w:r>
      <w:r w:rsidR="00916BCD" w:rsidRPr="00916BCD">
        <w:rPr>
          <w:rFonts w:ascii="Times New Roman" w:hAnsi="Times New Roman" w:cs="Times New Roman"/>
          <w:sz w:val="24"/>
          <w:szCs w:val="24"/>
        </w:rPr>
        <w:t>https://katalon-demo-cura.herokuapp.com/</w:t>
      </w:r>
    </w:p>
    <w:p w:rsidR="009F7DD2" w:rsidRPr="009F7DD2" w:rsidRDefault="009F7DD2" w:rsidP="009F7D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to the Account with valid Username, Password</w:t>
      </w:r>
    </w:p>
    <w:p w:rsidR="009F7DD2" w:rsidRPr="009F7DD2" w:rsidRDefault="009F7DD2" w:rsidP="009F7D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Normal Text, Image link, Audio and Video link</w:t>
      </w:r>
    </w:p>
    <w:p w:rsidR="009F7DD2" w:rsidRDefault="009F7DD2" w:rsidP="009F7D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Expected Result</w:t>
      </w:r>
    </w:p>
    <w:p w:rsidR="009F7DD2" w:rsidRPr="009F7DD2" w:rsidRDefault="009F7DD2" w:rsidP="009F7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erlin Sans FB" w:hAnsi="Berlin Sans FB" w:cs="Times New Roman"/>
          <w:sz w:val="24"/>
          <w:szCs w:val="24"/>
        </w:rPr>
        <w:t xml:space="preserve">  </w:t>
      </w:r>
      <w:r w:rsidRPr="009F7DD2">
        <w:rPr>
          <w:rFonts w:ascii="Times New Roman" w:hAnsi="Times New Roman" w:cs="Times New Roman"/>
          <w:sz w:val="24"/>
          <w:szCs w:val="24"/>
        </w:rPr>
        <w:t xml:space="preserve">Comment section should accept </w:t>
      </w:r>
      <w:r w:rsidRPr="009F7DD2">
        <w:rPr>
          <w:rFonts w:ascii="Times New Roman" w:hAnsi="Times New Roman" w:cs="Times New Roman"/>
          <w:sz w:val="24"/>
          <w:szCs w:val="24"/>
        </w:rPr>
        <w:t>num</w:t>
      </w:r>
      <w:r w:rsidRPr="009F7DD2">
        <w:rPr>
          <w:rFonts w:ascii="Times New Roman" w:hAnsi="Times New Roman" w:cs="Times New Roman"/>
          <w:sz w:val="24"/>
          <w:szCs w:val="24"/>
        </w:rPr>
        <w:t>bers, Special characters, Audio, Video</w:t>
      </w:r>
      <w:r w:rsidRPr="009F7DD2">
        <w:rPr>
          <w:rFonts w:ascii="Times New Roman" w:hAnsi="Times New Roman" w:cs="Times New Roman"/>
          <w:sz w:val="24"/>
          <w:szCs w:val="24"/>
        </w:rPr>
        <w:t xml:space="preserve"> along with Normal text.</w:t>
      </w:r>
    </w:p>
    <w:p w:rsidR="009F7DD2" w:rsidRDefault="009F7DD2" w:rsidP="009F7DD2">
      <w:pPr>
        <w:spacing w:after="0"/>
        <w:rPr>
          <w:rFonts w:ascii="Berlin Sans FB" w:hAnsi="Berlin Sans FB" w:cs="Times New Roman"/>
          <w:sz w:val="24"/>
          <w:szCs w:val="24"/>
        </w:rPr>
      </w:pP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9F7DD2" w:rsidRDefault="009F7DD2" w:rsidP="009F7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erlin Sans FB" w:hAnsi="Berlin Sans FB" w:cs="Times New Roman"/>
          <w:sz w:val="24"/>
          <w:szCs w:val="24"/>
        </w:rPr>
        <w:t xml:space="preserve">  </w:t>
      </w:r>
      <w:r w:rsidRPr="009F7DD2">
        <w:rPr>
          <w:rFonts w:ascii="Times New Roman" w:hAnsi="Times New Roman" w:cs="Times New Roman"/>
          <w:sz w:val="24"/>
          <w:szCs w:val="24"/>
        </w:rPr>
        <w:t>Comm</w:t>
      </w:r>
      <w:r>
        <w:rPr>
          <w:rFonts w:ascii="Times New Roman" w:hAnsi="Times New Roman" w:cs="Times New Roman"/>
          <w:sz w:val="24"/>
          <w:szCs w:val="24"/>
        </w:rPr>
        <w:t xml:space="preserve">ent section accepts audio, image </w:t>
      </w:r>
      <w:r w:rsidRPr="009F7DD2">
        <w:rPr>
          <w:rFonts w:ascii="Times New Roman" w:hAnsi="Times New Roman" w:cs="Times New Roman"/>
          <w:sz w:val="24"/>
          <w:szCs w:val="24"/>
        </w:rPr>
        <w:t>link,</w:t>
      </w:r>
      <w:r>
        <w:rPr>
          <w:rFonts w:ascii="Times New Roman" w:hAnsi="Times New Roman" w:cs="Times New Roman"/>
          <w:sz w:val="24"/>
          <w:szCs w:val="24"/>
        </w:rPr>
        <w:t xml:space="preserve"> Video links but are mentioned in </w:t>
      </w:r>
      <w:r w:rsidRPr="009F7DD2">
        <w:rPr>
          <w:rFonts w:ascii="Times New Roman" w:hAnsi="Times New Roman" w:cs="Times New Roman"/>
          <w:sz w:val="24"/>
          <w:szCs w:val="24"/>
        </w:rPr>
        <w:t>link for</w:t>
      </w:r>
      <w:r>
        <w:rPr>
          <w:rFonts w:ascii="Times New Roman" w:hAnsi="Times New Roman" w:cs="Times New Roman"/>
          <w:sz w:val="24"/>
          <w:szCs w:val="24"/>
        </w:rPr>
        <w:t xml:space="preserve">mat and on clicking on them will </w:t>
      </w:r>
      <w:r w:rsidRPr="009F7DD2">
        <w:rPr>
          <w:rFonts w:ascii="Times New Roman" w:hAnsi="Times New Roman" w:cs="Times New Roman"/>
          <w:sz w:val="24"/>
          <w:szCs w:val="24"/>
        </w:rPr>
        <w:t>not open or respond that links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7DD2" w:rsidRDefault="009F7DD2" w:rsidP="009F7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DD2" w:rsidRDefault="009F7DD2" w:rsidP="009F7DD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29250" cy="1571625"/>
            <wp:effectExtent l="0" t="0" r="0" b="9525"/>
            <wp:docPr id="4" name="Picture 4" descr="C:\Users\Arpitha\AppData\Local\Packages\Microsoft.Windows.Photos_8wekyb3d8bbwe\TempState\ShareServiceTempFolder\Comment se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pitha\AppData\Local\Packages\Microsoft.Windows.Photos_8wekyb3d8bbwe\TempState\ShareServiceTempFolder\Comment sect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D2" w:rsidRDefault="009F7DD2" w:rsidP="009F7DD2">
      <w:pPr>
        <w:pStyle w:val="NormalWeb"/>
      </w:pPr>
      <w:r>
        <w:rPr>
          <w:noProof/>
        </w:rPr>
        <w:drawing>
          <wp:inline distT="0" distB="0" distL="0" distR="0">
            <wp:extent cx="5457825" cy="2371725"/>
            <wp:effectExtent l="0" t="0" r="9525" b="9525"/>
            <wp:docPr id="5" name="Picture 5" descr="C:\Users\Arpitha\AppData\Local\Packages\Microsoft.Windows.Photos_8wekyb3d8bbwe\TempState\ShareServiceTempFolder\Comment section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pitha\AppData\Local\Packages\Microsoft.Windows.Photos_8wekyb3d8bbwe\TempState\ShareServiceTempFolder\Comment section 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D2" w:rsidRDefault="009F7DD2" w:rsidP="009F7DD2">
      <w:pPr>
        <w:pStyle w:val="NormalWeb"/>
      </w:pP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Test case Id -</w:t>
      </w: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 </w:t>
      </w:r>
      <w:r w:rsidRPr="00B538DE">
        <w:rPr>
          <w:rFonts w:ascii="Berlin Sans FB" w:hAnsi="Berlin Sans FB" w:cs="Times New Roman"/>
          <w:sz w:val="24"/>
          <w:szCs w:val="24"/>
          <w:highlight w:val="green"/>
          <w:u w:val="single"/>
        </w:rPr>
        <w:t>TC-28</w:t>
      </w: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Steps to Reproduce </w:t>
      </w:r>
    </w:p>
    <w:p w:rsidR="009F7DD2" w:rsidRPr="00F46880" w:rsidRDefault="009F7DD2" w:rsidP="00916B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Berlin Sans FB" w:hAnsi="Berlin Sans FB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Application URL  </w:t>
      </w:r>
      <w:r w:rsidR="00916BCD" w:rsidRPr="00916BCD">
        <w:rPr>
          <w:rFonts w:ascii="Times New Roman" w:hAnsi="Times New Roman" w:cs="Times New Roman"/>
          <w:sz w:val="24"/>
          <w:szCs w:val="24"/>
        </w:rPr>
        <w:t>https://katalon-demo-cura.herokuapp.com/</w:t>
      </w:r>
    </w:p>
    <w:p w:rsidR="009F7DD2" w:rsidRPr="00713FE1" w:rsidRDefault="009F7DD2" w:rsidP="009F7D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to the Account with valid Username, Password</w:t>
      </w:r>
    </w:p>
    <w:p w:rsidR="00713FE1" w:rsidRPr="00713FE1" w:rsidRDefault="00713FE1" w:rsidP="009F7D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Make Appointment by giving values to all fields</w:t>
      </w:r>
    </w:p>
    <w:p w:rsidR="00713FE1" w:rsidRPr="009F7DD2" w:rsidRDefault="00713FE1" w:rsidP="009F7D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Click on Profile on top right corner three lines</w:t>
      </w:r>
    </w:p>
    <w:p w:rsidR="009F7DD2" w:rsidRDefault="009F7DD2" w:rsidP="009F7D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Expected Result</w:t>
      </w:r>
    </w:p>
    <w:p w:rsidR="009F7DD2" w:rsidRPr="009F7DD2" w:rsidRDefault="00713FE1" w:rsidP="00713F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should contain basic </w:t>
      </w:r>
      <w:r w:rsidRPr="00713FE1">
        <w:rPr>
          <w:rFonts w:ascii="Times New Roman" w:hAnsi="Times New Roman" w:cs="Times New Roman"/>
          <w:sz w:val="24"/>
          <w:szCs w:val="24"/>
        </w:rPr>
        <w:t>details of user</w:t>
      </w:r>
      <w:r w:rsidR="009F7DD2" w:rsidRPr="009F7DD2">
        <w:rPr>
          <w:rFonts w:ascii="Times New Roman" w:hAnsi="Times New Roman" w:cs="Times New Roman"/>
          <w:sz w:val="24"/>
          <w:szCs w:val="24"/>
        </w:rPr>
        <w:t>.</w:t>
      </w:r>
    </w:p>
    <w:p w:rsidR="009F7DD2" w:rsidRDefault="009F7DD2" w:rsidP="009F7DD2">
      <w:pPr>
        <w:spacing w:after="0"/>
        <w:rPr>
          <w:rFonts w:ascii="Berlin Sans FB" w:hAnsi="Berlin Sans FB" w:cs="Times New Roman"/>
          <w:sz w:val="24"/>
          <w:szCs w:val="24"/>
        </w:rPr>
      </w:pPr>
    </w:p>
    <w:p w:rsidR="009F7DD2" w:rsidRPr="00B84AD2" w:rsidRDefault="009F7DD2" w:rsidP="009F7DD2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9F7DD2" w:rsidRDefault="009F7DD2" w:rsidP="00713F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erlin Sans FB" w:hAnsi="Berlin Sans FB" w:cs="Times New Roman"/>
          <w:sz w:val="24"/>
          <w:szCs w:val="24"/>
        </w:rPr>
        <w:t xml:space="preserve">  </w:t>
      </w:r>
      <w:r w:rsidR="00713FE1" w:rsidRPr="00713FE1">
        <w:rPr>
          <w:rFonts w:ascii="Times New Roman" w:hAnsi="Times New Roman" w:cs="Times New Roman"/>
          <w:sz w:val="24"/>
          <w:szCs w:val="24"/>
        </w:rPr>
        <w:t>Profil</w:t>
      </w:r>
      <w:r w:rsidR="00713FE1">
        <w:rPr>
          <w:rFonts w:ascii="Times New Roman" w:hAnsi="Times New Roman" w:cs="Times New Roman"/>
          <w:sz w:val="24"/>
          <w:szCs w:val="24"/>
        </w:rPr>
        <w:t xml:space="preserve">e has no basic details of User </w:t>
      </w:r>
      <w:r w:rsidR="00713FE1" w:rsidRPr="00713FE1">
        <w:rPr>
          <w:rFonts w:ascii="Times New Roman" w:hAnsi="Times New Roman" w:cs="Times New Roman"/>
          <w:sz w:val="24"/>
          <w:szCs w:val="24"/>
        </w:rPr>
        <w:t>"Under Construction" message is displayed</w:t>
      </w:r>
    </w:p>
    <w:p w:rsidR="00713FE1" w:rsidRDefault="00713FE1" w:rsidP="00713F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DD2" w:rsidRDefault="00713FE1" w:rsidP="009F7DD2">
      <w:pPr>
        <w:pStyle w:val="NormalWeb"/>
      </w:pPr>
      <w:r>
        <w:rPr>
          <w:noProof/>
        </w:rPr>
        <w:drawing>
          <wp:inline distT="0" distB="0" distL="0" distR="0">
            <wp:extent cx="4295775" cy="1285875"/>
            <wp:effectExtent l="0" t="0" r="9525" b="9525"/>
            <wp:docPr id="6" name="Picture 6" descr="C:\Users\Arpitha\AppData\Local\Packages\Microsoft.Windows.Photos_8wekyb3d8bbwe\TempState\ShareServiceTempFolder\Screenshot 2024-03-02 2046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pitha\AppData\Local\Packages\Microsoft.Windows.Photos_8wekyb3d8bbwe\TempState\ShareServiceTempFolder\Screenshot 2024-03-02 20465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02" cy="13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E1" w:rsidRPr="00B84AD2" w:rsidRDefault="00713FE1" w:rsidP="00713FE1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lastRenderedPageBreak/>
        <w:t>Test case Id -</w:t>
      </w: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 </w:t>
      </w:r>
      <w:r w:rsidRPr="00B538DE">
        <w:rPr>
          <w:rFonts w:ascii="Berlin Sans FB" w:hAnsi="Berlin Sans FB" w:cs="Times New Roman"/>
          <w:sz w:val="24"/>
          <w:szCs w:val="24"/>
          <w:highlight w:val="green"/>
          <w:u w:val="single"/>
        </w:rPr>
        <w:t>TC-33</w:t>
      </w:r>
    </w:p>
    <w:p w:rsidR="00713FE1" w:rsidRPr="00B84AD2" w:rsidRDefault="00713FE1" w:rsidP="00713FE1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Steps to Reproduce </w:t>
      </w:r>
    </w:p>
    <w:p w:rsidR="00713FE1" w:rsidRPr="00713FE1" w:rsidRDefault="00713FE1" w:rsidP="00916BC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 </w:t>
      </w:r>
      <w:r w:rsidR="00916BCD" w:rsidRPr="00916BCD">
        <w:rPr>
          <w:rFonts w:ascii="Times New Roman" w:hAnsi="Times New Roman" w:cs="Times New Roman"/>
          <w:sz w:val="24"/>
          <w:szCs w:val="24"/>
        </w:rPr>
        <w:t>https://katalon-demo-cura.herokuapp.com/</w:t>
      </w:r>
    </w:p>
    <w:p w:rsidR="00713FE1" w:rsidRPr="00F46880" w:rsidRDefault="00713FE1" w:rsidP="00713F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Email-id (The feature is missing)</w:t>
      </w:r>
    </w:p>
    <w:p w:rsidR="00713FE1" w:rsidRPr="00713FE1" w:rsidRDefault="00713FE1" w:rsidP="00713F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to the Account with valid Username, Password</w:t>
      </w:r>
    </w:p>
    <w:p w:rsidR="00713FE1" w:rsidRDefault="00713FE1" w:rsidP="00713F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3FE1" w:rsidRPr="00B84AD2" w:rsidRDefault="00713FE1" w:rsidP="00713FE1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Expected Result</w:t>
      </w:r>
    </w:p>
    <w:p w:rsidR="00713FE1" w:rsidRDefault="008F4997" w:rsidP="00713F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FE1">
        <w:rPr>
          <w:rFonts w:ascii="Times New Roman" w:hAnsi="Times New Roman" w:cs="Times New Roman"/>
          <w:sz w:val="24"/>
          <w:szCs w:val="24"/>
        </w:rPr>
        <w:t xml:space="preserve">Application should contain a Text box to Enter Email-id, </w:t>
      </w:r>
      <w:r>
        <w:rPr>
          <w:rFonts w:ascii="Times New Roman" w:hAnsi="Times New Roman" w:cs="Times New Roman"/>
          <w:sz w:val="24"/>
          <w:szCs w:val="24"/>
        </w:rPr>
        <w:t>for getting application related Notifications as Account confirmation, Password Reset, Username, Password recovery  any other related Emails.</w:t>
      </w:r>
    </w:p>
    <w:p w:rsidR="008F4997" w:rsidRDefault="008F4997" w:rsidP="00713FE1">
      <w:pPr>
        <w:spacing w:after="0"/>
        <w:rPr>
          <w:rFonts w:ascii="Berlin Sans FB" w:hAnsi="Berlin Sans FB" w:cs="Times New Roman"/>
          <w:sz w:val="24"/>
          <w:szCs w:val="24"/>
        </w:rPr>
      </w:pPr>
    </w:p>
    <w:p w:rsidR="00713FE1" w:rsidRPr="00B84AD2" w:rsidRDefault="00713FE1" w:rsidP="00713FE1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8F4997" w:rsidRDefault="008F4997" w:rsidP="00713F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erlin Sans FB" w:hAnsi="Berlin Sans FB" w:cs="Times New Roman"/>
          <w:sz w:val="24"/>
          <w:szCs w:val="24"/>
        </w:rPr>
        <w:t xml:space="preserve"> </w:t>
      </w:r>
      <w:r w:rsidRPr="008F4997">
        <w:rPr>
          <w:rFonts w:ascii="Times New Roman" w:hAnsi="Times New Roman" w:cs="Times New Roman"/>
          <w:sz w:val="24"/>
          <w:szCs w:val="24"/>
        </w:rPr>
        <w:t xml:space="preserve"> Email-id Feature is not present in the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997" w:rsidRDefault="008F4997" w:rsidP="00713F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997" w:rsidRDefault="008F4997" w:rsidP="00713F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997" w:rsidRPr="00B84AD2" w:rsidRDefault="008F4997" w:rsidP="008F4997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Test case Id -</w:t>
      </w: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 </w:t>
      </w:r>
      <w:r w:rsidRPr="00B538DE">
        <w:rPr>
          <w:rFonts w:ascii="Berlin Sans FB" w:hAnsi="Berlin Sans FB" w:cs="Times New Roman"/>
          <w:sz w:val="24"/>
          <w:szCs w:val="24"/>
          <w:highlight w:val="green"/>
          <w:u w:val="single"/>
        </w:rPr>
        <w:t>TC-34</w:t>
      </w:r>
      <w:bookmarkStart w:id="0" w:name="_GoBack"/>
      <w:bookmarkEnd w:id="0"/>
    </w:p>
    <w:p w:rsidR="008F4997" w:rsidRPr="00B84AD2" w:rsidRDefault="008F4997" w:rsidP="008F4997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 xml:space="preserve">Steps to Reproduce </w:t>
      </w:r>
    </w:p>
    <w:p w:rsidR="008F4997" w:rsidRPr="00713FE1" w:rsidRDefault="008F4997" w:rsidP="00916BC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 </w:t>
      </w:r>
      <w:r w:rsidR="00916BCD" w:rsidRPr="00916BCD">
        <w:rPr>
          <w:rFonts w:ascii="Times New Roman" w:hAnsi="Times New Roman" w:cs="Times New Roman"/>
          <w:sz w:val="24"/>
          <w:szCs w:val="24"/>
        </w:rPr>
        <w:t>https://katalon-demo-cura.herokuapp.com/</w:t>
      </w:r>
    </w:p>
    <w:p w:rsidR="008F4997" w:rsidRPr="008F4997" w:rsidRDefault="008F4997" w:rsidP="008F49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Email-id (The feature is missing)</w:t>
      </w:r>
    </w:p>
    <w:p w:rsidR="008F4997" w:rsidRPr="00F46880" w:rsidRDefault="008F4997" w:rsidP="008F49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Forgot Password Feature Missing</w:t>
      </w:r>
    </w:p>
    <w:p w:rsidR="008F4997" w:rsidRDefault="008F4997" w:rsidP="008F49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4997" w:rsidRPr="00B84AD2" w:rsidRDefault="008F4997" w:rsidP="008F4997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Expected Result</w:t>
      </w:r>
    </w:p>
    <w:p w:rsidR="008F4997" w:rsidRDefault="008F4997" w:rsidP="008F49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 should contain Forgot Password feature to Reset Password as and when required.</w:t>
      </w:r>
    </w:p>
    <w:p w:rsidR="008F4997" w:rsidRDefault="008F4997" w:rsidP="008F4997">
      <w:pPr>
        <w:spacing w:after="0"/>
        <w:rPr>
          <w:rFonts w:ascii="Berlin Sans FB" w:hAnsi="Berlin Sans FB" w:cs="Times New Roman"/>
          <w:sz w:val="24"/>
          <w:szCs w:val="24"/>
        </w:rPr>
      </w:pPr>
    </w:p>
    <w:p w:rsidR="008F4997" w:rsidRPr="00B84AD2" w:rsidRDefault="008F4997" w:rsidP="008F4997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8F4997" w:rsidRPr="008F4997" w:rsidRDefault="008F4997" w:rsidP="008F49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erlin Sans FB" w:hAnsi="Berlin Sans FB" w:cs="Times New Roman"/>
          <w:sz w:val="24"/>
          <w:szCs w:val="24"/>
        </w:rPr>
        <w:t xml:space="preserve"> </w:t>
      </w:r>
      <w:r w:rsidRPr="008F4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Forgo</w:t>
      </w:r>
      <w:r w:rsidR="00B84AD2">
        <w:rPr>
          <w:rFonts w:ascii="Times New Roman" w:hAnsi="Times New Roman" w:cs="Times New Roman"/>
          <w:sz w:val="24"/>
          <w:szCs w:val="24"/>
        </w:rPr>
        <w:t>t Password Feature is not p</w:t>
      </w:r>
      <w:r>
        <w:rPr>
          <w:rFonts w:ascii="Times New Roman" w:hAnsi="Times New Roman" w:cs="Times New Roman"/>
          <w:sz w:val="24"/>
          <w:szCs w:val="24"/>
        </w:rPr>
        <w:t>resent in Application.</w:t>
      </w:r>
    </w:p>
    <w:p w:rsidR="008F4997" w:rsidRPr="008F4997" w:rsidRDefault="008F4997" w:rsidP="00713F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FE1" w:rsidRDefault="00713FE1" w:rsidP="009F7DD2">
      <w:pPr>
        <w:pStyle w:val="NormalWeb"/>
      </w:pPr>
    </w:p>
    <w:p w:rsidR="009F7DD2" w:rsidRDefault="009F7DD2" w:rsidP="009F7DD2">
      <w:pPr>
        <w:pStyle w:val="NormalWeb"/>
      </w:pPr>
    </w:p>
    <w:p w:rsidR="009F7DD2" w:rsidRPr="00F46880" w:rsidRDefault="009F7DD2" w:rsidP="009F7DD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F7DD2" w:rsidRPr="00F4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98C" w:rsidRDefault="0095698C" w:rsidP="009561C6">
      <w:pPr>
        <w:spacing w:after="0" w:line="240" w:lineRule="auto"/>
      </w:pPr>
      <w:r>
        <w:separator/>
      </w:r>
    </w:p>
  </w:endnote>
  <w:endnote w:type="continuationSeparator" w:id="0">
    <w:p w:rsidR="0095698C" w:rsidRDefault="0095698C" w:rsidP="0095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98C" w:rsidRDefault="0095698C" w:rsidP="009561C6">
      <w:pPr>
        <w:spacing w:after="0" w:line="240" w:lineRule="auto"/>
      </w:pPr>
      <w:r>
        <w:separator/>
      </w:r>
    </w:p>
  </w:footnote>
  <w:footnote w:type="continuationSeparator" w:id="0">
    <w:p w:rsidR="0095698C" w:rsidRDefault="0095698C" w:rsidP="00956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BA1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75D5019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4E07595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8D428AF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71482DDE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4E"/>
    <w:rsid w:val="002B7A4E"/>
    <w:rsid w:val="00713FE1"/>
    <w:rsid w:val="008002E5"/>
    <w:rsid w:val="008F4997"/>
    <w:rsid w:val="00916BCD"/>
    <w:rsid w:val="009561C6"/>
    <w:rsid w:val="0095698C"/>
    <w:rsid w:val="009F7DD2"/>
    <w:rsid w:val="00B538DE"/>
    <w:rsid w:val="00B84AD2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44582-370A-45E6-99C7-219D77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C6"/>
  </w:style>
  <w:style w:type="paragraph" w:styleId="Footer">
    <w:name w:val="footer"/>
    <w:basedOn w:val="Normal"/>
    <w:link w:val="FooterChar"/>
    <w:uiPriority w:val="99"/>
    <w:unhideWhenUsed/>
    <w:rsid w:val="00956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C6"/>
  </w:style>
  <w:style w:type="character" w:styleId="Hyperlink">
    <w:name w:val="Hyperlink"/>
    <w:basedOn w:val="DefaultParagraphFont"/>
    <w:uiPriority w:val="99"/>
    <w:unhideWhenUsed/>
    <w:rsid w:val="009561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2024-03-06T14:11:00Z</dcterms:created>
  <dcterms:modified xsi:type="dcterms:W3CDTF">2024-03-06T15:41:00Z</dcterms:modified>
</cp:coreProperties>
</file>