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b w:val="0"/>
        </w:rPr>
      </w:pPr>
      <w:r>
        <w:rPr>
          <w:b w:val="0"/>
        </w:rPr>
        <w:t>HexProperty</w:t>
      </w:r>
      <w:r>
        <w:rPr>
          <w:b w:val="0"/>
          <w:spacing w:val="-6"/>
        </w:rPr>
        <w:t> </w:t>
      </w:r>
      <w:r>
        <w:rPr>
          <w:b w:val="0"/>
        </w:rPr>
        <w:t>Development</w:t>
      </w:r>
      <w:r>
        <w:rPr>
          <w:b w:val="0"/>
          <w:spacing w:val="-8"/>
        </w:rPr>
        <w:t> </w:t>
      </w:r>
      <w:r>
        <w:rPr>
          <w:b w:val="0"/>
        </w:rPr>
        <w:t>Manifesto</w:t>
      </w:r>
      <w:r>
        <w:rPr>
          <w:b w:val="0"/>
          <w:spacing w:val="-6"/>
        </w:rPr>
        <w:t> </w:t>
      </w:r>
      <w:r>
        <w:rPr>
          <w:b w:val="0"/>
        </w:rPr>
        <w:t>TOC</w:t>
      </w:r>
      <w:r>
        <w:rPr>
          <w:b w:val="0"/>
          <w:spacing w:val="-1"/>
        </w:rPr>
        <w:t> </w:t>
      </w:r>
      <w:r>
        <w:rPr>
          <w:b w:val="0"/>
        </w:rPr>
        <w:t>v1.6</w:t>
      </w:r>
      <w:r>
        <w:rPr>
          <w:b w:val="0"/>
          <w:spacing w:val="-10"/>
        </w:rPr>
        <w:t> </w:t>
      </w:r>
      <w:r>
        <w:rPr>
          <w:b w:val="0"/>
        </w:rPr>
        <w:t>-- 2024-11-</w:t>
      </w:r>
      <w:r>
        <w:rPr>
          <w:b w:val="0"/>
          <w:spacing w:val="-5"/>
        </w:rPr>
        <w:t>20</w:t>
      </w:r>
    </w:p>
    <w:p>
      <w:pPr>
        <w:tabs>
          <w:tab w:pos="2871" w:val="left" w:leader="none"/>
        </w:tabs>
        <w:spacing w:before="73"/>
        <w:ind w:left="100" w:right="0" w:firstLine="0"/>
        <w:jc w:val="left"/>
        <w:rPr>
          <w:sz w:val="20"/>
        </w:rPr>
      </w:pPr>
      <w:r>
        <w:rPr>
          <w:color w:val="767676"/>
          <w:sz w:val="20"/>
        </w:rPr>
        <w:t>Monday,</w:t>
      </w:r>
      <w:r>
        <w:rPr>
          <w:color w:val="767676"/>
          <w:spacing w:val="-9"/>
          <w:sz w:val="20"/>
        </w:rPr>
        <w:t> </w:t>
      </w:r>
      <w:r>
        <w:rPr>
          <w:color w:val="767676"/>
          <w:sz w:val="20"/>
        </w:rPr>
        <w:t>November</w:t>
      </w:r>
      <w:r>
        <w:rPr>
          <w:color w:val="767676"/>
          <w:spacing w:val="-2"/>
          <w:sz w:val="20"/>
        </w:rPr>
        <w:t> </w:t>
      </w:r>
      <w:r>
        <w:rPr>
          <w:color w:val="767676"/>
          <w:sz w:val="20"/>
        </w:rPr>
        <w:t>25,</w:t>
      </w:r>
      <w:r>
        <w:rPr>
          <w:color w:val="767676"/>
          <w:spacing w:val="-6"/>
          <w:sz w:val="20"/>
        </w:rPr>
        <w:t> </w:t>
      </w:r>
      <w:r>
        <w:rPr>
          <w:color w:val="767676"/>
          <w:spacing w:val="-4"/>
          <w:sz w:val="20"/>
        </w:rPr>
        <w:t>2024</w:t>
      </w:r>
      <w:r>
        <w:rPr>
          <w:color w:val="767676"/>
          <w:sz w:val="20"/>
        </w:rPr>
        <w:tab/>
        <w:t>8:57</w:t>
      </w:r>
      <w:r>
        <w:rPr>
          <w:color w:val="767676"/>
          <w:spacing w:val="-2"/>
          <w:sz w:val="20"/>
        </w:rPr>
        <w:t> </w:t>
      </w:r>
      <w:r>
        <w:rPr>
          <w:color w:val="767676"/>
          <w:spacing w:val="-5"/>
          <w:sz w:val="20"/>
        </w:rPr>
        <w:t>PM</w:t>
      </w:r>
    </w:p>
    <w:p>
      <w:pPr>
        <w:pStyle w:val="BodyText"/>
        <w:ind w:left="0" w:firstLine="0"/>
      </w:pPr>
    </w:p>
    <w:p>
      <w:pPr>
        <w:pStyle w:val="BodyText"/>
        <w:spacing w:before="50"/>
        <w:ind w:left="0" w:firstLine="0"/>
      </w:pPr>
    </w:p>
    <w:p>
      <w:pPr>
        <w:pStyle w:val="ListParagraph"/>
        <w:numPr>
          <w:ilvl w:val="0"/>
          <w:numId w:val="1"/>
        </w:numPr>
        <w:tabs>
          <w:tab w:pos="336" w:val="left" w:leader="none"/>
        </w:tabs>
        <w:spacing w:line="240" w:lineRule="auto" w:before="0" w:after="0"/>
        <w:ind w:left="336" w:right="0" w:hanging="236"/>
        <w:jc w:val="left"/>
        <w:rPr>
          <w:sz w:val="24"/>
        </w:rPr>
      </w:pPr>
      <w:r>
        <w:rPr>
          <w:sz w:val="24"/>
        </w:rPr>
        <w:t>Core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Principles</w:t>
      </w:r>
    </w:p>
    <w:p>
      <w:pPr>
        <w:pStyle w:val="ListParagraph"/>
        <w:numPr>
          <w:ilvl w:val="1"/>
          <w:numId w:val="1"/>
        </w:numPr>
        <w:tabs>
          <w:tab w:pos="621" w:val="left" w:leader="none"/>
        </w:tabs>
        <w:spacing w:line="240" w:lineRule="auto" w:before="0" w:after="0"/>
        <w:ind w:left="621" w:right="0" w:hanging="358"/>
        <w:jc w:val="left"/>
        <w:rPr>
          <w:sz w:val="24"/>
        </w:rPr>
      </w:pPr>
      <w:r>
        <w:rPr>
          <w:sz w:val="24"/>
        </w:rPr>
        <w:t>Micro-Architecture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Philosophy</w:t>
      </w:r>
    </w:p>
    <w:p>
      <w:pPr>
        <w:pStyle w:val="ListParagraph"/>
        <w:numPr>
          <w:ilvl w:val="2"/>
          <w:numId w:val="1"/>
        </w:numPr>
        <w:tabs>
          <w:tab w:pos="966" w:val="left" w:leader="none"/>
        </w:tabs>
        <w:spacing w:line="240" w:lineRule="auto" w:before="0" w:after="0"/>
        <w:ind w:left="966" w:right="0" w:hanging="540"/>
        <w:jc w:val="left"/>
        <w:rPr>
          <w:sz w:val="24"/>
        </w:rPr>
      </w:pPr>
      <w:r>
        <w:rPr>
          <w:sz w:val="24"/>
        </w:rPr>
        <w:t>Micro-frontends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UI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components</w:t>
      </w:r>
    </w:p>
    <w:p>
      <w:pPr>
        <w:pStyle w:val="ListParagraph"/>
        <w:numPr>
          <w:ilvl w:val="2"/>
          <w:numId w:val="1"/>
        </w:numPr>
        <w:tabs>
          <w:tab w:pos="966" w:val="left" w:leader="none"/>
        </w:tabs>
        <w:spacing w:line="240" w:lineRule="auto" w:before="0" w:after="0"/>
        <w:ind w:left="966" w:right="0" w:hanging="540"/>
        <w:jc w:val="left"/>
        <w:rPr>
          <w:sz w:val="24"/>
        </w:rPr>
      </w:pPr>
      <w:r>
        <w:rPr>
          <w:sz w:val="24"/>
        </w:rPr>
        <w:t>Microservices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backend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functionality</w:t>
      </w:r>
    </w:p>
    <w:p>
      <w:pPr>
        <w:pStyle w:val="ListParagraph"/>
        <w:numPr>
          <w:ilvl w:val="2"/>
          <w:numId w:val="1"/>
        </w:numPr>
        <w:tabs>
          <w:tab w:pos="966" w:val="left" w:leader="none"/>
        </w:tabs>
        <w:spacing w:line="240" w:lineRule="auto" w:before="0" w:after="0"/>
        <w:ind w:left="966" w:right="0" w:hanging="540"/>
        <w:jc w:val="left"/>
        <w:rPr>
          <w:sz w:val="24"/>
        </w:rPr>
      </w:pPr>
      <w:r>
        <w:rPr>
          <w:sz w:val="24"/>
        </w:rPr>
        <w:t>Micro-state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management</w:t>
      </w:r>
    </w:p>
    <w:p>
      <w:pPr>
        <w:pStyle w:val="ListParagraph"/>
        <w:numPr>
          <w:ilvl w:val="2"/>
          <w:numId w:val="1"/>
        </w:numPr>
        <w:tabs>
          <w:tab w:pos="966" w:val="left" w:leader="none"/>
        </w:tabs>
        <w:spacing w:line="240" w:lineRule="auto" w:before="0" w:after="0"/>
        <w:ind w:left="966" w:right="0" w:hanging="540"/>
        <w:jc w:val="left"/>
        <w:rPr>
          <w:sz w:val="24"/>
        </w:rPr>
      </w:pPr>
      <w:r>
        <w:rPr>
          <w:sz w:val="24"/>
        </w:rPr>
        <w:t>Micro-styling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atomic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CSS</w:t>
      </w:r>
    </w:p>
    <w:p>
      <w:pPr>
        <w:pStyle w:val="ListParagraph"/>
        <w:numPr>
          <w:ilvl w:val="2"/>
          <w:numId w:val="1"/>
        </w:numPr>
        <w:tabs>
          <w:tab w:pos="966" w:val="left" w:leader="none"/>
        </w:tabs>
        <w:spacing w:line="240" w:lineRule="auto" w:before="0" w:after="0"/>
        <w:ind w:left="966" w:right="0" w:hanging="540"/>
        <w:jc w:val="left"/>
        <w:rPr>
          <w:sz w:val="24"/>
        </w:rPr>
      </w:pPr>
      <w:r>
        <w:rPr>
          <w:sz w:val="24"/>
        </w:rPr>
        <w:t>Micro-testing</w:t>
      </w:r>
      <w:r>
        <w:rPr>
          <w:spacing w:val="-9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focused</w:t>
      </w:r>
      <w:r>
        <w:rPr>
          <w:spacing w:val="-4"/>
          <w:sz w:val="24"/>
        </w:rPr>
        <w:t> </w:t>
      </w:r>
      <w:r>
        <w:rPr>
          <w:sz w:val="24"/>
        </w:rPr>
        <w:t>test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suites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0" w:after="0"/>
        <w:ind w:left="619" w:right="0" w:hanging="356"/>
        <w:jc w:val="left"/>
        <w:rPr>
          <w:sz w:val="24"/>
        </w:rPr>
      </w:pPr>
      <w:r>
        <w:rPr>
          <w:sz w:val="24"/>
        </w:rPr>
        <w:t>Domain-Driven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Design</w:t>
      </w:r>
    </w:p>
    <w:p>
      <w:pPr>
        <w:pStyle w:val="ListParagraph"/>
        <w:numPr>
          <w:ilvl w:val="2"/>
          <w:numId w:val="1"/>
        </w:numPr>
        <w:tabs>
          <w:tab w:pos="966" w:val="left" w:leader="none"/>
        </w:tabs>
        <w:spacing w:line="240" w:lineRule="auto" w:before="0" w:after="0"/>
        <w:ind w:left="966" w:right="0" w:hanging="540"/>
        <w:jc w:val="left"/>
        <w:rPr>
          <w:sz w:val="24"/>
        </w:rPr>
      </w:pPr>
      <w:r>
        <w:rPr>
          <w:sz w:val="24"/>
        </w:rPr>
        <w:t>Core</w:t>
      </w:r>
      <w:r>
        <w:rPr>
          <w:spacing w:val="-1"/>
          <w:sz w:val="24"/>
        </w:rPr>
        <w:t> </w:t>
      </w:r>
      <w:r>
        <w:rPr>
          <w:sz w:val="24"/>
        </w:rPr>
        <w:t>domain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entities</w:t>
      </w:r>
    </w:p>
    <w:p>
      <w:pPr>
        <w:pStyle w:val="ListParagraph"/>
        <w:numPr>
          <w:ilvl w:val="1"/>
          <w:numId w:val="1"/>
        </w:numPr>
        <w:tabs>
          <w:tab w:pos="621" w:val="left" w:leader="none"/>
        </w:tabs>
        <w:spacing w:line="240" w:lineRule="auto" w:before="0" w:after="0"/>
        <w:ind w:left="621" w:right="0" w:hanging="358"/>
        <w:jc w:val="left"/>
        <w:rPr>
          <w:sz w:val="24"/>
        </w:rPr>
      </w:pPr>
      <w:r>
        <w:rPr>
          <w:sz w:val="24"/>
        </w:rPr>
        <w:t>Event-Driven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Architecture</w:t>
      </w:r>
    </w:p>
    <w:p>
      <w:pPr>
        <w:pStyle w:val="BodyText"/>
        <w:ind w:left="0" w:firstLine="0"/>
      </w:pPr>
    </w:p>
    <w:p>
      <w:pPr>
        <w:pStyle w:val="ListParagraph"/>
        <w:numPr>
          <w:ilvl w:val="0"/>
          <w:numId w:val="1"/>
        </w:numPr>
        <w:tabs>
          <w:tab w:pos="336" w:val="left" w:leader="none"/>
        </w:tabs>
        <w:spacing w:line="240" w:lineRule="auto" w:before="0" w:after="0"/>
        <w:ind w:left="336" w:right="0" w:hanging="236"/>
        <w:jc w:val="left"/>
        <w:rPr>
          <w:sz w:val="24"/>
        </w:rPr>
      </w:pPr>
      <w:r>
        <w:rPr>
          <w:sz w:val="24"/>
        </w:rPr>
        <w:t>Architecture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Guidelines</w:t>
      </w:r>
    </w:p>
    <w:p>
      <w:pPr>
        <w:pStyle w:val="ListParagraph"/>
        <w:numPr>
          <w:ilvl w:val="1"/>
          <w:numId w:val="1"/>
        </w:numPr>
        <w:tabs>
          <w:tab w:pos="621" w:val="left" w:leader="none"/>
        </w:tabs>
        <w:spacing w:line="240" w:lineRule="auto" w:before="0" w:after="0"/>
        <w:ind w:left="621" w:right="0" w:hanging="358"/>
        <w:jc w:val="left"/>
        <w:rPr>
          <w:sz w:val="24"/>
        </w:rPr>
      </w:pPr>
      <w:r>
        <w:rPr>
          <w:sz w:val="24"/>
        </w:rPr>
        <w:t>Microservices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Architecture</w:t>
      </w:r>
    </w:p>
    <w:p>
      <w:pPr>
        <w:pStyle w:val="ListParagraph"/>
        <w:numPr>
          <w:ilvl w:val="2"/>
          <w:numId w:val="1"/>
        </w:numPr>
        <w:tabs>
          <w:tab w:pos="966" w:val="left" w:leader="none"/>
        </w:tabs>
        <w:spacing w:line="240" w:lineRule="auto" w:before="0" w:after="0"/>
        <w:ind w:left="966" w:right="0" w:hanging="540"/>
        <w:jc w:val="left"/>
        <w:rPr>
          <w:sz w:val="24"/>
        </w:rPr>
      </w:pPr>
      <w:r>
        <w:rPr>
          <w:sz w:val="24"/>
        </w:rPr>
        <w:t>Service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Boundaries</w:t>
      </w:r>
    </w:p>
    <w:p>
      <w:pPr>
        <w:pStyle w:val="ListParagraph"/>
        <w:numPr>
          <w:ilvl w:val="2"/>
          <w:numId w:val="1"/>
        </w:numPr>
        <w:tabs>
          <w:tab w:pos="966" w:val="left" w:leader="none"/>
        </w:tabs>
        <w:spacing w:line="240" w:lineRule="auto" w:before="0" w:after="0"/>
        <w:ind w:left="966" w:right="0" w:hanging="540"/>
        <w:jc w:val="left"/>
        <w:rPr>
          <w:sz w:val="24"/>
        </w:rPr>
      </w:pPr>
      <w:r>
        <w:rPr>
          <w:sz w:val="24"/>
        </w:rPr>
        <w:t>Inter-service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Communication</w:t>
      </w:r>
    </w:p>
    <w:p>
      <w:pPr>
        <w:pStyle w:val="ListParagraph"/>
        <w:numPr>
          <w:ilvl w:val="2"/>
          <w:numId w:val="1"/>
        </w:numPr>
        <w:tabs>
          <w:tab w:pos="966" w:val="left" w:leader="none"/>
        </w:tabs>
        <w:spacing w:line="240" w:lineRule="auto" w:before="0" w:after="0"/>
        <w:ind w:left="966" w:right="0" w:hanging="540"/>
        <w:jc w:val="left"/>
        <w:rPr>
          <w:sz w:val="24"/>
        </w:rPr>
      </w:pPr>
      <w:r>
        <w:rPr>
          <w:sz w:val="24"/>
        </w:rPr>
        <w:t>Deployment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Strategies</w:t>
      </w:r>
    </w:p>
    <w:p>
      <w:pPr>
        <w:pStyle w:val="ListParagraph"/>
        <w:numPr>
          <w:ilvl w:val="1"/>
          <w:numId w:val="1"/>
        </w:numPr>
        <w:tabs>
          <w:tab w:pos="621" w:val="left" w:leader="none"/>
        </w:tabs>
        <w:spacing w:line="240" w:lineRule="auto" w:before="0" w:after="0"/>
        <w:ind w:left="621" w:right="0" w:hanging="358"/>
        <w:jc w:val="left"/>
        <w:rPr>
          <w:sz w:val="24"/>
        </w:rPr>
      </w:pPr>
      <w:r>
        <w:rPr>
          <w:sz w:val="24"/>
        </w:rPr>
        <w:t>CQRS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Event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Sourcing</w:t>
      </w:r>
    </w:p>
    <w:p>
      <w:pPr>
        <w:pStyle w:val="ListParagraph"/>
        <w:numPr>
          <w:ilvl w:val="1"/>
          <w:numId w:val="1"/>
        </w:numPr>
        <w:tabs>
          <w:tab w:pos="621" w:val="left" w:leader="none"/>
        </w:tabs>
        <w:spacing w:line="240" w:lineRule="auto" w:before="0" w:after="0"/>
        <w:ind w:left="621" w:right="0" w:hanging="358"/>
        <w:jc w:val="left"/>
        <w:rPr>
          <w:sz w:val="24"/>
        </w:rPr>
      </w:pPr>
      <w:r>
        <w:rPr>
          <w:sz w:val="24"/>
        </w:rPr>
        <w:t>Offline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Capabilities</w:t>
      </w:r>
    </w:p>
    <w:p>
      <w:pPr>
        <w:pStyle w:val="BodyText"/>
        <w:ind w:left="0" w:firstLine="0"/>
      </w:pPr>
    </w:p>
    <w:p>
      <w:pPr>
        <w:pStyle w:val="ListParagraph"/>
        <w:numPr>
          <w:ilvl w:val="0"/>
          <w:numId w:val="1"/>
        </w:numPr>
        <w:tabs>
          <w:tab w:pos="336" w:val="left" w:leader="none"/>
        </w:tabs>
        <w:spacing w:line="240" w:lineRule="auto" w:before="1" w:after="0"/>
        <w:ind w:left="336" w:right="0" w:hanging="236"/>
        <w:jc w:val="left"/>
        <w:rPr>
          <w:sz w:val="24"/>
        </w:rPr>
      </w:pPr>
      <w:r>
        <w:rPr>
          <w:sz w:val="24"/>
        </w:rPr>
        <w:t>Development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Standards</w:t>
      </w:r>
    </w:p>
    <w:p>
      <w:pPr>
        <w:pStyle w:val="ListParagraph"/>
        <w:numPr>
          <w:ilvl w:val="1"/>
          <w:numId w:val="1"/>
        </w:numPr>
        <w:tabs>
          <w:tab w:pos="621" w:val="left" w:leader="none"/>
        </w:tabs>
        <w:spacing w:line="240" w:lineRule="auto" w:before="0" w:after="0"/>
        <w:ind w:left="621" w:right="0" w:hanging="358"/>
        <w:jc w:val="left"/>
        <w:rPr>
          <w:sz w:val="24"/>
        </w:rPr>
      </w:pPr>
      <w:r>
        <w:rPr>
          <w:sz w:val="24"/>
        </w:rPr>
        <w:t>Type</w:t>
      </w:r>
      <w:r>
        <w:rPr>
          <w:spacing w:val="-1"/>
          <w:sz w:val="24"/>
        </w:rPr>
        <w:t> </w:t>
      </w:r>
      <w:r>
        <w:rPr>
          <w:sz w:val="24"/>
        </w:rPr>
        <w:t>Safety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Code </w:t>
      </w:r>
      <w:r>
        <w:rPr>
          <w:spacing w:val="-2"/>
          <w:sz w:val="24"/>
        </w:rPr>
        <w:t>Quality</w:t>
      </w:r>
    </w:p>
    <w:p>
      <w:pPr>
        <w:pStyle w:val="ListParagraph"/>
        <w:numPr>
          <w:ilvl w:val="1"/>
          <w:numId w:val="1"/>
        </w:numPr>
        <w:tabs>
          <w:tab w:pos="621" w:val="left" w:leader="none"/>
        </w:tabs>
        <w:spacing w:line="240" w:lineRule="auto" w:before="0" w:after="0"/>
        <w:ind w:left="621" w:right="0" w:hanging="358"/>
        <w:jc w:val="left"/>
        <w:rPr>
          <w:sz w:val="24"/>
        </w:rPr>
      </w:pPr>
      <w:r>
        <w:rPr>
          <w:sz w:val="24"/>
        </w:rPr>
        <w:t>Component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Architecture</w:t>
      </w:r>
    </w:p>
    <w:p>
      <w:pPr>
        <w:pStyle w:val="ListParagraph"/>
        <w:numPr>
          <w:ilvl w:val="1"/>
          <w:numId w:val="1"/>
        </w:numPr>
        <w:tabs>
          <w:tab w:pos="621" w:val="left" w:leader="none"/>
        </w:tabs>
        <w:spacing w:line="240" w:lineRule="auto" w:before="0" w:after="0"/>
        <w:ind w:left="621" w:right="0" w:hanging="358"/>
        <w:jc w:val="left"/>
        <w:rPr>
          <w:sz w:val="24"/>
        </w:rPr>
      </w:pPr>
      <w:r>
        <w:rPr>
          <w:spacing w:val="-2"/>
          <w:sz w:val="24"/>
        </w:rPr>
        <w:t>Internationalization</w:t>
      </w:r>
    </w:p>
    <w:p>
      <w:pPr>
        <w:pStyle w:val="ListParagraph"/>
        <w:numPr>
          <w:ilvl w:val="0"/>
          <w:numId w:val="1"/>
        </w:numPr>
        <w:tabs>
          <w:tab w:pos="336" w:val="left" w:leader="none"/>
        </w:tabs>
        <w:spacing w:line="240" w:lineRule="auto" w:before="293" w:after="0"/>
        <w:ind w:left="336" w:right="0" w:hanging="236"/>
        <w:jc w:val="left"/>
        <w:rPr>
          <w:sz w:val="24"/>
        </w:rPr>
      </w:pPr>
      <w:r>
        <w:rPr>
          <w:sz w:val="24"/>
        </w:rPr>
        <w:t>Cross-Cutting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Concerns</w:t>
      </w:r>
    </w:p>
    <w:p>
      <w:pPr>
        <w:pStyle w:val="ListParagraph"/>
        <w:numPr>
          <w:ilvl w:val="1"/>
          <w:numId w:val="1"/>
        </w:numPr>
        <w:tabs>
          <w:tab w:pos="621" w:val="left" w:leader="none"/>
        </w:tabs>
        <w:spacing w:line="240" w:lineRule="auto" w:before="0" w:after="0"/>
        <w:ind w:left="621" w:right="0" w:hanging="358"/>
        <w:jc w:val="left"/>
        <w:rPr>
          <w:sz w:val="24"/>
        </w:rPr>
      </w:pPr>
      <w:r>
        <w:rPr>
          <w:sz w:val="24"/>
        </w:rPr>
        <w:t>Security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Compliance</w:t>
      </w:r>
    </w:p>
    <w:p>
      <w:pPr>
        <w:pStyle w:val="ListParagraph"/>
        <w:numPr>
          <w:ilvl w:val="2"/>
          <w:numId w:val="1"/>
        </w:numPr>
        <w:tabs>
          <w:tab w:pos="966" w:val="left" w:leader="none"/>
        </w:tabs>
        <w:spacing w:line="240" w:lineRule="auto" w:before="0" w:after="0"/>
        <w:ind w:left="966" w:right="0" w:hanging="540"/>
        <w:jc w:val="left"/>
        <w:rPr>
          <w:sz w:val="24"/>
        </w:rPr>
      </w:pPr>
      <w:r>
        <w:rPr>
          <w:sz w:val="24"/>
        </w:rPr>
        <w:t>Security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Configuration</w:t>
      </w:r>
    </w:p>
    <w:p>
      <w:pPr>
        <w:pStyle w:val="ListParagraph"/>
        <w:numPr>
          <w:ilvl w:val="2"/>
          <w:numId w:val="1"/>
        </w:numPr>
        <w:tabs>
          <w:tab w:pos="966" w:val="left" w:leader="none"/>
        </w:tabs>
        <w:spacing w:line="240" w:lineRule="auto" w:before="0" w:after="0"/>
        <w:ind w:left="966" w:right="0" w:hanging="540"/>
        <w:jc w:val="left"/>
        <w:rPr>
          <w:sz w:val="24"/>
        </w:rPr>
      </w:pPr>
      <w:r>
        <w:rPr>
          <w:sz w:val="24"/>
        </w:rPr>
        <w:t>Security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Service</w:t>
      </w:r>
    </w:p>
    <w:p>
      <w:pPr>
        <w:pStyle w:val="ListParagraph"/>
        <w:numPr>
          <w:ilvl w:val="1"/>
          <w:numId w:val="1"/>
        </w:numPr>
        <w:tabs>
          <w:tab w:pos="621" w:val="left" w:leader="none"/>
        </w:tabs>
        <w:spacing w:line="240" w:lineRule="auto" w:before="0" w:after="0"/>
        <w:ind w:left="621" w:right="0" w:hanging="358"/>
        <w:jc w:val="left"/>
        <w:rPr>
          <w:sz w:val="24"/>
        </w:rPr>
      </w:pPr>
      <w:r>
        <w:rPr>
          <w:sz w:val="24"/>
        </w:rPr>
        <w:t>Monitoring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Observability</w:t>
      </w:r>
    </w:p>
    <w:p>
      <w:pPr>
        <w:pStyle w:val="ListParagraph"/>
        <w:numPr>
          <w:ilvl w:val="2"/>
          <w:numId w:val="1"/>
        </w:numPr>
        <w:tabs>
          <w:tab w:pos="966" w:val="left" w:leader="none"/>
        </w:tabs>
        <w:spacing w:line="240" w:lineRule="auto" w:before="0" w:after="0"/>
        <w:ind w:left="966" w:right="0" w:hanging="540"/>
        <w:jc w:val="left"/>
        <w:rPr>
          <w:sz w:val="24"/>
        </w:rPr>
      </w:pPr>
      <w:r>
        <w:rPr>
          <w:sz w:val="24"/>
        </w:rPr>
        <w:t>Domain-Driven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Monitoring</w:t>
      </w:r>
    </w:p>
    <w:p>
      <w:pPr>
        <w:pStyle w:val="ListParagraph"/>
        <w:numPr>
          <w:ilvl w:val="3"/>
          <w:numId w:val="1"/>
        </w:numPr>
        <w:tabs>
          <w:tab w:pos="1312" w:val="left" w:leader="none"/>
        </w:tabs>
        <w:spacing w:line="240" w:lineRule="auto" w:before="0" w:after="0"/>
        <w:ind w:left="1312" w:right="0" w:hanging="725"/>
        <w:jc w:val="left"/>
        <w:rPr>
          <w:sz w:val="24"/>
        </w:rPr>
      </w:pPr>
      <w:r>
        <w:rPr>
          <w:sz w:val="24"/>
        </w:rPr>
        <w:t>Core</w:t>
      </w:r>
      <w:r>
        <w:rPr>
          <w:spacing w:val="-1"/>
          <w:sz w:val="24"/>
        </w:rPr>
        <w:t> </w:t>
      </w:r>
      <w:r>
        <w:rPr>
          <w:sz w:val="24"/>
        </w:rPr>
        <w:t>Monitoring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Domains</w:t>
      </w:r>
    </w:p>
    <w:p>
      <w:pPr>
        <w:pStyle w:val="ListParagraph"/>
        <w:numPr>
          <w:ilvl w:val="3"/>
          <w:numId w:val="1"/>
        </w:numPr>
        <w:tabs>
          <w:tab w:pos="1312" w:val="left" w:leader="none"/>
        </w:tabs>
        <w:spacing w:line="240" w:lineRule="auto" w:before="0" w:after="0"/>
        <w:ind w:left="1312" w:right="0" w:hanging="725"/>
        <w:jc w:val="left"/>
        <w:rPr>
          <w:sz w:val="24"/>
        </w:rPr>
      </w:pPr>
      <w:r>
        <w:rPr>
          <w:sz w:val="24"/>
        </w:rPr>
        <w:t>Provider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Configuration</w:t>
      </w:r>
    </w:p>
    <w:p>
      <w:pPr>
        <w:pStyle w:val="ListParagraph"/>
        <w:numPr>
          <w:ilvl w:val="2"/>
          <w:numId w:val="1"/>
        </w:numPr>
        <w:tabs>
          <w:tab w:pos="966" w:val="left" w:leader="none"/>
        </w:tabs>
        <w:spacing w:line="240" w:lineRule="auto" w:before="0" w:after="0"/>
        <w:ind w:left="966" w:right="0" w:hanging="540"/>
        <w:jc w:val="left"/>
        <w:rPr>
          <w:sz w:val="24"/>
        </w:rPr>
      </w:pPr>
      <w:r>
        <w:rPr>
          <w:sz w:val="24"/>
        </w:rPr>
        <w:t>Base</w:t>
      </w:r>
      <w:r>
        <w:rPr>
          <w:spacing w:val="1"/>
          <w:sz w:val="24"/>
        </w:rPr>
        <w:t> </w:t>
      </w:r>
      <w:r>
        <w:rPr>
          <w:sz w:val="24"/>
        </w:rPr>
        <w:t>Monitoring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Provider</w:t>
      </w:r>
    </w:p>
    <w:p>
      <w:pPr>
        <w:pStyle w:val="ListParagraph"/>
        <w:numPr>
          <w:ilvl w:val="2"/>
          <w:numId w:val="1"/>
        </w:numPr>
        <w:tabs>
          <w:tab w:pos="966" w:val="left" w:leader="none"/>
        </w:tabs>
        <w:spacing w:line="240" w:lineRule="auto" w:before="0" w:after="0"/>
        <w:ind w:left="966" w:right="0" w:hanging="540"/>
        <w:jc w:val="left"/>
        <w:rPr>
          <w:sz w:val="24"/>
        </w:rPr>
      </w:pPr>
      <w:r>
        <w:rPr>
          <w:sz w:val="24"/>
        </w:rPr>
        <w:t>Provider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Implementations</w:t>
      </w:r>
    </w:p>
    <w:p>
      <w:pPr>
        <w:pStyle w:val="ListParagraph"/>
        <w:numPr>
          <w:ilvl w:val="3"/>
          <w:numId w:val="1"/>
        </w:numPr>
        <w:tabs>
          <w:tab w:pos="1312" w:val="left" w:leader="none"/>
        </w:tabs>
        <w:spacing w:line="240" w:lineRule="auto" w:before="0" w:after="0"/>
        <w:ind w:left="1312" w:right="0" w:hanging="725"/>
        <w:jc w:val="left"/>
        <w:rPr>
          <w:sz w:val="24"/>
        </w:rPr>
      </w:pPr>
      <w:r>
        <w:rPr>
          <w:sz w:val="24"/>
        </w:rPr>
        <w:t>Sentry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Provider</w:t>
      </w:r>
    </w:p>
    <w:p>
      <w:pPr>
        <w:pStyle w:val="ListParagraph"/>
        <w:numPr>
          <w:ilvl w:val="3"/>
          <w:numId w:val="1"/>
        </w:numPr>
        <w:tabs>
          <w:tab w:pos="1312" w:val="left" w:leader="none"/>
        </w:tabs>
        <w:spacing w:line="240" w:lineRule="auto" w:before="0" w:after="0"/>
        <w:ind w:left="1312" w:right="0" w:hanging="725"/>
        <w:jc w:val="left"/>
        <w:rPr>
          <w:sz w:val="24"/>
        </w:rPr>
      </w:pPr>
      <w:r>
        <w:rPr>
          <w:sz w:val="24"/>
        </w:rPr>
        <w:t>Stackdriver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Provider</w:t>
      </w:r>
    </w:p>
    <w:p>
      <w:pPr>
        <w:pStyle w:val="ListParagraph"/>
        <w:numPr>
          <w:ilvl w:val="2"/>
          <w:numId w:val="1"/>
        </w:numPr>
        <w:tabs>
          <w:tab w:pos="966" w:val="left" w:leader="none"/>
        </w:tabs>
        <w:spacing w:line="240" w:lineRule="auto" w:before="0" w:after="0"/>
        <w:ind w:left="966" w:right="0" w:hanging="540"/>
        <w:jc w:val="left"/>
        <w:rPr>
          <w:sz w:val="24"/>
        </w:rPr>
      </w:pPr>
      <w:r>
        <w:rPr>
          <w:sz w:val="24"/>
        </w:rPr>
        <w:t>Performance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Hooks</w:t>
      </w:r>
    </w:p>
    <w:p>
      <w:pPr>
        <w:pStyle w:val="ListParagraph"/>
        <w:numPr>
          <w:ilvl w:val="2"/>
          <w:numId w:val="1"/>
        </w:numPr>
        <w:tabs>
          <w:tab w:pos="966" w:val="left" w:leader="none"/>
        </w:tabs>
        <w:spacing w:line="240" w:lineRule="auto" w:before="0" w:after="0"/>
        <w:ind w:left="966" w:right="0" w:hanging="540"/>
        <w:jc w:val="left"/>
        <w:rPr>
          <w:sz w:val="24"/>
        </w:rPr>
      </w:pPr>
      <w:r>
        <w:rPr>
          <w:sz w:val="24"/>
        </w:rPr>
        <w:t>Error</w:t>
      </w:r>
      <w:r>
        <w:rPr>
          <w:spacing w:val="-2"/>
          <w:sz w:val="24"/>
        </w:rPr>
        <w:t> </w:t>
      </w:r>
      <w:r>
        <w:rPr>
          <w:sz w:val="24"/>
        </w:rPr>
        <w:t>Boundary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Integration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0" w:after="0"/>
        <w:ind w:left="619" w:right="0" w:hanging="356"/>
        <w:jc w:val="left"/>
        <w:rPr>
          <w:sz w:val="24"/>
        </w:rPr>
      </w:pPr>
      <w:r>
        <w:rPr>
          <w:sz w:val="24"/>
        </w:rPr>
        <w:t>Performance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Monitoring</w:t>
      </w:r>
    </w:p>
    <w:p>
      <w:pPr>
        <w:pStyle w:val="ListParagraph"/>
        <w:numPr>
          <w:ilvl w:val="2"/>
          <w:numId w:val="1"/>
        </w:numPr>
        <w:tabs>
          <w:tab w:pos="966" w:val="left" w:leader="none"/>
        </w:tabs>
        <w:spacing w:line="293" w:lineRule="exact" w:before="0" w:after="0"/>
        <w:ind w:left="966" w:right="0" w:hanging="540"/>
        <w:jc w:val="left"/>
        <w:rPr>
          <w:sz w:val="24"/>
        </w:rPr>
      </w:pPr>
      <w:r>
        <w:rPr>
          <w:sz w:val="24"/>
        </w:rPr>
        <w:t>Core</w:t>
      </w:r>
      <w:r>
        <w:rPr>
          <w:spacing w:val="-1"/>
          <w:sz w:val="24"/>
        </w:rPr>
        <w:t> </w:t>
      </w:r>
      <w:r>
        <w:rPr>
          <w:sz w:val="24"/>
        </w:rPr>
        <w:t>Performance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Metrics</w:t>
      </w:r>
    </w:p>
    <w:p>
      <w:pPr>
        <w:pStyle w:val="ListParagraph"/>
        <w:numPr>
          <w:ilvl w:val="2"/>
          <w:numId w:val="1"/>
        </w:numPr>
        <w:tabs>
          <w:tab w:pos="966" w:val="left" w:leader="none"/>
        </w:tabs>
        <w:spacing w:line="240" w:lineRule="auto" w:before="0" w:after="0"/>
        <w:ind w:left="966" w:right="0" w:hanging="540"/>
        <w:jc w:val="left"/>
        <w:rPr>
          <w:sz w:val="24"/>
        </w:rPr>
      </w:pPr>
      <w:r>
        <w:rPr>
          <w:sz w:val="24"/>
        </w:rPr>
        <w:t>React</w:t>
      </w:r>
      <w:r>
        <w:rPr>
          <w:spacing w:val="1"/>
          <w:sz w:val="24"/>
        </w:rPr>
        <w:t> </w:t>
      </w:r>
      <w:r>
        <w:rPr>
          <w:sz w:val="24"/>
        </w:rPr>
        <w:t>Component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Performance</w:t>
      </w:r>
    </w:p>
    <w:p>
      <w:pPr>
        <w:pStyle w:val="ListParagraph"/>
        <w:numPr>
          <w:ilvl w:val="1"/>
          <w:numId w:val="1"/>
        </w:numPr>
        <w:tabs>
          <w:tab w:pos="621" w:val="left" w:leader="none"/>
        </w:tabs>
        <w:spacing w:line="240" w:lineRule="auto" w:before="0" w:after="0"/>
        <w:ind w:left="621" w:right="0" w:hanging="358"/>
        <w:jc w:val="left"/>
        <w:rPr>
          <w:sz w:val="24"/>
        </w:rPr>
      </w:pPr>
      <w:r>
        <w:rPr>
          <w:sz w:val="24"/>
        </w:rPr>
        <w:t>Error</w:t>
      </w:r>
      <w:r>
        <w:rPr>
          <w:spacing w:val="-4"/>
          <w:sz w:val="24"/>
        </w:rPr>
        <w:t> </w:t>
      </w:r>
      <w:r>
        <w:rPr>
          <w:sz w:val="24"/>
        </w:rPr>
        <w:t>Handling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Strategy</w:t>
      </w:r>
    </w:p>
    <w:p>
      <w:pPr>
        <w:pStyle w:val="ListParagraph"/>
        <w:numPr>
          <w:ilvl w:val="2"/>
          <w:numId w:val="1"/>
        </w:numPr>
        <w:tabs>
          <w:tab w:pos="966" w:val="left" w:leader="none"/>
        </w:tabs>
        <w:spacing w:line="240" w:lineRule="auto" w:before="0" w:after="0"/>
        <w:ind w:left="966" w:right="0" w:hanging="540"/>
        <w:jc w:val="left"/>
        <w:rPr>
          <w:sz w:val="24"/>
        </w:rPr>
      </w:pPr>
      <w:r>
        <w:rPr>
          <w:sz w:val="24"/>
        </w:rPr>
        <w:t>Error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Classification</w:t>
      </w:r>
    </w:p>
    <w:p>
      <w:pPr>
        <w:pStyle w:val="ListParagraph"/>
        <w:numPr>
          <w:ilvl w:val="2"/>
          <w:numId w:val="1"/>
        </w:numPr>
        <w:tabs>
          <w:tab w:pos="966" w:val="left" w:leader="none"/>
        </w:tabs>
        <w:spacing w:line="240" w:lineRule="auto" w:before="1" w:after="0"/>
        <w:ind w:left="966" w:right="0" w:hanging="540"/>
        <w:jc w:val="left"/>
        <w:rPr>
          <w:sz w:val="24"/>
        </w:rPr>
      </w:pPr>
      <w:r>
        <w:rPr>
          <w:sz w:val="24"/>
        </w:rPr>
        <w:t>Error</w:t>
      </w:r>
      <w:r>
        <w:rPr>
          <w:spacing w:val="-3"/>
          <w:sz w:val="24"/>
        </w:rPr>
        <w:t> </w:t>
      </w:r>
      <w:r>
        <w:rPr>
          <w:sz w:val="24"/>
        </w:rPr>
        <w:t>Recovery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Strategies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2240" w:h="15840"/>
          <w:pgMar w:header="0" w:footer="20" w:top="720" w:bottom="200" w:left="1340" w:right="86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621" w:val="left" w:leader="none"/>
        </w:tabs>
        <w:spacing w:line="240" w:lineRule="auto" w:before="24" w:after="0"/>
        <w:ind w:left="621" w:right="0" w:hanging="358"/>
        <w:jc w:val="left"/>
        <w:rPr>
          <w:sz w:val="24"/>
        </w:rPr>
      </w:pPr>
      <w:r>
        <w:rPr>
          <w:sz w:val="24"/>
        </w:rPr>
        <w:t>Performance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Monitoring</w:t>
      </w:r>
    </w:p>
    <w:p>
      <w:pPr>
        <w:pStyle w:val="ListParagraph"/>
        <w:numPr>
          <w:ilvl w:val="1"/>
          <w:numId w:val="1"/>
        </w:numPr>
        <w:tabs>
          <w:tab w:pos="621" w:val="left" w:leader="none"/>
        </w:tabs>
        <w:spacing w:line="240" w:lineRule="auto" w:before="0" w:after="0"/>
        <w:ind w:left="621" w:right="0" w:hanging="358"/>
        <w:jc w:val="left"/>
        <w:rPr>
          <w:sz w:val="24"/>
        </w:rPr>
      </w:pPr>
      <w:r>
        <w:rPr>
          <w:spacing w:val="-2"/>
          <w:sz w:val="24"/>
        </w:rPr>
        <w:t>Accessibility</w:t>
      </w:r>
    </w:p>
    <w:p>
      <w:pPr>
        <w:pStyle w:val="ListParagraph"/>
        <w:numPr>
          <w:ilvl w:val="1"/>
          <w:numId w:val="1"/>
        </w:numPr>
        <w:tabs>
          <w:tab w:pos="621" w:val="left" w:leader="none"/>
        </w:tabs>
        <w:spacing w:line="240" w:lineRule="auto" w:before="0" w:after="0"/>
        <w:ind w:left="621" w:right="0" w:hanging="358"/>
        <w:jc w:val="left"/>
        <w:rPr>
          <w:sz w:val="24"/>
        </w:rPr>
      </w:pPr>
      <w:r>
        <w:rPr>
          <w:sz w:val="24"/>
        </w:rPr>
        <w:t>Domain-Driven</w:t>
      </w:r>
      <w:r>
        <w:rPr>
          <w:spacing w:val="-4"/>
          <w:sz w:val="24"/>
        </w:rPr>
        <w:t> </w:t>
      </w:r>
      <w:r>
        <w:rPr>
          <w:sz w:val="24"/>
        </w:rPr>
        <w:t>Monitoring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Infrastructure</w:t>
      </w:r>
    </w:p>
    <w:p>
      <w:pPr>
        <w:pStyle w:val="ListParagraph"/>
        <w:numPr>
          <w:ilvl w:val="2"/>
          <w:numId w:val="1"/>
        </w:numPr>
        <w:tabs>
          <w:tab w:pos="966" w:val="left" w:leader="none"/>
        </w:tabs>
        <w:spacing w:line="240" w:lineRule="auto" w:before="0" w:after="0"/>
        <w:ind w:left="966" w:right="0" w:hanging="540"/>
        <w:jc w:val="left"/>
        <w:rPr>
          <w:sz w:val="24"/>
        </w:rPr>
      </w:pPr>
      <w:r>
        <w:rPr>
          <w:sz w:val="24"/>
        </w:rPr>
        <w:t>Base</w:t>
      </w:r>
      <w:r>
        <w:rPr>
          <w:spacing w:val="1"/>
          <w:sz w:val="24"/>
        </w:rPr>
        <w:t> </w:t>
      </w:r>
      <w:r>
        <w:rPr>
          <w:sz w:val="24"/>
        </w:rPr>
        <w:t>Monitoring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Provider</w:t>
      </w:r>
    </w:p>
    <w:p>
      <w:pPr>
        <w:pStyle w:val="ListParagraph"/>
        <w:numPr>
          <w:ilvl w:val="2"/>
          <w:numId w:val="1"/>
        </w:numPr>
        <w:tabs>
          <w:tab w:pos="966" w:val="left" w:leader="none"/>
        </w:tabs>
        <w:spacing w:line="240" w:lineRule="auto" w:before="1" w:after="0"/>
        <w:ind w:left="966" w:right="0" w:hanging="540"/>
        <w:jc w:val="left"/>
        <w:rPr>
          <w:sz w:val="24"/>
        </w:rPr>
      </w:pPr>
      <w:r>
        <w:rPr>
          <w:sz w:val="24"/>
        </w:rPr>
        <w:t>Domain-Specific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Types</w:t>
      </w:r>
    </w:p>
    <w:p>
      <w:pPr>
        <w:pStyle w:val="ListParagraph"/>
        <w:numPr>
          <w:ilvl w:val="2"/>
          <w:numId w:val="1"/>
        </w:numPr>
        <w:tabs>
          <w:tab w:pos="966" w:val="left" w:leader="none"/>
        </w:tabs>
        <w:spacing w:line="240" w:lineRule="auto" w:before="0" w:after="0"/>
        <w:ind w:left="966" w:right="0" w:hanging="540"/>
        <w:jc w:val="left"/>
        <w:rPr>
          <w:sz w:val="24"/>
        </w:rPr>
      </w:pPr>
      <w:r>
        <w:rPr>
          <w:sz w:val="24"/>
        </w:rPr>
        <w:t>Provider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Implementations</w:t>
      </w:r>
    </w:p>
    <w:p>
      <w:pPr>
        <w:pStyle w:val="ListParagraph"/>
        <w:numPr>
          <w:ilvl w:val="3"/>
          <w:numId w:val="1"/>
        </w:numPr>
        <w:tabs>
          <w:tab w:pos="1311" w:val="left" w:leader="none"/>
        </w:tabs>
        <w:spacing w:line="240" w:lineRule="auto" w:before="0" w:after="0"/>
        <w:ind w:left="1311" w:right="0" w:hanging="724"/>
        <w:jc w:val="left"/>
        <w:rPr>
          <w:sz w:val="24"/>
        </w:rPr>
      </w:pPr>
      <w:r>
        <w:rPr>
          <w:sz w:val="24"/>
        </w:rPr>
        <w:t>Sentry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Provider</w:t>
      </w:r>
    </w:p>
    <w:p>
      <w:pPr>
        <w:pStyle w:val="ListParagraph"/>
        <w:numPr>
          <w:ilvl w:val="3"/>
          <w:numId w:val="1"/>
        </w:numPr>
        <w:tabs>
          <w:tab w:pos="1312" w:val="left" w:leader="none"/>
        </w:tabs>
        <w:spacing w:line="240" w:lineRule="auto" w:before="0" w:after="0"/>
        <w:ind w:left="1312" w:right="0" w:hanging="725"/>
        <w:jc w:val="left"/>
        <w:rPr>
          <w:sz w:val="24"/>
        </w:rPr>
      </w:pPr>
      <w:r>
        <w:rPr>
          <w:sz w:val="24"/>
        </w:rPr>
        <w:t>Stackdriver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Provider</w:t>
      </w:r>
    </w:p>
    <w:p>
      <w:pPr>
        <w:pStyle w:val="ListParagraph"/>
        <w:numPr>
          <w:ilvl w:val="2"/>
          <w:numId w:val="1"/>
        </w:numPr>
        <w:tabs>
          <w:tab w:pos="966" w:val="left" w:leader="none"/>
        </w:tabs>
        <w:spacing w:line="240" w:lineRule="auto" w:before="0" w:after="0"/>
        <w:ind w:left="966" w:right="0" w:hanging="540"/>
        <w:jc w:val="left"/>
        <w:rPr>
          <w:sz w:val="24"/>
        </w:rPr>
      </w:pPr>
      <w:r>
        <w:rPr>
          <w:sz w:val="24"/>
        </w:rPr>
        <w:t>Performance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Hooks</w:t>
      </w:r>
    </w:p>
    <w:p>
      <w:pPr>
        <w:pStyle w:val="ListParagraph"/>
        <w:numPr>
          <w:ilvl w:val="2"/>
          <w:numId w:val="1"/>
        </w:numPr>
        <w:tabs>
          <w:tab w:pos="966" w:val="left" w:leader="none"/>
        </w:tabs>
        <w:spacing w:line="240" w:lineRule="auto" w:before="0" w:after="0"/>
        <w:ind w:left="966" w:right="0" w:hanging="540"/>
        <w:jc w:val="left"/>
        <w:rPr>
          <w:sz w:val="24"/>
        </w:rPr>
      </w:pPr>
      <w:r>
        <w:rPr>
          <w:sz w:val="24"/>
        </w:rPr>
        <w:t>Error</w:t>
      </w:r>
      <w:r>
        <w:rPr>
          <w:spacing w:val="-2"/>
          <w:sz w:val="24"/>
        </w:rPr>
        <w:t> </w:t>
      </w:r>
      <w:r>
        <w:rPr>
          <w:sz w:val="24"/>
        </w:rPr>
        <w:t>Boundary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Enhancement</w:t>
      </w:r>
    </w:p>
    <w:p>
      <w:pPr>
        <w:pStyle w:val="ListParagraph"/>
        <w:numPr>
          <w:ilvl w:val="2"/>
          <w:numId w:val="1"/>
        </w:numPr>
        <w:tabs>
          <w:tab w:pos="966" w:val="left" w:leader="none"/>
        </w:tabs>
        <w:spacing w:line="240" w:lineRule="auto" w:before="0" w:after="0"/>
        <w:ind w:left="966" w:right="0" w:hanging="540"/>
        <w:jc w:val="left"/>
        <w:rPr>
          <w:sz w:val="24"/>
        </w:rPr>
      </w:pPr>
      <w:r>
        <w:rPr>
          <w:sz w:val="24"/>
        </w:rPr>
        <w:t>Monitoring</w:t>
      </w:r>
      <w:r>
        <w:rPr>
          <w:spacing w:val="-6"/>
          <w:sz w:val="24"/>
        </w:rPr>
        <w:t> </w:t>
      </w:r>
      <w:r>
        <w:rPr>
          <w:sz w:val="24"/>
        </w:rPr>
        <w:t>Context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Management</w:t>
      </w:r>
    </w:p>
    <w:p>
      <w:pPr>
        <w:pStyle w:val="ListParagraph"/>
        <w:numPr>
          <w:ilvl w:val="2"/>
          <w:numId w:val="1"/>
        </w:numPr>
        <w:tabs>
          <w:tab w:pos="966" w:val="left" w:leader="none"/>
        </w:tabs>
        <w:spacing w:line="240" w:lineRule="auto" w:before="0" w:after="0"/>
        <w:ind w:left="966" w:right="0" w:hanging="540"/>
        <w:jc w:val="left"/>
        <w:rPr>
          <w:sz w:val="24"/>
        </w:rPr>
      </w:pPr>
      <w:r>
        <w:rPr>
          <w:sz w:val="24"/>
        </w:rPr>
        <w:t>Performance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Profiling</w:t>
      </w:r>
    </w:p>
    <w:p>
      <w:pPr>
        <w:pStyle w:val="ListParagraph"/>
        <w:numPr>
          <w:ilvl w:val="2"/>
          <w:numId w:val="1"/>
        </w:numPr>
        <w:tabs>
          <w:tab w:pos="966" w:val="left" w:leader="none"/>
        </w:tabs>
        <w:spacing w:line="240" w:lineRule="auto" w:before="0" w:after="0"/>
        <w:ind w:left="966" w:right="0" w:hanging="540"/>
        <w:jc w:val="left"/>
        <w:rPr>
          <w:sz w:val="24"/>
        </w:rPr>
      </w:pPr>
      <w:r>
        <w:rPr>
          <w:sz w:val="24"/>
        </w:rPr>
        <w:t>API</w:t>
      </w:r>
      <w:r>
        <w:rPr>
          <w:spacing w:val="-1"/>
          <w:sz w:val="24"/>
        </w:rPr>
        <w:t> </w:t>
      </w:r>
      <w:r>
        <w:rPr>
          <w:sz w:val="24"/>
        </w:rPr>
        <w:t>Performance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Monitoring</w:t>
      </w:r>
    </w:p>
    <w:p>
      <w:pPr>
        <w:pStyle w:val="ListParagraph"/>
        <w:numPr>
          <w:ilvl w:val="2"/>
          <w:numId w:val="1"/>
        </w:numPr>
        <w:tabs>
          <w:tab w:pos="966" w:val="left" w:leader="none"/>
        </w:tabs>
        <w:spacing w:line="240" w:lineRule="auto" w:before="0" w:after="0"/>
        <w:ind w:left="966" w:right="0" w:hanging="540"/>
        <w:jc w:val="left"/>
        <w:rPr>
          <w:sz w:val="24"/>
        </w:rPr>
      </w:pPr>
      <w:r>
        <w:rPr>
          <w:sz w:val="24"/>
        </w:rPr>
        <w:t>Real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Monitoring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(RUM)</w:t>
      </w:r>
    </w:p>
    <w:p>
      <w:pPr>
        <w:pStyle w:val="ListParagraph"/>
        <w:numPr>
          <w:ilvl w:val="0"/>
          <w:numId w:val="1"/>
        </w:numPr>
        <w:tabs>
          <w:tab w:pos="336" w:val="left" w:leader="none"/>
        </w:tabs>
        <w:spacing w:line="240" w:lineRule="auto" w:before="293" w:after="0"/>
        <w:ind w:left="336" w:right="0" w:hanging="236"/>
        <w:jc w:val="left"/>
        <w:rPr>
          <w:sz w:val="24"/>
        </w:rPr>
      </w:pPr>
      <w:r>
        <w:rPr>
          <w:sz w:val="24"/>
        </w:rPr>
        <w:t>Quality</w:t>
      </w:r>
      <w:r>
        <w:rPr>
          <w:spacing w:val="-2"/>
          <w:sz w:val="24"/>
        </w:rPr>
        <w:t> Assurance</w:t>
      </w:r>
    </w:p>
    <w:p>
      <w:pPr>
        <w:pStyle w:val="ListParagraph"/>
        <w:numPr>
          <w:ilvl w:val="1"/>
          <w:numId w:val="1"/>
        </w:numPr>
        <w:tabs>
          <w:tab w:pos="621" w:val="left" w:leader="none"/>
        </w:tabs>
        <w:spacing w:line="240" w:lineRule="auto" w:before="0" w:after="0"/>
        <w:ind w:left="621" w:right="0" w:hanging="358"/>
        <w:jc w:val="left"/>
        <w:rPr>
          <w:sz w:val="24"/>
        </w:rPr>
      </w:pPr>
      <w:r>
        <w:rPr>
          <w:sz w:val="24"/>
        </w:rPr>
        <w:t>Unit</w:t>
      </w:r>
      <w:r>
        <w:rPr>
          <w:spacing w:val="-1"/>
          <w:sz w:val="24"/>
        </w:rPr>
        <w:t> </w:t>
      </w:r>
      <w:r>
        <w:rPr>
          <w:sz w:val="24"/>
        </w:rPr>
        <w:t>Tests</w:t>
      </w:r>
      <w:r>
        <w:rPr>
          <w:spacing w:val="-2"/>
          <w:sz w:val="24"/>
        </w:rPr>
        <w:t> </w:t>
      </w:r>
      <w:r>
        <w:rPr>
          <w:sz w:val="24"/>
        </w:rPr>
        <w:t>(Jest</w:t>
      </w:r>
      <w:r>
        <w:rPr>
          <w:spacing w:val="-1"/>
          <w:sz w:val="24"/>
        </w:rPr>
        <w:t> </w:t>
      </w:r>
      <w:r>
        <w:rPr>
          <w:sz w:val="24"/>
        </w:rPr>
        <w:t>+</w:t>
      </w:r>
      <w:r>
        <w:rPr>
          <w:spacing w:val="-1"/>
          <w:sz w:val="24"/>
        </w:rPr>
        <w:t> </w:t>
      </w:r>
      <w:r>
        <w:rPr>
          <w:sz w:val="24"/>
        </w:rPr>
        <w:t>React</w:t>
      </w:r>
      <w:r>
        <w:rPr>
          <w:spacing w:val="2"/>
          <w:sz w:val="24"/>
        </w:rPr>
        <w:t> </w:t>
      </w:r>
      <w:r>
        <w:rPr>
          <w:sz w:val="24"/>
        </w:rPr>
        <w:t>Testing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Library)</w:t>
      </w:r>
    </w:p>
    <w:p>
      <w:pPr>
        <w:pStyle w:val="ListParagraph"/>
        <w:numPr>
          <w:ilvl w:val="1"/>
          <w:numId w:val="1"/>
        </w:numPr>
        <w:tabs>
          <w:tab w:pos="621" w:val="left" w:leader="none"/>
        </w:tabs>
        <w:spacing w:line="240" w:lineRule="auto" w:before="0" w:after="0"/>
        <w:ind w:left="621" w:right="0" w:hanging="358"/>
        <w:jc w:val="left"/>
        <w:rPr>
          <w:sz w:val="24"/>
        </w:rPr>
      </w:pPr>
      <w:r>
        <w:rPr>
          <w:sz w:val="24"/>
        </w:rPr>
        <w:t>Integration</w:t>
      </w:r>
      <w:r>
        <w:rPr>
          <w:spacing w:val="-6"/>
          <w:sz w:val="24"/>
        </w:rPr>
        <w:t> </w:t>
      </w:r>
      <w:r>
        <w:rPr>
          <w:sz w:val="24"/>
        </w:rPr>
        <w:t>Tests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(Cypress)</w:t>
      </w:r>
    </w:p>
    <w:p>
      <w:pPr>
        <w:pStyle w:val="ListParagraph"/>
        <w:numPr>
          <w:ilvl w:val="1"/>
          <w:numId w:val="1"/>
        </w:numPr>
        <w:tabs>
          <w:tab w:pos="621" w:val="left" w:leader="none"/>
        </w:tabs>
        <w:spacing w:line="240" w:lineRule="auto" w:before="0" w:after="0"/>
        <w:ind w:left="621" w:right="0" w:hanging="358"/>
        <w:jc w:val="left"/>
        <w:rPr>
          <w:sz w:val="24"/>
        </w:rPr>
      </w:pPr>
      <w:r>
        <w:rPr>
          <w:sz w:val="24"/>
        </w:rPr>
        <w:t>Performance</w:t>
      </w:r>
      <w:r>
        <w:rPr>
          <w:spacing w:val="-6"/>
          <w:sz w:val="24"/>
        </w:rPr>
        <w:t> </w:t>
      </w:r>
      <w:r>
        <w:rPr>
          <w:sz w:val="24"/>
        </w:rPr>
        <w:t>Tests </w:t>
      </w:r>
      <w:r>
        <w:rPr>
          <w:spacing w:val="-2"/>
          <w:sz w:val="24"/>
        </w:rPr>
        <w:t>(Lighthouse)</w:t>
      </w:r>
    </w:p>
    <w:p>
      <w:pPr>
        <w:pStyle w:val="ListParagraph"/>
        <w:numPr>
          <w:ilvl w:val="1"/>
          <w:numId w:val="1"/>
        </w:numPr>
        <w:tabs>
          <w:tab w:pos="621" w:val="left" w:leader="none"/>
        </w:tabs>
        <w:spacing w:line="240" w:lineRule="auto" w:before="0" w:after="0"/>
        <w:ind w:left="621" w:right="0" w:hanging="358"/>
        <w:jc w:val="left"/>
        <w:rPr>
          <w:sz w:val="24"/>
        </w:rPr>
      </w:pPr>
      <w:r>
        <w:rPr>
          <w:sz w:val="24"/>
        </w:rPr>
        <w:t>Accessibility</w:t>
      </w:r>
      <w:r>
        <w:rPr>
          <w:spacing w:val="-7"/>
          <w:sz w:val="24"/>
        </w:rPr>
        <w:t> </w:t>
      </w:r>
      <w:r>
        <w:rPr>
          <w:sz w:val="24"/>
        </w:rPr>
        <w:t>Tests</w:t>
      </w:r>
      <w:r>
        <w:rPr>
          <w:spacing w:val="-6"/>
          <w:sz w:val="24"/>
        </w:rPr>
        <w:t> </w:t>
      </w:r>
      <w:r>
        <w:rPr>
          <w:sz w:val="24"/>
        </w:rPr>
        <w:t>(axe-</w:t>
      </w:r>
      <w:r>
        <w:rPr>
          <w:spacing w:val="-2"/>
          <w:sz w:val="24"/>
        </w:rPr>
        <w:t>core)</w:t>
      </w:r>
    </w:p>
    <w:p>
      <w:pPr>
        <w:pStyle w:val="ListParagraph"/>
        <w:numPr>
          <w:ilvl w:val="1"/>
          <w:numId w:val="1"/>
        </w:numPr>
        <w:tabs>
          <w:tab w:pos="621" w:val="left" w:leader="none"/>
        </w:tabs>
        <w:spacing w:line="240" w:lineRule="auto" w:before="0" w:after="0"/>
        <w:ind w:left="621" w:right="0" w:hanging="358"/>
        <w:jc w:val="left"/>
        <w:rPr>
          <w:sz w:val="24"/>
        </w:rPr>
      </w:pPr>
      <w:r>
        <w:rPr>
          <w:sz w:val="24"/>
        </w:rPr>
        <w:t>Security</w:t>
      </w:r>
      <w:r>
        <w:rPr>
          <w:spacing w:val="-2"/>
          <w:sz w:val="24"/>
        </w:rPr>
        <w:t> </w:t>
      </w:r>
      <w:r>
        <w:rPr>
          <w:sz w:val="24"/>
        </w:rPr>
        <w:t>Tests</w:t>
      </w:r>
      <w:r>
        <w:rPr>
          <w:spacing w:val="-2"/>
          <w:sz w:val="24"/>
        </w:rPr>
        <w:t> </w:t>
      </w:r>
      <w:r>
        <w:rPr>
          <w:sz w:val="24"/>
        </w:rPr>
        <w:t>(OWASP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ZAP)</w:t>
      </w:r>
    </w:p>
    <w:p>
      <w:pPr>
        <w:pStyle w:val="BodyText"/>
        <w:ind w:left="0" w:firstLine="0"/>
      </w:pPr>
    </w:p>
    <w:p>
      <w:pPr>
        <w:pStyle w:val="ListParagraph"/>
        <w:numPr>
          <w:ilvl w:val="0"/>
          <w:numId w:val="1"/>
        </w:numPr>
        <w:tabs>
          <w:tab w:pos="336" w:val="left" w:leader="none"/>
        </w:tabs>
        <w:spacing w:line="240" w:lineRule="auto" w:before="0" w:after="0"/>
        <w:ind w:left="336" w:right="0" w:hanging="236"/>
        <w:jc w:val="left"/>
        <w:rPr>
          <w:sz w:val="24"/>
        </w:rPr>
      </w:pPr>
      <w:r>
        <w:rPr>
          <w:sz w:val="24"/>
        </w:rPr>
        <w:t>Operations</w:t>
      </w:r>
      <w:r>
        <w:rPr>
          <w:spacing w:val="-7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Deployment</w:t>
      </w:r>
    </w:p>
    <w:p>
      <w:pPr>
        <w:pStyle w:val="ListParagraph"/>
        <w:numPr>
          <w:ilvl w:val="1"/>
          <w:numId w:val="1"/>
        </w:numPr>
        <w:tabs>
          <w:tab w:pos="621" w:val="left" w:leader="none"/>
        </w:tabs>
        <w:spacing w:line="240" w:lineRule="auto" w:before="0" w:after="0"/>
        <w:ind w:left="621" w:right="0" w:hanging="358"/>
        <w:jc w:val="left"/>
        <w:rPr>
          <w:sz w:val="24"/>
        </w:rPr>
      </w:pPr>
      <w:r>
        <w:rPr>
          <w:sz w:val="24"/>
        </w:rPr>
        <w:t>Environment-specific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configurations</w:t>
      </w:r>
    </w:p>
    <w:p>
      <w:pPr>
        <w:pStyle w:val="ListParagraph"/>
        <w:numPr>
          <w:ilvl w:val="1"/>
          <w:numId w:val="1"/>
        </w:numPr>
        <w:tabs>
          <w:tab w:pos="621" w:val="left" w:leader="none"/>
        </w:tabs>
        <w:spacing w:line="240" w:lineRule="auto" w:before="0" w:after="0"/>
        <w:ind w:left="621" w:right="0" w:hanging="358"/>
        <w:jc w:val="left"/>
        <w:rPr>
          <w:sz w:val="24"/>
        </w:rPr>
      </w:pPr>
      <w:r>
        <w:rPr>
          <w:sz w:val="24"/>
        </w:rPr>
        <w:t>Feature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flags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0" w:after="0"/>
        <w:ind w:left="619" w:right="0" w:hanging="356"/>
        <w:jc w:val="left"/>
        <w:rPr>
          <w:sz w:val="24"/>
        </w:rPr>
      </w:pPr>
      <w:r>
        <w:rPr>
          <w:sz w:val="24"/>
        </w:rPr>
        <w:t>A/B</w:t>
      </w:r>
      <w:r>
        <w:rPr>
          <w:spacing w:val="-3"/>
          <w:sz w:val="24"/>
        </w:rPr>
        <w:t> </w:t>
      </w:r>
      <w:r>
        <w:rPr>
          <w:sz w:val="24"/>
        </w:rPr>
        <w:t>testing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support</w:t>
      </w:r>
    </w:p>
    <w:p>
      <w:pPr>
        <w:pStyle w:val="ListParagraph"/>
        <w:numPr>
          <w:ilvl w:val="1"/>
          <w:numId w:val="1"/>
        </w:numPr>
        <w:tabs>
          <w:tab w:pos="621" w:val="left" w:leader="none"/>
        </w:tabs>
        <w:spacing w:line="240" w:lineRule="auto" w:before="0" w:after="0"/>
        <w:ind w:left="621" w:right="0" w:hanging="358"/>
        <w:jc w:val="left"/>
        <w:rPr>
          <w:sz w:val="24"/>
        </w:rPr>
      </w:pPr>
      <w:r>
        <w:rPr>
          <w:sz w:val="24"/>
        </w:rPr>
        <w:t>Automated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testing</w:t>
      </w:r>
    </w:p>
    <w:p>
      <w:pPr>
        <w:pStyle w:val="ListParagraph"/>
        <w:numPr>
          <w:ilvl w:val="1"/>
          <w:numId w:val="1"/>
        </w:numPr>
        <w:tabs>
          <w:tab w:pos="621" w:val="left" w:leader="none"/>
        </w:tabs>
        <w:spacing w:line="240" w:lineRule="auto" w:before="0" w:after="0"/>
        <w:ind w:left="621" w:right="0" w:hanging="358"/>
        <w:jc w:val="left"/>
        <w:rPr>
          <w:sz w:val="24"/>
        </w:rPr>
      </w:pPr>
      <w:r>
        <w:rPr>
          <w:sz w:val="24"/>
        </w:rPr>
        <w:t>Automated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deployment</w:t>
      </w:r>
    </w:p>
    <w:p>
      <w:pPr>
        <w:pStyle w:val="BodyText"/>
        <w:ind w:left="0" w:firstLine="0"/>
      </w:pPr>
    </w:p>
    <w:p>
      <w:pPr>
        <w:pStyle w:val="ListParagraph"/>
        <w:numPr>
          <w:ilvl w:val="0"/>
          <w:numId w:val="1"/>
        </w:numPr>
        <w:tabs>
          <w:tab w:pos="336" w:val="left" w:leader="none"/>
        </w:tabs>
        <w:spacing w:line="240" w:lineRule="auto" w:before="0" w:after="0"/>
        <w:ind w:left="336" w:right="0" w:hanging="236"/>
        <w:jc w:val="left"/>
        <w:rPr>
          <w:sz w:val="24"/>
        </w:rPr>
      </w:pPr>
      <w:r>
        <w:rPr>
          <w:sz w:val="24"/>
        </w:rPr>
        <w:t>Continuous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Improvement</w:t>
      </w:r>
    </w:p>
    <w:p>
      <w:pPr>
        <w:pStyle w:val="ListParagraph"/>
        <w:numPr>
          <w:ilvl w:val="1"/>
          <w:numId w:val="1"/>
        </w:numPr>
        <w:tabs>
          <w:tab w:pos="621" w:val="left" w:leader="none"/>
        </w:tabs>
        <w:spacing w:line="240" w:lineRule="auto" w:before="0" w:after="0"/>
        <w:ind w:left="621" w:right="0" w:hanging="358"/>
        <w:jc w:val="left"/>
        <w:rPr>
          <w:sz w:val="24"/>
        </w:rPr>
      </w:pPr>
      <w:r>
        <w:rPr>
          <w:sz w:val="24"/>
        </w:rPr>
        <w:t>Technical Debt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Management</w:t>
      </w:r>
    </w:p>
    <w:p>
      <w:pPr>
        <w:pStyle w:val="ListParagraph"/>
        <w:numPr>
          <w:ilvl w:val="2"/>
          <w:numId w:val="1"/>
        </w:numPr>
        <w:tabs>
          <w:tab w:pos="966" w:val="left" w:leader="none"/>
        </w:tabs>
        <w:spacing w:line="240" w:lineRule="auto" w:before="0" w:after="0"/>
        <w:ind w:left="966" w:right="0" w:hanging="540"/>
        <w:jc w:val="left"/>
        <w:rPr>
          <w:sz w:val="24"/>
        </w:rPr>
      </w:pPr>
      <w:r>
        <w:rPr>
          <w:spacing w:val="-2"/>
          <w:sz w:val="24"/>
        </w:rPr>
        <w:t>TechnicalDebtItem</w:t>
      </w:r>
    </w:p>
    <w:p>
      <w:pPr>
        <w:pStyle w:val="ListParagraph"/>
        <w:numPr>
          <w:ilvl w:val="2"/>
          <w:numId w:val="1"/>
        </w:numPr>
        <w:tabs>
          <w:tab w:pos="966" w:val="left" w:leader="none"/>
        </w:tabs>
        <w:spacing w:line="240" w:lineRule="auto" w:before="0" w:after="0"/>
        <w:ind w:left="966" w:right="0" w:hanging="540"/>
        <w:jc w:val="left"/>
        <w:rPr>
          <w:sz w:val="24"/>
        </w:rPr>
      </w:pPr>
      <w:r>
        <w:rPr>
          <w:spacing w:val="-2"/>
          <w:sz w:val="24"/>
        </w:rPr>
        <w:t>DebtManagementStrategy</w:t>
      </w:r>
    </w:p>
    <w:p>
      <w:pPr>
        <w:pStyle w:val="ListParagraph"/>
        <w:numPr>
          <w:ilvl w:val="1"/>
          <w:numId w:val="1"/>
        </w:numPr>
        <w:tabs>
          <w:tab w:pos="621" w:val="left" w:leader="none"/>
        </w:tabs>
        <w:spacing w:line="240" w:lineRule="auto" w:before="0" w:after="0"/>
        <w:ind w:left="621" w:right="0" w:hanging="358"/>
        <w:jc w:val="left"/>
        <w:rPr>
          <w:sz w:val="24"/>
        </w:rPr>
      </w:pPr>
      <w:r>
        <w:rPr>
          <w:sz w:val="24"/>
        </w:rPr>
        <w:t>Architecture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Evolution</w:t>
      </w:r>
    </w:p>
    <w:p>
      <w:pPr>
        <w:pStyle w:val="ListParagraph"/>
        <w:numPr>
          <w:ilvl w:val="2"/>
          <w:numId w:val="1"/>
        </w:numPr>
        <w:tabs>
          <w:tab w:pos="966" w:val="left" w:leader="none"/>
        </w:tabs>
        <w:spacing w:line="240" w:lineRule="auto" w:before="0" w:after="0"/>
        <w:ind w:left="966" w:right="0" w:hanging="540"/>
        <w:jc w:val="left"/>
        <w:rPr>
          <w:sz w:val="24"/>
        </w:rPr>
      </w:pPr>
      <w:r>
        <w:rPr>
          <w:sz w:val="24"/>
        </w:rPr>
        <w:t>Regular</w:t>
      </w:r>
      <w:r>
        <w:rPr>
          <w:spacing w:val="-2"/>
          <w:sz w:val="24"/>
        </w:rPr>
        <w:t> </w:t>
      </w:r>
      <w:r>
        <w:rPr>
          <w:sz w:val="24"/>
        </w:rPr>
        <w:t>architecture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reviews</w:t>
      </w:r>
    </w:p>
    <w:p>
      <w:pPr>
        <w:pStyle w:val="ListParagraph"/>
        <w:numPr>
          <w:ilvl w:val="2"/>
          <w:numId w:val="1"/>
        </w:numPr>
        <w:tabs>
          <w:tab w:pos="966" w:val="left" w:leader="none"/>
        </w:tabs>
        <w:spacing w:line="240" w:lineRule="auto" w:before="1" w:after="0"/>
        <w:ind w:left="966" w:right="0" w:hanging="540"/>
        <w:jc w:val="left"/>
        <w:rPr>
          <w:sz w:val="24"/>
        </w:rPr>
      </w:pPr>
      <w:r>
        <w:rPr>
          <w:sz w:val="24"/>
        </w:rPr>
        <w:t>Performance</w:t>
      </w:r>
      <w:r>
        <w:rPr>
          <w:spacing w:val="-4"/>
          <w:sz w:val="24"/>
        </w:rPr>
        <w:t> </w:t>
      </w:r>
      <w:r>
        <w:rPr>
          <w:sz w:val="24"/>
        </w:rPr>
        <w:t>optimization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cycles</w:t>
      </w:r>
    </w:p>
    <w:p>
      <w:pPr>
        <w:pStyle w:val="ListParagraph"/>
        <w:numPr>
          <w:ilvl w:val="2"/>
          <w:numId w:val="1"/>
        </w:numPr>
        <w:tabs>
          <w:tab w:pos="966" w:val="left" w:leader="none"/>
        </w:tabs>
        <w:spacing w:line="240" w:lineRule="auto" w:before="0" w:after="0"/>
        <w:ind w:left="966" w:right="0" w:hanging="540"/>
        <w:jc w:val="left"/>
        <w:rPr>
          <w:sz w:val="24"/>
        </w:rPr>
      </w:pPr>
      <w:r>
        <w:rPr>
          <w:sz w:val="24"/>
        </w:rPr>
        <w:t>Security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audits</w:t>
      </w:r>
    </w:p>
    <w:p>
      <w:pPr>
        <w:pStyle w:val="ListParagraph"/>
        <w:numPr>
          <w:ilvl w:val="2"/>
          <w:numId w:val="1"/>
        </w:numPr>
        <w:tabs>
          <w:tab w:pos="966" w:val="left" w:leader="none"/>
        </w:tabs>
        <w:spacing w:line="240" w:lineRule="auto" w:before="0" w:after="0"/>
        <w:ind w:left="966" w:right="0" w:hanging="540"/>
        <w:jc w:val="left"/>
        <w:rPr>
          <w:sz w:val="24"/>
        </w:rPr>
      </w:pPr>
      <w:r>
        <w:rPr>
          <w:sz w:val="24"/>
        </w:rPr>
        <w:t>Accessibility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improvements</w:t>
      </w:r>
    </w:p>
    <w:p>
      <w:pPr>
        <w:pStyle w:val="ListParagraph"/>
        <w:numPr>
          <w:ilvl w:val="1"/>
          <w:numId w:val="1"/>
        </w:numPr>
        <w:tabs>
          <w:tab w:pos="621" w:val="left" w:leader="none"/>
        </w:tabs>
        <w:spacing w:line="240" w:lineRule="auto" w:before="0" w:after="0"/>
        <w:ind w:left="621" w:right="0" w:hanging="358"/>
        <w:jc w:val="left"/>
        <w:rPr>
          <w:sz w:val="24"/>
        </w:rPr>
      </w:pPr>
      <w:r>
        <w:rPr>
          <w:sz w:val="24"/>
        </w:rPr>
        <w:t>Feedback </w:t>
      </w:r>
      <w:r>
        <w:rPr>
          <w:spacing w:val="-2"/>
          <w:sz w:val="24"/>
        </w:rPr>
        <w:t>Integration</w:t>
      </w:r>
    </w:p>
    <w:p>
      <w:pPr>
        <w:pStyle w:val="ListParagraph"/>
        <w:numPr>
          <w:ilvl w:val="2"/>
          <w:numId w:val="1"/>
        </w:numPr>
        <w:tabs>
          <w:tab w:pos="966" w:val="left" w:leader="none"/>
        </w:tabs>
        <w:spacing w:line="240" w:lineRule="auto" w:before="0" w:after="0"/>
        <w:ind w:left="966" w:right="0" w:hanging="540"/>
        <w:jc w:val="left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feedback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collection</w:t>
      </w:r>
    </w:p>
    <w:p>
      <w:pPr>
        <w:pStyle w:val="ListParagraph"/>
        <w:numPr>
          <w:ilvl w:val="2"/>
          <w:numId w:val="1"/>
        </w:numPr>
        <w:tabs>
          <w:tab w:pos="966" w:val="left" w:leader="none"/>
        </w:tabs>
        <w:spacing w:line="240" w:lineRule="auto" w:before="0" w:after="0"/>
        <w:ind w:left="966" w:right="0" w:hanging="540"/>
        <w:jc w:val="left"/>
        <w:rPr>
          <w:sz w:val="24"/>
        </w:rPr>
      </w:pPr>
      <w:r>
        <w:rPr>
          <w:sz w:val="24"/>
        </w:rPr>
        <w:t>Performance</w:t>
      </w:r>
      <w:r>
        <w:rPr>
          <w:spacing w:val="-6"/>
          <w:sz w:val="24"/>
        </w:rPr>
        <w:t> </w:t>
      </w:r>
      <w:r>
        <w:rPr>
          <w:sz w:val="24"/>
        </w:rPr>
        <w:t>metrics</w:t>
      </w:r>
      <w:r>
        <w:rPr>
          <w:spacing w:val="-2"/>
          <w:sz w:val="24"/>
        </w:rPr>
        <w:t> analysis</w:t>
      </w:r>
    </w:p>
    <w:p>
      <w:pPr>
        <w:pStyle w:val="ListParagraph"/>
        <w:numPr>
          <w:ilvl w:val="2"/>
          <w:numId w:val="1"/>
        </w:numPr>
        <w:tabs>
          <w:tab w:pos="966" w:val="left" w:leader="none"/>
        </w:tabs>
        <w:spacing w:line="240" w:lineRule="auto" w:before="0" w:after="0"/>
        <w:ind w:left="966" w:right="0" w:hanging="540"/>
        <w:jc w:val="left"/>
        <w:rPr>
          <w:sz w:val="24"/>
        </w:rPr>
      </w:pPr>
      <w:r>
        <w:rPr>
          <w:sz w:val="24"/>
        </w:rPr>
        <w:t>Error</w:t>
      </w:r>
      <w:r>
        <w:rPr>
          <w:spacing w:val="-3"/>
          <w:sz w:val="24"/>
        </w:rPr>
        <w:t> </w:t>
      </w:r>
      <w:r>
        <w:rPr>
          <w:sz w:val="24"/>
        </w:rPr>
        <w:t>rate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monitoring</w:t>
      </w:r>
    </w:p>
    <w:p>
      <w:pPr>
        <w:pStyle w:val="ListParagraph"/>
        <w:numPr>
          <w:ilvl w:val="2"/>
          <w:numId w:val="1"/>
        </w:numPr>
        <w:tabs>
          <w:tab w:pos="966" w:val="left" w:leader="none"/>
        </w:tabs>
        <w:spacing w:line="240" w:lineRule="auto" w:before="0" w:after="0"/>
        <w:ind w:left="966" w:right="0" w:hanging="540"/>
        <w:jc w:val="left"/>
        <w:rPr>
          <w:sz w:val="24"/>
        </w:rPr>
      </w:pPr>
      <w:r>
        <w:rPr>
          <w:sz w:val="24"/>
        </w:rPr>
        <w:t>Feature</w:t>
      </w:r>
      <w:r>
        <w:rPr>
          <w:spacing w:val="-2"/>
          <w:sz w:val="24"/>
        </w:rPr>
        <w:t> </w:t>
      </w:r>
      <w:r>
        <w:rPr>
          <w:sz w:val="24"/>
        </w:rPr>
        <w:t>usage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tracking</w:t>
      </w:r>
    </w:p>
    <w:sectPr>
      <w:pgSz w:w="12240" w:h="15840"/>
      <w:pgMar w:header="0" w:footer="20" w:top="680" w:bottom="200" w:left="134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4352">
              <wp:simplePos x="0" y="0"/>
              <wp:positionH relativeFrom="page">
                <wp:posOffset>3362071</wp:posOffset>
              </wp:positionH>
              <wp:positionV relativeFrom="page">
                <wp:posOffset>9906158</wp:posOffset>
              </wp:positionV>
              <wp:extent cx="1084580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0845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HexProperty</w:t>
                          </w:r>
                          <w:r>
                            <w:rPr>
                              <w:rFonts w:ascii="Times New Roman"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64.730011pt;margin-top:780.012512pt;width:85.4pt;height:13.05pt;mso-position-horizontal-relative:page;mso-position-vertical-relative:page;z-index:-15792128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HexProperty</w:t>
                    </w:r>
                    <w:r>
                      <w:rPr>
                        <w:rFonts w:ascii="Times New Roman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Page</w:t>
                    </w:r>
                    <w:r>
                      <w:rPr>
                        <w:rFonts w:ascii="Times New Roman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37" w:hanging="23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2" w:hanging="35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68" w:hanging="54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314" w:hanging="72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5" w:hanging="7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0" w:hanging="7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7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1" w:hanging="7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6" w:hanging="72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66" w:hanging="54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87" w:lineRule="exact"/>
      <w:ind w:left="100"/>
    </w:pPr>
    <w:rPr>
      <w:rFonts w:ascii="Calibri Light" w:hAnsi="Calibri Light" w:eastAsia="Calibri Light" w:cs="Calibri Light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66" w:hanging="54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2024-11-29T10:34:03Z</dcterms:created>
  <dcterms:modified xsi:type="dcterms:W3CDTF">2024-11-29T10:34:03Z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Creator">
    <vt:lpwstr>Microsoft® OneNote® for Microsoft 365</vt:lpwstr>
  </property>
  <property fmtid="{D5CDD505-2E9C-101B-9397-08002B2CF9AE}" pid="4" name="LastSaved">
    <vt:filetime>2024-11-29T00:00:00Z</vt:filetime>
  </property>
  <property fmtid="{D5CDD505-2E9C-101B-9397-08002B2CF9AE}" pid="5" name="Producer">
    <vt:lpwstr>Microsoft® OneNote® for Microsoft 365</vt:lpwstr>
  </property>
</Properties>
</file>