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proposed system’s aim is to help university find suitable mentors who are either </w:t>
      </w:r>
      <w:proofErr w:type="gramStart"/>
      <w:r w:rsidRPr="00AE45CA">
        <w:rPr>
          <w:rFonts w:ascii="Calibri" w:hAnsi="Calibri" w:cs="Arial"/>
          <w:sz w:val="26"/>
          <w:szCs w:val="26"/>
        </w:rPr>
        <w:t>professionals</w:t>
      </w:r>
      <w:proofErr w:type="gramEnd"/>
      <w:r w:rsidRPr="00AE45CA">
        <w:rPr>
          <w:rFonts w:ascii="Calibri" w:hAnsi="Calibri" w:cs="Arial"/>
          <w:sz w:val="26"/>
          <w:szCs w:val="26"/>
        </w:rPr>
        <w:t xml:space="preserve">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w:t>
      </w:r>
      <w:proofErr w:type="gramStart"/>
      <w:r w:rsidRPr="00AE45CA">
        <w:rPr>
          <w:rFonts w:ascii="Calibri" w:hAnsi="Calibri" w:cs="Arial"/>
          <w:sz w:val="26"/>
          <w:szCs w:val="26"/>
        </w:rPr>
        <w:t>is</w:t>
      </w:r>
      <w:proofErr w:type="gramEnd"/>
      <w:r w:rsidRPr="00AE45CA">
        <w:rPr>
          <w:rFonts w:ascii="Calibri" w:hAnsi="Calibri" w:cs="Arial"/>
          <w:sz w:val="26"/>
          <w:szCs w:val="26"/>
        </w:rPr>
        <w:t xml:space="preserve">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w:t>
      </w:r>
      <w:proofErr w:type="spellStart"/>
      <w:r w:rsidRPr="00AE45CA">
        <w:rPr>
          <w:rFonts w:ascii="Calibri" w:hAnsi="Calibri" w:cs="Arial"/>
          <w:sz w:val="26"/>
          <w:szCs w:val="26"/>
        </w:rPr>
        <w:t>programmes</w:t>
      </w:r>
      <w:proofErr w:type="spellEnd"/>
      <w:r w:rsidRPr="00AE45CA">
        <w:rPr>
          <w:rFonts w:ascii="Calibri" w:hAnsi="Calibri" w:cs="Arial"/>
          <w:sz w:val="26"/>
          <w:szCs w:val="26"/>
        </w:rPr>
        <w:t xml:space="preserve">. </w:t>
      </w:r>
      <w:proofErr w:type="gramStart"/>
      <w:r w:rsidRPr="00AE45CA">
        <w:rPr>
          <w:rFonts w:ascii="Calibri" w:hAnsi="Calibri" w:cs="Arial"/>
          <w:sz w:val="26"/>
          <w:szCs w:val="26"/>
        </w:rPr>
        <w:t>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roofErr w:type="gramEnd"/>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proofErr w:type="gramStart"/>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roofErr w:type="gramEnd"/>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 xml:space="preserve">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w:t>
      </w:r>
      <w:proofErr w:type="gramStart"/>
      <w:r w:rsidRPr="00AE45CA">
        <w:rPr>
          <w:rFonts w:ascii="Calibri" w:hAnsi="Calibri"/>
          <w:sz w:val="26"/>
          <w:szCs w:val="26"/>
        </w:rPr>
        <w:t>fits</w:t>
      </w:r>
      <w:proofErr w:type="gramEnd"/>
      <w:r w:rsidRPr="00AE45CA">
        <w:rPr>
          <w:rFonts w:ascii="Calibri" w:hAnsi="Calibri"/>
          <w:sz w:val="26"/>
          <w:szCs w:val="26"/>
        </w:rPr>
        <w:t xml:space="preserve">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Default="00552FDF" w:rsidP="005144F0">
      <w:pPr>
        <w:rPr>
          <w:rFonts w:ascii="Calibri" w:hAnsi="Calibri"/>
          <w:b/>
          <w:sz w:val="52"/>
          <w:szCs w:val="52"/>
        </w:rPr>
      </w:pPr>
      <w:r w:rsidRPr="00552FDF">
        <w:rPr>
          <w:rFonts w:ascii="Calibri" w:hAnsi="Calibri"/>
          <w:b/>
          <w:sz w:val="52"/>
          <w:szCs w:val="52"/>
        </w:rPr>
        <w:t>Stakeholders and concerns</w:t>
      </w:r>
    </w:p>
    <w:p w:rsidR="00667E3B" w:rsidRPr="003209E4" w:rsidRDefault="00667E3B" w:rsidP="005144F0">
      <w:pPr>
        <w:rPr>
          <w:rFonts w:ascii="Calibri" w:hAnsi="Calibri"/>
          <w:b/>
          <w:sz w:val="36"/>
          <w:szCs w:val="36"/>
        </w:rPr>
      </w:pPr>
      <w:r w:rsidRPr="003209E4">
        <w:rPr>
          <w:rFonts w:ascii="Calibri" w:hAnsi="Calibri"/>
          <w:b/>
          <w:sz w:val="36"/>
          <w:szCs w:val="36"/>
        </w:rPr>
        <w:t>2.1 Stakeholders</w:t>
      </w:r>
      <w:r w:rsidR="003209E4">
        <w:rPr>
          <w:rFonts w:ascii="Calibri" w:hAnsi="Calibri"/>
          <w:b/>
          <w:sz w:val="36"/>
          <w:szCs w:val="36"/>
        </w:rPr>
        <w:t xml:space="preserve">  </w:t>
      </w:r>
    </w:p>
    <w:p w:rsidR="00740E28" w:rsidRDefault="00740E28" w:rsidP="005144F0">
      <w:pPr>
        <w:rPr>
          <w:rFonts w:ascii="Calibri" w:hAnsi="Calibri"/>
          <w:b/>
          <w:sz w:val="28"/>
          <w:szCs w:val="28"/>
        </w:rPr>
      </w:pPr>
      <w:r w:rsidRPr="00740E28">
        <w:rPr>
          <w:rFonts w:ascii="Calibri" w:hAnsi="Calibri"/>
          <w:b/>
          <w:sz w:val="28"/>
          <w:szCs w:val="28"/>
        </w:rPr>
        <w:t>End User</w:t>
      </w:r>
    </w:p>
    <w:p w:rsidR="00740E28" w:rsidRDefault="00740E28" w:rsidP="005144F0">
      <w:pPr>
        <w:rPr>
          <w:rFonts w:ascii="Calibri" w:hAnsi="Calibri"/>
          <w:sz w:val="28"/>
          <w:szCs w:val="28"/>
        </w:rPr>
      </w:pPr>
      <w:r>
        <w:rPr>
          <w:rFonts w:ascii="Calibri" w:hAnsi="Calibri"/>
          <w:sz w:val="28"/>
          <w:szCs w:val="28"/>
        </w:rPr>
        <w:t>These are Mentor, Mentee and Administrator. Mentee wants to search and find a mentor.</w:t>
      </w:r>
    </w:p>
    <w:p w:rsidR="00740E28" w:rsidRDefault="00740E28" w:rsidP="005144F0">
      <w:pPr>
        <w:rPr>
          <w:rFonts w:ascii="Calibri" w:hAnsi="Calibri"/>
          <w:b/>
          <w:sz w:val="28"/>
          <w:szCs w:val="28"/>
        </w:rPr>
      </w:pPr>
      <w:r w:rsidRPr="00740E28">
        <w:rPr>
          <w:rFonts w:ascii="Calibri" w:hAnsi="Calibri"/>
          <w:b/>
          <w:sz w:val="28"/>
          <w:szCs w:val="28"/>
        </w:rPr>
        <w:t>Front End Developer</w:t>
      </w:r>
    </w:p>
    <w:p w:rsidR="00740E28" w:rsidRDefault="00740E28" w:rsidP="00740E28">
      <w:pPr>
        <w:rPr>
          <w:rFonts w:ascii="Calibri" w:hAnsi="Calibri"/>
          <w:sz w:val="28"/>
          <w:szCs w:val="28"/>
        </w:rPr>
      </w:pPr>
      <w:r>
        <w:rPr>
          <w:rFonts w:ascii="Calibri" w:hAnsi="Calibri"/>
          <w:sz w:val="28"/>
          <w:szCs w:val="28"/>
        </w:rPr>
        <w:t>Programmer</w:t>
      </w:r>
      <w:r w:rsidR="00E574B5">
        <w:rPr>
          <w:rFonts w:ascii="Calibri" w:hAnsi="Calibri"/>
          <w:sz w:val="28"/>
          <w:szCs w:val="28"/>
        </w:rPr>
        <w:t xml:space="preserve"> who focuses</w:t>
      </w:r>
      <w:r>
        <w:rPr>
          <w:rFonts w:ascii="Calibri" w:hAnsi="Calibri"/>
          <w:sz w:val="28"/>
          <w:szCs w:val="28"/>
        </w:rPr>
        <w:t xml:space="preserve"> on writing code for</w:t>
      </w:r>
      <w:r w:rsidR="00E574B5">
        <w:rPr>
          <w:rFonts w:ascii="Calibri" w:hAnsi="Calibri"/>
          <w:sz w:val="28"/>
          <w:szCs w:val="28"/>
        </w:rPr>
        <w:t xml:space="preserve"> the</w:t>
      </w:r>
      <w:r>
        <w:rPr>
          <w:rFonts w:ascii="Calibri" w:hAnsi="Calibri"/>
          <w:sz w:val="28"/>
          <w:szCs w:val="28"/>
        </w:rPr>
        <w:t xml:space="preserve"> </w:t>
      </w:r>
      <w:r w:rsidR="00E574B5">
        <w:rPr>
          <w:rFonts w:ascii="Calibri" w:hAnsi="Calibri"/>
          <w:sz w:val="28"/>
          <w:szCs w:val="28"/>
        </w:rPr>
        <w:t>display</w:t>
      </w:r>
      <w:r>
        <w:rPr>
          <w:rFonts w:ascii="Calibri" w:hAnsi="Calibri"/>
          <w:sz w:val="28"/>
          <w:szCs w:val="28"/>
        </w:rPr>
        <w:t xml:space="preserve"> to the user.</w:t>
      </w:r>
    </w:p>
    <w:p w:rsidR="00740E28" w:rsidRDefault="00740E28" w:rsidP="00740E28">
      <w:pPr>
        <w:rPr>
          <w:rFonts w:ascii="Calibri" w:hAnsi="Calibri"/>
          <w:b/>
          <w:sz w:val="28"/>
          <w:szCs w:val="28"/>
        </w:rPr>
      </w:pPr>
      <w:r w:rsidRPr="00740E28">
        <w:rPr>
          <w:rFonts w:ascii="Calibri" w:hAnsi="Calibri"/>
          <w:b/>
          <w:sz w:val="28"/>
          <w:szCs w:val="28"/>
        </w:rPr>
        <w:t>Back End Developer</w:t>
      </w:r>
    </w:p>
    <w:p w:rsidR="00740E28" w:rsidRDefault="00E574B5" w:rsidP="00740E28">
      <w:pPr>
        <w:rPr>
          <w:rFonts w:ascii="Calibri" w:hAnsi="Calibri"/>
          <w:sz w:val="28"/>
          <w:szCs w:val="28"/>
        </w:rPr>
      </w:pPr>
      <w:r>
        <w:rPr>
          <w:rFonts w:ascii="Calibri" w:hAnsi="Calibri"/>
          <w:sz w:val="28"/>
          <w:szCs w:val="28"/>
        </w:rPr>
        <w:t>P</w:t>
      </w:r>
      <w:r w:rsidR="00740E28" w:rsidRPr="00740E28">
        <w:rPr>
          <w:rFonts w:ascii="Calibri" w:hAnsi="Calibri"/>
          <w:sz w:val="28"/>
          <w:szCs w:val="28"/>
        </w:rPr>
        <w:t>rogrammer who creates the logical</w:t>
      </w:r>
      <w:r w:rsidR="00740E28">
        <w:rPr>
          <w:rFonts w:ascii="Calibri" w:hAnsi="Calibri"/>
          <w:sz w:val="28"/>
          <w:szCs w:val="28"/>
        </w:rPr>
        <w:t xml:space="preserve"> </w:t>
      </w:r>
      <w:r w:rsidR="00740E28" w:rsidRPr="00740E28">
        <w:rPr>
          <w:rFonts w:ascii="Calibri" w:hAnsi="Calibri"/>
          <w:b/>
          <w:bCs/>
          <w:sz w:val="28"/>
          <w:szCs w:val="28"/>
        </w:rPr>
        <w:t>back</w:t>
      </w:r>
      <w:r w:rsidR="00740E28" w:rsidRPr="00740E28">
        <w:rPr>
          <w:rFonts w:ascii="Calibri" w:hAnsi="Calibri"/>
          <w:sz w:val="28"/>
          <w:szCs w:val="28"/>
        </w:rPr>
        <w:t>-</w:t>
      </w:r>
      <w:r w:rsidR="00740E28" w:rsidRPr="00740E28">
        <w:rPr>
          <w:rFonts w:ascii="Calibri" w:hAnsi="Calibri"/>
          <w:b/>
          <w:bCs/>
          <w:sz w:val="28"/>
          <w:szCs w:val="28"/>
        </w:rPr>
        <w:t>end</w:t>
      </w:r>
      <w:r w:rsidR="00740E28" w:rsidRPr="00740E28">
        <w:rPr>
          <w:rFonts w:ascii="Calibri" w:hAnsi="Calibri"/>
          <w:sz w:val="28"/>
          <w:szCs w:val="28"/>
        </w:rPr>
        <w:t> and core computational logic of a website</w:t>
      </w:r>
      <w:r>
        <w:rPr>
          <w:rFonts w:ascii="Calibri" w:hAnsi="Calibri"/>
          <w:sz w:val="28"/>
          <w:szCs w:val="28"/>
        </w:rPr>
        <w:t>.</w:t>
      </w:r>
    </w:p>
    <w:p w:rsidR="00E574B5" w:rsidRDefault="00E574B5" w:rsidP="00E574B5">
      <w:pPr>
        <w:rPr>
          <w:rFonts w:ascii="Calibri" w:hAnsi="Calibri"/>
          <w:b/>
          <w:sz w:val="28"/>
          <w:szCs w:val="28"/>
        </w:rPr>
      </w:pPr>
      <w:r w:rsidRPr="00E574B5">
        <w:rPr>
          <w:rFonts w:ascii="Calibri" w:hAnsi="Calibri"/>
          <w:b/>
          <w:sz w:val="28"/>
          <w:szCs w:val="28"/>
        </w:rPr>
        <w:t>Business Analyst</w:t>
      </w:r>
    </w:p>
    <w:p w:rsidR="00E574B5" w:rsidRDefault="00E574B5" w:rsidP="00E574B5">
      <w:pPr>
        <w:rPr>
          <w:rFonts w:ascii="Calibri" w:hAnsi="Calibri"/>
          <w:sz w:val="28"/>
          <w:szCs w:val="28"/>
        </w:rPr>
      </w:pPr>
      <w:r>
        <w:rPr>
          <w:rFonts w:ascii="Calibri" w:hAnsi="Calibri"/>
          <w:sz w:val="28"/>
          <w:szCs w:val="28"/>
        </w:rPr>
        <w:t>A</w:t>
      </w:r>
      <w:r w:rsidRPr="00E574B5">
        <w:rPr>
          <w:rFonts w:ascii="Calibri" w:hAnsi="Calibri"/>
          <w:sz w:val="28"/>
          <w:szCs w:val="28"/>
        </w:rPr>
        <w:t>nalyzes an organization or </w:t>
      </w:r>
      <w:r w:rsidRPr="00E574B5">
        <w:rPr>
          <w:rFonts w:ascii="Calibri" w:hAnsi="Calibri"/>
          <w:b/>
          <w:bCs/>
          <w:sz w:val="28"/>
          <w:szCs w:val="28"/>
        </w:rPr>
        <w:t>business</w:t>
      </w:r>
      <w:r w:rsidRPr="00E574B5">
        <w:rPr>
          <w:rFonts w:ascii="Calibri" w:hAnsi="Calibri"/>
          <w:sz w:val="28"/>
          <w:szCs w:val="28"/>
        </w:rPr>
        <w:t> domain (real or hypothetical) and documents its </w:t>
      </w:r>
      <w:r w:rsidRPr="00E574B5">
        <w:rPr>
          <w:rFonts w:ascii="Calibri" w:hAnsi="Calibri"/>
          <w:b/>
          <w:bCs/>
          <w:sz w:val="28"/>
          <w:szCs w:val="28"/>
        </w:rPr>
        <w:t>business</w:t>
      </w:r>
      <w:r w:rsidRPr="00E574B5">
        <w:rPr>
          <w:rFonts w:ascii="Calibri" w:hAnsi="Calibri"/>
          <w:sz w:val="28"/>
          <w:szCs w:val="28"/>
        </w:rPr>
        <w:t> or processes or systems, assessing the </w:t>
      </w:r>
      <w:r w:rsidRPr="00E574B5">
        <w:rPr>
          <w:rFonts w:ascii="Calibri" w:hAnsi="Calibri"/>
          <w:b/>
          <w:bCs/>
          <w:sz w:val="28"/>
          <w:szCs w:val="28"/>
        </w:rPr>
        <w:t>business</w:t>
      </w:r>
      <w:r w:rsidRPr="00E574B5">
        <w:rPr>
          <w:rFonts w:ascii="Calibri" w:hAnsi="Calibri"/>
          <w:sz w:val="28"/>
          <w:szCs w:val="28"/>
        </w:rPr>
        <w:t> model or its integration with technology.</w:t>
      </w:r>
    </w:p>
    <w:p w:rsidR="00E574B5" w:rsidRDefault="00E574B5" w:rsidP="00E574B5">
      <w:pPr>
        <w:rPr>
          <w:rFonts w:ascii="Calibri" w:hAnsi="Calibri"/>
          <w:b/>
          <w:sz w:val="28"/>
          <w:szCs w:val="28"/>
        </w:rPr>
      </w:pPr>
      <w:r w:rsidRPr="00E574B5">
        <w:rPr>
          <w:rFonts w:ascii="Calibri" w:hAnsi="Calibri"/>
          <w:b/>
          <w:sz w:val="28"/>
          <w:szCs w:val="28"/>
        </w:rPr>
        <w:t>Systems Analyst</w:t>
      </w:r>
    </w:p>
    <w:p w:rsidR="00E574B5" w:rsidRDefault="00E574B5" w:rsidP="00E574B5">
      <w:pPr>
        <w:rPr>
          <w:rFonts w:ascii="Calibri" w:hAnsi="Calibri"/>
          <w:sz w:val="28"/>
          <w:szCs w:val="28"/>
        </w:rPr>
      </w:pPr>
      <w:r>
        <w:rPr>
          <w:rFonts w:ascii="Calibri" w:hAnsi="Calibri"/>
          <w:sz w:val="28"/>
          <w:szCs w:val="28"/>
        </w:rPr>
        <w:t>Analyz</w:t>
      </w:r>
      <w:r w:rsidRPr="00E574B5">
        <w:rPr>
          <w:rFonts w:ascii="Calibri" w:hAnsi="Calibri"/>
          <w:sz w:val="28"/>
          <w:szCs w:val="28"/>
        </w:rPr>
        <w:t>es a complex process or operation in order to improve its efficiency, especially by applying a computer system.</w:t>
      </w:r>
    </w:p>
    <w:p w:rsidR="00E574B5" w:rsidRDefault="00E574B5" w:rsidP="00E574B5">
      <w:pPr>
        <w:rPr>
          <w:rFonts w:ascii="Calibri" w:hAnsi="Calibri"/>
          <w:b/>
          <w:sz w:val="28"/>
          <w:szCs w:val="28"/>
        </w:rPr>
      </w:pPr>
      <w:r w:rsidRPr="00E574B5">
        <w:rPr>
          <w:rFonts w:ascii="Calibri" w:hAnsi="Calibri"/>
          <w:b/>
          <w:sz w:val="28"/>
          <w:szCs w:val="28"/>
        </w:rPr>
        <w:t>Software Testers</w:t>
      </w:r>
    </w:p>
    <w:p w:rsidR="00E574B5" w:rsidRDefault="00E574B5" w:rsidP="00E574B5">
      <w:pPr>
        <w:rPr>
          <w:rFonts w:ascii="Calibri" w:hAnsi="Calibri"/>
          <w:sz w:val="28"/>
          <w:szCs w:val="28"/>
        </w:rPr>
      </w:pPr>
      <w:r w:rsidRPr="00E574B5">
        <w:rPr>
          <w:rFonts w:ascii="Calibri" w:hAnsi="Calibri"/>
          <w:sz w:val="28"/>
          <w:szCs w:val="28"/>
        </w:rPr>
        <w:t>A </w:t>
      </w:r>
      <w:r w:rsidRPr="00E574B5">
        <w:rPr>
          <w:rFonts w:ascii="Calibri" w:hAnsi="Calibri"/>
          <w:bCs/>
          <w:sz w:val="28"/>
          <w:szCs w:val="28"/>
        </w:rPr>
        <w:t>software tester</w:t>
      </w:r>
      <w:r w:rsidRPr="00E574B5">
        <w:rPr>
          <w:rFonts w:ascii="Calibri" w:hAnsi="Calibri"/>
          <w:sz w:val="28"/>
          <w:szCs w:val="28"/>
        </w:rPr>
        <w:t> is involved in the quality assurance stage of </w:t>
      </w:r>
      <w:r w:rsidRPr="00E574B5">
        <w:rPr>
          <w:rFonts w:ascii="Calibri" w:hAnsi="Calibri"/>
          <w:bCs/>
          <w:sz w:val="28"/>
          <w:szCs w:val="28"/>
        </w:rPr>
        <w:t>software</w:t>
      </w:r>
      <w:r>
        <w:rPr>
          <w:rFonts w:ascii="Calibri" w:hAnsi="Calibri"/>
          <w:bCs/>
          <w:sz w:val="28"/>
          <w:szCs w:val="28"/>
        </w:rPr>
        <w:t xml:space="preserve"> </w:t>
      </w:r>
      <w:r w:rsidRPr="00E574B5">
        <w:rPr>
          <w:rFonts w:ascii="Calibri" w:hAnsi="Calibri"/>
          <w:sz w:val="28"/>
          <w:szCs w:val="28"/>
        </w:rPr>
        <w:t>development and deployment. They conduct automated and manual tests to ensure the </w:t>
      </w:r>
      <w:r w:rsidRPr="00E574B5">
        <w:rPr>
          <w:rFonts w:ascii="Calibri" w:hAnsi="Calibri"/>
          <w:bCs/>
          <w:sz w:val="28"/>
          <w:szCs w:val="28"/>
        </w:rPr>
        <w:t>software</w:t>
      </w:r>
      <w:r w:rsidRPr="00E574B5">
        <w:rPr>
          <w:rFonts w:ascii="Calibri" w:hAnsi="Calibri"/>
          <w:sz w:val="28"/>
          <w:szCs w:val="28"/>
        </w:rPr>
        <w:t> created by developers is fit for purpose. </w:t>
      </w:r>
      <w:r w:rsidRPr="00E574B5">
        <w:rPr>
          <w:rFonts w:ascii="Calibri" w:hAnsi="Calibri"/>
          <w:bCs/>
          <w:sz w:val="28"/>
          <w:szCs w:val="28"/>
        </w:rPr>
        <w:t xml:space="preserve">Software </w:t>
      </w:r>
      <w:r w:rsidRPr="00E574B5">
        <w:rPr>
          <w:rFonts w:ascii="Calibri" w:hAnsi="Calibri"/>
          <w:bCs/>
          <w:sz w:val="28"/>
          <w:szCs w:val="28"/>
        </w:rPr>
        <w:lastRenderedPageBreak/>
        <w:t>testing</w:t>
      </w:r>
      <w:r w:rsidRPr="00E574B5">
        <w:rPr>
          <w:rFonts w:ascii="Calibri" w:hAnsi="Calibri"/>
          <w:sz w:val="28"/>
          <w:szCs w:val="28"/>
        </w:rPr>
        <w:t> involves the analysis of </w:t>
      </w:r>
      <w:r w:rsidRPr="00E574B5">
        <w:rPr>
          <w:rFonts w:ascii="Calibri" w:hAnsi="Calibri"/>
          <w:bCs/>
          <w:sz w:val="28"/>
          <w:szCs w:val="28"/>
        </w:rPr>
        <w:t>software</w:t>
      </w:r>
      <w:r w:rsidRPr="00E574B5">
        <w:rPr>
          <w:rFonts w:ascii="Calibri" w:hAnsi="Calibri"/>
          <w:sz w:val="28"/>
          <w:szCs w:val="28"/>
        </w:rPr>
        <w:t>, and systems, to avert risk and prevent </w:t>
      </w:r>
      <w:r w:rsidRPr="00E574B5">
        <w:rPr>
          <w:rFonts w:ascii="Calibri" w:hAnsi="Calibri"/>
          <w:bCs/>
          <w:sz w:val="28"/>
          <w:szCs w:val="28"/>
        </w:rPr>
        <w:t>software</w:t>
      </w:r>
      <w:r w:rsidRPr="00E574B5">
        <w:rPr>
          <w:rFonts w:ascii="Calibri" w:hAnsi="Calibri"/>
          <w:sz w:val="28"/>
          <w:szCs w:val="28"/>
        </w:rPr>
        <w:t> issues.</w:t>
      </w:r>
    </w:p>
    <w:p w:rsidR="001969B7" w:rsidRDefault="001969B7" w:rsidP="001969B7">
      <w:pPr>
        <w:rPr>
          <w:rFonts w:ascii="Calibri" w:hAnsi="Calibri"/>
          <w:b/>
          <w:sz w:val="28"/>
          <w:szCs w:val="28"/>
        </w:rPr>
      </w:pPr>
      <w:r w:rsidRPr="001969B7">
        <w:rPr>
          <w:rFonts w:ascii="Calibri" w:hAnsi="Calibri"/>
          <w:b/>
          <w:sz w:val="28"/>
          <w:szCs w:val="28"/>
        </w:rPr>
        <w:t>Database Administrators</w:t>
      </w:r>
    </w:p>
    <w:p w:rsidR="001969B7" w:rsidRDefault="001969B7" w:rsidP="001969B7">
      <w:pPr>
        <w:rPr>
          <w:rFonts w:ascii="Calibri" w:hAnsi="Calibri"/>
          <w:sz w:val="28"/>
          <w:szCs w:val="28"/>
        </w:rPr>
      </w:pPr>
      <w:r w:rsidRPr="001969B7">
        <w:rPr>
          <w:rFonts w:ascii="Calibri" w:hAnsi="Calibri"/>
          <w:sz w:val="28"/>
          <w:szCs w:val="28"/>
        </w:rPr>
        <w:t>A </w:t>
      </w:r>
      <w:r w:rsidRPr="001969B7">
        <w:rPr>
          <w:rFonts w:ascii="Calibri" w:hAnsi="Calibri"/>
          <w:b/>
          <w:bCs/>
          <w:sz w:val="28"/>
          <w:szCs w:val="28"/>
        </w:rPr>
        <w:t>database administrator</w:t>
      </w:r>
      <w:r w:rsidRPr="001969B7">
        <w:rPr>
          <w:rFonts w:ascii="Calibri" w:hAnsi="Calibri"/>
          <w:sz w:val="28"/>
          <w:szCs w:val="28"/>
        </w:rPr>
        <w:t> (</w:t>
      </w:r>
      <w:r w:rsidRPr="001969B7">
        <w:rPr>
          <w:rFonts w:ascii="Calibri" w:hAnsi="Calibri"/>
          <w:b/>
          <w:bCs/>
          <w:sz w:val="28"/>
          <w:szCs w:val="28"/>
        </w:rPr>
        <w:t>DBA</w:t>
      </w:r>
      <w:r w:rsidRPr="001969B7">
        <w:rPr>
          <w:rFonts w:ascii="Calibri" w:hAnsi="Calibri"/>
          <w:sz w:val="28"/>
          <w:szCs w:val="28"/>
        </w:rPr>
        <w:t>) is responsible for the performance, integrity and security of a </w:t>
      </w:r>
      <w:r w:rsidRPr="001969B7">
        <w:rPr>
          <w:rFonts w:ascii="Calibri" w:hAnsi="Calibri"/>
          <w:b/>
          <w:bCs/>
          <w:sz w:val="28"/>
          <w:szCs w:val="28"/>
        </w:rPr>
        <w:t>database</w:t>
      </w:r>
      <w:r w:rsidRPr="001969B7">
        <w:rPr>
          <w:rFonts w:ascii="Calibri" w:hAnsi="Calibri"/>
          <w:sz w:val="28"/>
          <w:szCs w:val="28"/>
        </w:rPr>
        <w:t>. They will also be involved in the planning and development of the </w:t>
      </w:r>
      <w:r w:rsidRPr="001969B7">
        <w:rPr>
          <w:rFonts w:ascii="Calibri" w:hAnsi="Calibri"/>
          <w:b/>
          <w:bCs/>
          <w:sz w:val="28"/>
          <w:szCs w:val="28"/>
        </w:rPr>
        <w:t>database</w:t>
      </w:r>
      <w:r w:rsidRPr="001969B7">
        <w:rPr>
          <w:rFonts w:ascii="Calibri" w:hAnsi="Calibri"/>
          <w:sz w:val="28"/>
          <w:szCs w:val="28"/>
        </w:rPr>
        <w:t>, as well as troubleshooting any issues on behalf of the users.</w:t>
      </w:r>
    </w:p>
    <w:p w:rsidR="001969B7" w:rsidRDefault="001969B7" w:rsidP="001969B7">
      <w:pPr>
        <w:rPr>
          <w:rFonts w:ascii="Calibri" w:hAnsi="Calibri"/>
          <w:b/>
          <w:sz w:val="28"/>
          <w:szCs w:val="28"/>
        </w:rPr>
      </w:pPr>
      <w:r w:rsidRPr="001969B7">
        <w:rPr>
          <w:rFonts w:ascii="Calibri" w:hAnsi="Calibri"/>
          <w:b/>
          <w:sz w:val="28"/>
          <w:szCs w:val="28"/>
        </w:rPr>
        <w:t>Developer Manager</w:t>
      </w:r>
    </w:p>
    <w:p w:rsidR="001969B7" w:rsidRDefault="001969B7" w:rsidP="001969B7">
      <w:pPr>
        <w:rPr>
          <w:rFonts w:ascii="Calibri" w:hAnsi="Calibri"/>
          <w:sz w:val="28"/>
          <w:szCs w:val="28"/>
        </w:rPr>
      </w:pPr>
      <w:r w:rsidRPr="001969B7">
        <w:rPr>
          <w:rFonts w:ascii="Calibri" w:hAnsi="Calibri"/>
          <w:sz w:val="28"/>
          <w:szCs w:val="28"/>
        </w:rPr>
        <w:t>The Applications </w:t>
      </w:r>
      <w:r w:rsidRPr="001969B7">
        <w:rPr>
          <w:rFonts w:ascii="Calibri" w:hAnsi="Calibri"/>
          <w:bCs/>
          <w:sz w:val="28"/>
          <w:szCs w:val="28"/>
        </w:rPr>
        <w:t>Development Managers</w:t>
      </w:r>
      <w:r w:rsidRPr="001969B7">
        <w:rPr>
          <w:rFonts w:ascii="Calibri" w:hAnsi="Calibri"/>
          <w:sz w:val="28"/>
          <w:szCs w:val="28"/>
        </w:rPr>
        <w:t> works with the CIO and senior management to determine systems </w:t>
      </w:r>
      <w:r w:rsidRPr="001969B7">
        <w:rPr>
          <w:rFonts w:ascii="Calibri" w:hAnsi="Calibri"/>
          <w:bCs/>
          <w:sz w:val="28"/>
          <w:szCs w:val="28"/>
        </w:rPr>
        <w:t>development</w:t>
      </w:r>
      <w:r w:rsidRPr="001969B7">
        <w:rPr>
          <w:rFonts w:ascii="Calibri" w:hAnsi="Calibri"/>
          <w:sz w:val="28"/>
          <w:szCs w:val="28"/>
        </w:rPr>
        <w:t> strategy and standards.</w:t>
      </w:r>
    </w:p>
    <w:p w:rsidR="001969B7" w:rsidRDefault="001969B7" w:rsidP="001969B7">
      <w:pPr>
        <w:rPr>
          <w:rFonts w:ascii="Calibri" w:hAnsi="Calibri"/>
          <w:b/>
          <w:sz w:val="28"/>
          <w:szCs w:val="28"/>
        </w:rPr>
      </w:pPr>
      <w:r w:rsidRPr="001969B7">
        <w:rPr>
          <w:rFonts w:ascii="Calibri" w:hAnsi="Calibri"/>
          <w:b/>
          <w:sz w:val="28"/>
          <w:szCs w:val="28"/>
        </w:rPr>
        <w:t>User Experience Specialist</w:t>
      </w:r>
    </w:p>
    <w:p w:rsidR="001969B7" w:rsidRDefault="001969B7" w:rsidP="001969B7">
      <w:pPr>
        <w:rPr>
          <w:rFonts w:ascii="Calibri" w:hAnsi="Calibri"/>
          <w:sz w:val="28"/>
          <w:szCs w:val="28"/>
        </w:rPr>
      </w:pPr>
      <w:r w:rsidRPr="001969B7">
        <w:rPr>
          <w:rFonts w:ascii="Calibri" w:hAnsi="Calibri"/>
          <w:sz w:val="28"/>
          <w:szCs w:val="28"/>
        </w:rPr>
        <w:t>They design and execute usability studies and other </w:t>
      </w:r>
      <w:r w:rsidRPr="001969B7">
        <w:rPr>
          <w:rFonts w:ascii="Calibri" w:hAnsi="Calibri"/>
          <w:b/>
          <w:bCs/>
          <w:sz w:val="28"/>
          <w:szCs w:val="28"/>
        </w:rPr>
        <w:t>user</w:t>
      </w:r>
      <w:r w:rsidRPr="001969B7">
        <w:rPr>
          <w:rFonts w:ascii="Calibri" w:hAnsi="Calibri"/>
          <w:sz w:val="28"/>
          <w:szCs w:val="28"/>
        </w:rPr>
        <w:t> research, utilizing their broad knowledge of </w:t>
      </w:r>
      <w:r w:rsidRPr="001969B7">
        <w:rPr>
          <w:rFonts w:ascii="Calibri" w:hAnsi="Calibri"/>
          <w:b/>
          <w:bCs/>
          <w:sz w:val="28"/>
          <w:szCs w:val="28"/>
        </w:rPr>
        <w:t>user experience</w:t>
      </w:r>
      <w:r w:rsidRPr="001969B7">
        <w:rPr>
          <w:rFonts w:ascii="Calibri" w:hAnsi="Calibri"/>
          <w:sz w:val="28"/>
          <w:szCs w:val="28"/>
        </w:rPr>
        <w:t> and methodological expertise. As the project evolves, the UX </w:t>
      </w:r>
      <w:r w:rsidRPr="001969B7">
        <w:rPr>
          <w:rFonts w:ascii="Calibri" w:hAnsi="Calibri"/>
          <w:b/>
          <w:bCs/>
          <w:sz w:val="28"/>
          <w:szCs w:val="28"/>
        </w:rPr>
        <w:t>Specialist</w:t>
      </w:r>
      <w:r w:rsidRPr="001969B7">
        <w:rPr>
          <w:rFonts w:ascii="Calibri" w:hAnsi="Calibri"/>
          <w:sz w:val="28"/>
          <w:szCs w:val="28"/>
        </w:rPr>
        <w:t> will conduct </w:t>
      </w:r>
      <w:r w:rsidRPr="001969B7">
        <w:rPr>
          <w:rFonts w:ascii="Calibri" w:hAnsi="Calibri"/>
          <w:b/>
          <w:bCs/>
          <w:sz w:val="28"/>
          <w:szCs w:val="28"/>
        </w:rPr>
        <w:t>user</w:t>
      </w:r>
      <w:r w:rsidRPr="001969B7">
        <w:rPr>
          <w:rFonts w:ascii="Calibri" w:hAnsi="Calibri"/>
          <w:sz w:val="28"/>
          <w:szCs w:val="28"/>
        </w:rPr>
        <w:t> testing and other </w:t>
      </w:r>
      <w:r w:rsidRPr="001969B7">
        <w:rPr>
          <w:rFonts w:ascii="Calibri" w:hAnsi="Calibri"/>
          <w:b/>
          <w:bCs/>
          <w:sz w:val="28"/>
          <w:szCs w:val="28"/>
        </w:rPr>
        <w:t>user</w:t>
      </w:r>
      <w:r w:rsidRPr="001969B7">
        <w:rPr>
          <w:rFonts w:ascii="Calibri" w:hAnsi="Calibri"/>
          <w:sz w:val="28"/>
          <w:szCs w:val="28"/>
        </w:rPr>
        <w:t>-facing activities to validate the design, interaction and content.</w:t>
      </w:r>
    </w:p>
    <w:p w:rsidR="003209E4" w:rsidRPr="003209E4" w:rsidRDefault="003209E4" w:rsidP="003209E4">
      <w:pPr>
        <w:rPr>
          <w:rFonts w:ascii="Calibri" w:hAnsi="Calibri"/>
          <w:b/>
          <w:sz w:val="36"/>
          <w:szCs w:val="36"/>
        </w:rPr>
      </w:pPr>
    </w:p>
    <w:p w:rsidR="003209E4" w:rsidRPr="003209E4" w:rsidRDefault="003209E4" w:rsidP="003209E4">
      <w:pPr>
        <w:rPr>
          <w:rFonts w:ascii="Calibri" w:hAnsi="Calibri"/>
          <w:sz w:val="28"/>
          <w:szCs w:val="28"/>
        </w:rPr>
      </w:pPr>
      <w:r>
        <w:rPr>
          <w:rFonts w:ascii="Calibri" w:hAnsi="Calibri"/>
          <w:sz w:val="28"/>
          <w:szCs w:val="28"/>
        </w:rPr>
        <w:t xml:space="preserve"> </w:t>
      </w:r>
    </w:p>
    <w:p w:rsidR="003209E4" w:rsidRPr="003209E4" w:rsidRDefault="003209E4" w:rsidP="001969B7">
      <w:pPr>
        <w:rPr>
          <w:rFonts w:ascii="Calibri" w:hAnsi="Calibri"/>
          <w:sz w:val="28"/>
          <w:szCs w:val="28"/>
        </w:rPr>
      </w:pPr>
    </w:p>
    <w:p w:rsidR="003209E4" w:rsidRPr="003209E4" w:rsidRDefault="003209E4" w:rsidP="001969B7">
      <w:pPr>
        <w:rPr>
          <w:rFonts w:ascii="Calibri" w:hAnsi="Calibri"/>
          <w:b/>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E574B5">
      <w:pPr>
        <w:rPr>
          <w:rFonts w:ascii="Calibri" w:hAnsi="Calibri"/>
          <w:sz w:val="28"/>
          <w:szCs w:val="28"/>
        </w:rPr>
      </w:pPr>
    </w:p>
    <w:p w:rsidR="00594B9C" w:rsidRPr="00594B9C" w:rsidRDefault="00594B9C" w:rsidP="005144F0">
      <w:pPr>
        <w:rPr>
          <w:rFonts w:ascii="Calibri" w:hAnsi="Calibri"/>
          <w:b/>
          <w:sz w:val="26"/>
          <w:szCs w:val="26"/>
        </w:rPr>
      </w:pPr>
      <w:r>
        <w:rPr>
          <w:rFonts w:ascii="Calibri" w:hAnsi="Calibri"/>
          <w:b/>
          <w:sz w:val="26"/>
          <w:szCs w:val="26"/>
        </w:rPr>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t>Chapter 3</w:t>
      </w:r>
    </w:p>
    <w:p w:rsidR="00B3389C" w:rsidRDefault="00B3389C" w:rsidP="00B3389C">
      <w:pPr>
        <w:rPr>
          <w:rFonts w:ascii="Calibri" w:hAnsi="Calibri"/>
          <w:b/>
          <w:sz w:val="36"/>
          <w:szCs w:val="36"/>
        </w:rPr>
      </w:pPr>
      <w:r>
        <w:rPr>
          <w:rFonts w:ascii="Calibri" w:hAnsi="Calibri"/>
          <w:b/>
          <w:sz w:val="36"/>
          <w:szCs w:val="36"/>
        </w:rPr>
        <w:t>Viewpoints+</w:t>
      </w:r>
    </w:p>
    <w:p w:rsidR="00172CEA" w:rsidRDefault="00172CEA" w:rsidP="00B3389C">
      <w:pPr>
        <w:rPr>
          <w:rFonts w:ascii="Calibri" w:hAnsi="Calibri"/>
          <w:b/>
          <w:sz w:val="36"/>
          <w:szCs w:val="36"/>
        </w:rPr>
      </w:pPr>
      <w:r>
        <w:rPr>
          <w:rFonts w:ascii="Calibri" w:hAnsi="Calibri"/>
          <w:b/>
          <w:sz w:val="36"/>
          <w:szCs w:val="36"/>
        </w:rPr>
        <w:t>Logical view</w:t>
      </w:r>
    </w:p>
    <w:p w:rsidR="001F32A2" w:rsidRPr="00276247" w:rsidRDefault="001F32A2" w:rsidP="001F32A2">
      <w:pPr>
        <w:rPr>
          <w:rFonts w:ascii="Calibri" w:hAnsi="Calibri"/>
          <w:sz w:val="36"/>
          <w:szCs w:val="36"/>
        </w:rPr>
      </w:pPr>
      <w:r w:rsidRPr="001F32A2">
        <w:rPr>
          <w:rFonts w:ascii="Calibri" w:hAnsi="Calibri"/>
          <w:sz w:val="28"/>
          <w:szCs w:val="28"/>
        </w:rPr>
        <w:t>This view shows the structure the system in a logical and hierarchical manner including all the components</w:t>
      </w:r>
      <w:r>
        <w:rPr>
          <w:rFonts w:ascii="Calibri" w:hAnsi="Calibri"/>
          <w:sz w:val="36"/>
          <w:szCs w:val="36"/>
        </w:rPr>
        <w:t xml:space="preserve">. </w:t>
      </w:r>
    </w:p>
    <w:p w:rsidR="001F32A2" w:rsidRPr="001F32A2" w:rsidRDefault="001F32A2" w:rsidP="00B3389C">
      <w:pPr>
        <w:rPr>
          <w:rFonts w:ascii="Calibri" w:hAnsi="Calibri"/>
          <w:sz w:val="36"/>
          <w:szCs w:val="36"/>
        </w:rPr>
      </w:pPr>
    </w:p>
    <w:p w:rsidR="00276247" w:rsidRDefault="00172CEA" w:rsidP="00B3389C">
      <w:pPr>
        <w:rPr>
          <w:rFonts w:ascii="Calibri" w:hAnsi="Calibri"/>
          <w:b/>
          <w:sz w:val="36"/>
          <w:szCs w:val="36"/>
        </w:rPr>
      </w:pPr>
      <w:r>
        <w:rPr>
          <w:rFonts w:ascii="Calibri" w:hAnsi="Calibri"/>
          <w:b/>
          <w:noProof/>
          <w:sz w:val="36"/>
          <w:szCs w:val="36"/>
          <w:lang w:val="en-ZA" w:eastAsia="en-ZA"/>
        </w:rPr>
        <w:drawing>
          <wp:inline distT="0" distB="0" distL="0" distR="0">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1F32A2" w:rsidRDefault="002B0F35" w:rsidP="00B3389C">
      <w:pPr>
        <w:rPr>
          <w:rFonts w:ascii="Calibri" w:hAnsi="Calibri"/>
          <w:b/>
          <w:sz w:val="36"/>
          <w:szCs w:val="36"/>
        </w:rPr>
      </w:pPr>
      <w:r>
        <w:rPr>
          <w:rFonts w:ascii="Calibri" w:hAnsi="Calibri"/>
          <w:b/>
          <w:sz w:val="36"/>
          <w:szCs w:val="36"/>
        </w:rPr>
        <w:t>Physical View</w:t>
      </w:r>
    </w:p>
    <w:p w:rsidR="00276247" w:rsidRDefault="001F32A2" w:rsidP="00B3389C">
      <w:pPr>
        <w:rPr>
          <w:rFonts w:ascii="Calibri" w:hAnsi="Calibri"/>
          <w:b/>
          <w:sz w:val="36"/>
          <w:szCs w:val="36"/>
        </w:rPr>
      </w:pPr>
      <w:r w:rsidRPr="001F32A2">
        <w:rPr>
          <w:rFonts w:ascii="Calibri" w:hAnsi="Calibri"/>
          <w:sz w:val="28"/>
          <w:szCs w:val="28"/>
        </w:rPr>
        <w:lastRenderedPageBreak/>
        <w:t>The system representation at the physical level, the deployment diagram is used to show how hardware component are connected</w:t>
      </w:r>
      <w:r>
        <w:rPr>
          <w:rFonts w:ascii="Calibri" w:hAnsi="Calibri"/>
          <w:b/>
          <w:noProof/>
          <w:sz w:val="36"/>
          <w:szCs w:val="36"/>
          <w:lang w:val="en-ZA" w:eastAsia="en-ZA"/>
        </w:rPr>
        <w:t xml:space="preserve"> </w:t>
      </w:r>
      <w:r w:rsidR="002B0F35">
        <w:rPr>
          <w:rFonts w:ascii="Calibri" w:hAnsi="Calibri"/>
          <w:b/>
          <w:noProof/>
          <w:sz w:val="36"/>
          <w:szCs w:val="36"/>
          <w:lang w:val="en-ZA" w:eastAsia="en-ZA"/>
        </w:rPr>
        <w:drawing>
          <wp:inline distT="0" distB="0" distL="0" distR="0">
            <wp:extent cx="5547995"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995" cy="3771900"/>
                    </a:xfrm>
                    <a:prstGeom prst="rect">
                      <a:avLst/>
                    </a:prstGeom>
                    <a:noFill/>
                    <a:ln>
                      <a:noFill/>
                    </a:ln>
                  </pic:spPr>
                </pic:pic>
              </a:graphicData>
            </a:graphic>
          </wp:inline>
        </w:drawing>
      </w:r>
    </w:p>
    <w:p w:rsidR="002B0F35" w:rsidRPr="001F32A2" w:rsidRDefault="00276247" w:rsidP="00276247">
      <w:pPr>
        <w:rPr>
          <w:rFonts w:ascii="Calibri" w:hAnsi="Calibri"/>
          <w:sz w:val="28"/>
          <w:szCs w:val="28"/>
        </w:rPr>
      </w:pPr>
      <w:r w:rsidRPr="001F32A2">
        <w:rPr>
          <w:rFonts w:ascii="Calibri" w:hAnsi="Calibri"/>
          <w:sz w:val="28"/>
          <w:szCs w:val="28"/>
        </w:rPr>
        <w:t>.</w:t>
      </w:r>
    </w:p>
    <w:p w:rsidR="001F32A2" w:rsidRDefault="002B0F35" w:rsidP="00B3389C">
      <w:pPr>
        <w:rPr>
          <w:rFonts w:ascii="Calibri" w:hAnsi="Calibri"/>
          <w:b/>
          <w:sz w:val="36"/>
          <w:szCs w:val="36"/>
        </w:rPr>
      </w:pPr>
      <w:r>
        <w:rPr>
          <w:rFonts w:ascii="Calibri" w:hAnsi="Calibri"/>
          <w:b/>
          <w:sz w:val="36"/>
          <w:szCs w:val="36"/>
        </w:rPr>
        <w:t>Development View</w:t>
      </w:r>
    </w:p>
    <w:p w:rsidR="001F32A2" w:rsidRPr="001F32A2" w:rsidRDefault="001F32A2" w:rsidP="001F32A2">
      <w:pPr>
        <w:rPr>
          <w:rFonts w:ascii="Calibri" w:hAnsi="Calibri"/>
          <w:sz w:val="28"/>
          <w:szCs w:val="28"/>
        </w:rPr>
      </w:pPr>
      <w:r w:rsidRPr="001F32A2">
        <w:rPr>
          <w:rFonts w:ascii="Calibri" w:hAnsi="Calibri"/>
          <w:sz w:val="28"/>
          <w:szCs w:val="28"/>
        </w:rPr>
        <w:t>A view that shows how the components are related and the services they provide to each other including update and implementation.</w:t>
      </w:r>
    </w:p>
    <w:p w:rsidR="002B0F35" w:rsidRDefault="002B0F35" w:rsidP="00B3389C">
      <w:pPr>
        <w:rPr>
          <w:rFonts w:ascii="Calibri" w:hAnsi="Calibri"/>
          <w:b/>
          <w:sz w:val="36"/>
          <w:szCs w:val="36"/>
        </w:rPr>
      </w:pPr>
      <w:bookmarkStart w:id="0" w:name="_GoBack"/>
      <w:bookmarkEnd w:id="0"/>
      <w:r>
        <w:rPr>
          <w:rFonts w:ascii="Calibri" w:hAnsi="Calibri"/>
          <w:b/>
          <w:noProof/>
          <w:sz w:val="36"/>
          <w:szCs w:val="36"/>
          <w:lang w:val="en-ZA" w:eastAsia="en-ZA"/>
        </w:rPr>
        <w:lastRenderedPageBreak/>
        <w:drawing>
          <wp:inline distT="0" distB="0" distL="0" distR="0">
            <wp:extent cx="5934710" cy="405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053205"/>
                    </a:xfrm>
                    <a:prstGeom prst="rect">
                      <a:avLst/>
                    </a:prstGeom>
                    <a:noFill/>
                    <a:ln>
                      <a:noFill/>
                    </a:ln>
                  </pic:spPr>
                </pic:pic>
              </a:graphicData>
            </a:graphic>
          </wp:inline>
        </w:drawing>
      </w:r>
    </w:p>
    <w:sectPr w:rsidR="002B0F3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574" w:rsidRDefault="00765574" w:rsidP="00CE092C">
      <w:pPr>
        <w:spacing w:after="0" w:line="240" w:lineRule="auto"/>
      </w:pPr>
      <w:r>
        <w:separator/>
      </w:r>
    </w:p>
  </w:endnote>
  <w:endnote w:type="continuationSeparator" w:id="0">
    <w:p w:rsidR="00765574" w:rsidRDefault="00765574"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574" w:rsidRDefault="00765574" w:rsidP="00CE092C">
      <w:pPr>
        <w:spacing w:after="0" w:line="240" w:lineRule="auto"/>
      </w:pPr>
      <w:r>
        <w:separator/>
      </w:r>
    </w:p>
  </w:footnote>
  <w:footnote w:type="continuationSeparator" w:id="0">
    <w:p w:rsidR="00765574" w:rsidRDefault="00765574"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455EE7"/>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172CEA"/>
    <w:rsid w:val="0019330C"/>
    <w:rsid w:val="001969B7"/>
    <w:rsid w:val="001F32A2"/>
    <w:rsid w:val="00250773"/>
    <w:rsid w:val="00262045"/>
    <w:rsid w:val="00276247"/>
    <w:rsid w:val="002B0F35"/>
    <w:rsid w:val="003209E4"/>
    <w:rsid w:val="00330AB1"/>
    <w:rsid w:val="00363852"/>
    <w:rsid w:val="00380F6F"/>
    <w:rsid w:val="00392510"/>
    <w:rsid w:val="0039380C"/>
    <w:rsid w:val="003A1242"/>
    <w:rsid w:val="00434ECE"/>
    <w:rsid w:val="005144F0"/>
    <w:rsid w:val="00520940"/>
    <w:rsid w:val="00552FDF"/>
    <w:rsid w:val="005552F6"/>
    <w:rsid w:val="00594B9C"/>
    <w:rsid w:val="00594D6F"/>
    <w:rsid w:val="005A6E11"/>
    <w:rsid w:val="005B7CA6"/>
    <w:rsid w:val="005D65DC"/>
    <w:rsid w:val="00627E7F"/>
    <w:rsid w:val="00640FA9"/>
    <w:rsid w:val="006656E6"/>
    <w:rsid w:val="00667E3B"/>
    <w:rsid w:val="006F472F"/>
    <w:rsid w:val="00702E81"/>
    <w:rsid w:val="00740E28"/>
    <w:rsid w:val="00761E1F"/>
    <w:rsid w:val="00765574"/>
    <w:rsid w:val="007B0AEA"/>
    <w:rsid w:val="007C7893"/>
    <w:rsid w:val="007F62A4"/>
    <w:rsid w:val="00821A98"/>
    <w:rsid w:val="008A32AD"/>
    <w:rsid w:val="008D65A2"/>
    <w:rsid w:val="009318E8"/>
    <w:rsid w:val="00964B37"/>
    <w:rsid w:val="009A386F"/>
    <w:rsid w:val="009E4727"/>
    <w:rsid w:val="00A01AC7"/>
    <w:rsid w:val="00AE45CA"/>
    <w:rsid w:val="00B31A95"/>
    <w:rsid w:val="00B3389C"/>
    <w:rsid w:val="00B4270E"/>
    <w:rsid w:val="00C12481"/>
    <w:rsid w:val="00C57B5E"/>
    <w:rsid w:val="00CE092C"/>
    <w:rsid w:val="00DA3329"/>
    <w:rsid w:val="00E574B5"/>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
    <w:name w:val="Grid Table 3 Accent 2"/>
    <w:basedOn w:val="TableNormal"/>
    <w:uiPriority w:val="48"/>
    <w:rsid w:val="000958A2"/>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
    <w:name w:val="Plain Table 1"/>
    <w:basedOn w:val="TableNormal"/>
    <w:uiPriority w:val="41"/>
    <w:rsid w:val="00095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B8A64-D103-4A12-BD9F-02D5DF71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2</cp:revision>
  <cp:lastPrinted>2016-09-08T22:05:00Z</cp:lastPrinted>
  <dcterms:created xsi:type="dcterms:W3CDTF">2016-10-19T10:38:00Z</dcterms:created>
  <dcterms:modified xsi:type="dcterms:W3CDTF">2016-10-19T10:38:00Z</dcterms:modified>
</cp:coreProperties>
</file>