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software-design-document-sdd"/>
    <w:p>
      <w:pPr>
        <w:pStyle w:val="Heading1"/>
      </w:pPr>
      <w:r>
        <w:t xml:space="preserve">Software Design Document (SDD)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Humanity Safety Volunteer Network (working title)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07 Nov 2025 (IST)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Product, Engineering, Security, Legal/Compliance, NGO/Police Partners</w:t>
      </w:r>
    </w:p>
    <w:p>
      <w:r>
        <w:pict>
          <v:rect style="width:0;height:1.5pt" o:hralign="center" o:hrstd="t" o:hr="t"/>
        </w:pict>
      </w:r>
    </w:p>
    <w:bookmarkStart w:id="23" w:name="introduction"/>
    <w:p>
      <w:pPr>
        <w:pStyle w:val="Heading2"/>
      </w:pPr>
      <w:r>
        <w:t xml:space="preserve">1. Introduction</w:t>
      </w:r>
    </w:p>
    <w:bookmarkStart w:id="20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Software Design Document details the</w:t>
      </w:r>
      <w:r>
        <w:t xml:space="preserve"> </w:t>
      </w:r>
      <w:r>
        <w:rPr>
          <w:b/>
          <w:bCs/>
        </w:rPr>
        <w:t xml:space="preserve">technical design</w:t>
      </w:r>
      <w:r>
        <w:t xml:space="preserve"> </w:t>
      </w:r>
      <w:r>
        <w:t xml:space="preserve">of a mobile-first safety network that connects people in need with nearby, verified volunteers. It expands on the SRS by defining architecture, data design, APIs, UI/UX, algorithms, security, and deployment.</w:t>
      </w:r>
    </w:p>
    <w:bookmarkEnd w:id="20"/>
    <w:bookmarkStart w:id="21" w:name="design-goals"/>
    <w:p>
      <w:pPr>
        <w:pStyle w:val="Heading3"/>
      </w:pPr>
      <w:r>
        <w:t xml:space="preserve">1.2 Design Goals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Safety-first</w:t>
      </w:r>
      <w:r>
        <w:t xml:space="preserve">: protect the requester and volunteers at all times.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 response</w:t>
      </w:r>
      <w:r>
        <w:t xml:space="preserve">: sub-3s push for nearby volunteers.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Trust</w:t>
      </w:r>
      <w:r>
        <w:t xml:space="preserve">: strong identity verification + reputation model.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Privacy</w:t>
      </w:r>
      <w:r>
        <w:t xml:space="preserve">: minimal data, ephemeral sharing, opt-in.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Resilience</w:t>
      </w:r>
      <w:r>
        <w:t xml:space="preserve">: operate under poor networks and phone battery limits.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Scalability</w:t>
      </w:r>
      <w:r>
        <w:t xml:space="preserve">: from a pilot city to nationwide.</w:t>
      </w:r>
    </w:p>
    <w:bookmarkEnd w:id="21"/>
    <w:bookmarkStart w:id="22" w:name="scope"/>
    <w:p>
      <w:pPr>
        <w:pStyle w:val="Heading3"/>
      </w:pPr>
      <w:r>
        <w:t xml:space="preserve">1.3 Scope</w:t>
      </w:r>
    </w:p>
    <w:p>
      <w:pPr>
        <w:pStyle w:val="FirstParagraph"/>
      </w:pPr>
      <w:r>
        <w:t xml:space="preserve">Mobile apps (Android/iOS/PWA), backend services, admin dashboard, analytics pipeline, CI/CD and observability.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high-level-architecture"/>
    <w:p>
      <w:pPr>
        <w:pStyle w:val="Heading2"/>
      </w:pPr>
      <w:r>
        <w:t xml:space="preserve">2. High-Level Architecture</w:t>
      </w:r>
    </w:p>
    <w:bookmarkStart w:id="24" w:name="logical-architecture-component-view"/>
    <w:p>
      <w:pPr>
        <w:pStyle w:val="Heading3"/>
      </w:pPr>
      <w:r>
        <w:t xml:space="preserve">2.1 Logical Architecture (Component View)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Mobile Client</w:t>
      </w:r>
      <w:r>
        <w:t xml:space="preserve"> </w:t>
      </w:r>
      <w:r>
        <w:t xml:space="preserve">(Flutter/React Native)</w:t>
      </w:r>
    </w:p>
    <w:p>
      <w:pPr>
        <w:pStyle w:val="Compact"/>
        <w:numPr>
          <w:ilvl w:val="1"/>
          <w:numId w:val="1003"/>
        </w:numPr>
      </w:pPr>
      <w:r>
        <w:t xml:space="preserve">SOS Module</w:t>
      </w:r>
    </w:p>
    <w:p>
      <w:pPr>
        <w:pStyle w:val="Compact"/>
        <w:numPr>
          <w:ilvl w:val="1"/>
          <w:numId w:val="1003"/>
        </w:numPr>
      </w:pPr>
      <w:r>
        <w:t xml:space="preserve">Volunteer Module (Respond/Navigation)</w:t>
      </w:r>
    </w:p>
    <w:p>
      <w:pPr>
        <w:pStyle w:val="Compact"/>
        <w:numPr>
          <w:ilvl w:val="1"/>
          <w:numId w:val="1003"/>
        </w:numPr>
      </w:pPr>
      <w:r>
        <w:t xml:space="preserve">Messaging (text/voice), WebRTC Caller</w:t>
      </w:r>
    </w:p>
    <w:p>
      <w:pPr>
        <w:pStyle w:val="Compact"/>
        <w:numPr>
          <w:ilvl w:val="1"/>
          <w:numId w:val="1003"/>
        </w:numPr>
      </w:pPr>
      <w:r>
        <w:t xml:space="preserve">Location SDK wrapper (GPS + fused)</w:t>
      </w:r>
    </w:p>
    <w:p>
      <w:pPr>
        <w:pStyle w:val="Compact"/>
        <w:numPr>
          <w:ilvl w:val="1"/>
          <w:numId w:val="1003"/>
        </w:numPr>
      </w:pPr>
      <w:r>
        <w:t xml:space="preserve">Trusted Contacts &amp; Guardian Mode</w:t>
      </w:r>
    </w:p>
    <w:p>
      <w:pPr>
        <w:pStyle w:val="Compact"/>
        <w:numPr>
          <w:ilvl w:val="1"/>
          <w:numId w:val="1003"/>
        </w:numPr>
      </w:pPr>
      <w:r>
        <w:t xml:space="preserve">Local Cache &amp; Offline Queue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Gateway</w:t>
      </w:r>
      <w:r>
        <w:t xml:space="preserve"> </w:t>
      </w:r>
      <w:r>
        <w:t xml:space="preserve">(HTTPS, rate limiting, JWT)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 Service</w:t>
      </w:r>
      <w:r>
        <w:t xml:space="preserve"> </w:t>
      </w:r>
      <w:r>
        <w:t xml:space="preserve">(OTP login, OAuth, optional KYC integration)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Profiles Service</w:t>
      </w:r>
      <w:r>
        <w:t xml:space="preserve"> </w:t>
      </w:r>
      <w:r>
        <w:t xml:space="preserve">(users, volunteers, verification, reputation)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Matchmaking Service</w:t>
      </w:r>
      <w:r>
        <w:t xml:space="preserve"> </w:t>
      </w:r>
      <w:r>
        <w:t xml:space="preserve">(geoindex, proximity search, dispatch)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Messaging Service</w:t>
      </w:r>
      <w:r>
        <w:t xml:space="preserve"> </w:t>
      </w:r>
      <w:r>
        <w:t xml:space="preserve">(in-app chat, voice, push notifications)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Trips/Sessions Service</w:t>
      </w:r>
      <w:r>
        <w:t xml:space="preserve"> </w:t>
      </w:r>
      <w:r>
        <w:t xml:space="preserve">(help session lifecycle, telemetry)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Escalation Service</w:t>
      </w:r>
      <w:r>
        <w:t xml:space="preserve"> </w:t>
      </w:r>
      <w:r>
        <w:t xml:space="preserve">(trusted contacts, police/NGO connectors)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Moderation Service</w:t>
      </w:r>
      <w:r>
        <w:t xml:space="preserve"> </w:t>
      </w:r>
      <w:r>
        <w:t xml:space="preserve">(reports, risk scoring, auto-flags)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Analytics/Events</w:t>
      </w:r>
      <w:r>
        <w:t xml:space="preserve"> </w:t>
      </w:r>
      <w:r>
        <w:t xml:space="preserve">(event bus, warehouse, dashboards)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 Console</w:t>
      </w:r>
      <w:r>
        <w:t xml:space="preserve"> </w:t>
      </w:r>
      <w:r>
        <w:t xml:space="preserve">(moderators, city ops, reports)</w:t>
      </w:r>
    </w:p>
    <w:bookmarkEnd w:id="24"/>
    <w:bookmarkStart w:id="25" w:name="deployment-runtime-view"/>
    <w:p>
      <w:pPr>
        <w:pStyle w:val="Heading3"/>
      </w:pPr>
      <w:r>
        <w:t xml:space="preserve">2.2 Deployment (Runtime View)</w:t>
      </w:r>
    </w:p>
    <w:p>
      <w:pPr>
        <w:pStyle w:val="SourceCode"/>
      </w:pPr>
      <w:r>
        <w:rPr>
          <w:rStyle w:val="VerbatimChar"/>
        </w:rPr>
        <w:t xml:space="preserve">[ Mobile Apps ]  &lt;-TLS-&gt;  [ API Gateway ]  -&gt;  [ Microservices on Kubernetes ]</w:t>
      </w:r>
      <w:r>
        <w:br/>
      </w:r>
      <w:r>
        <w:rPr>
          <w:rStyle w:val="VerbatimChar"/>
        </w:rPr>
        <w:t xml:space="preserve">                                            |-&gt; Auth Svc</w:t>
      </w:r>
      <w:r>
        <w:br/>
      </w:r>
      <w:r>
        <w:rPr>
          <w:rStyle w:val="VerbatimChar"/>
        </w:rPr>
        <w:t xml:space="preserve">                                            |-&gt; Profiles Svc</w:t>
      </w:r>
      <w:r>
        <w:br/>
      </w:r>
      <w:r>
        <w:rPr>
          <w:rStyle w:val="VerbatimChar"/>
        </w:rPr>
        <w:t xml:space="preserve">                                            |-&gt; Matchmaking Svc (Redis+PostGIS)</w:t>
      </w:r>
      <w:r>
        <w:br/>
      </w:r>
      <w:r>
        <w:rPr>
          <w:rStyle w:val="VerbatimChar"/>
        </w:rPr>
        <w:t xml:space="preserve">                                            |-&gt; Messaging Svc (WebSocket/WebRTC Signaling)</w:t>
      </w:r>
      <w:r>
        <w:br/>
      </w:r>
      <w:r>
        <w:rPr>
          <w:rStyle w:val="VerbatimChar"/>
        </w:rPr>
        <w:t xml:space="preserve">                                            |-&gt; Sessions Svc</w:t>
      </w:r>
      <w:r>
        <w:br/>
      </w:r>
      <w:r>
        <w:rPr>
          <w:rStyle w:val="VerbatimChar"/>
        </w:rPr>
        <w:t xml:space="preserve">                                            |-&gt; Escalation Svc</w:t>
      </w:r>
      <w:r>
        <w:br/>
      </w:r>
      <w:r>
        <w:rPr>
          <w:rStyle w:val="VerbatimChar"/>
        </w:rPr>
        <w:t xml:space="preserve">                                            |-&gt; Moderation Svc</w:t>
      </w:r>
      <w:r>
        <w:br/>
      </w:r>
      <w:r>
        <w:rPr>
          <w:rStyle w:val="VerbatimChar"/>
        </w:rPr>
        <w:t xml:space="preserve">                                            |-&gt; Notifications (FCM/APNs)</w:t>
      </w:r>
      <w:r>
        <w:br/>
      </w:r>
      <w:r>
        <w:rPr>
          <w:rStyle w:val="VerbatimChar"/>
        </w:rPr>
        <w:t xml:space="preserve">                                            |-&gt; Event Bus (Kafka/PubSub)</w:t>
      </w:r>
      <w:r>
        <w:br/>
      </w:r>
      <w:r>
        <w:rPr>
          <w:rStyle w:val="VerbatimChar"/>
        </w:rPr>
        <w:t xml:space="preserve">                                            |-&gt; Object Storage (S3/GCS)</w:t>
      </w:r>
      <w:r>
        <w:br/>
      </w:r>
      <w:r>
        <w:rPr>
          <w:rStyle w:val="VerbatimChar"/>
        </w:rPr>
        <w:t xml:space="preserve">                                            |-&gt; SQL (PostgreSQL w/ PostGIS)</w:t>
      </w:r>
      <w:r>
        <w:br/>
      </w:r>
      <w:r>
        <w:rPr>
          <w:rStyle w:val="VerbatimChar"/>
        </w:rPr>
        <w:t xml:space="preserve">                                            |-&gt; Cache (Redis)</w:t>
      </w:r>
      <w:r>
        <w:br/>
      </w:r>
      <w:r>
        <w:rPr>
          <w:rStyle w:val="VerbatimChar"/>
        </w:rPr>
        <w:t xml:space="preserve">                                            |-&gt; Observability (Prometheus+Grafana+ELK)</w:t>
      </w:r>
    </w:p>
    <w:bookmarkEnd w:id="25"/>
    <w:bookmarkStart w:id="26" w:name="technology-choices"/>
    <w:p>
      <w:pPr>
        <w:pStyle w:val="Heading3"/>
      </w:pPr>
      <w:r>
        <w:t xml:space="preserve">2.3 Technology Choices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Mobile:</w:t>
      </w:r>
      <w:r>
        <w:t xml:space="preserve"> </w:t>
      </w:r>
      <w:r>
        <w:t xml:space="preserve">Flutter (single codebase) or React Native.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FastAPI/Node.js.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DB:</w:t>
      </w:r>
      <w:r>
        <w:t xml:space="preserve"> </w:t>
      </w:r>
      <w:r>
        <w:t xml:space="preserve">PostgreSQL + PostGIS (geospatial) + Redis (pub/sub, TTL queues).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Maps:</w:t>
      </w:r>
      <w:r>
        <w:t xml:space="preserve"> </w:t>
      </w:r>
      <w:r>
        <w:t xml:space="preserve">Mapbox/Google Maps.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Push:</w:t>
      </w:r>
      <w:r>
        <w:t xml:space="preserve"> </w:t>
      </w:r>
      <w:r>
        <w:t xml:space="preserve">FCM/APNs.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Voice/RTC:</w:t>
      </w:r>
      <w:r>
        <w:t xml:space="preserve"> </w:t>
      </w:r>
      <w:r>
        <w:t xml:space="preserve">WebRTC w/ TURN/STUN.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Hosting:</w:t>
      </w:r>
      <w:r>
        <w:t xml:space="preserve"> </w:t>
      </w:r>
      <w:r>
        <w:t xml:space="preserve">Kubernetes (GKE/EKS), Terraform for IaC.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data-flow-diagrams-dfd"/>
    <w:p>
      <w:pPr>
        <w:pStyle w:val="Heading2"/>
      </w:pPr>
      <w:r>
        <w:t xml:space="preserve">3. Data Flow Diagrams (DFD)</w:t>
      </w:r>
    </w:p>
    <w:bookmarkStart w:id="28" w:name="context-diagram-level-0"/>
    <w:p>
      <w:pPr>
        <w:pStyle w:val="Heading3"/>
      </w:pPr>
      <w:r>
        <w:t xml:space="preserve">3.1 Context Diagram (Level 0)</w:t>
      </w:r>
    </w:p>
    <w:p>
      <w:pPr>
        <w:pStyle w:val="SourceCode"/>
      </w:pPr>
      <w:r>
        <w:rPr>
          <w:rStyle w:val="VerbatimChar"/>
        </w:rPr>
        <w:t xml:space="preserve">+-------------------+                +--------------------+</w:t>
      </w:r>
      <w:r>
        <w:br/>
      </w:r>
      <w:r>
        <w:rPr>
          <w:rStyle w:val="VerbatimChar"/>
        </w:rPr>
        <w:t xml:space="preserve">|   Requester App   |&lt;--------------&gt;|  Backend Platform  |</w:t>
      </w:r>
      <w:r>
        <w:br/>
      </w:r>
      <w:r>
        <w:rPr>
          <w:rStyle w:val="VerbatimChar"/>
        </w:rPr>
        <w:t xml:space="preserve">+-------------------+    HTTPS       +--------------------+</w:t>
      </w:r>
      <w:r>
        <w:br/>
      </w:r>
      <w:r>
        <w:rPr>
          <w:rStyle w:val="VerbatimChar"/>
        </w:rPr>
        <w:t xml:space="preserve">         ^   ^                                ^</w:t>
      </w:r>
      <w:r>
        <w:br/>
      </w:r>
      <w:r>
        <w:rPr>
          <w:rStyle w:val="VerbatimChar"/>
        </w:rPr>
        <w:t xml:space="preserve">         |   |                                |</w:t>
      </w:r>
      <w:r>
        <w:br/>
      </w:r>
      <w:r>
        <w:rPr>
          <w:rStyle w:val="VerbatimChar"/>
        </w:rPr>
        <w:t xml:space="preserve">         |   +-------- Push Notifications -----+</w:t>
      </w:r>
      <w:r>
        <w:br/>
      </w:r>
      <w:r>
        <w:rPr>
          <w:rStyle w:val="VerbatimChar"/>
        </w:rPr>
        <w:t xml:space="preserve">         |                                     |</w:t>
      </w:r>
      <w:r>
        <w:br/>
      </w:r>
      <w:r>
        <w:rPr>
          <w:rStyle w:val="VerbatimChar"/>
        </w:rPr>
        <w:t xml:space="preserve">         |                                     v</w:t>
      </w:r>
      <w:r>
        <w:br/>
      </w:r>
      <w:r>
        <w:rPr>
          <w:rStyle w:val="VerbatimChar"/>
        </w:rPr>
        <w:t xml:space="preserve">+-------------------+                +--------------------+</w:t>
      </w:r>
      <w:r>
        <w:br/>
      </w:r>
      <w:r>
        <w:rPr>
          <w:rStyle w:val="VerbatimChar"/>
        </w:rPr>
        <w:t xml:space="preserve">|  Volunteer App    |&lt;--------------&gt;|  External Services |</w:t>
      </w:r>
      <w:r>
        <w:br/>
      </w:r>
      <w:r>
        <w:rPr>
          <w:rStyle w:val="VerbatimChar"/>
        </w:rPr>
        <w:t xml:space="preserve">+-------------------+  Maps/RTC/SMS  +--------------------+</w:t>
      </w:r>
    </w:p>
    <w:bookmarkEnd w:id="28"/>
    <w:bookmarkStart w:id="29" w:name="level-1-sos-flow"/>
    <w:p>
      <w:pPr>
        <w:pStyle w:val="Heading3"/>
      </w:pPr>
      <w:r>
        <w:t xml:space="preserve">3.2 Level 1 – SOS Flow</w:t>
      </w:r>
    </w:p>
    <w:p>
      <w:pPr>
        <w:pStyle w:val="SourceCode"/>
      </w:pPr>
      <w:r>
        <w:rPr>
          <w:rStyle w:val="VerbatimChar"/>
        </w:rPr>
        <w:t xml:space="preserve">Requester -&gt;(Create SOS)-&gt; API Gateway -&gt; Sessions Svc -&gt; Matchmaking Svc</w:t>
      </w:r>
      <w:r>
        <w:br/>
      </w:r>
      <w:r>
        <w:rPr>
          <w:rStyle w:val="VerbatimChar"/>
        </w:rPr>
        <w:t xml:space="preserve">Matchmaking -&gt;(find nearby)-&gt; GeoIndex -&gt;(candidates)-&gt; Notifications -&gt; Volunteers</w:t>
      </w:r>
      <w:r>
        <w:br/>
      </w:r>
      <w:r>
        <w:rPr>
          <w:rStyle w:val="VerbatimChar"/>
        </w:rPr>
        <w:t xml:space="preserve">Volunteer -&gt;(Accept)-&gt; Sessions Svc -&gt; Requester (notify + share live location)</w:t>
      </w:r>
      <w:r>
        <w:br/>
      </w:r>
      <w:r>
        <w:rPr>
          <w:rStyle w:val="VerbatimChar"/>
        </w:rPr>
        <w:t xml:space="preserve">Fallback -&gt; Escalation Svc -&gt; Trusted Contacts/Police</w:t>
      </w:r>
    </w:p>
    <w:bookmarkEnd w:id="29"/>
    <w:bookmarkStart w:id="30" w:name="level-2-matchmaking"/>
    <w:p>
      <w:pPr>
        <w:pStyle w:val="Heading3"/>
      </w:pPr>
      <w:r>
        <w:t xml:space="preserve">3.3 Level 2 – Matchmaking</w:t>
      </w:r>
    </w:p>
    <w:p>
      <w:pPr>
        <w:pStyle w:val="SourceCode"/>
      </w:pPr>
      <w:r>
        <w:rPr>
          <w:rStyle w:val="VerbatimChar"/>
        </w:rPr>
        <w:t xml:space="preserve">Input: requester lat/lng, radius R, volunteer filters</w:t>
      </w:r>
      <w:r>
        <w:br/>
      </w:r>
      <w:r>
        <w:rPr>
          <w:rStyle w:val="VerbatimChar"/>
        </w:rPr>
        <w:t xml:space="preserve">Process: Geo query (PostGIS/Redis GEO), filter by verification, rating, freshness</w:t>
      </w:r>
      <w:r>
        <w:br/>
      </w:r>
      <w:r>
        <w:rPr>
          <w:rStyle w:val="VerbatimChar"/>
        </w:rPr>
        <w:t xml:space="preserve">Output: ranked volunteer list, push dispatch with accept token (TTL)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data-design-er-model"/>
    <w:p>
      <w:pPr>
        <w:pStyle w:val="Heading2"/>
      </w:pPr>
      <w:r>
        <w:t xml:space="preserve">4. Data Design (ER Model)</w:t>
      </w:r>
    </w:p>
    <w:bookmarkStart w:id="32" w:name="core-entities"/>
    <w:p>
      <w:pPr>
        <w:pStyle w:val="Heading3"/>
      </w:pPr>
      <w:r>
        <w:t xml:space="preserve">4.1 Core Entities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User(id, phone, email?, created_at, locale)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Volunteer(id -&gt; User, status, verification_level, rating_avg, rating_count, skills[], languages[], last_active_at)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TrustedContact(id, user_id, name, phone, relation)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SOS(id, requester_id, created_at, status[open|accepted|completed|escalated|cancelled], reason_text?, audio_note_url?, lat, lng, geo_hash, radius_m, escalation_at?)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Acceptance(id, sos_id, volunteer_id, accepted_at, status[primary|backup|declined|timeout])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Session(id, sos_id, volunteer_id, start_at, end_at, path_polyline, outcome, feedback_ids[])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Message(id, session_id, sender_id, type[text|voice|location], body, media_url?, sent_at)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Report(id, reporter_id, target_user_id?, session_id?, reason, details, created_at, status)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Verification(id, user_id, method[doc|video|kyc], result, verified_at, expiry)</w:t>
      </w:r>
    </w:p>
    <w:bookmarkEnd w:id="32"/>
    <w:bookmarkStart w:id="33" w:name="indexing-geo"/>
    <w:p>
      <w:pPr>
        <w:pStyle w:val="Heading3"/>
      </w:pPr>
      <w:r>
        <w:t xml:space="preserve">4.2 Indexing &amp; Geo</w:t>
      </w:r>
    </w:p>
    <w:p>
      <w:pPr>
        <w:pStyle w:val="Compact"/>
        <w:numPr>
          <w:ilvl w:val="0"/>
          <w:numId w:val="1006"/>
        </w:numPr>
      </w:pPr>
      <w:r>
        <w:t xml:space="preserve">PostGIS geometry on</w:t>
      </w:r>
      <w:r>
        <w:t xml:space="preserve"> </w:t>
      </w:r>
      <w:r>
        <w:rPr>
          <w:b/>
          <w:bCs/>
        </w:rPr>
        <w:t xml:space="preserve">SOS(lat,lng)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Volunteer(last_lat,last_lng)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Redis GEOSET for ultra-fast proximity during the hot path; PostgreSQL as source of truth.</w:t>
      </w:r>
    </w:p>
    <w:bookmarkEnd w:id="33"/>
    <w:bookmarkStart w:id="34" w:name="data-retention"/>
    <w:p>
      <w:pPr>
        <w:pStyle w:val="Heading3"/>
      </w:pPr>
      <w:r>
        <w:t xml:space="preserve">4.3 Data Retention</w:t>
      </w:r>
    </w:p>
    <w:p>
      <w:pPr>
        <w:pStyle w:val="Compact"/>
        <w:numPr>
          <w:ilvl w:val="0"/>
          <w:numId w:val="1007"/>
        </w:numPr>
      </w:pPr>
      <w:r>
        <w:t xml:space="preserve">SOS &amp; session telemetry: 90 days (configurable).</w:t>
      </w:r>
    </w:p>
    <w:p>
      <w:pPr>
        <w:pStyle w:val="Compact"/>
        <w:numPr>
          <w:ilvl w:val="0"/>
          <w:numId w:val="1007"/>
        </w:numPr>
      </w:pPr>
      <w:r>
        <w:t xml:space="preserve">Exact location trails: 30 days then downsample/anonymize.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api-design-restwebsocket"/>
    <w:p>
      <w:pPr>
        <w:pStyle w:val="Heading2"/>
      </w:pPr>
      <w:r>
        <w:t xml:space="preserve">5. API Design (REST+WebSocket)</w:t>
      </w:r>
    </w:p>
    <w:bookmarkStart w:id="36" w:name="auth"/>
    <w:p>
      <w:pPr>
        <w:pStyle w:val="Heading3"/>
      </w:pPr>
      <w:r>
        <w:t xml:space="preserve">5.1 Auth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POST /auth/otp/request</w:t>
      </w:r>
      <w:r>
        <w:t xml:space="preserve"> </w:t>
      </w:r>
      <w:r>
        <w:t xml:space="preserve">{ phone }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POST /auth/otp/verify</w:t>
      </w:r>
      <w:r>
        <w:t xml:space="preserve"> </w:t>
      </w:r>
      <w:r>
        <w:t xml:space="preserve">{ phone, code } → JWT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POST /auth/refresh</w:t>
      </w:r>
      <w:r>
        <w:t xml:space="preserve"> </w:t>
      </w:r>
      <w:r>
        <w:t xml:space="preserve">→ JWT</w:t>
      </w:r>
    </w:p>
    <w:bookmarkEnd w:id="36"/>
    <w:bookmarkStart w:id="37" w:name="users-volunteers"/>
    <w:p>
      <w:pPr>
        <w:pStyle w:val="Heading3"/>
      </w:pPr>
      <w:r>
        <w:t xml:space="preserve">5.2 Users &amp; Volunteers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/me</w:t>
      </w:r>
      <w:r>
        <w:t xml:space="preserve"> </w:t>
      </w:r>
      <w:r>
        <w:t xml:space="preserve">→ profile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PUT /me</w:t>
      </w:r>
      <w:r>
        <w:t xml:space="preserve"> </w:t>
      </w:r>
      <w:r>
        <w:t xml:space="preserve">→ update basics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POST /volunteers/apply</w:t>
      </w:r>
      <w:r>
        <w:t xml:space="preserve"> </w:t>
      </w:r>
      <w:r>
        <w:t xml:space="preserve">→ start verification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/volunteers/nearby?lat&amp;lng&amp;radius</w:t>
      </w:r>
      <w:r>
        <w:t xml:space="preserve"> </w:t>
      </w:r>
      <w:r>
        <w:t xml:space="preserve">(protected, internal matchmaking)</w:t>
      </w:r>
    </w:p>
    <w:bookmarkEnd w:id="37"/>
    <w:bookmarkStart w:id="38" w:name="sos-sessions"/>
    <w:p>
      <w:pPr>
        <w:pStyle w:val="Heading3"/>
      </w:pPr>
      <w:r>
        <w:t xml:space="preserve">5.3 SOS &amp; Sessions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POST /sos</w:t>
      </w:r>
      <w:r>
        <w:t xml:space="preserve"> </w:t>
      </w:r>
      <w:r>
        <w:t xml:space="preserve">{ lat, lng, reason?, audio_note? }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POST /sos/{id}/cancel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 /sos/{id}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POST /sos/{id}/accept</w:t>
      </w:r>
      <w:r>
        <w:t xml:space="preserve"> </w:t>
      </w:r>
      <w:r>
        <w:t xml:space="preserve">(volunteer)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 /sessions/{id}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POST /sessions/{id}/end</w:t>
      </w:r>
      <w:r>
        <w:t xml:space="preserve"> </w:t>
      </w:r>
      <w:r>
        <w:t xml:space="preserve">{ outcome }</w:t>
      </w:r>
    </w:p>
    <w:bookmarkEnd w:id="38"/>
    <w:bookmarkStart w:id="39" w:name="messaging-websocket"/>
    <w:p>
      <w:pPr>
        <w:pStyle w:val="Heading3"/>
      </w:pPr>
      <w:r>
        <w:t xml:space="preserve">5.4 Messaging (WebSocket)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wss://.../ws/session/{id}</w:t>
      </w:r>
      <w:r>
        <w:t xml:space="preserve"> </w:t>
      </w:r>
      <w:r>
        <w:t xml:space="preserve">→ JSON events: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location_update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voice_offer/answer/candidate</w:t>
      </w:r>
      <w:r>
        <w:t xml:space="preserve">.</w:t>
      </w:r>
    </w:p>
    <w:bookmarkEnd w:id="39"/>
    <w:bookmarkStart w:id="40" w:name="escalation"/>
    <w:p>
      <w:pPr>
        <w:pStyle w:val="Heading3"/>
      </w:pPr>
      <w:r>
        <w:t xml:space="preserve">5.5 Escalation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POST /sos/{id}/escalate</w:t>
      </w:r>
      <w:r>
        <w:t xml:space="preserve"> </w:t>
      </w:r>
      <w:r>
        <w:t xml:space="preserve">→ trusted contacts/police connectors.</w:t>
      </w:r>
    </w:p>
    <w:bookmarkEnd w:id="40"/>
    <w:bookmarkStart w:id="41" w:name="moderation"/>
    <w:p>
      <w:pPr>
        <w:pStyle w:val="Heading3"/>
      </w:pPr>
      <w:r>
        <w:t xml:space="preserve">5.6 Moderation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POST /reports</w:t>
      </w:r>
      <w:r>
        <w:t xml:space="preserve"> </w:t>
      </w:r>
      <w:r>
        <w:t xml:space="preserve">{ target, reason, details }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GET /reports/{id}</w:t>
      </w:r>
      <w:r>
        <w:t xml:space="preserve"> </w:t>
      </w:r>
      <w:r>
        <w:t xml:space="preserve">(moderator)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detailed-design-by-module"/>
    <w:p>
      <w:pPr>
        <w:pStyle w:val="Heading2"/>
      </w:pPr>
      <w:r>
        <w:t xml:space="preserve">6. Detailed Design by Module</w:t>
      </w:r>
    </w:p>
    <w:bookmarkStart w:id="43" w:name="sos-module-client"/>
    <w:p>
      <w:pPr>
        <w:pStyle w:val="Heading3"/>
      </w:pPr>
      <w:r>
        <w:t xml:space="preserve">6.1 SOS Module (Client)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UI</w:t>
      </w:r>
      <w:r>
        <w:t xml:space="preserve">: Big red</w:t>
      </w:r>
      <w:r>
        <w:t xml:space="preserve"> </w:t>
      </w:r>
      <w:r>
        <w:rPr>
          <w:b/>
          <w:bCs/>
        </w:rPr>
        <w:t xml:space="preserve">Need Help</w:t>
      </w:r>
      <w:r>
        <w:t xml:space="preserve"> </w:t>
      </w:r>
      <w:r>
        <w:t xml:space="preserve">button (long-press to avoid accidental taps).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Pre-SOS prompt</w:t>
      </w:r>
      <w:r>
        <w:t xml:space="preserve">: quick reason chips (</w:t>
      </w:r>
      <w:r>
        <w:t xml:space="preserve">“walking alone”</w:t>
      </w:r>
      <w:r>
        <w:t xml:space="preserve">,</w:t>
      </w:r>
      <w:r>
        <w:t xml:space="preserve"> </w:t>
      </w:r>
      <w:r>
        <w:t xml:space="preserve">“feel unsafe”</w:t>
      </w:r>
      <w:r>
        <w:t xml:space="preserve">,</w:t>
      </w:r>
      <w:r>
        <w:t xml:space="preserve"> </w:t>
      </w:r>
      <w:r>
        <w:t xml:space="preserve">“lost”</w:t>
      </w:r>
      <w:r>
        <w:t xml:space="preserve">,</w:t>
      </w:r>
      <w:r>
        <w:t xml:space="preserve"> </w:t>
      </w:r>
      <w:r>
        <w:t xml:space="preserve">“other”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Auto-capture</w:t>
      </w:r>
      <w:r>
        <w:t xml:space="preserve">: current location, optional 10s audio note.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Post-send</w:t>
      </w:r>
      <w:r>
        <w:t xml:space="preserve">: shows countdown (e.g., 30s) before escalation; cancel anytime.</w:t>
      </w:r>
    </w:p>
    <w:p>
      <w:pPr>
        <w:pStyle w:val="FirstParagraph"/>
      </w:pPr>
      <w:r>
        <w:rPr>
          <w:b/>
          <w:bCs/>
        </w:rPr>
        <w:t xml:space="preserve">Client State Machine</w:t>
      </w:r>
    </w:p>
    <w:p>
      <w:pPr>
        <w:pStyle w:val="SourceCode"/>
      </w:pPr>
      <w:r>
        <w:rPr>
          <w:rStyle w:val="VerbatimChar"/>
        </w:rPr>
        <w:t xml:space="preserve">IDLE -&gt; PREP -&gt; SENDING -&gt; WAITING -&gt; (ACCEPTED | ESCALATING | CANCELLED)</w:t>
      </w:r>
      <w:r>
        <w:br/>
      </w:r>
      <w:r>
        <w:rPr>
          <w:rStyle w:val="VerbatimChar"/>
        </w:rPr>
        <w:t xml:space="preserve">ACCEPTED -&gt; IN_SESSION -&gt; (COMPLETED | ESCALATED | CANCELLED)</w:t>
      </w:r>
    </w:p>
    <w:bookmarkEnd w:id="43"/>
    <w:bookmarkStart w:id="44" w:name="matchmaking-service"/>
    <w:p>
      <w:pPr>
        <w:pStyle w:val="Heading3"/>
      </w:pPr>
      <w:r>
        <w:t xml:space="preserve">6.2 Matchmaking Service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Inputs</w:t>
      </w:r>
      <w:r>
        <w:t xml:space="preserve">: requester location, radius, filters.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Algorithm (v1)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Radius filter via Redis GEO radius query;</w:t>
      </w:r>
    </w:p>
    <w:p>
      <w:pPr>
        <w:pStyle w:val="Compact"/>
        <w:numPr>
          <w:ilvl w:val="1"/>
          <w:numId w:val="1016"/>
        </w:numPr>
      </w:pPr>
      <w:r>
        <w:t xml:space="preserve">Filter verified volunteers;</w:t>
      </w:r>
    </w:p>
    <w:p>
      <w:pPr>
        <w:pStyle w:val="Compact"/>
        <w:numPr>
          <w:ilvl w:val="1"/>
          <w:numId w:val="1016"/>
        </w:numPr>
      </w:pPr>
      <w:r>
        <w:t xml:space="preserve">Score = f(distance, rating, recent_help, last_active, language match);</w:t>
      </w:r>
    </w:p>
    <w:p>
      <w:pPr>
        <w:pStyle w:val="Compact"/>
        <w:numPr>
          <w:ilvl w:val="1"/>
          <w:numId w:val="1016"/>
        </w:numPr>
      </w:pPr>
      <w:r>
        <w:t xml:space="preserve">Push to top N with staggered fanout (N=10, wave=3 every 4s) until accepted.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TTL tokens</w:t>
      </w:r>
      <w:r>
        <w:t xml:space="preserve"> </w:t>
      </w:r>
      <w:r>
        <w:t xml:space="preserve">to ensure first-come-first-serve acceptance.</w:t>
      </w:r>
    </w:p>
    <w:bookmarkEnd w:id="44"/>
    <w:bookmarkStart w:id="45" w:name="sessions-service"/>
    <w:p>
      <w:pPr>
        <w:pStyle w:val="Heading3"/>
      </w:pPr>
      <w:r>
        <w:t xml:space="preserve">6.3 Sessions Service</w:t>
      </w:r>
    </w:p>
    <w:p>
      <w:pPr>
        <w:pStyle w:val="Compact"/>
        <w:numPr>
          <w:ilvl w:val="0"/>
          <w:numId w:val="1017"/>
        </w:numPr>
      </w:pPr>
      <w:r>
        <w:t xml:space="preserve">Manage lifecycle; capture polylines via throttled location updates (5–10 s, adaptive).</w:t>
      </w:r>
    </w:p>
    <w:p>
      <w:pPr>
        <w:pStyle w:val="Compact"/>
        <w:numPr>
          <w:ilvl w:val="0"/>
          <w:numId w:val="1017"/>
        </w:numPr>
      </w:pPr>
      <w:r>
        <w:t xml:space="preserve">End session on safe arrival or manual terminate.</w:t>
      </w:r>
    </w:p>
    <w:bookmarkEnd w:id="45"/>
    <w:bookmarkStart w:id="46" w:name="messagingrtc"/>
    <w:p>
      <w:pPr>
        <w:pStyle w:val="Heading3"/>
      </w:pPr>
      <w:r>
        <w:t xml:space="preserve">6.4 Messaging/RTC</w:t>
      </w:r>
    </w:p>
    <w:p>
      <w:pPr>
        <w:pStyle w:val="Compact"/>
        <w:numPr>
          <w:ilvl w:val="0"/>
          <w:numId w:val="1018"/>
        </w:numPr>
      </w:pPr>
      <w:r>
        <w:t xml:space="preserve">Text with E2EE (Double Ratchet or MLS roadmap).</w:t>
      </w:r>
    </w:p>
    <w:p>
      <w:pPr>
        <w:pStyle w:val="Compact"/>
        <w:numPr>
          <w:ilvl w:val="0"/>
          <w:numId w:val="1018"/>
        </w:numPr>
      </w:pPr>
      <w:r>
        <w:t xml:space="preserve">Voice via WebRTC; TURN for NAT traversal.</w:t>
      </w:r>
    </w:p>
    <w:p>
      <w:pPr>
        <w:pStyle w:val="Compact"/>
        <w:numPr>
          <w:ilvl w:val="0"/>
          <w:numId w:val="1018"/>
        </w:numPr>
      </w:pPr>
      <w:r>
        <w:t xml:space="preserve">Safety word button: converts to SILENT text to moderators (panic signal).</w:t>
      </w:r>
    </w:p>
    <w:bookmarkEnd w:id="46"/>
    <w:bookmarkStart w:id="47" w:name="escalation-1"/>
    <w:p>
      <w:pPr>
        <w:pStyle w:val="Heading3"/>
      </w:pPr>
      <w:r>
        <w:t xml:space="preserve">6.5 Escalation</w:t>
      </w:r>
    </w:p>
    <w:p>
      <w:pPr>
        <w:pStyle w:val="Compact"/>
        <w:numPr>
          <w:ilvl w:val="0"/>
          <w:numId w:val="1019"/>
        </w:numPr>
      </w:pPr>
      <w:r>
        <w:t xml:space="preserve">If no accept in T seconds or risk score high, trigger:</w:t>
      </w:r>
    </w:p>
    <w:p>
      <w:pPr>
        <w:pStyle w:val="Compact"/>
        <w:numPr>
          <w:ilvl w:val="1"/>
          <w:numId w:val="1020"/>
        </w:numPr>
      </w:pPr>
      <w:r>
        <w:t xml:space="preserve">SMS/Call to trusted contacts with live link,</w:t>
      </w:r>
    </w:p>
    <w:p>
      <w:pPr>
        <w:pStyle w:val="Compact"/>
        <w:numPr>
          <w:ilvl w:val="1"/>
          <w:numId w:val="1020"/>
        </w:numPr>
      </w:pPr>
      <w:r>
        <w:t xml:space="preserve">Optional police/NGO API,</w:t>
      </w:r>
    </w:p>
    <w:p>
      <w:pPr>
        <w:pStyle w:val="Compact"/>
        <w:numPr>
          <w:ilvl w:val="1"/>
          <w:numId w:val="1020"/>
        </w:numPr>
      </w:pPr>
      <w:r>
        <w:t xml:space="preserve">Audible alarm and flashlight strobe option on device.</w:t>
      </w:r>
    </w:p>
    <w:bookmarkEnd w:id="47"/>
    <w:bookmarkStart w:id="48" w:name="moderation-safety"/>
    <w:p>
      <w:pPr>
        <w:pStyle w:val="Heading3"/>
      </w:pPr>
      <w:r>
        <w:t xml:space="preserve">6.6 Moderation &amp; Safety</w:t>
      </w:r>
    </w:p>
    <w:p>
      <w:pPr>
        <w:pStyle w:val="Compact"/>
        <w:numPr>
          <w:ilvl w:val="0"/>
          <w:numId w:val="1021"/>
        </w:numPr>
      </w:pPr>
      <w:r>
        <w:t xml:space="preserve">Rule engine:</w:t>
      </w:r>
    </w:p>
    <w:p>
      <w:pPr>
        <w:pStyle w:val="Compact"/>
        <w:numPr>
          <w:ilvl w:val="1"/>
          <w:numId w:val="1022"/>
        </w:numPr>
      </w:pPr>
      <w:r>
        <w:t xml:space="preserve">Max daily SOS per user;</w:t>
      </w:r>
    </w:p>
    <w:p>
      <w:pPr>
        <w:pStyle w:val="Compact"/>
        <w:numPr>
          <w:ilvl w:val="1"/>
          <w:numId w:val="1022"/>
        </w:numPr>
      </w:pPr>
      <w:r>
        <w:t xml:space="preserve">Similar-location repeated pranks → cooldown;</w:t>
      </w:r>
    </w:p>
    <w:p>
      <w:pPr>
        <w:pStyle w:val="Compact"/>
        <w:numPr>
          <w:ilvl w:val="1"/>
          <w:numId w:val="1022"/>
        </w:numPr>
      </w:pPr>
      <w:r>
        <w:t xml:space="preserve">Auto-flag on abnormal proximity linger.</w:t>
      </w:r>
    </w:p>
    <w:p>
      <w:pPr>
        <w:pStyle w:val="Compact"/>
        <w:numPr>
          <w:ilvl w:val="0"/>
          <w:numId w:val="1021"/>
        </w:numPr>
      </w:pPr>
      <w:r>
        <w:t xml:space="preserve">Review console for verified moderators; audit logs.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uiux-design"/>
    <w:p>
      <w:pPr>
        <w:pStyle w:val="Heading2"/>
      </w:pPr>
      <w:r>
        <w:t xml:space="preserve">7. UI/UX Design</w:t>
      </w:r>
    </w:p>
    <w:p>
      <w:pPr>
        <w:pStyle w:val="BlockText"/>
      </w:pPr>
      <w:r>
        <w:t xml:space="preserve">Note: Wireframes are textual; can be turned into Figma later.</w:t>
      </w:r>
    </w:p>
    <w:bookmarkStart w:id="50" w:name="key-screens-requester"/>
    <w:p>
      <w:pPr>
        <w:pStyle w:val="Heading3"/>
      </w:pPr>
      <w:r>
        <w:t xml:space="preserve">7.1 Key Screens (Requester)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Home (Safe Walk)</w:t>
      </w:r>
    </w:p>
    <w:p>
      <w:pPr>
        <w:pStyle w:val="Compact"/>
        <w:numPr>
          <w:ilvl w:val="1"/>
          <w:numId w:val="1024"/>
        </w:numPr>
      </w:pPr>
      <w:r>
        <w:t xml:space="preserve">Header: status, battery/network indicator.</w:t>
      </w:r>
    </w:p>
    <w:p>
      <w:pPr>
        <w:pStyle w:val="Compact"/>
        <w:numPr>
          <w:ilvl w:val="1"/>
          <w:numId w:val="1024"/>
        </w:numPr>
      </w:pPr>
      <w:r>
        <w:t xml:space="preserve">Map card with current location.</w:t>
      </w:r>
    </w:p>
    <w:p>
      <w:pPr>
        <w:pStyle w:val="Compact"/>
        <w:numPr>
          <w:ilvl w:val="1"/>
          <w:numId w:val="1024"/>
        </w:numPr>
      </w:pPr>
      <w:r>
        <w:t xml:space="preserve">Primary CTA:</w:t>
      </w:r>
      <w:r>
        <w:t xml:space="preserve"> </w:t>
      </w:r>
      <w:r>
        <w:rPr>
          <w:b/>
          <w:bCs/>
        </w:rPr>
        <w:t xml:space="preserve">Need Help</w:t>
      </w:r>
      <w:r>
        <w:t xml:space="preserve"> </w:t>
      </w:r>
      <w:r>
        <w:t xml:space="preserve">(long-press 1.5s).</w:t>
      </w:r>
    </w:p>
    <w:p>
      <w:pPr>
        <w:pStyle w:val="Compact"/>
        <w:numPr>
          <w:ilvl w:val="1"/>
          <w:numId w:val="1024"/>
        </w:numPr>
      </w:pPr>
      <w:r>
        <w:t xml:space="preserve">Quick reasons chips.</w:t>
      </w:r>
    </w:p>
    <w:p>
      <w:pPr>
        <w:pStyle w:val="Compact"/>
        <w:numPr>
          <w:ilvl w:val="1"/>
          <w:numId w:val="1024"/>
        </w:numPr>
      </w:pPr>
      <w:r>
        <w:t xml:space="preserve">Footer: Guardian Mode toggle.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SOS Active</w:t>
      </w:r>
    </w:p>
    <w:p>
      <w:pPr>
        <w:pStyle w:val="Compact"/>
        <w:numPr>
          <w:ilvl w:val="1"/>
          <w:numId w:val="1025"/>
        </w:numPr>
      </w:pPr>
      <w:r>
        <w:t xml:space="preserve">Countdown to escalation (e.g., 30s).</w:t>
      </w:r>
    </w:p>
    <w:p>
      <w:pPr>
        <w:pStyle w:val="Compact"/>
        <w:numPr>
          <w:ilvl w:val="1"/>
          <w:numId w:val="1025"/>
        </w:numPr>
      </w:pPr>
      <w:r>
        <w:t xml:space="preserve">Spinner:</w:t>
      </w:r>
      <w:r>
        <w:t xml:space="preserve"> </w:t>
      </w:r>
      <w:r>
        <w:t xml:space="preserve">“Finding nearby helpers…”</w:t>
      </w:r>
    </w:p>
    <w:p>
      <w:pPr>
        <w:pStyle w:val="Compact"/>
        <w:numPr>
          <w:ilvl w:val="1"/>
          <w:numId w:val="1025"/>
        </w:numPr>
      </w:pPr>
      <w:r>
        <w:t xml:space="preserve">Cancel, Add note, Share to contacts.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Helper Found</w:t>
      </w:r>
    </w:p>
    <w:p>
      <w:pPr>
        <w:pStyle w:val="Compact"/>
        <w:numPr>
          <w:ilvl w:val="1"/>
          <w:numId w:val="1026"/>
        </w:numPr>
      </w:pPr>
      <w:r>
        <w:t xml:space="preserve">Volunteer card: first name, verification badge, rating, distance, ETA.</w:t>
      </w:r>
    </w:p>
    <w:p>
      <w:pPr>
        <w:pStyle w:val="Compact"/>
        <w:numPr>
          <w:ilvl w:val="1"/>
          <w:numId w:val="1026"/>
        </w:numPr>
      </w:pPr>
      <w:r>
        <w:t xml:space="preserve">Live map with both pins; chat/voice buttons.</w:t>
      </w:r>
    </w:p>
    <w:p>
      <w:pPr>
        <w:pStyle w:val="Compact"/>
        <w:numPr>
          <w:ilvl w:val="1"/>
          <w:numId w:val="1026"/>
        </w:numPr>
      </w:pPr>
      <w:r>
        <w:t xml:space="preserve">Suggested safe points (police booth, lit streets).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 Session</w:t>
      </w:r>
    </w:p>
    <w:p>
      <w:pPr>
        <w:pStyle w:val="Compact"/>
        <w:numPr>
          <w:ilvl w:val="1"/>
          <w:numId w:val="1027"/>
        </w:numPr>
      </w:pPr>
      <w:r>
        <w:t xml:space="preserve">Chat thread + quick phrases (</w:t>
      </w:r>
      <w:r>
        <w:t xml:space="preserve">“Where are you?”</w:t>
      </w:r>
      <w:r>
        <w:t xml:space="preserve">,</w:t>
      </w:r>
      <w:r>
        <w:t xml:space="preserve"> </w:t>
      </w:r>
      <w:r>
        <w:t xml:space="preserve">“I’m here”</w:t>
      </w:r>
      <w:r>
        <w:t xml:space="preserve">).</w:t>
      </w:r>
    </w:p>
    <w:p>
      <w:pPr>
        <w:pStyle w:val="Compact"/>
        <w:numPr>
          <w:ilvl w:val="1"/>
          <w:numId w:val="1027"/>
        </w:numPr>
      </w:pPr>
      <w:r>
        <w:t xml:space="preserve">Voice call; share live location link to contacts.</w:t>
      </w:r>
    </w:p>
    <w:p>
      <w:pPr>
        <w:pStyle w:val="Compact"/>
        <w:numPr>
          <w:ilvl w:val="1"/>
          <w:numId w:val="1027"/>
        </w:numPr>
      </w:pPr>
      <w:r>
        <w:t xml:space="preserve">End session → feedback.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Feedback</w:t>
      </w:r>
    </w:p>
    <w:p>
      <w:pPr>
        <w:pStyle w:val="Compact"/>
        <w:numPr>
          <w:ilvl w:val="1"/>
          <w:numId w:val="1028"/>
        </w:numPr>
      </w:pPr>
      <w:r>
        <w:t xml:space="preserve">1–5 stars + tags; optional comment; report button.</w:t>
      </w:r>
    </w:p>
    <w:bookmarkEnd w:id="50"/>
    <w:bookmarkStart w:id="51" w:name="key-screens-volunteer"/>
    <w:p>
      <w:pPr>
        <w:pStyle w:val="Heading3"/>
      </w:pPr>
      <w:r>
        <w:t xml:space="preserve">7.2 Key Screens (Volunteer)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Incoming Request</w:t>
      </w:r>
    </w:p>
    <w:p>
      <w:pPr>
        <w:pStyle w:val="Compact"/>
        <w:numPr>
          <w:ilvl w:val="1"/>
          <w:numId w:val="1030"/>
        </w:numPr>
      </w:pPr>
      <w:r>
        <w:t xml:space="preserve">Banner with distance, scenario, accept/decline.</w:t>
      </w:r>
    </w:p>
    <w:p>
      <w:pPr>
        <w:pStyle w:val="Compact"/>
        <w:numPr>
          <w:ilvl w:val="1"/>
          <w:numId w:val="1030"/>
        </w:numPr>
      </w:pPr>
      <w:r>
        <w:t xml:space="preserve">Safety tips (</w:t>
      </w:r>
      <w:r>
        <w:t xml:space="preserve">“Do not enter private spaces”</w:t>
      </w:r>
      <w:r>
        <w:t xml:space="preserve">,</w:t>
      </w:r>
      <w:r>
        <w:t xml:space="preserve"> </w:t>
      </w:r>
      <w:r>
        <w:t xml:space="preserve">“Stay visible”</w:t>
      </w:r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Navigate to User</w:t>
      </w:r>
    </w:p>
    <w:p>
      <w:pPr>
        <w:pStyle w:val="Compact"/>
        <w:numPr>
          <w:ilvl w:val="1"/>
          <w:numId w:val="1031"/>
        </w:numPr>
      </w:pPr>
      <w:r>
        <w:t xml:space="preserve">Turn-by-turn; share ETA; quick</w:t>
      </w:r>
      <w:r>
        <w:t xml:space="preserve"> </w:t>
      </w:r>
      <w:r>
        <w:t xml:space="preserve">“I’m arriving”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Session Controls</w:t>
      </w:r>
    </w:p>
    <w:p>
      <w:pPr>
        <w:pStyle w:val="Compact"/>
        <w:numPr>
          <w:ilvl w:val="1"/>
          <w:numId w:val="1032"/>
        </w:numPr>
      </w:pPr>
      <w:r>
        <w:t xml:space="preserve">Chat/voice; end session; incident report.</w:t>
      </w:r>
    </w:p>
    <w:bookmarkEnd w:id="51"/>
    <w:bookmarkStart w:id="52" w:name="accessibility-i18n"/>
    <w:p>
      <w:pPr>
        <w:pStyle w:val="Heading3"/>
      </w:pPr>
      <w:r>
        <w:t xml:space="preserve">7.3 Accessibility &amp; i18n</w:t>
      </w:r>
    </w:p>
    <w:p>
      <w:pPr>
        <w:pStyle w:val="Compact"/>
        <w:numPr>
          <w:ilvl w:val="0"/>
          <w:numId w:val="1033"/>
        </w:numPr>
      </w:pPr>
      <w:r>
        <w:t xml:space="preserve">Large touch targets (≥48dp), high contrast, screen reader labels.</w:t>
      </w:r>
    </w:p>
    <w:p>
      <w:pPr>
        <w:pStyle w:val="Compact"/>
        <w:numPr>
          <w:ilvl w:val="0"/>
          <w:numId w:val="1033"/>
        </w:numPr>
      </w:pPr>
      <w:r>
        <w:t xml:space="preserve">Multilingual (EN, TA, HI) with runtime locale switch.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sequence-diagrams-textual"/>
    <w:p>
      <w:pPr>
        <w:pStyle w:val="Heading2"/>
      </w:pPr>
      <w:r>
        <w:t xml:space="preserve">8. Sequence Diagrams (Textual)</w:t>
      </w:r>
    </w:p>
    <w:bookmarkStart w:id="54" w:name="sos-acceptance"/>
    <w:p>
      <w:pPr>
        <w:pStyle w:val="Heading3"/>
      </w:pPr>
      <w:r>
        <w:t xml:space="preserve">8.1 SOS Acceptance</w:t>
      </w:r>
    </w:p>
    <w:p>
      <w:pPr>
        <w:pStyle w:val="SourceCode"/>
      </w:pPr>
      <w:r>
        <w:rPr>
          <w:rStyle w:val="VerbatimChar"/>
        </w:rPr>
        <w:t xml:space="preserve">Requester -&gt; API: POST /sos</w:t>
      </w:r>
      <w:r>
        <w:br/>
      </w:r>
      <w:r>
        <w:rPr>
          <w:rStyle w:val="VerbatimChar"/>
        </w:rPr>
        <w:t xml:space="preserve">API -&gt; Matchmaking: create job</w:t>
      </w:r>
      <w:r>
        <w:br/>
      </w:r>
      <w:r>
        <w:rPr>
          <w:rStyle w:val="VerbatimChar"/>
        </w:rPr>
        <w:t xml:space="preserve">Matchmaking -&gt; Volunteers: Push wave 1</w:t>
      </w:r>
      <w:r>
        <w:br/>
      </w:r>
      <w:r>
        <w:rPr>
          <w:rStyle w:val="VerbatimChar"/>
        </w:rPr>
        <w:t xml:space="preserve">Volunteer A -&gt; API: POST /sos/{id}/accept (token)</w:t>
      </w:r>
      <w:r>
        <w:br/>
      </w:r>
      <w:r>
        <w:rPr>
          <w:rStyle w:val="VerbatimChar"/>
        </w:rPr>
        <w:t xml:space="preserve">API -&gt; Sessions: assign volunteer</w:t>
      </w:r>
      <w:r>
        <w:br/>
      </w:r>
      <w:r>
        <w:rPr>
          <w:rStyle w:val="VerbatimChar"/>
        </w:rPr>
        <w:t xml:space="preserve">API -&gt; Requester: accepted + volunteer card</w:t>
      </w:r>
      <w:r>
        <w:br/>
      </w:r>
      <w:r>
        <w:rPr>
          <w:rStyle w:val="VerbatimChar"/>
        </w:rPr>
        <w:t xml:space="preserve">API -&gt; Other Volunteers: cancel token</w:t>
      </w:r>
    </w:p>
    <w:bookmarkEnd w:id="54"/>
    <w:bookmarkStart w:id="55" w:name="escalation-2"/>
    <w:p>
      <w:pPr>
        <w:pStyle w:val="Heading3"/>
      </w:pPr>
      <w:r>
        <w:t xml:space="preserve">8.2 Escalation</w:t>
      </w:r>
    </w:p>
    <w:p>
      <w:pPr>
        <w:pStyle w:val="SourceCode"/>
      </w:pPr>
      <w:r>
        <w:rPr>
          <w:rStyle w:val="VerbatimChar"/>
        </w:rPr>
        <w:t xml:space="preserve">Timer -&gt; Escalation Svc: trigger</w:t>
      </w:r>
      <w:r>
        <w:br/>
      </w:r>
      <w:r>
        <w:rPr>
          <w:rStyle w:val="VerbatimChar"/>
        </w:rPr>
        <w:t xml:space="preserve">Escalation -&gt; Contacts: SMS with live link</w:t>
      </w:r>
      <w:r>
        <w:br/>
      </w:r>
      <w:r>
        <w:rPr>
          <w:rStyle w:val="VerbatimChar"/>
        </w:rPr>
        <w:t xml:space="preserve">Escalation -&gt; Police/NGO: notify (if enabled)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security-privacy-design"/>
    <w:p>
      <w:pPr>
        <w:pStyle w:val="Heading2"/>
      </w:pPr>
      <w:r>
        <w:t xml:space="preserve">9. Security &amp; Privacy Design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Auth</w:t>
      </w:r>
      <w:r>
        <w:t xml:space="preserve">: OTP login, JWT (short), Refresh tokens (rotating).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PII</w:t>
      </w:r>
      <w:r>
        <w:t xml:space="preserve">: phone/email minimal; store encrypted at rest.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Geo privacy</w:t>
      </w:r>
      <w:r>
        <w:t xml:space="preserve">: Only show precise location during active SOS/session; otherwise coarse or none.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E2EE</w:t>
      </w:r>
      <w:r>
        <w:t xml:space="preserve"> </w:t>
      </w:r>
      <w:r>
        <w:t xml:space="preserve">for chat (roadmap: MLS); voice is DTLS-SRTP.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KYC/Verification</w:t>
      </w:r>
      <w:r>
        <w:t xml:space="preserve">: doc scan + selfie match; optional NGO verification.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Abuse handling</w:t>
      </w:r>
      <w:r>
        <w:t xml:space="preserve">: blocklists, report-&gt;triage-&gt;action, legal hold.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Compliance</w:t>
      </w:r>
      <w:r>
        <w:t xml:space="preserve">: configurable data residency; retention windows.</w:t>
      </w:r>
    </w:p>
    <w:p>
      <w:r>
        <w:pict>
          <v:rect style="width:0;height:1.5pt" o:hralign="center" o:hrstd="t" o:hr="t"/>
        </w:pict>
      </w:r>
    </w:p>
    <w:bookmarkEnd w:id="57"/>
    <w:bookmarkStart w:id="58" w:name="performance-scalability"/>
    <w:p>
      <w:pPr>
        <w:pStyle w:val="Heading2"/>
      </w:pPr>
      <w:r>
        <w:t xml:space="preserve">10. Performance &amp; Scalability</w:t>
      </w:r>
    </w:p>
    <w:p>
      <w:pPr>
        <w:pStyle w:val="Compact"/>
        <w:numPr>
          <w:ilvl w:val="0"/>
          <w:numId w:val="1035"/>
        </w:numPr>
      </w:pPr>
      <w:r>
        <w:t xml:space="preserve">Redis GEO for hot-path proximity lookups; PostGIS for accuracy and analytics.</w:t>
      </w:r>
    </w:p>
    <w:p>
      <w:pPr>
        <w:pStyle w:val="Compact"/>
        <w:numPr>
          <w:ilvl w:val="0"/>
          <w:numId w:val="1035"/>
        </w:numPr>
      </w:pPr>
      <w:r>
        <w:t xml:space="preserve">Fanout batching for push; exponential backoff waves.</w:t>
      </w:r>
    </w:p>
    <w:p>
      <w:pPr>
        <w:pStyle w:val="Compact"/>
        <w:numPr>
          <w:ilvl w:val="0"/>
          <w:numId w:val="1035"/>
        </w:numPr>
      </w:pPr>
      <w:r>
        <w:t xml:space="preserve">Async workers for audio processing, SMS, escalation.</w:t>
      </w:r>
    </w:p>
    <w:p>
      <w:pPr>
        <w:pStyle w:val="Compact"/>
        <w:numPr>
          <w:ilvl w:val="0"/>
          <w:numId w:val="1035"/>
        </w:numPr>
      </w:pPr>
      <w:r>
        <w:t xml:space="preserve">Load shedding on heavy spikes; circuit breakers.</w:t>
      </w:r>
    </w:p>
    <w:p>
      <w:r>
        <w:pict>
          <v:rect style="width:0;height:1.5pt" o:hralign="center" o:hrstd="t" o:hr="t"/>
        </w:pict>
      </w:r>
    </w:p>
    <w:bookmarkEnd w:id="58"/>
    <w:bookmarkStart w:id="59" w:name="availability-reliability"/>
    <w:p>
      <w:pPr>
        <w:pStyle w:val="Heading2"/>
      </w:pPr>
      <w:r>
        <w:t xml:space="preserve">11. Availability &amp; Reliability</w:t>
      </w:r>
    </w:p>
    <w:p>
      <w:pPr>
        <w:pStyle w:val="Compact"/>
        <w:numPr>
          <w:ilvl w:val="0"/>
          <w:numId w:val="1036"/>
        </w:numPr>
      </w:pPr>
      <w:r>
        <w:t xml:space="preserve">Multi-AZ Postgres with failover.</w:t>
      </w:r>
    </w:p>
    <w:p>
      <w:pPr>
        <w:pStyle w:val="Compact"/>
        <w:numPr>
          <w:ilvl w:val="0"/>
          <w:numId w:val="1036"/>
        </w:numPr>
      </w:pPr>
      <w:r>
        <w:t xml:space="preserve">Idempotent APIs with request IDs.</w:t>
      </w:r>
    </w:p>
    <w:p>
      <w:pPr>
        <w:pStyle w:val="Compact"/>
        <w:numPr>
          <w:ilvl w:val="0"/>
          <w:numId w:val="1036"/>
        </w:numPr>
      </w:pPr>
      <w:r>
        <w:t xml:space="preserve">At-least-once event delivery; dedupe by keys.</w:t>
      </w:r>
    </w:p>
    <w:p>
      <w:pPr>
        <w:pStyle w:val="Compact"/>
        <w:numPr>
          <w:ilvl w:val="0"/>
          <w:numId w:val="1036"/>
        </w:numPr>
      </w:pPr>
      <w:r>
        <w:t xml:space="preserve">Session resume on app restart.</w:t>
      </w:r>
    </w:p>
    <w:p>
      <w:r>
        <w:pict>
          <v:rect style="width:0;height:1.5pt" o:hralign="center" o:hrstd="t" o:hr="t"/>
        </w:pict>
      </w:r>
    </w:p>
    <w:bookmarkEnd w:id="59"/>
    <w:bookmarkStart w:id="60" w:name="observability"/>
    <w:p>
      <w:pPr>
        <w:pStyle w:val="Heading2"/>
      </w:pPr>
      <w:r>
        <w:t xml:space="preserve">12. Observability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Metrics</w:t>
      </w:r>
      <w:r>
        <w:t xml:space="preserve">: p50/p95 push latency, acceptance time, match rate, escalation rate, DAU/WAU.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Logs</w:t>
      </w:r>
      <w:r>
        <w:t xml:space="preserve">: structured JSON; privacy scrubber.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Tracing</w:t>
      </w:r>
      <w:r>
        <w:t xml:space="preserve">: OpenTelemetry from gateway through services.</w:t>
      </w:r>
    </w:p>
    <w:p>
      <w:r>
        <w:pict>
          <v:rect style="width:0;height:1.5pt" o:hralign="center" o:hrstd="t" o:hr="t"/>
        </w:pict>
      </w:r>
    </w:p>
    <w:bookmarkEnd w:id="60"/>
    <w:bookmarkStart w:id="61" w:name="devops-cicd"/>
    <w:p>
      <w:pPr>
        <w:pStyle w:val="Heading2"/>
      </w:pPr>
      <w:r>
        <w:t xml:space="preserve">13. DevOps &amp; CI/CD</w:t>
      </w:r>
    </w:p>
    <w:p>
      <w:pPr>
        <w:pStyle w:val="Compact"/>
        <w:numPr>
          <w:ilvl w:val="0"/>
          <w:numId w:val="1038"/>
        </w:numPr>
      </w:pPr>
      <w:r>
        <w:t xml:space="preserve">GitHub Actions: lint, tests, build, DAST, container scan.</w:t>
      </w:r>
    </w:p>
    <w:p>
      <w:pPr>
        <w:pStyle w:val="Compact"/>
        <w:numPr>
          <w:ilvl w:val="0"/>
          <w:numId w:val="1038"/>
        </w:numPr>
      </w:pPr>
      <w:r>
        <w:t xml:space="preserve">Canary release for backend; staged rollout for apps.</w:t>
      </w:r>
    </w:p>
    <w:p>
      <w:pPr>
        <w:pStyle w:val="Compact"/>
        <w:numPr>
          <w:ilvl w:val="0"/>
          <w:numId w:val="1038"/>
        </w:numPr>
      </w:pPr>
      <w:r>
        <w:t xml:space="preserve">Feature flags for city pilots and experiments.</w:t>
      </w:r>
    </w:p>
    <w:p>
      <w:r>
        <w:pict>
          <v:rect style="width:0;height:1.5pt" o:hralign="center" o:hrstd="t" o:hr="t"/>
        </w:pict>
      </w:r>
    </w:p>
    <w:bookmarkEnd w:id="61"/>
    <w:bookmarkStart w:id="62" w:name="testing-strategy"/>
    <w:p>
      <w:pPr>
        <w:pStyle w:val="Heading2"/>
      </w:pPr>
      <w:r>
        <w:t xml:space="preserve">14. Testing Strategy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Unit</w:t>
      </w:r>
      <w:r>
        <w:t xml:space="preserve">: services, algorithms.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Contract</w:t>
      </w:r>
      <w:r>
        <w:t xml:space="preserve">: OpenAPI schemas with Pact.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E2E</w:t>
      </w:r>
      <w:r>
        <w:t xml:space="preserve">: device farm for mobile (network throttling).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Security</w:t>
      </w:r>
      <w:r>
        <w:t xml:space="preserve">: SAST/DAST, pen tests.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Load</w:t>
      </w:r>
      <w:r>
        <w:t xml:space="preserve">: push storm sim; geo-query benchmarks.</w:t>
      </w:r>
    </w:p>
    <w:p>
      <w:r>
        <w:pict>
          <v:rect style="width:0;height:1.5pt" o:hralign="center" o:hrstd="t" o:hr="t"/>
        </w:pict>
      </w:r>
    </w:p>
    <w:bookmarkEnd w:id="62"/>
    <w:bookmarkStart w:id="63" w:name="edge-cases-failure-modes"/>
    <w:p>
      <w:pPr>
        <w:pStyle w:val="Heading2"/>
      </w:pPr>
      <w:r>
        <w:t xml:space="preserve">15. Edge Cases &amp; Failure Modes</w:t>
      </w:r>
    </w:p>
    <w:p>
      <w:pPr>
        <w:pStyle w:val="Compact"/>
        <w:numPr>
          <w:ilvl w:val="0"/>
          <w:numId w:val="1040"/>
        </w:numPr>
      </w:pPr>
      <w:r>
        <w:t xml:space="preserve">No volunteers found → immediate escalation path + clear UX.</w:t>
      </w:r>
    </w:p>
    <w:p>
      <w:pPr>
        <w:pStyle w:val="Compact"/>
        <w:numPr>
          <w:ilvl w:val="0"/>
          <w:numId w:val="1040"/>
        </w:numPr>
      </w:pPr>
      <w:r>
        <w:t xml:space="preserve">Low battery → auto-minimal location intervals.</w:t>
      </w:r>
    </w:p>
    <w:p>
      <w:pPr>
        <w:pStyle w:val="Compact"/>
        <w:numPr>
          <w:ilvl w:val="0"/>
          <w:numId w:val="1040"/>
        </w:numPr>
      </w:pPr>
      <w:r>
        <w:t xml:space="preserve">No GPS → cell/Wi‑Fi triangulation fallback.</w:t>
      </w:r>
    </w:p>
    <w:p>
      <w:pPr>
        <w:pStyle w:val="Compact"/>
        <w:numPr>
          <w:ilvl w:val="0"/>
          <w:numId w:val="1040"/>
        </w:numPr>
      </w:pPr>
      <w:r>
        <w:t xml:space="preserve">Volunteer cancels mid-way → re-dispatch next candidate.</w:t>
      </w:r>
    </w:p>
    <w:p>
      <w:r>
        <w:pict>
          <v:rect style="width:0;height:1.5pt" o:hralign="center" o:hrstd="t" o:hr="t"/>
        </w:pict>
      </w:r>
    </w:p>
    <w:bookmarkEnd w:id="63"/>
    <w:bookmarkStart w:id="64" w:name="open-api-example-schemas-excerpt"/>
    <w:p>
      <w:pPr>
        <w:pStyle w:val="Heading2"/>
      </w:pPr>
      <w:r>
        <w:t xml:space="preserve">16. Open API Example Schemas (excerpt)</w:t>
      </w:r>
    </w:p>
    <w:p>
      <w:pPr>
        <w:pStyle w:val="SourceCode"/>
      </w:pPr>
      <w:r>
        <w:rPr>
          <w:rStyle w:val="FunctionTok"/>
        </w:rPr>
        <w:t xml:space="preserve">SOS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reason_text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open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accepted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completed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escalated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cancelled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Start w:id="65" w:name="threat-model-stride-summary"/>
    <w:p>
      <w:pPr>
        <w:pStyle w:val="Heading2"/>
      </w:pPr>
      <w:r>
        <w:t xml:space="preserve">17. Threat Model (STRIDE summary)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Spoofing</w:t>
      </w:r>
      <w:r>
        <w:t xml:space="preserve">: OTP takeover → device binding + rate limits.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Tampering</w:t>
      </w:r>
      <w:r>
        <w:t xml:space="preserve">: message integrity via E2EE/Signatures.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Repudiation</w:t>
      </w:r>
      <w:r>
        <w:t xml:space="preserve">: signed audit events.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Information disclosure</w:t>
      </w:r>
      <w:r>
        <w:t xml:space="preserve">: minimize PII; encrypt; access controls.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DoS</w:t>
      </w:r>
      <w:r>
        <w:t xml:space="preserve">: token buckets at gateway; push fanout caps.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Elevation</w:t>
      </w:r>
      <w:r>
        <w:t xml:space="preserve">: RBAC for admin/mod tools.</w:t>
      </w:r>
    </w:p>
    <w:p>
      <w:r>
        <w:pict>
          <v:rect style="width:0;height:1.5pt" o:hralign="center" o:hrstd="t" o:hr="t"/>
        </w:pict>
      </w:r>
    </w:p>
    <w:bookmarkEnd w:id="65"/>
    <w:bookmarkStart w:id="66" w:name="rollout-plan"/>
    <w:p>
      <w:pPr>
        <w:pStyle w:val="Heading2"/>
      </w:pPr>
      <w:r>
        <w:t xml:space="preserve">18. Rollout Plan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Phase 0</w:t>
      </w:r>
      <w:r>
        <w:t xml:space="preserve">: closed alpha (university/NGO partners), manual verification.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Phase 1</w:t>
      </w:r>
      <w:r>
        <w:t xml:space="preserve">: city pilot; community onboarding events; police liaison.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Phase 2</w:t>
      </w:r>
      <w:r>
        <w:t xml:space="preserve">: multi-city; add language packs; refine algorithms.</w:t>
      </w:r>
    </w:p>
    <w:p>
      <w:r>
        <w:pict>
          <v:rect style="width:0;height:1.5pt" o:hralign="center" o:hrstd="t" o:hr="t"/>
        </w:pict>
      </w:r>
    </w:p>
    <w:bookmarkEnd w:id="66"/>
    <w:bookmarkStart w:id="70" w:name="appendices"/>
    <w:p>
      <w:pPr>
        <w:pStyle w:val="Heading2"/>
      </w:pPr>
      <w:r>
        <w:t xml:space="preserve">19. Appendices</w:t>
      </w:r>
    </w:p>
    <w:bookmarkStart w:id="67" w:name="dfd-ascii-printable"/>
    <w:p>
      <w:pPr>
        <w:pStyle w:val="Heading3"/>
      </w:pPr>
      <w:r>
        <w:t xml:space="preserve">19.1 DFD ASCII (printable)</w:t>
      </w:r>
    </w:p>
    <w:p>
      <w:pPr>
        <w:pStyle w:val="SourceCode"/>
      </w:pPr>
      <w:r>
        <w:rPr>
          <w:rStyle w:val="VerbatimChar"/>
        </w:rPr>
        <w:t xml:space="preserve">[User] --SOS--&gt; [API] --create--&gt; [Sessions]</w:t>
      </w:r>
      <w:r>
        <w:br/>
      </w:r>
      <w:r>
        <w:rPr>
          <w:rStyle w:val="VerbatimChar"/>
        </w:rPr>
        <w:t xml:space="preserve">[Sessions] --query--&gt; [Matchmaking] --geo--&gt; [Redis GEO]</w:t>
      </w:r>
      <w:r>
        <w:br/>
      </w:r>
      <w:r>
        <w:rPr>
          <w:rStyle w:val="VerbatimChar"/>
        </w:rPr>
        <w:t xml:space="preserve">[Matchmaking] --notify--&gt; [FCM/APNs] --push--&gt; [Volunteers]</w:t>
      </w:r>
      <w:r>
        <w:br/>
      </w:r>
      <w:r>
        <w:rPr>
          <w:rStyle w:val="VerbatimChar"/>
        </w:rPr>
        <w:t xml:space="preserve">[Volunteer] --accept--&gt; [API] --assign--&gt; [Sessions] --update--&gt; [User]</w:t>
      </w:r>
      <w:r>
        <w:br/>
      </w:r>
      <w:r>
        <w:rPr>
          <w:rStyle w:val="VerbatimChar"/>
        </w:rPr>
        <w:t xml:space="preserve">[Timer] --no-accept--&gt; [Escalation] --SMS--&gt; [Contacts]</w:t>
      </w:r>
    </w:p>
    <w:bookmarkEnd w:id="67"/>
    <w:bookmarkStart w:id="68" w:name="state-machine-volunteer"/>
    <w:p>
      <w:pPr>
        <w:pStyle w:val="Heading3"/>
      </w:pPr>
      <w:r>
        <w:t xml:space="preserve">19.2 State Machine (Volunteer)</w:t>
      </w:r>
    </w:p>
    <w:p>
      <w:pPr>
        <w:pStyle w:val="SourceCode"/>
      </w:pPr>
      <w:r>
        <w:rPr>
          <w:rStyle w:val="VerbatimChar"/>
        </w:rPr>
        <w:t xml:space="preserve">OFFLINE -&gt; IDLE -&gt; OFFERED -&gt; (ACCEPTED | DECLINED | TIMEOUT)</w:t>
      </w:r>
      <w:r>
        <w:br/>
      </w:r>
      <w:r>
        <w:rPr>
          <w:rStyle w:val="VerbatimChar"/>
        </w:rPr>
        <w:t xml:space="preserve">ACCEPTED -&gt; NAVIGATING -&gt; IN_SESSION -&gt; (COMPLETED | CANCELLED)</w:t>
      </w:r>
    </w:p>
    <w:bookmarkEnd w:id="68"/>
    <w:bookmarkStart w:id="69" w:name="simple-ui-grid-ascii"/>
    <w:p>
      <w:pPr>
        <w:pStyle w:val="Heading3"/>
      </w:pPr>
      <w:r>
        <w:t xml:space="preserve">19.3 Simple UI Grid (ASCII)</w:t>
      </w:r>
    </w:p>
    <w:p>
      <w:pPr>
        <w:pStyle w:val="SourceCode"/>
      </w:pPr>
      <w:r>
        <w:rPr>
          <w:rStyle w:val="VerbatimChar"/>
        </w:rPr>
        <w:t xml:space="preserve">+----------------------------------------+</w:t>
      </w:r>
      <w:r>
        <w:br/>
      </w:r>
      <w:r>
        <w:rPr>
          <w:rStyle w:val="VerbatimChar"/>
        </w:rPr>
        <w:t xml:space="preserve">|  [Map]                                 |</w:t>
      </w:r>
      <w:r>
        <w:br/>
      </w:r>
      <w:r>
        <w:rPr>
          <w:rStyle w:val="VerbatimChar"/>
        </w:rPr>
        <w:t xml:space="preserve">|                                        |</w:t>
      </w:r>
      <w:r>
        <w:br/>
      </w:r>
      <w:r>
        <w:rPr>
          <w:rStyle w:val="VerbatimChar"/>
        </w:rPr>
        <w:t xml:space="preserve">|        ● You       ○ Safe Hub          |</w:t>
      </w:r>
      <w:r>
        <w:br/>
      </w:r>
      <w:r>
        <w:rPr>
          <w:rStyle w:val="VerbatimChar"/>
        </w:rPr>
        <w:t xml:space="preserve">+----------------------------------------+</w:t>
      </w:r>
      <w:r>
        <w:br/>
      </w:r>
      <w:r>
        <w:rPr>
          <w:rStyle w:val="VerbatimChar"/>
        </w:rPr>
        <w:t xml:space="preserve">|  [ Need Help ]  [ Guardian Mode ]      |</w:t>
      </w:r>
      <w:r>
        <w:br/>
      </w:r>
      <w:r>
        <w:rPr>
          <w:rStyle w:val="VerbatimChar"/>
        </w:rPr>
        <w:t xml:space="preserve">+----------------------------------------+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traceability-to-srs"/>
    <w:p>
      <w:pPr>
        <w:pStyle w:val="Heading2"/>
      </w:pPr>
      <w:r>
        <w:t xml:space="preserve">20. Traceability to SRS</w:t>
      </w:r>
    </w:p>
    <w:p>
      <w:pPr>
        <w:pStyle w:val="Compact"/>
        <w:numPr>
          <w:ilvl w:val="0"/>
          <w:numId w:val="1043"/>
        </w:numPr>
      </w:pPr>
      <w:r>
        <w:t xml:space="preserve">FR-3 (Initiating Help) → Sections 6.1, 5.3, 7.1.2</w:t>
      </w:r>
    </w:p>
    <w:p>
      <w:pPr>
        <w:pStyle w:val="Compact"/>
        <w:numPr>
          <w:ilvl w:val="0"/>
          <w:numId w:val="1043"/>
        </w:numPr>
      </w:pPr>
      <w:r>
        <w:t xml:space="preserve">FR-4 (Volunteer Response) → Sections 6.2, 5.3</w:t>
      </w:r>
    </w:p>
    <w:p>
      <w:pPr>
        <w:pStyle w:val="Compact"/>
        <w:numPr>
          <w:ilvl w:val="0"/>
          <w:numId w:val="1043"/>
        </w:numPr>
      </w:pPr>
      <w:r>
        <w:t xml:space="preserve">FR-5 (Communication) → Sections 6.4, 5.4</w:t>
      </w:r>
    </w:p>
    <w:p>
      <w:pPr>
        <w:pStyle w:val="Compact"/>
        <w:numPr>
          <w:ilvl w:val="0"/>
          <w:numId w:val="1043"/>
        </w:numPr>
      </w:pPr>
      <w:r>
        <w:t xml:space="preserve">FR-6 (Escalation) → Sections 6.5, 5.5</w:t>
      </w:r>
    </w:p>
    <w:p>
      <w:pPr>
        <w:pStyle w:val="Compact"/>
        <w:numPr>
          <w:ilvl w:val="0"/>
          <w:numId w:val="1043"/>
        </w:numPr>
      </w:pPr>
      <w:r>
        <w:t xml:space="preserve">NFR-Privacy → Section 9, 4.3</w:t>
      </w:r>
    </w:p>
    <w:p>
      <w:pPr>
        <w:pStyle w:val="Compact"/>
        <w:numPr>
          <w:ilvl w:val="0"/>
          <w:numId w:val="1043"/>
        </w:numPr>
      </w:pPr>
      <w:r>
        <w:t xml:space="preserve">NFR-Performance → Section 10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SDD v1.0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2025-11-08T01:54:45Z</dcterms:created>
  <dcterms:modified xsi:type="dcterms:W3CDTF">2025-11-08T01:54:45Z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