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AA79" w14:textId="5F885B01" w:rsidR="009B0EAC" w:rsidRPr="009B0EAC" w:rsidRDefault="000F3819" w:rsidP="009B0EAC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>{    “email”: “String” (required</w:t>
      </w:r>
      <w:r w:rsidR="00CF46CB">
        <w:rPr>
          <w:lang w:val="en-US"/>
        </w:rPr>
        <w:t>, must be unique</w:t>
      </w:r>
      <w:r w:rsidR="009B0EAC" w:rsidRPr="009B0EAC">
        <w:rPr>
          <w:lang w:val="en-US"/>
        </w:rPr>
        <w:t>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25335F44" w14:textId="20E7C3FE" w:rsidR="000F3819" w:rsidRPr="000F3819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”: “Boolean”</w:t>
      </w:r>
      <w:r>
        <w:rPr>
          <w:lang w:val="en-US"/>
        </w:rPr>
        <w:t xml:space="preserve"> 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31E35F6F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</w:t>
      </w:r>
    </w:p>
    <w:p w14:paraId="4DCCC03A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1. Register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register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7A733BF5" w14:textId="134297AC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29D0B1B8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2. Login</w:t>
      </w:r>
    </w:p>
    <w:p w14:paraId="463EAB85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Authenticates a user and returns a session token.</w:t>
      </w:r>
    </w:p>
    <w:p w14:paraId="6D46F8B0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lastRenderedPageBreak/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login</w:t>
      </w:r>
      <w:proofErr w:type="spellEnd"/>
    </w:p>
    <w:p w14:paraId="56BF5CF1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065D5DB3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Body Parameters:</w:t>
      </w:r>
    </w:p>
    <w:p w14:paraId="46E04ED4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263CFAB3" w14:textId="77777777" w:rsidR="000F3819" w:rsidRPr="000F3819" w:rsidRDefault="000F3819" w:rsidP="000F3819">
      <w:pPr>
        <w:numPr>
          <w:ilvl w:val="1"/>
          <w:numId w:val="2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0C6A7D26" w14:textId="77777777" w:rsidR="000F3819" w:rsidRPr="000F3819" w:rsidRDefault="000F3819" w:rsidP="000F3819">
      <w:pPr>
        <w:numPr>
          <w:ilvl w:val="0"/>
          <w:numId w:val="2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6C4FBF4B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4A6A8BB1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"Login </w:t>
      </w:r>
      <w:proofErr w:type="spellStart"/>
      <w:r w:rsidRPr="000F3819">
        <w:rPr>
          <w:b/>
          <w:bCs/>
        </w:rPr>
        <w:t>successful</w:t>
      </w:r>
      <w:proofErr w:type="spellEnd"/>
      <w:r w:rsidRPr="000F3819">
        <w:rPr>
          <w:b/>
          <w:bCs/>
        </w:rPr>
        <w:t xml:space="preserve">",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 xml:space="preserve">: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>._</w:t>
      </w:r>
      <w:proofErr w:type="spellStart"/>
      <w:r w:rsidRPr="000F3819">
        <w:rPr>
          <w:b/>
          <w:bCs/>
        </w:rPr>
        <w:t>id</w:t>
      </w:r>
      <w:proofErr w:type="spellEnd"/>
      <w:r w:rsidRPr="000F3819">
        <w:rPr>
          <w:b/>
          <w:bCs/>
        </w:rPr>
        <w:t xml:space="preserve"> }</w:t>
      </w:r>
    </w:p>
    <w:p w14:paraId="747DF16B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1EA39A32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Error Response:</w:t>
      </w:r>
    </w:p>
    <w:p w14:paraId="055F419D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400 (Bad Request) / 401 (</w:t>
      </w:r>
      <w:proofErr w:type="spellStart"/>
      <w:r w:rsidRPr="000F3819">
        <w:t>Unauthorized</w:t>
      </w:r>
      <w:proofErr w:type="spellEnd"/>
      <w:r w:rsidRPr="000F3819">
        <w:t>)</w:t>
      </w:r>
    </w:p>
    <w:p w14:paraId="3264E885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"Login not successful", error: "User not found" or "Invalid password" }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3123DEB6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update</w:t>
      </w:r>
    </w:p>
    <w:p w14:paraId="4D7EEA77" w14:textId="77777777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5473F8DE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lastRenderedPageBreak/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4E504DEE" w14:textId="7EED2747" w:rsidR="000F3819" w:rsidRPr="000F3819" w:rsidRDefault="000F3819" w:rsidP="000F38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Pr="000F3819">
        <w:rPr>
          <w:b/>
          <w:bCs/>
          <w:lang w:val="en-US"/>
        </w:rPr>
        <w:t>Fetch All Users (Admin Only)</w:t>
      </w:r>
    </w:p>
    <w:p w14:paraId="79CA75CE" w14:textId="2375CCDA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proofErr w:type="spellStart"/>
      <w:r w:rsidRPr="000F3819">
        <w:rPr>
          <w:b/>
          <w:bCs/>
          <w:lang w:val="en-US"/>
        </w:rPr>
        <w:t>all_users</w:t>
      </w:r>
      <w:proofErr w:type="spellEnd"/>
    </w:p>
    <w:p w14:paraId="67165193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5E446A6A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Access:</w:t>
      </w:r>
      <w:r w:rsidRPr="000F3819">
        <w:t xml:space="preserve"> Admins </w:t>
      </w:r>
      <w:proofErr w:type="spellStart"/>
      <w:r w:rsidRPr="000F3819">
        <w:t>only</w:t>
      </w:r>
      <w:proofErr w:type="spellEnd"/>
    </w:p>
    <w:p w14:paraId="01B34193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Accessible only by users with an admin role.</w:t>
      </w:r>
    </w:p>
    <w:p w14:paraId="54E74871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47D2FF0E" w14:textId="18CAB21E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6. Fetch User Data by ID</w:t>
      </w:r>
    </w:p>
    <w:p w14:paraId="048F8B10" w14:textId="23CB62CC" w:rsidR="000F3819" w:rsidRPr="000F3819" w:rsidRDefault="000F3819" w:rsidP="000F3819">
      <w:pPr>
        <w:numPr>
          <w:ilvl w:val="0"/>
          <w:numId w:val="6"/>
        </w:numPr>
      </w:pPr>
      <w:proofErr w:type="spellStart"/>
      <w:r w:rsidRPr="000F3819">
        <w:rPr>
          <w:b/>
          <w:bCs/>
        </w:rPr>
        <w:t>Endpoint</w:t>
      </w:r>
      <w:proofErr w:type="spellEnd"/>
      <w:r w:rsidRPr="000F3819">
        <w:rPr>
          <w:b/>
          <w:bCs/>
        </w:rPr>
        <w:t>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11D6A986" w14:textId="77777777" w:rsidR="000F3819" w:rsidRPr="000F3819" w:rsidRDefault="000F3819" w:rsidP="000F3819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33242CF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Access:</w:t>
      </w:r>
      <w:r w:rsidRPr="000F3819">
        <w:rPr>
          <w:lang w:val="en-US"/>
        </w:rPr>
        <w:t xml:space="preserve"> Users (for their own data) and Admins</w:t>
      </w:r>
    </w:p>
    <w:p w14:paraId="6A39E3D3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Users can access their own data, and admins can access any user's data.</w:t>
      </w:r>
    </w:p>
    <w:p w14:paraId="49E613C2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1A90C7DB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717612"/>
    <w:rsid w:val="008F3E8D"/>
    <w:rsid w:val="009B0EAC"/>
    <w:rsid w:val="00C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3</cp:revision>
  <dcterms:created xsi:type="dcterms:W3CDTF">2024-02-29T16:48:00Z</dcterms:created>
  <dcterms:modified xsi:type="dcterms:W3CDTF">2024-02-29T18:14:00Z</dcterms:modified>
</cp:coreProperties>
</file>