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406" w:rsidRPr="001B637A" w:rsidRDefault="00634411" w:rsidP="006E28F7">
      <w:pPr>
        <w:jc w:val="center"/>
        <w:rPr>
          <w:b/>
          <w:color w:val="FF0000"/>
          <w:sz w:val="40"/>
          <w:szCs w:val="40"/>
          <w:u w:val="single"/>
        </w:rPr>
      </w:pPr>
      <w:r w:rsidRPr="001B637A">
        <w:rPr>
          <w:b/>
          <w:color w:val="FF0000"/>
          <w:sz w:val="40"/>
          <w:szCs w:val="40"/>
          <w:u w:val="single"/>
        </w:rPr>
        <w:t>PIVOTAL CLOUD FOUNDRY</w:t>
      </w:r>
    </w:p>
    <w:tbl>
      <w:tblPr>
        <w:tblStyle w:val="TableGrid"/>
        <w:tblW w:w="0" w:type="auto"/>
        <w:tblLook w:val="04A0" w:firstRow="1" w:lastRow="0" w:firstColumn="1" w:lastColumn="0" w:noHBand="0" w:noVBand="1"/>
      </w:tblPr>
      <w:tblGrid>
        <w:gridCol w:w="1728"/>
        <w:gridCol w:w="5040"/>
        <w:gridCol w:w="1260"/>
      </w:tblGrid>
      <w:tr w:rsidR="000F6406" w:rsidRPr="001B637A" w:rsidTr="00B5101D">
        <w:tc>
          <w:tcPr>
            <w:tcW w:w="1728" w:type="dxa"/>
          </w:tcPr>
          <w:p w:rsidR="000F6406" w:rsidRPr="001B637A" w:rsidRDefault="000F6406" w:rsidP="00634411">
            <w:pPr>
              <w:rPr>
                <w:b/>
                <w:color w:val="FF0000"/>
                <w:sz w:val="24"/>
                <w:szCs w:val="24"/>
              </w:rPr>
            </w:pPr>
            <w:r w:rsidRPr="001B637A">
              <w:rPr>
                <w:b/>
                <w:sz w:val="24"/>
                <w:szCs w:val="24"/>
              </w:rPr>
              <w:t>S.NO</w:t>
            </w:r>
          </w:p>
        </w:tc>
        <w:tc>
          <w:tcPr>
            <w:tcW w:w="5040" w:type="dxa"/>
          </w:tcPr>
          <w:p w:rsidR="000F6406" w:rsidRPr="001B637A" w:rsidRDefault="000F6406" w:rsidP="00634411">
            <w:pPr>
              <w:rPr>
                <w:b/>
                <w:color w:val="FF0000"/>
                <w:sz w:val="24"/>
                <w:szCs w:val="24"/>
              </w:rPr>
            </w:pPr>
            <w:r w:rsidRPr="001B637A">
              <w:rPr>
                <w:b/>
                <w:sz w:val="24"/>
                <w:szCs w:val="24"/>
              </w:rPr>
              <w:t xml:space="preserve">                         Table of Contents</w:t>
            </w:r>
          </w:p>
        </w:tc>
        <w:tc>
          <w:tcPr>
            <w:tcW w:w="1260" w:type="dxa"/>
          </w:tcPr>
          <w:p w:rsidR="000F6406" w:rsidRPr="001B637A" w:rsidRDefault="000F6406" w:rsidP="00634411">
            <w:pPr>
              <w:rPr>
                <w:b/>
                <w:color w:val="FF0000"/>
                <w:sz w:val="24"/>
                <w:szCs w:val="24"/>
              </w:rPr>
            </w:pPr>
            <w:r w:rsidRPr="001B637A">
              <w:rPr>
                <w:b/>
                <w:sz w:val="24"/>
                <w:szCs w:val="24"/>
              </w:rPr>
              <w:t>Page No</w:t>
            </w:r>
          </w:p>
        </w:tc>
      </w:tr>
      <w:tr w:rsidR="000F6406" w:rsidRPr="001B637A" w:rsidTr="00B5101D">
        <w:tc>
          <w:tcPr>
            <w:tcW w:w="1728" w:type="dxa"/>
          </w:tcPr>
          <w:p w:rsidR="000F6406" w:rsidRPr="006E28F7" w:rsidRDefault="000F6406" w:rsidP="00634411">
            <w:pPr>
              <w:rPr>
                <w:sz w:val="24"/>
                <w:szCs w:val="24"/>
              </w:rPr>
            </w:pPr>
            <w:r w:rsidRPr="006E28F7">
              <w:rPr>
                <w:sz w:val="24"/>
                <w:szCs w:val="24"/>
              </w:rPr>
              <w:t>1</w:t>
            </w:r>
          </w:p>
        </w:tc>
        <w:tc>
          <w:tcPr>
            <w:tcW w:w="5040" w:type="dxa"/>
          </w:tcPr>
          <w:p w:rsidR="000F6406" w:rsidRPr="001B637A" w:rsidRDefault="00CC699E" w:rsidP="00352948">
            <w:pPr>
              <w:rPr>
                <w:sz w:val="24"/>
                <w:szCs w:val="24"/>
              </w:rPr>
            </w:pPr>
            <w:r>
              <w:rPr>
                <w:sz w:val="24"/>
                <w:szCs w:val="24"/>
              </w:rPr>
              <w:t>C</w:t>
            </w:r>
            <w:r w:rsidR="000F6406" w:rsidRPr="001B637A">
              <w:rPr>
                <w:sz w:val="24"/>
                <w:szCs w:val="24"/>
              </w:rPr>
              <w:t>loud Foundry</w:t>
            </w:r>
            <w:r>
              <w:rPr>
                <w:sz w:val="24"/>
                <w:szCs w:val="24"/>
              </w:rPr>
              <w:t xml:space="preserve"> Introduction</w:t>
            </w:r>
            <w:r w:rsidR="00352948">
              <w:rPr>
                <w:sz w:val="24"/>
                <w:szCs w:val="24"/>
              </w:rPr>
              <w:t>.</w:t>
            </w:r>
          </w:p>
        </w:tc>
        <w:tc>
          <w:tcPr>
            <w:tcW w:w="1260" w:type="dxa"/>
          </w:tcPr>
          <w:p w:rsidR="000F6406" w:rsidRPr="00FE76CA" w:rsidRDefault="00352948" w:rsidP="00634411">
            <w:pPr>
              <w:rPr>
                <w:sz w:val="24"/>
                <w:szCs w:val="24"/>
              </w:rPr>
            </w:pPr>
            <w:r w:rsidRPr="00FE76CA">
              <w:rPr>
                <w:sz w:val="24"/>
                <w:szCs w:val="24"/>
              </w:rPr>
              <w:t>2</w:t>
            </w:r>
          </w:p>
        </w:tc>
      </w:tr>
      <w:tr w:rsidR="000F6406" w:rsidRPr="001B637A" w:rsidTr="00B5101D">
        <w:tc>
          <w:tcPr>
            <w:tcW w:w="1728" w:type="dxa"/>
          </w:tcPr>
          <w:p w:rsidR="000F6406" w:rsidRPr="006E28F7" w:rsidRDefault="00B5101D" w:rsidP="00634411">
            <w:pPr>
              <w:rPr>
                <w:sz w:val="24"/>
                <w:szCs w:val="24"/>
              </w:rPr>
            </w:pPr>
            <w:r w:rsidRPr="006E28F7">
              <w:rPr>
                <w:sz w:val="24"/>
                <w:szCs w:val="24"/>
              </w:rPr>
              <w:t>2</w:t>
            </w:r>
          </w:p>
        </w:tc>
        <w:tc>
          <w:tcPr>
            <w:tcW w:w="5040" w:type="dxa"/>
          </w:tcPr>
          <w:p w:rsidR="000F6406" w:rsidRPr="001B637A" w:rsidRDefault="00CC699E" w:rsidP="00352948">
            <w:pPr>
              <w:rPr>
                <w:b/>
                <w:color w:val="FF0000"/>
                <w:sz w:val="24"/>
                <w:szCs w:val="24"/>
                <w:u w:val="single"/>
              </w:rPr>
            </w:pPr>
            <w:r>
              <w:rPr>
                <w:sz w:val="24"/>
                <w:szCs w:val="24"/>
              </w:rPr>
              <w:t>PCF</w:t>
            </w:r>
            <w:r w:rsidR="00352948">
              <w:rPr>
                <w:sz w:val="24"/>
                <w:szCs w:val="24"/>
              </w:rPr>
              <w:t xml:space="preserve"> Architecture</w:t>
            </w:r>
          </w:p>
        </w:tc>
        <w:tc>
          <w:tcPr>
            <w:tcW w:w="1260" w:type="dxa"/>
          </w:tcPr>
          <w:p w:rsidR="000F6406" w:rsidRPr="00FE76CA" w:rsidRDefault="00352948" w:rsidP="00634411">
            <w:pPr>
              <w:rPr>
                <w:sz w:val="24"/>
                <w:szCs w:val="24"/>
              </w:rPr>
            </w:pPr>
            <w:r w:rsidRPr="00FE76CA">
              <w:rPr>
                <w:sz w:val="24"/>
                <w:szCs w:val="24"/>
              </w:rPr>
              <w:t>3</w:t>
            </w:r>
          </w:p>
        </w:tc>
      </w:tr>
      <w:tr w:rsidR="00F856B1" w:rsidRPr="001B637A" w:rsidTr="00B5101D">
        <w:tc>
          <w:tcPr>
            <w:tcW w:w="1728" w:type="dxa"/>
          </w:tcPr>
          <w:p w:rsidR="00F856B1" w:rsidRPr="006E28F7" w:rsidRDefault="00352948" w:rsidP="00634411">
            <w:pPr>
              <w:rPr>
                <w:sz w:val="24"/>
                <w:szCs w:val="24"/>
              </w:rPr>
            </w:pPr>
            <w:r w:rsidRPr="006E28F7">
              <w:rPr>
                <w:sz w:val="24"/>
                <w:szCs w:val="24"/>
              </w:rPr>
              <w:t>3</w:t>
            </w:r>
          </w:p>
        </w:tc>
        <w:tc>
          <w:tcPr>
            <w:tcW w:w="5040" w:type="dxa"/>
          </w:tcPr>
          <w:p w:rsidR="00F856B1" w:rsidRDefault="00F856B1" w:rsidP="00352948">
            <w:pPr>
              <w:rPr>
                <w:sz w:val="24"/>
                <w:szCs w:val="24"/>
              </w:rPr>
            </w:pPr>
            <w:r w:rsidRPr="00F856B1">
              <w:rPr>
                <w:rFonts w:cs="Arial"/>
                <w:sz w:val="24"/>
                <w:szCs w:val="24"/>
              </w:rPr>
              <w:t>Advantages of PCF</w:t>
            </w:r>
          </w:p>
        </w:tc>
        <w:tc>
          <w:tcPr>
            <w:tcW w:w="1260" w:type="dxa"/>
          </w:tcPr>
          <w:p w:rsidR="00F856B1" w:rsidRPr="00FE76CA" w:rsidRDefault="00FE76CA" w:rsidP="00634411">
            <w:pPr>
              <w:rPr>
                <w:sz w:val="24"/>
                <w:szCs w:val="24"/>
              </w:rPr>
            </w:pPr>
            <w:r w:rsidRPr="00FE76CA">
              <w:rPr>
                <w:sz w:val="24"/>
                <w:szCs w:val="24"/>
              </w:rPr>
              <w:t>4</w:t>
            </w:r>
          </w:p>
        </w:tc>
      </w:tr>
      <w:tr w:rsidR="00FE76CA" w:rsidRPr="001B637A" w:rsidTr="00B5101D">
        <w:tc>
          <w:tcPr>
            <w:tcW w:w="1728" w:type="dxa"/>
          </w:tcPr>
          <w:p w:rsidR="00FE76CA" w:rsidRPr="006E28F7" w:rsidRDefault="006E28F7" w:rsidP="00634411">
            <w:pPr>
              <w:rPr>
                <w:sz w:val="24"/>
                <w:szCs w:val="24"/>
              </w:rPr>
            </w:pPr>
            <w:r w:rsidRPr="006E28F7">
              <w:rPr>
                <w:sz w:val="24"/>
                <w:szCs w:val="24"/>
              </w:rPr>
              <w:t>4</w:t>
            </w:r>
          </w:p>
        </w:tc>
        <w:tc>
          <w:tcPr>
            <w:tcW w:w="5040" w:type="dxa"/>
          </w:tcPr>
          <w:p w:rsidR="00FE76CA" w:rsidRPr="00F856B1" w:rsidRDefault="00FE76CA" w:rsidP="00352948">
            <w:pPr>
              <w:rPr>
                <w:rFonts w:cs="Arial"/>
                <w:sz w:val="24"/>
                <w:szCs w:val="24"/>
              </w:rPr>
            </w:pPr>
            <w:r w:rsidRPr="00E357DD">
              <w:rPr>
                <w:rFonts w:cs="Arial"/>
                <w:sz w:val="24"/>
                <w:szCs w:val="24"/>
              </w:rPr>
              <w:t>Application Deployment process</w:t>
            </w:r>
          </w:p>
        </w:tc>
        <w:tc>
          <w:tcPr>
            <w:tcW w:w="1260" w:type="dxa"/>
          </w:tcPr>
          <w:p w:rsidR="00FE76CA" w:rsidRPr="00FE76CA" w:rsidRDefault="00FE76CA" w:rsidP="00634411">
            <w:pPr>
              <w:rPr>
                <w:sz w:val="24"/>
                <w:szCs w:val="24"/>
              </w:rPr>
            </w:pPr>
            <w:r w:rsidRPr="00FE76CA">
              <w:rPr>
                <w:sz w:val="24"/>
                <w:szCs w:val="24"/>
              </w:rPr>
              <w:t>4</w:t>
            </w:r>
          </w:p>
        </w:tc>
      </w:tr>
      <w:tr w:rsidR="00E26681" w:rsidRPr="001B637A" w:rsidTr="00B5101D">
        <w:tc>
          <w:tcPr>
            <w:tcW w:w="1728" w:type="dxa"/>
          </w:tcPr>
          <w:p w:rsidR="00E26681" w:rsidRPr="006E28F7" w:rsidRDefault="006E28F7" w:rsidP="00634411">
            <w:pPr>
              <w:rPr>
                <w:sz w:val="24"/>
                <w:szCs w:val="24"/>
              </w:rPr>
            </w:pPr>
            <w:r w:rsidRPr="006E28F7">
              <w:rPr>
                <w:sz w:val="24"/>
                <w:szCs w:val="24"/>
              </w:rPr>
              <w:t>5</w:t>
            </w:r>
          </w:p>
        </w:tc>
        <w:tc>
          <w:tcPr>
            <w:tcW w:w="5040" w:type="dxa"/>
          </w:tcPr>
          <w:p w:rsidR="00E26681" w:rsidRPr="00E357DD" w:rsidRDefault="00FE76CA" w:rsidP="00352948">
            <w:pPr>
              <w:rPr>
                <w:rFonts w:cs="Arial"/>
                <w:sz w:val="24"/>
                <w:szCs w:val="24"/>
              </w:rPr>
            </w:pPr>
            <w:r>
              <w:rPr>
                <w:rFonts w:cs="Arial"/>
                <w:sz w:val="24"/>
                <w:szCs w:val="24"/>
              </w:rPr>
              <w:t>Configure Cloud server</w:t>
            </w:r>
          </w:p>
        </w:tc>
        <w:tc>
          <w:tcPr>
            <w:tcW w:w="1260" w:type="dxa"/>
          </w:tcPr>
          <w:p w:rsidR="00E26681" w:rsidRPr="00FE76CA" w:rsidRDefault="00FE76CA" w:rsidP="00634411">
            <w:pPr>
              <w:rPr>
                <w:sz w:val="24"/>
                <w:szCs w:val="24"/>
              </w:rPr>
            </w:pPr>
            <w:r w:rsidRPr="00FE76CA">
              <w:rPr>
                <w:sz w:val="24"/>
                <w:szCs w:val="24"/>
              </w:rPr>
              <w:t>9</w:t>
            </w:r>
          </w:p>
        </w:tc>
      </w:tr>
      <w:tr w:rsidR="00255B7D" w:rsidRPr="001B637A" w:rsidTr="00B5101D">
        <w:tc>
          <w:tcPr>
            <w:tcW w:w="1728" w:type="dxa"/>
          </w:tcPr>
          <w:p w:rsidR="00255B7D" w:rsidRPr="006E28F7" w:rsidRDefault="006E28F7" w:rsidP="00634411">
            <w:pPr>
              <w:rPr>
                <w:sz w:val="24"/>
                <w:szCs w:val="24"/>
              </w:rPr>
            </w:pPr>
            <w:r w:rsidRPr="006E28F7">
              <w:rPr>
                <w:sz w:val="24"/>
                <w:szCs w:val="24"/>
              </w:rPr>
              <w:t>6</w:t>
            </w:r>
          </w:p>
        </w:tc>
        <w:tc>
          <w:tcPr>
            <w:tcW w:w="5040" w:type="dxa"/>
          </w:tcPr>
          <w:p w:rsidR="00255B7D" w:rsidRPr="00E357DD" w:rsidRDefault="00352948" w:rsidP="00352948">
            <w:pPr>
              <w:rPr>
                <w:rFonts w:cs="Arial"/>
                <w:sz w:val="24"/>
                <w:szCs w:val="24"/>
              </w:rPr>
            </w:pPr>
            <w:r>
              <w:rPr>
                <w:rFonts w:cs="Arial"/>
                <w:sz w:val="24"/>
                <w:szCs w:val="24"/>
              </w:rPr>
              <w:t>Deploy Sample Applications</w:t>
            </w:r>
          </w:p>
        </w:tc>
        <w:tc>
          <w:tcPr>
            <w:tcW w:w="1260" w:type="dxa"/>
          </w:tcPr>
          <w:p w:rsidR="00255B7D" w:rsidRPr="00FE76CA" w:rsidRDefault="00FE76CA" w:rsidP="00634411">
            <w:pPr>
              <w:rPr>
                <w:sz w:val="24"/>
                <w:szCs w:val="24"/>
              </w:rPr>
            </w:pPr>
            <w:r w:rsidRPr="00FE76CA">
              <w:rPr>
                <w:sz w:val="24"/>
                <w:szCs w:val="24"/>
              </w:rPr>
              <w:t>13</w:t>
            </w:r>
          </w:p>
        </w:tc>
      </w:tr>
      <w:tr w:rsidR="00255B7D" w:rsidRPr="001B637A" w:rsidTr="00B5101D">
        <w:tc>
          <w:tcPr>
            <w:tcW w:w="1728" w:type="dxa"/>
          </w:tcPr>
          <w:p w:rsidR="00255B7D" w:rsidRPr="006E28F7" w:rsidRDefault="006E28F7" w:rsidP="00634411">
            <w:pPr>
              <w:rPr>
                <w:sz w:val="24"/>
                <w:szCs w:val="24"/>
              </w:rPr>
            </w:pPr>
            <w:r w:rsidRPr="006E28F7">
              <w:rPr>
                <w:sz w:val="24"/>
                <w:szCs w:val="24"/>
              </w:rPr>
              <w:t>7</w:t>
            </w:r>
          </w:p>
        </w:tc>
        <w:tc>
          <w:tcPr>
            <w:tcW w:w="5040" w:type="dxa"/>
          </w:tcPr>
          <w:p w:rsidR="00255B7D" w:rsidRDefault="00352948" w:rsidP="00352948">
            <w:pPr>
              <w:rPr>
                <w:sz w:val="24"/>
                <w:szCs w:val="24"/>
              </w:rPr>
            </w:pPr>
            <w:r>
              <w:rPr>
                <w:sz w:val="24"/>
                <w:szCs w:val="24"/>
              </w:rPr>
              <w:t>PCF operations</w:t>
            </w:r>
          </w:p>
        </w:tc>
        <w:tc>
          <w:tcPr>
            <w:tcW w:w="1260" w:type="dxa"/>
          </w:tcPr>
          <w:p w:rsidR="00255B7D" w:rsidRPr="00FE76CA" w:rsidRDefault="00FE76CA" w:rsidP="00634411">
            <w:pPr>
              <w:rPr>
                <w:sz w:val="24"/>
                <w:szCs w:val="24"/>
              </w:rPr>
            </w:pPr>
            <w:r w:rsidRPr="00FE76CA">
              <w:rPr>
                <w:sz w:val="24"/>
                <w:szCs w:val="24"/>
              </w:rPr>
              <w:t>15</w:t>
            </w:r>
          </w:p>
        </w:tc>
      </w:tr>
    </w:tbl>
    <w:p w:rsidR="00634411" w:rsidRPr="001B637A" w:rsidRDefault="00634411" w:rsidP="00634411">
      <w:pPr>
        <w:rPr>
          <w:b/>
          <w:color w:val="FF0000"/>
          <w:sz w:val="24"/>
          <w:szCs w:val="24"/>
          <w:u w:val="single"/>
        </w:rPr>
      </w:pPr>
    </w:p>
    <w:p w:rsidR="008422F4" w:rsidRDefault="008422F4"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Default="00746B67" w:rsidP="00634411">
      <w:pPr>
        <w:rPr>
          <w:b/>
          <w:color w:val="FF0000"/>
          <w:sz w:val="24"/>
          <w:szCs w:val="24"/>
          <w:u w:val="single"/>
        </w:rPr>
      </w:pPr>
    </w:p>
    <w:p w:rsidR="00746B67" w:rsidRPr="001B637A" w:rsidRDefault="00746B67" w:rsidP="00634411">
      <w:pPr>
        <w:rPr>
          <w:b/>
          <w:color w:val="FF0000"/>
          <w:sz w:val="24"/>
          <w:szCs w:val="24"/>
          <w:u w:val="single"/>
        </w:rPr>
      </w:pPr>
    </w:p>
    <w:p w:rsidR="008422F4" w:rsidRPr="001B637A" w:rsidRDefault="008422F4" w:rsidP="00634411">
      <w:pPr>
        <w:rPr>
          <w:b/>
          <w:color w:val="FF0000"/>
          <w:sz w:val="24"/>
          <w:szCs w:val="24"/>
          <w:u w:val="single"/>
        </w:rPr>
      </w:pPr>
    </w:p>
    <w:p w:rsidR="008422F4" w:rsidRPr="00746B67" w:rsidRDefault="00746B67" w:rsidP="00746B67">
      <w:pPr>
        <w:jc w:val="center"/>
        <w:rPr>
          <w:b/>
          <w:color w:val="FF0000"/>
          <w:sz w:val="40"/>
          <w:szCs w:val="40"/>
          <w:u w:val="single"/>
        </w:rPr>
      </w:pPr>
      <w:r w:rsidRPr="00746B67">
        <w:rPr>
          <w:b/>
          <w:color w:val="FF0000"/>
          <w:sz w:val="40"/>
          <w:szCs w:val="40"/>
          <w:u w:val="single"/>
        </w:rPr>
        <w:lastRenderedPageBreak/>
        <w:t>Cloud Foundry Introduction</w:t>
      </w:r>
    </w:p>
    <w:p w:rsidR="008422F4" w:rsidRPr="001B637A" w:rsidRDefault="00CC699E" w:rsidP="00CC699E">
      <w:pPr>
        <w:rPr>
          <w:rFonts w:cs="Arial"/>
          <w:sz w:val="24"/>
          <w:szCs w:val="24"/>
          <w:shd w:val="clear" w:color="auto" w:fill="FFFFFF"/>
        </w:rPr>
      </w:pPr>
      <w:r>
        <w:rPr>
          <w:rFonts w:cs="Arial"/>
          <w:bCs/>
          <w:sz w:val="24"/>
          <w:szCs w:val="24"/>
          <w:shd w:val="clear" w:color="auto" w:fill="FFFFFF"/>
        </w:rPr>
        <w:t>C</w:t>
      </w:r>
      <w:r w:rsidR="008422F4" w:rsidRPr="001B637A">
        <w:rPr>
          <w:rFonts w:cs="Arial"/>
          <w:bCs/>
          <w:sz w:val="24"/>
          <w:szCs w:val="24"/>
          <w:shd w:val="clear" w:color="auto" w:fill="FFFFFF"/>
        </w:rPr>
        <w:t>loud Foundry</w:t>
      </w:r>
      <w:r w:rsidR="008422F4" w:rsidRPr="001B637A">
        <w:rPr>
          <w:rStyle w:val="apple-converted-space"/>
          <w:rFonts w:cs="Arial"/>
          <w:sz w:val="24"/>
          <w:szCs w:val="24"/>
          <w:shd w:val="clear" w:color="auto" w:fill="FFFFFF"/>
        </w:rPr>
        <w:t> </w:t>
      </w:r>
      <w:r w:rsidR="008422F4" w:rsidRPr="001B637A">
        <w:rPr>
          <w:rFonts w:cs="Arial"/>
          <w:sz w:val="24"/>
          <w:szCs w:val="24"/>
          <w:shd w:val="clear" w:color="auto" w:fill="FFFFFF"/>
        </w:rPr>
        <w:t>is an</w:t>
      </w:r>
      <w:r w:rsidR="008422F4" w:rsidRPr="001B637A">
        <w:rPr>
          <w:rStyle w:val="apple-converted-space"/>
          <w:rFonts w:cs="Arial"/>
          <w:sz w:val="24"/>
          <w:szCs w:val="24"/>
          <w:shd w:val="clear" w:color="auto" w:fill="FFFFFF"/>
        </w:rPr>
        <w:t> </w:t>
      </w:r>
      <w:hyperlink r:id="rId8" w:tooltip="Open-source software" w:history="1">
        <w:r w:rsidR="008422F4" w:rsidRPr="001B637A">
          <w:rPr>
            <w:rStyle w:val="Hyperlink"/>
            <w:rFonts w:cs="Arial"/>
            <w:color w:val="auto"/>
            <w:sz w:val="24"/>
            <w:szCs w:val="24"/>
            <w:u w:val="none"/>
            <w:shd w:val="clear" w:color="auto" w:fill="FFFFFF"/>
          </w:rPr>
          <w:t>open source</w:t>
        </w:r>
      </w:hyperlink>
      <w:r w:rsidR="008422F4" w:rsidRPr="001B637A">
        <w:rPr>
          <w:rFonts w:cs="Arial"/>
          <w:sz w:val="24"/>
          <w:szCs w:val="24"/>
          <w:shd w:val="clear" w:color="auto" w:fill="FFFFFF"/>
        </w:rPr>
        <w:t>, multi cloud application</w:t>
      </w:r>
      <w:r w:rsidR="008422F4" w:rsidRPr="001B637A">
        <w:rPr>
          <w:rStyle w:val="apple-converted-space"/>
          <w:rFonts w:cs="Arial"/>
          <w:sz w:val="24"/>
          <w:szCs w:val="24"/>
          <w:shd w:val="clear" w:color="auto" w:fill="FFFFFF"/>
        </w:rPr>
        <w:t> </w:t>
      </w:r>
      <w:hyperlink r:id="rId9" w:tooltip="Platform as a service" w:history="1">
        <w:r w:rsidR="008422F4" w:rsidRPr="001B637A">
          <w:rPr>
            <w:rStyle w:val="Hyperlink"/>
            <w:rFonts w:cs="Arial"/>
            <w:color w:val="auto"/>
            <w:sz w:val="24"/>
            <w:szCs w:val="24"/>
            <w:u w:val="none"/>
            <w:shd w:val="clear" w:color="auto" w:fill="FFFFFF"/>
          </w:rPr>
          <w:t>platform as a service</w:t>
        </w:r>
      </w:hyperlink>
      <w:r w:rsidR="008422F4" w:rsidRPr="001B637A">
        <w:rPr>
          <w:rStyle w:val="apple-converted-space"/>
          <w:rFonts w:cs="Arial"/>
          <w:sz w:val="24"/>
          <w:szCs w:val="24"/>
          <w:shd w:val="clear" w:color="auto" w:fill="FFFFFF"/>
        </w:rPr>
        <w:t> </w:t>
      </w:r>
      <w:r w:rsidR="008422F4" w:rsidRPr="001B637A">
        <w:rPr>
          <w:rFonts w:cs="Arial"/>
          <w:sz w:val="24"/>
          <w:szCs w:val="24"/>
          <w:shd w:val="clear" w:color="auto" w:fill="FFFFFF"/>
        </w:rPr>
        <w:t>(PaaS) governed by the Cloud Foundry Foundation organization. The software was originally developed by</w:t>
      </w:r>
      <w:r w:rsidR="008422F4" w:rsidRPr="001B637A">
        <w:rPr>
          <w:rStyle w:val="apple-converted-space"/>
          <w:rFonts w:cs="Arial"/>
          <w:sz w:val="24"/>
          <w:szCs w:val="24"/>
          <w:shd w:val="clear" w:color="auto" w:fill="FFFFFF"/>
        </w:rPr>
        <w:t> </w:t>
      </w:r>
      <w:hyperlink r:id="rId10" w:tooltip="VMware" w:history="1">
        <w:r w:rsidR="008422F4" w:rsidRPr="001B637A">
          <w:rPr>
            <w:rStyle w:val="Hyperlink"/>
            <w:rFonts w:cs="Arial"/>
            <w:color w:val="auto"/>
            <w:sz w:val="24"/>
            <w:szCs w:val="24"/>
            <w:u w:val="none"/>
            <w:shd w:val="clear" w:color="auto" w:fill="FFFFFF"/>
          </w:rPr>
          <w:t>VMware</w:t>
        </w:r>
      </w:hyperlink>
      <w:r w:rsidR="008422F4" w:rsidRPr="001B637A">
        <w:rPr>
          <w:rStyle w:val="apple-converted-space"/>
          <w:rFonts w:cs="Arial"/>
          <w:sz w:val="24"/>
          <w:szCs w:val="24"/>
          <w:shd w:val="clear" w:color="auto" w:fill="FFFFFF"/>
        </w:rPr>
        <w:t> </w:t>
      </w:r>
      <w:r w:rsidR="008422F4" w:rsidRPr="001B637A">
        <w:rPr>
          <w:rFonts w:cs="Arial"/>
          <w:sz w:val="24"/>
          <w:szCs w:val="24"/>
          <w:shd w:val="clear" w:color="auto" w:fill="FFFFFF"/>
        </w:rPr>
        <w:t>and then transferred to</w:t>
      </w:r>
      <w:r w:rsidR="008422F4" w:rsidRPr="001B637A">
        <w:rPr>
          <w:rStyle w:val="apple-converted-space"/>
          <w:rFonts w:cs="Arial"/>
          <w:sz w:val="24"/>
          <w:szCs w:val="24"/>
          <w:shd w:val="clear" w:color="auto" w:fill="FFFFFF"/>
        </w:rPr>
        <w:t> </w:t>
      </w:r>
      <w:hyperlink r:id="rId11" w:tooltip="Pivotal Software" w:history="1">
        <w:r w:rsidR="008422F4" w:rsidRPr="001B637A">
          <w:rPr>
            <w:rStyle w:val="Hyperlink"/>
            <w:rFonts w:cs="Arial"/>
            <w:color w:val="auto"/>
            <w:sz w:val="24"/>
            <w:szCs w:val="24"/>
            <w:u w:val="none"/>
            <w:shd w:val="clear" w:color="auto" w:fill="FFFFFF"/>
          </w:rPr>
          <w:t>Pivotal Software</w:t>
        </w:r>
      </w:hyperlink>
      <w:r w:rsidR="008422F4" w:rsidRPr="001B637A">
        <w:rPr>
          <w:rFonts w:cs="Arial"/>
          <w:sz w:val="24"/>
          <w:szCs w:val="24"/>
          <w:shd w:val="clear" w:color="auto" w:fill="FFFFFF"/>
        </w:rPr>
        <w:t>, a joint venture by</w:t>
      </w:r>
      <w:r w:rsidR="008422F4" w:rsidRPr="001B637A">
        <w:rPr>
          <w:rStyle w:val="apple-converted-space"/>
          <w:rFonts w:cs="Arial"/>
          <w:sz w:val="24"/>
          <w:szCs w:val="24"/>
          <w:shd w:val="clear" w:color="auto" w:fill="FFFFFF"/>
        </w:rPr>
        <w:t> </w:t>
      </w:r>
      <w:hyperlink r:id="rId12" w:tooltip="EMC Corporation" w:history="1">
        <w:r w:rsidR="008422F4" w:rsidRPr="001B637A">
          <w:rPr>
            <w:rStyle w:val="Hyperlink"/>
            <w:rFonts w:cs="Arial"/>
            <w:color w:val="auto"/>
            <w:sz w:val="24"/>
            <w:szCs w:val="24"/>
            <w:u w:val="none"/>
            <w:shd w:val="clear" w:color="auto" w:fill="FFFFFF"/>
          </w:rPr>
          <w:t>EMC</w:t>
        </w:r>
      </w:hyperlink>
      <w:r w:rsidR="008422F4" w:rsidRPr="001B637A">
        <w:rPr>
          <w:rFonts w:cs="Arial"/>
          <w:sz w:val="24"/>
          <w:szCs w:val="24"/>
          <w:shd w:val="clear" w:color="auto" w:fill="FFFFFF"/>
        </w:rPr>
        <w:t>,</w:t>
      </w:r>
      <w:r w:rsidR="008422F4" w:rsidRPr="001B637A">
        <w:rPr>
          <w:rStyle w:val="apple-converted-space"/>
          <w:rFonts w:cs="Arial"/>
          <w:sz w:val="24"/>
          <w:szCs w:val="24"/>
          <w:shd w:val="clear" w:color="auto" w:fill="FFFFFF"/>
        </w:rPr>
        <w:t> </w:t>
      </w:r>
      <w:hyperlink r:id="rId13" w:tooltip="VMware" w:history="1">
        <w:r w:rsidR="008422F4" w:rsidRPr="001B637A">
          <w:rPr>
            <w:rStyle w:val="Hyperlink"/>
            <w:rFonts w:cs="Arial"/>
            <w:color w:val="auto"/>
            <w:sz w:val="24"/>
            <w:szCs w:val="24"/>
            <w:u w:val="none"/>
            <w:shd w:val="clear" w:color="auto" w:fill="FFFFFF"/>
          </w:rPr>
          <w:t>VMware</w:t>
        </w:r>
      </w:hyperlink>
      <w:r w:rsidR="008422F4" w:rsidRPr="001B637A">
        <w:rPr>
          <w:rStyle w:val="apple-converted-space"/>
          <w:rFonts w:cs="Arial"/>
          <w:sz w:val="24"/>
          <w:szCs w:val="24"/>
          <w:shd w:val="clear" w:color="auto" w:fill="FFFFFF"/>
        </w:rPr>
        <w:t> </w:t>
      </w:r>
      <w:r w:rsidR="008422F4" w:rsidRPr="001B637A">
        <w:rPr>
          <w:rFonts w:cs="Arial"/>
          <w:sz w:val="24"/>
          <w:szCs w:val="24"/>
          <w:shd w:val="clear" w:color="auto" w:fill="FFFFFF"/>
        </w:rPr>
        <w:t>and</w:t>
      </w:r>
      <w:r w:rsidR="008422F4" w:rsidRPr="001B637A">
        <w:rPr>
          <w:rStyle w:val="apple-converted-space"/>
          <w:rFonts w:cs="Arial"/>
          <w:sz w:val="24"/>
          <w:szCs w:val="24"/>
          <w:shd w:val="clear" w:color="auto" w:fill="FFFFFF"/>
        </w:rPr>
        <w:t> </w:t>
      </w:r>
      <w:hyperlink r:id="rId14" w:tooltip="General Electric" w:history="1">
        <w:r w:rsidR="008422F4" w:rsidRPr="001B637A">
          <w:rPr>
            <w:rStyle w:val="Hyperlink"/>
            <w:rFonts w:cs="Arial"/>
            <w:color w:val="auto"/>
            <w:sz w:val="24"/>
            <w:szCs w:val="24"/>
            <w:u w:val="none"/>
            <w:shd w:val="clear" w:color="auto" w:fill="FFFFFF"/>
          </w:rPr>
          <w:t>General Electric</w:t>
        </w:r>
      </w:hyperlink>
      <w:r w:rsidR="008422F4" w:rsidRPr="001B637A">
        <w:rPr>
          <w:rFonts w:cs="Arial"/>
          <w:sz w:val="24"/>
          <w:szCs w:val="24"/>
          <w:shd w:val="clear" w:color="auto" w:fill="FFFFFF"/>
        </w:rPr>
        <w:t>.</w:t>
      </w:r>
    </w:p>
    <w:p w:rsidR="008422F4" w:rsidRPr="001B637A" w:rsidRDefault="00CC699E" w:rsidP="00634411">
      <w:pPr>
        <w:rPr>
          <w:rFonts w:cs="Arial"/>
          <w:sz w:val="24"/>
          <w:szCs w:val="24"/>
          <w:shd w:val="clear" w:color="auto" w:fill="FFFFFF"/>
        </w:rPr>
      </w:pPr>
      <w:r>
        <w:rPr>
          <w:rFonts w:cs="Arial"/>
          <w:sz w:val="24"/>
          <w:szCs w:val="24"/>
          <w:shd w:val="clear" w:color="auto" w:fill="FFFFFF"/>
        </w:rPr>
        <w:t xml:space="preserve">  </w:t>
      </w:r>
      <w:r w:rsidR="008422F4" w:rsidRPr="001B637A">
        <w:rPr>
          <w:rFonts w:cs="Arial"/>
          <w:sz w:val="24"/>
          <w:szCs w:val="24"/>
          <w:shd w:val="clear" w:color="auto" w:fill="FFFFFF"/>
        </w:rPr>
        <w:t>Cloud Foundry is promoted for</w:t>
      </w:r>
      <w:r w:rsidR="008422F4" w:rsidRPr="001B637A">
        <w:rPr>
          <w:rStyle w:val="apple-converted-space"/>
          <w:rFonts w:cs="Arial"/>
          <w:sz w:val="24"/>
          <w:szCs w:val="24"/>
          <w:shd w:val="clear" w:color="auto" w:fill="FFFFFF"/>
        </w:rPr>
        <w:t> </w:t>
      </w:r>
      <w:hyperlink r:id="rId15" w:tooltip="Continuous delivery" w:history="1">
        <w:r w:rsidR="008422F4" w:rsidRPr="001B637A">
          <w:rPr>
            <w:rStyle w:val="Hyperlink"/>
            <w:rFonts w:cs="Arial"/>
            <w:color w:val="auto"/>
            <w:sz w:val="24"/>
            <w:szCs w:val="24"/>
            <w:u w:val="none"/>
            <w:shd w:val="clear" w:color="auto" w:fill="FFFFFF"/>
          </w:rPr>
          <w:t>continuous delivery</w:t>
        </w:r>
      </w:hyperlink>
      <w:r w:rsidR="008422F4" w:rsidRPr="001B637A">
        <w:rPr>
          <w:rStyle w:val="apple-converted-space"/>
          <w:rFonts w:cs="Arial"/>
          <w:sz w:val="24"/>
          <w:szCs w:val="24"/>
          <w:shd w:val="clear" w:color="auto" w:fill="FFFFFF"/>
        </w:rPr>
        <w:t> </w:t>
      </w:r>
      <w:r w:rsidR="008422F4" w:rsidRPr="001B637A">
        <w:rPr>
          <w:rFonts w:cs="Arial"/>
          <w:sz w:val="24"/>
          <w:szCs w:val="24"/>
          <w:shd w:val="clear" w:color="auto" w:fill="FFFFFF"/>
        </w:rPr>
        <w:t>as it supports the full application development lifecycle, from initial development through all testing stages to deployment. Cloud Foundry’s container-based architecture runs apps in any programming language over a variety of cloud service providers. This multi-cloud environment allows developers to leverage the cloud platform that suits specific app workloads and move those workloads as necessary within minutes with no changes to the app.</w:t>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t>The Cloud Foundry platform is available from either the Cloud Foundry Foundation as open source software or from multiple commercial providers as either a product or a service. Cloud Foundry is</w:t>
      </w:r>
      <w:r w:rsidRPr="001B637A">
        <w:rPr>
          <w:rStyle w:val="apple-converted-space"/>
          <w:rFonts w:asciiTheme="minorHAnsi" w:hAnsiTheme="minorHAnsi" w:cs="Arial"/>
        </w:rPr>
        <w:t> </w:t>
      </w:r>
      <w:hyperlink r:id="rId16" w:tooltip="Open source software" w:history="1">
        <w:r w:rsidRPr="001B637A">
          <w:rPr>
            <w:rStyle w:val="Hyperlink"/>
            <w:rFonts w:asciiTheme="minorHAnsi" w:hAnsiTheme="minorHAnsi" w:cs="Arial"/>
            <w:color w:val="auto"/>
            <w:u w:val="none"/>
          </w:rPr>
          <w:t>open source software</w:t>
        </w:r>
      </w:hyperlink>
      <w:r w:rsidRPr="001B637A">
        <w:rPr>
          <w:rStyle w:val="apple-converted-space"/>
          <w:rFonts w:asciiTheme="minorHAnsi" w:hAnsiTheme="minorHAnsi" w:cs="Arial"/>
        </w:rPr>
        <w:t> </w:t>
      </w:r>
      <w:r w:rsidRPr="001B637A">
        <w:rPr>
          <w:rFonts w:asciiTheme="minorHAnsi" w:hAnsiTheme="minorHAnsi" w:cs="Arial"/>
        </w:rPr>
        <w:t>and hence available to anyone. Deploying Cloud Foundry involves interfacing with the underlying infrastructure using the Cloud Foundry</w:t>
      </w:r>
      <w:r w:rsidRPr="001B637A">
        <w:rPr>
          <w:rStyle w:val="apple-converted-space"/>
          <w:rFonts w:asciiTheme="minorHAnsi" w:hAnsiTheme="minorHAnsi" w:cs="Arial"/>
        </w:rPr>
        <w:t> </w:t>
      </w:r>
      <w:hyperlink r:id="rId17" w:tooltip="BOSH (software)" w:history="1">
        <w:r w:rsidRPr="001B637A">
          <w:rPr>
            <w:rStyle w:val="Hyperlink"/>
            <w:rFonts w:asciiTheme="minorHAnsi" w:hAnsiTheme="minorHAnsi" w:cs="Arial"/>
            <w:color w:val="auto"/>
            <w:u w:val="none"/>
          </w:rPr>
          <w:t>BOSH</w:t>
        </w:r>
      </w:hyperlink>
      <w:r w:rsidRPr="001B637A">
        <w:rPr>
          <w:rStyle w:val="apple-converted-space"/>
          <w:rFonts w:asciiTheme="minorHAnsi" w:hAnsiTheme="minorHAnsi" w:cs="Arial"/>
        </w:rPr>
        <w:t> </w:t>
      </w:r>
      <w:r w:rsidRPr="001B637A">
        <w:rPr>
          <w:rFonts w:asciiTheme="minorHAnsi" w:hAnsiTheme="minorHAnsi" w:cs="Arial"/>
        </w:rPr>
        <w:t>deployment system, another open source tool</w:t>
      </w:r>
      <w:r w:rsidRPr="001B637A">
        <w:rPr>
          <w:rFonts w:asciiTheme="minorHAnsi" w:hAnsiTheme="minorHAnsi" w:cs="Arial"/>
          <w:b/>
          <w:bCs/>
        </w:rPr>
        <w:t> </w:t>
      </w:r>
      <w:r w:rsidRPr="001B637A">
        <w:rPr>
          <w:rFonts w:asciiTheme="minorHAnsi" w:hAnsiTheme="minorHAnsi" w:cs="Arial"/>
        </w:rPr>
        <w:t>governed by the Cloud Foundry Foundation.</w:t>
      </w:r>
    </w:p>
    <w:p w:rsidR="00AD17F7" w:rsidRDefault="00AD17F7"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Default="00CC699E" w:rsidP="00AD17F7">
      <w:pPr>
        <w:pStyle w:val="NormalWeb"/>
        <w:shd w:val="clear" w:color="auto" w:fill="FFFFFF"/>
        <w:spacing w:before="120" w:beforeAutospacing="0" w:after="120" w:afterAutospacing="0"/>
        <w:rPr>
          <w:rFonts w:asciiTheme="minorHAnsi" w:hAnsiTheme="minorHAnsi" w:cs="Arial"/>
          <w:b/>
          <w:u w:val="single"/>
        </w:rPr>
      </w:pPr>
    </w:p>
    <w:p w:rsidR="00CC699E" w:rsidRPr="001B637A" w:rsidRDefault="00CC699E" w:rsidP="00AD17F7">
      <w:pPr>
        <w:pStyle w:val="NormalWeb"/>
        <w:shd w:val="clear" w:color="auto" w:fill="FFFFFF"/>
        <w:spacing w:before="120" w:beforeAutospacing="0" w:after="120" w:afterAutospacing="0"/>
        <w:rPr>
          <w:rFonts w:asciiTheme="minorHAnsi" w:hAnsiTheme="minorHAnsi" w:cs="Arial"/>
          <w:b/>
          <w:u w:val="single"/>
        </w:rPr>
      </w:pPr>
    </w:p>
    <w:p w:rsidR="00AD17F7" w:rsidRPr="001B637A" w:rsidRDefault="00AD17F7" w:rsidP="00AD17F7">
      <w:pPr>
        <w:pStyle w:val="NormalWeb"/>
        <w:shd w:val="clear" w:color="auto" w:fill="FFFFFF"/>
        <w:spacing w:before="120" w:beforeAutospacing="0" w:after="120" w:afterAutospacing="0"/>
        <w:rPr>
          <w:rFonts w:asciiTheme="minorHAnsi" w:hAnsiTheme="minorHAnsi" w:cs="Arial"/>
          <w:b/>
          <w:u w:val="single"/>
        </w:rPr>
      </w:pPr>
    </w:p>
    <w:p w:rsidR="00AD17F7" w:rsidRDefault="00AD17F7" w:rsidP="00AD17F7">
      <w:pPr>
        <w:pStyle w:val="NormalWeb"/>
        <w:shd w:val="clear" w:color="auto" w:fill="FFFFFF"/>
        <w:spacing w:before="120" w:beforeAutospacing="0" w:after="120" w:afterAutospacing="0"/>
        <w:rPr>
          <w:rFonts w:asciiTheme="minorHAnsi" w:hAnsiTheme="minorHAnsi" w:cs="Arial"/>
          <w:b/>
          <w:u w:val="single"/>
        </w:rPr>
      </w:pPr>
    </w:p>
    <w:p w:rsidR="00025BF4" w:rsidRPr="001B637A" w:rsidRDefault="00025BF4" w:rsidP="00AD17F7">
      <w:pPr>
        <w:pStyle w:val="NormalWeb"/>
        <w:shd w:val="clear" w:color="auto" w:fill="FFFFFF"/>
        <w:spacing w:before="120" w:beforeAutospacing="0" w:after="120" w:afterAutospacing="0"/>
        <w:rPr>
          <w:rFonts w:asciiTheme="minorHAnsi" w:hAnsiTheme="minorHAnsi" w:cs="Arial"/>
          <w:b/>
          <w:u w:val="single"/>
        </w:rPr>
      </w:pPr>
      <w:bookmarkStart w:id="0" w:name="_GoBack"/>
      <w:bookmarkEnd w:id="0"/>
    </w:p>
    <w:p w:rsidR="00AD17F7" w:rsidRPr="001B637A" w:rsidRDefault="00AD17F7" w:rsidP="00AD17F7">
      <w:pPr>
        <w:pStyle w:val="NormalWeb"/>
        <w:shd w:val="clear" w:color="auto" w:fill="FFFFFF"/>
        <w:spacing w:before="120" w:beforeAutospacing="0" w:after="120" w:afterAutospacing="0"/>
        <w:rPr>
          <w:rFonts w:asciiTheme="minorHAnsi" w:hAnsiTheme="minorHAnsi" w:cs="Arial"/>
          <w:b/>
          <w:u w:val="single"/>
        </w:rPr>
      </w:pPr>
    </w:p>
    <w:p w:rsidR="00AD17F7" w:rsidRPr="001B637A" w:rsidRDefault="00AD17F7" w:rsidP="00AD17F7">
      <w:pPr>
        <w:pStyle w:val="NormalWeb"/>
        <w:shd w:val="clear" w:color="auto" w:fill="FFFFFF"/>
        <w:spacing w:before="120" w:beforeAutospacing="0" w:after="120" w:afterAutospacing="0"/>
        <w:jc w:val="center"/>
        <w:rPr>
          <w:rFonts w:asciiTheme="minorHAnsi" w:hAnsiTheme="minorHAnsi" w:cs="Arial"/>
          <w:b/>
          <w:color w:val="FF0000"/>
          <w:sz w:val="40"/>
          <w:szCs w:val="40"/>
          <w:u w:val="single"/>
        </w:rPr>
      </w:pPr>
      <w:r w:rsidRPr="001B637A">
        <w:rPr>
          <w:rFonts w:asciiTheme="minorHAnsi" w:hAnsiTheme="minorHAnsi" w:cs="Arial"/>
          <w:b/>
          <w:color w:val="FF0000"/>
          <w:sz w:val="40"/>
          <w:szCs w:val="40"/>
          <w:u w:val="single"/>
        </w:rPr>
        <w:lastRenderedPageBreak/>
        <w:t>PCF</w:t>
      </w:r>
      <w:r w:rsidR="00352948">
        <w:rPr>
          <w:rFonts w:asciiTheme="minorHAnsi" w:hAnsiTheme="minorHAnsi" w:cs="Arial"/>
          <w:b/>
          <w:color w:val="FF0000"/>
          <w:sz w:val="40"/>
          <w:szCs w:val="40"/>
          <w:u w:val="single"/>
        </w:rPr>
        <w:t xml:space="preserve"> Architecture</w:t>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b/>
          <w:bCs/>
        </w:rPr>
        <w:t>Pivotal Cloud Foundry (PCF)</w:t>
      </w:r>
      <w:r w:rsidRPr="001B637A">
        <w:rPr>
          <w:rStyle w:val="apple-converted-space"/>
          <w:rFonts w:asciiTheme="minorHAnsi" w:hAnsiTheme="minorHAnsi" w:cs="Arial"/>
        </w:rPr>
        <w:t xml:space="preserve"> is </w:t>
      </w:r>
      <w:r w:rsidRPr="001B637A">
        <w:rPr>
          <w:rFonts w:asciiTheme="minorHAnsi" w:hAnsiTheme="minorHAnsi" w:cs="Arial"/>
        </w:rPr>
        <w:t>commercial version of Cloud Foundry product .It provides extra tools for installation and administration not included in the open software product. Pivotal Web Services (PWS), however, is an instance of Pivotal Cloud Foundry hosted on</w:t>
      </w:r>
      <w:r w:rsidRPr="001B637A">
        <w:rPr>
          <w:rStyle w:val="apple-converted-space"/>
          <w:rFonts w:asciiTheme="minorHAnsi" w:hAnsiTheme="minorHAnsi" w:cs="Arial"/>
        </w:rPr>
        <w:t> </w:t>
      </w:r>
      <w:hyperlink r:id="rId18" w:tooltip="Amazon Web Services" w:history="1">
        <w:r w:rsidRPr="001B637A">
          <w:rPr>
            <w:rStyle w:val="Hyperlink"/>
            <w:rFonts w:asciiTheme="minorHAnsi" w:hAnsiTheme="minorHAnsi" w:cs="Arial"/>
            <w:color w:val="auto"/>
            <w:u w:val="none"/>
          </w:rPr>
          <w:t>Amazon Web Services</w:t>
        </w:r>
      </w:hyperlink>
      <w:r w:rsidRPr="001B637A">
        <w:rPr>
          <w:rStyle w:val="apple-converted-space"/>
          <w:rFonts w:asciiTheme="minorHAnsi" w:hAnsiTheme="minorHAnsi" w:cs="Arial"/>
        </w:rPr>
        <w:t> </w:t>
      </w:r>
      <w:r w:rsidRPr="001B637A">
        <w:rPr>
          <w:rFonts w:asciiTheme="minorHAnsi" w:hAnsiTheme="minorHAnsi" w:cs="Arial"/>
        </w:rPr>
        <w:t>(AWS).</w:t>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b/>
          <w:u w:val="single"/>
        </w:rPr>
      </w:pPr>
      <w:r w:rsidRPr="001B637A">
        <w:rPr>
          <w:rFonts w:asciiTheme="minorHAnsi" w:hAnsiTheme="minorHAnsi" w:cs="Arial"/>
          <w:b/>
          <w:noProof/>
          <w:u w:val="single"/>
        </w:rPr>
        <w:drawing>
          <wp:inline distT="0" distB="0" distL="0" distR="0" wp14:anchorId="74CA9958" wp14:editId="1B69B597">
            <wp:extent cx="6124755" cy="3043584"/>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cloud-foundry-a-technical-overview-8-638.jpg"/>
                    <pic:cNvPicPr/>
                  </pic:nvPicPr>
                  <pic:blipFill>
                    <a:blip r:embed="rId19">
                      <a:extLst>
                        <a:ext uri="{28A0092B-C50C-407E-A947-70E740481C1C}">
                          <a14:useLocalDpi xmlns:a14="http://schemas.microsoft.com/office/drawing/2010/main" val="0"/>
                        </a:ext>
                      </a:extLst>
                    </a:blip>
                    <a:stretch>
                      <a:fillRect/>
                    </a:stretch>
                  </pic:blipFill>
                  <pic:spPr>
                    <a:xfrm>
                      <a:off x="0" y="0"/>
                      <a:ext cx="6124755" cy="3043584"/>
                    </a:xfrm>
                    <a:prstGeom prst="rect">
                      <a:avLst/>
                    </a:prstGeom>
                  </pic:spPr>
                </pic:pic>
              </a:graphicData>
            </a:graphic>
          </wp:inline>
        </w:drawing>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t>Figure: Functional Architecture of PCF.</w:t>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b/>
          <w:u w:val="single"/>
        </w:rPr>
      </w:pPr>
      <w:r w:rsidRPr="001B637A">
        <w:rPr>
          <w:rFonts w:asciiTheme="minorHAnsi" w:hAnsiTheme="minorHAnsi" w:cs="Arial"/>
          <w:b/>
          <w:noProof/>
          <w:u w:val="single"/>
        </w:rPr>
        <w:drawing>
          <wp:inline distT="0" distB="0" distL="0" distR="0" wp14:anchorId="416815A2" wp14:editId="5112AF08">
            <wp:extent cx="6124755" cy="31917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1qqrwzmofxmwodnd3cxt3bvddehelb34qvqhi_2ztflxcjmezf53z6ssywiqrs6afiehgkfkwyp3ysxx4wo3aiyxc9cq-nhg1gpvznvf8fki2p8gd-6wnek6sge0gvtggrbt0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4755" cy="3191773"/>
                    </a:xfrm>
                    <a:prstGeom prst="rect">
                      <a:avLst/>
                    </a:prstGeom>
                  </pic:spPr>
                </pic:pic>
              </a:graphicData>
            </a:graphic>
          </wp:inline>
        </w:drawing>
      </w:r>
    </w:p>
    <w:p w:rsidR="00AD17F7" w:rsidRPr="001B637A" w:rsidRDefault="00AD17F7" w:rsidP="00AD17F7">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t>Figure : Technical Architecture of PCF.</w:t>
      </w:r>
    </w:p>
    <w:p w:rsidR="00D7596F" w:rsidRPr="001B637A" w:rsidRDefault="00D7596F" w:rsidP="00D7596F">
      <w:pPr>
        <w:pStyle w:val="NormalWeb"/>
        <w:shd w:val="clear" w:color="auto" w:fill="FFFFFF"/>
        <w:spacing w:before="120" w:beforeAutospacing="0" w:after="120" w:afterAutospacing="0"/>
        <w:jc w:val="center"/>
        <w:rPr>
          <w:rFonts w:asciiTheme="minorHAnsi" w:hAnsiTheme="minorHAnsi" w:cs="Arial"/>
          <w:b/>
          <w:color w:val="FF0000"/>
          <w:sz w:val="36"/>
          <w:szCs w:val="36"/>
          <w:u w:val="single"/>
        </w:rPr>
      </w:pPr>
      <w:r w:rsidRPr="001B637A">
        <w:rPr>
          <w:rFonts w:asciiTheme="minorHAnsi" w:hAnsiTheme="minorHAnsi" w:cs="Arial"/>
          <w:b/>
          <w:color w:val="FF0000"/>
          <w:sz w:val="36"/>
          <w:szCs w:val="36"/>
          <w:u w:val="single"/>
        </w:rPr>
        <w:lastRenderedPageBreak/>
        <w:t>Advantages of PCF</w:t>
      </w:r>
    </w:p>
    <w:p w:rsidR="009412AA" w:rsidRPr="001B637A" w:rsidRDefault="00D7596F" w:rsidP="00D7596F">
      <w:pPr>
        <w:pStyle w:val="NormalWeb"/>
        <w:numPr>
          <w:ilvl w:val="0"/>
          <w:numId w:val="2"/>
        </w:numPr>
        <w:shd w:val="clear" w:color="auto" w:fill="FFFFFF"/>
        <w:ind w:right="300"/>
        <w:rPr>
          <w:rStyle w:val="Strong"/>
          <w:rFonts w:asciiTheme="minorHAnsi" w:hAnsiTheme="minorHAnsi" w:cs="Arial"/>
          <w:b w:val="0"/>
          <w:bCs w:val="0"/>
        </w:rPr>
      </w:pPr>
      <w:r w:rsidRPr="001B637A">
        <w:rPr>
          <w:rStyle w:val="Strong"/>
          <w:rFonts w:asciiTheme="minorHAnsi" w:hAnsiTheme="minorHAnsi" w:cs="Arial"/>
          <w:b w:val="0"/>
          <w:bCs w:val="0"/>
        </w:rPr>
        <w:t>Pivotal Cloud Foundry is the best</w:t>
      </w:r>
      <w:r w:rsidR="009412AA" w:rsidRPr="001B637A">
        <w:rPr>
          <w:rStyle w:val="Strong"/>
          <w:rFonts w:asciiTheme="minorHAnsi" w:hAnsiTheme="minorHAnsi" w:cs="Arial"/>
          <w:b w:val="0"/>
          <w:bCs w:val="0"/>
        </w:rPr>
        <w:t xml:space="preserve"> platform for Spring and Spring Boot Applications.</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apple-converted-space"/>
          <w:rFonts w:asciiTheme="minorHAnsi" w:hAnsiTheme="minorHAnsi" w:cs="Arial"/>
        </w:rPr>
        <w:t> </w:t>
      </w:r>
      <w:hyperlink r:id="rId21" w:history="1">
        <w:r w:rsidRPr="001B637A">
          <w:rPr>
            <w:rStyle w:val="Hyperlink"/>
            <w:rFonts w:asciiTheme="minorHAnsi" w:hAnsiTheme="minorHAnsi" w:cs="Arial"/>
            <w:color w:val="auto"/>
            <w:u w:val="none"/>
          </w:rPr>
          <w:t>Spring’s</w:t>
        </w:r>
      </w:hyperlink>
      <w:r w:rsidRPr="001B637A">
        <w:rPr>
          <w:rStyle w:val="apple-converted-space"/>
          <w:rFonts w:asciiTheme="minorHAnsi" w:hAnsiTheme="minorHAnsi" w:cs="Arial"/>
        </w:rPr>
        <w:t> </w:t>
      </w:r>
      <w:r w:rsidR="009412AA" w:rsidRPr="001B637A">
        <w:rPr>
          <w:rFonts w:asciiTheme="minorHAnsi" w:hAnsiTheme="minorHAnsi" w:cs="Arial"/>
        </w:rPr>
        <w:t xml:space="preserve">microservice patterns </w:t>
      </w:r>
      <w:r w:rsidRPr="001B637A">
        <w:rPr>
          <w:rFonts w:asciiTheme="minorHAnsi" w:hAnsiTheme="minorHAnsi" w:cs="Arial"/>
        </w:rPr>
        <w:t>and</w:t>
      </w:r>
      <w:hyperlink r:id="rId22" w:anchor="buildanything" w:history="1">
        <w:r w:rsidRPr="001B637A">
          <w:rPr>
            <w:rStyle w:val="Hyperlink"/>
            <w:rFonts w:asciiTheme="minorHAnsi" w:hAnsiTheme="minorHAnsi" w:cs="Arial"/>
            <w:color w:val="auto"/>
            <w:u w:val="none"/>
          </w:rPr>
          <w:t>Spring Boot’s</w:t>
        </w:r>
      </w:hyperlink>
      <w:r w:rsidRPr="001B637A">
        <w:rPr>
          <w:rStyle w:val="apple-converted-space"/>
          <w:rFonts w:asciiTheme="minorHAnsi" w:hAnsiTheme="minorHAnsi" w:cs="Arial"/>
        </w:rPr>
        <w:t> </w:t>
      </w:r>
      <w:r w:rsidR="009412AA" w:rsidRPr="001B637A">
        <w:rPr>
          <w:rFonts w:asciiTheme="minorHAnsi" w:hAnsiTheme="minorHAnsi" w:cs="Arial"/>
        </w:rPr>
        <w:t xml:space="preserve">executable jars </w:t>
      </w:r>
      <w:r w:rsidRPr="001B637A">
        <w:rPr>
          <w:rFonts w:asciiTheme="minorHAnsi" w:hAnsiTheme="minorHAnsi" w:cs="Arial"/>
        </w:rPr>
        <w:t>are ready-made for Pivotal Cloud Foundry.</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Spring Cloud Services</w:t>
      </w:r>
      <w:r w:rsidRPr="001B637A">
        <w:rPr>
          <w:rStyle w:val="apple-converted-space"/>
          <w:rFonts w:asciiTheme="minorHAnsi" w:hAnsiTheme="minorHAnsi" w:cs="Arial"/>
        </w:rPr>
        <w:t> </w:t>
      </w:r>
      <w:r w:rsidRPr="001B637A">
        <w:rPr>
          <w:rFonts w:asciiTheme="minorHAnsi" w:hAnsiTheme="minorHAnsi" w:cs="Arial"/>
        </w:rPr>
        <w:t>deliver turnkey microservice operations and security on Pivotal Cloud Foundry. Includes Config Server, Service Registry, and Circuit Breaker Dashboard.</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A Native Windows and .NET experience.</w:t>
      </w:r>
      <w:r w:rsidRPr="001B637A">
        <w:rPr>
          <w:rStyle w:val="apple-converted-space"/>
          <w:rFonts w:asciiTheme="minorHAnsi" w:hAnsiTheme="minorHAnsi" w:cs="Arial"/>
        </w:rPr>
        <w:t> </w:t>
      </w:r>
      <w:r w:rsidRPr="001B637A">
        <w:rPr>
          <w:rFonts w:asciiTheme="minorHAnsi" w:hAnsiTheme="minorHAnsi" w:cs="Arial"/>
        </w:rPr>
        <w:t>Use familiar .NET tools and the .NET Hosted Web Core buildpack. Push applications to containers running on Windows Server 2012 R2.</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PCF Metrics</w:t>
      </w:r>
      <w:r w:rsidRPr="001B637A">
        <w:rPr>
          <w:rStyle w:val="apple-converted-space"/>
          <w:rFonts w:asciiTheme="minorHAnsi" w:hAnsiTheme="minorHAnsi" w:cs="Arial"/>
        </w:rPr>
        <w:t> </w:t>
      </w:r>
      <w:r w:rsidRPr="001B637A">
        <w:rPr>
          <w:rFonts w:asciiTheme="minorHAnsi" w:hAnsiTheme="minorHAnsi" w:cs="Arial"/>
        </w:rPr>
        <w:t>is monitoring re-imaged for microservices. Intuitive, time-based displays of events, logs, metrics, and distributed tracing show the full picture of system behavior.</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Container-ready.</w:t>
      </w:r>
      <w:r w:rsidRPr="001B637A">
        <w:rPr>
          <w:rStyle w:val="apple-converted-space"/>
          <w:rFonts w:asciiTheme="minorHAnsi" w:hAnsiTheme="minorHAnsi" w:cs="Arial"/>
        </w:rPr>
        <w:t> </w:t>
      </w:r>
      <w:r w:rsidRPr="001B637A">
        <w:rPr>
          <w:rFonts w:asciiTheme="minorHAnsi" w:hAnsiTheme="minorHAnsi" w:cs="Arial"/>
        </w:rPr>
        <w:t>Pivotal Cloud Foundry supports the OCI format for Docker images. Run all types of containerized applications, regardless of protocol: HTTP/s and TCP routes are both supported.</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Buildpacks</w:t>
      </w:r>
      <w:r w:rsidRPr="001B637A">
        <w:rPr>
          <w:rStyle w:val="apple-converted-space"/>
          <w:rFonts w:asciiTheme="minorHAnsi" w:hAnsiTheme="minorHAnsi" w:cs="Arial"/>
        </w:rPr>
        <w:t> </w:t>
      </w:r>
      <w:r w:rsidRPr="001B637A">
        <w:rPr>
          <w:rFonts w:asciiTheme="minorHAnsi" w:hAnsiTheme="minorHAnsi" w:cs="Arial"/>
        </w:rPr>
        <w:t>provide framework and runtime dependencies for your apps. Write your code, then</w:t>
      </w:r>
      <w:r w:rsidRPr="001B637A">
        <w:rPr>
          <w:rStyle w:val="apple-converted-space"/>
          <w:rFonts w:asciiTheme="minorHAnsi" w:hAnsiTheme="minorHAnsi" w:cs="Arial"/>
        </w:rPr>
        <w:t> </w:t>
      </w:r>
      <w:r w:rsidRPr="001B637A">
        <w:rPr>
          <w:rStyle w:val="HTMLCode"/>
          <w:rFonts w:asciiTheme="minorHAnsi" w:hAnsiTheme="minorHAnsi"/>
          <w:sz w:val="24"/>
          <w:szCs w:val="24"/>
        </w:rPr>
        <w:t>cf push.</w:t>
      </w:r>
      <w:r w:rsidRPr="001B637A">
        <w:rPr>
          <w:rStyle w:val="apple-converted-space"/>
          <w:rFonts w:asciiTheme="minorHAnsi" w:hAnsiTheme="minorHAnsi" w:cs="Arial"/>
        </w:rPr>
        <w:t> </w:t>
      </w:r>
      <w:r w:rsidRPr="001B637A">
        <w:rPr>
          <w:rFonts w:asciiTheme="minorHAnsi" w:hAnsiTheme="minorHAnsi" w:cs="Arial"/>
        </w:rPr>
        <w:t>The platform then provides everything it needs to operate.</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App Autoscaler</w:t>
      </w:r>
      <w:r w:rsidRPr="001B637A">
        <w:rPr>
          <w:rStyle w:val="apple-converted-space"/>
          <w:rFonts w:asciiTheme="minorHAnsi" w:hAnsiTheme="minorHAnsi" w:cs="Arial"/>
        </w:rPr>
        <w:t> </w:t>
      </w:r>
      <w:r w:rsidRPr="001B637A">
        <w:rPr>
          <w:rFonts w:asciiTheme="minorHAnsi" w:hAnsiTheme="minorHAnsi" w:cs="Arial"/>
        </w:rPr>
        <w:t>automates horizontal scaling. Add more capacity to Pivotal Cloud Foundry applications when traffic spikes. Scale down again as traffic returns to normal. Set thresholds and triggers.</w:t>
      </w:r>
    </w:p>
    <w:p w:rsidR="00D7596F" w:rsidRPr="001B637A" w:rsidRDefault="00D7596F" w:rsidP="00D7596F">
      <w:pPr>
        <w:pStyle w:val="NormalWeb"/>
        <w:numPr>
          <w:ilvl w:val="0"/>
          <w:numId w:val="2"/>
        </w:numPr>
        <w:shd w:val="clear" w:color="auto" w:fill="FFFFFF"/>
        <w:ind w:right="300"/>
        <w:rPr>
          <w:rFonts w:asciiTheme="minorHAnsi" w:hAnsiTheme="minorHAnsi" w:cs="Arial"/>
        </w:rPr>
      </w:pPr>
      <w:r w:rsidRPr="001B637A">
        <w:rPr>
          <w:rStyle w:val="Strong"/>
          <w:rFonts w:asciiTheme="minorHAnsi" w:hAnsiTheme="minorHAnsi" w:cs="Arial"/>
          <w:b w:val="0"/>
          <w:bCs w:val="0"/>
        </w:rPr>
        <w:t>Fully integrated with CI/CD.</w:t>
      </w:r>
      <w:r w:rsidRPr="001B637A">
        <w:rPr>
          <w:rStyle w:val="apple-converted-space"/>
          <w:rFonts w:asciiTheme="minorHAnsi" w:hAnsiTheme="minorHAnsi" w:cs="Arial"/>
        </w:rPr>
        <w:t> </w:t>
      </w:r>
      <w:r w:rsidRPr="001B637A">
        <w:rPr>
          <w:rFonts w:asciiTheme="minorHAnsi" w:hAnsiTheme="minorHAnsi" w:cs="Arial"/>
        </w:rPr>
        <w:t>Automate your software build, test, and delivery pipelines with Pivotal Cloud Foundry and CI/CD tools like</w:t>
      </w:r>
      <w:r w:rsidRPr="001B637A">
        <w:rPr>
          <w:rStyle w:val="apple-converted-space"/>
          <w:rFonts w:asciiTheme="minorHAnsi" w:hAnsiTheme="minorHAnsi" w:cs="Arial"/>
        </w:rPr>
        <w:t> </w:t>
      </w:r>
      <w:hyperlink r:id="rId23" w:tgtFrame="_blank" w:history="1">
        <w:r w:rsidRPr="001B637A">
          <w:rPr>
            <w:rStyle w:val="Hyperlink"/>
            <w:rFonts w:asciiTheme="minorHAnsi" w:hAnsiTheme="minorHAnsi" w:cs="Arial"/>
            <w:color w:val="auto"/>
            <w:u w:val="none"/>
          </w:rPr>
          <w:t>Concourse</w:t>
        </w:r>
      </w:hyperlink>
      <w:r w:rsidRPr="001B637A">
        <w:rPr>
          <w:rFonts w:asciiTheme="minorHAnsi" w:hAnsiTheme="minorHAnsi" w:cs="Arial"/>
        </w:rPr>
        <w:t>. Treat every commit as a delivery!</w:t>
      </w:r>
    </w:p>
    <w:p w:rsidR="00C52F41" w:rsidRPr="00422FBD" w:rsidRDefault="00D7596F" w:rsidP="00422FBD">
      <w:pPr>
        <w:pStyle w:val="NormalWeb"/>
        <w:numPr>
          <w:ilvl w:val="0"/>
          <w:numId w:val="2"/>
        </w:numPr>
        <w:shd w:val="clear" w:color="auto" w:fill="FFFFFF"/>
        <w:ind w:right="300"/>
        <w:rPr>
          <w:rFonts w:asciiTheme="minorHAnsi" w:hAnsiTheme="minorHAnsi" w:cs="Arial"/>
          <w:color w:val="333333"/>
        </w:rPr>
      </w:pPr>
      <w:r w:rsidRPr="001B637A">
        <w:rPr>
          <w:rFonts w:asciiTheme="minorHAnsi" w:hAnsiTheme="minorHAnsi" w:cs="Arial"/>
        </w:rPr>
        <w:t>Use</w:t>
      </w:r>
      <w:r w:rsidRPr="001B637A">
        <w:rPr>
          <w:rStyle w:val="apple-converted-space"/>
          <w:rFonts w:asciiTheme="minorHAnsi" w:hAnsiTheme="minorHAnsi" w:cs="Arial"/>
        </w:rPr>
        <w:t> </w:t>
      </w:r>
      <w:r w:rsidRPr="001B637A">
        <w:rPr>
          <w:rStyle w:val="Strong"/>
          <w:rFonts w:asciiTheme="minorHAnsi" w:hAnsiTheme="minorHAnsi" w:cs="Arial"/>
          <w:b w:val="0"/>
          <w:bCs w:val="0"/>
        </w:rPr>
        <w:t>Service Brokers</w:t>
      </w:r>
      <w:r w:rsidRPr="001B637A">
        <w:rPr>
          <w:rStyle w:val="apple-converted-space"/>
          <w:rFonts w:asciiTheme="minorHAnsi" w:hAnsiTheme="minorHAnsi" w:cs="Arial"/>
        </w:rPr>
        <w:t> </w:t>
      </w:r>
      <w:r w:rsidRPr="001B637A">
        <w:rPr>
          <w:rFonts w:asciiTheme="minorHAnsi" w:hAnsiTheme="minorHAnsi" w:cs="Arial"/>
        </w:rPr>
        <w:t>to easily extend your apps with a growing ecosystem of databases, API gateways, and more. Choose from</w:t>
      </w:r>
      <w:r w:rsidRPr="001B637A">
        <w:rPr>
          <w:rStyle w:val="apple-converted-space"/>
          <w:rFonts w:asciiTheme="minorHAnsi" w:hAnsiTheme="minorHAnsi" w:cs="Arial"/>
        </w:rPr>
        <w:t> </w:t>
      </w:r>
      <w:hyperlink r:id="rId24" w:history="1">
        <w:r w:rsidRPr="001B637A">
          <w:rPr>
            <w:rStyle w:val="Hyperlink"/>
            <w:rFonts w:asciiTheme="minorHAnsi" w:hAnsiTheme="minorHAnsi" w:cs="Arial"/>
            <w:color w:val="auto"/>
            <w:u w:val="none"/>
          </w:rPr>
          <w:t>dozens of add-on services</w:t>
        </w:r>
      </w:hyperlink>
      <w:r w:rsidRPr="001B637A">
        <w:rPr>
          <w:rFonts w:asciiTheme="minorHAnsi" w:hAnsiTheme="minorHAnsi" w:cs="Arial"/>
          <w:color w:val="333333"/>
        </w:rPr>
        <w:t>.</w:t>
      </w:r>
    </w:p>
    <w:p w:rsidR="00D7596F" w:rsidRPr="001B637A" w:rsidRDefault="00D7596F" w:rsidP="00D7596F">
      <w:pPr>
        <w:pStyle w:val="NormalWeb"/>
        <w:shd w:val="clear" w:color="auto" w:fill="FFFFFF"/>
        <w:spacing w:before="120" w:beforeAutospacing="0" w:after="120" w:afterAutospacing="0"/>
        <w:rPr>
          <w:rFonts w:asciiTheme="minorHAnsi" w:hAnsiTheme="minorHAnsi" w:cs="Arial"/>
          <w:b/>
          <w:color w:val="FF0000"/>
          <w:sz w:val="36"/>
          <w:szCs w:val="36"/>
          <w:u w:val="single"/>
        </w:rPr>
      </w:pPr>
    </w:p>
    <w:p w:rsidR="009412AA" w:rsidRDefault="00D66C61" w:rsidP="00C52F41">
      <w:pPr>
        <w:pStyle w:val="NormalWeb"/>
        <w:shd w:val="clear" w:color="auto" w:fill="FFFFFF"/>
        <w:spacing w:before="120" w:beforeAutospacing="0" w:after="120" w:afterAutospacing="0"/>
        <w:jc w:val="center"/>
        <w:rPr>
          <w:rFonts w:asciiTheme="minorHAnsi" w:hAnsiTheme="minorHAnsi" w:cs="Arial"/>
          <w:b/>
          <w:color w:val="FF0000"/>
          <w:sz w:val="36"/>
          <w:szCs w:val="36"/>
          <w:u w:val="single"/>
        </w:rPr>
      </w:pPr>
      <w:r w:rsidRPr="001B637A">
        <w:rPr>
          <w:rFonts w:asciiTheme="minorHAnsi" w:hAnsiTheme="minorHAnsi" w:cs="Arial"/>
          <w:b/>
          <w:color w:val="FF0000"/>
          <w:sz w:val="36"/>
          <w:szCs w:val="36"/>
          <w:u w:val="single"/>
        </w:rPr>
        <w:t>Application Deployment process</w:t>
      </w:r>
    </w:p>
    <w:p w:rsidR="00422FBD" w:rsidRPr="001B637A" w:rsidRDefault="00422FBD" w:rsidP="00C52F41">
      <w:pPr>
        <w:pStyle w:val="NormalWeb"/>
        <w:shd w:val="clear" w:color="auto" w:fill="FFFFFF"/>
        <w:spacing w:before="120" w:beforeAutospacing="0" w:after="120" w:afterAutospacing="0"/>
        <w:jc w:val="center"/>
        <w:rPr>
          <w:rFonts w:asciiTheme="minorHAnsi" w:hAnsiTheme="minorHAnsi" w:cs="Arial"/>
          <w:b/>
          <w:color w:val="FF0000"/>
          <w:sz w:val="36"/>
          <w:szCs w:val="36"/>
          <w:u w:val="single"/>
        </w:rPr>
      </w:pPr>
    </w:p>
    <w:p w:rsidR="009412AA" w:rsidRPr="001B637A" w:rsidRDefault="009412AA" w:rsidP="00D7596F">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t>Before Deploying apps in cloud ensure you must have an account in Pivotal cloud Foundry.</w:t>
      </w:r>
    </w:p>
    <w:p w:rsidR="009412AA" w:rsidRPr="001B637A" w:rsidRDefault="001E4E82" w:rsidP="00D7596F">
      <w:pPr>
        <w:pStyle w:val="NormalWeb"/>
        <w:shd w:val="clear" w:color="auto" w:fill="FFFFFF"/>
        <w:spacing w:before="120" w:beforeAutospacing="0" w:after="120" w:afterAutospacing="0"/>
        <w:rPr>
          <w:rFonts w:asciiTheme="minorHAnsi" w:hAnsiTheme="minorHAnsi" w:cs="Arial"/>
        </w:rPr>
      </w:pPr>
      <w:hyperlink r:id="rId25" w:history="1">
        <w:r w:rsidR="009412AA" w:rsidRPr="001B637A">
          <w:rPr>
            <w:rStyle w:val="Hyperlink"/>
            <w:rFonts w:asciiTheme="minorHAnsi" w:hAnsiTheme="minorHAnsi" w:cs="Arial"/>
          </w:rPr>
          <w:t>https://login.run.pivotal.io/login</w:t>
        </w:r>
      </w:hyperlink>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noProof/>
        </w:rPr>
        <w:lastRenderedPageBreak/>
        <w:drawing>
          <wp:inline distT="0" distB="0" distL="0" distR="0" wp14:anchorId="54D1B52C" wp14:editId="0C204F13">
            <wp:extent cx="5934710" cy="28638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863850"/>
                    </a:xfrm>
                    <a:prstGeom prst="rect">
                      <a:avLst/>
                    </a:prstGeom>
                    <a:noFill/>
                    <a:ln>
                      <a:noFill/>
                    </a:ln>
                  </pic:spPr>
                </pic:pic>
              </a:graphicData>
            </a:graphic>
          </wp:inline>
        </w:drawing>
      </w:r>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t>Select  -&gt; Pivotal Web Service.</w:t>
      </w:r>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p>
    <w:p w:rsidR="00186AA9" w:rsidRPr="001B637A" w:rsidRDefault="00186AA9" w:rsidP="00D7596F">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noProof/>
        </w:rPr>
        <w:drawing>
          <wp:inline distT="0" distB="0" distL="0" distR="0" wp14:anchorId="4E864991" wp14:editId="10C12C53">
            <wp:extent cx="594360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rsidR="00186AA9" w:rsidRPr="001B637A" w:rsidRDefault="00186AA9" w:rsidP="00D66C61">
      <w:pPr>
        <w:pStyle w:val="NormalWeb"/>
        <w:shd w:val="clear" w:color="auto" w:fill="FFFFFF"/>
        <w:spacing w:before="120" w:beforeAutospacing="0" w:after="120" w:afterAutospacing="0"/>
        <w:rPr>
          <w:rFonts w:asciiTheme="minorHAnsi" w:hAnsiTheme="minorHAnsi" w:cs="Arial"/>
        </w:rPr>
      </w:pPr>
    </w:p>
    <w:p w:rsidR="00FE76CA" w:rsidRDefault="00FE76CA" w:rsidP="00D66C61">
      <w:pPr>
        <w:pStyle w:val="NormalWeb"/>
        <w:shd w:val="clear" w:color="auto" w:fill="FFFFFF"/>
        <w:spacing w:before="120" w:beforeAutospacing="0" w:after="120" w:afterAutospacing="0"/>
        <w:rPr>
          <w:rFonts w:asciiTheme="minorHAnsi" w:hAnsiTheme="minorHAnsi" w:cs="Arial"/>
        </w:rPr>
      </w:pPr>
    </w:p>
    <w:p w:rsidR="00FE76CA" w:rsidRDefault="00FE76CA" w:rsidP="00D66C61">
      <w:pPr>
        <w:pStyle w:val="NormalWeb"/>
        <w:shd w:val="clear" w:color="auto" w:fill="FFFFFF"/>
        <w:spacing w:before="120" w:beforeAutospacing="0" w:after="120" w:afterAutospacing="0"/>
        <w:rPr>
          <w:rFonts w:asciiTheme="minorHAnsi" w:hAnsiTheme="minorHAnsi" w:cs="Arial"/>
        </w:rPr>
      </w:pPr>
    </w:p>
    <w:p w:rsidR="00D66C61" w:rsidRPr="001B637A" w:rsidRDefault="00D66C61" w:rsidP="00D66C61">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rPr>
        <w:lastRenderedPageBreak/>
        <w:t>We have two types of deployment options available in PCF</w:t>
      </w:r>
      <w:r w:rsidR="00186AA9" w:rsidRPr="001B637A">
        <w:rPr>
          <w:rFonts w:asciiTheme="minorHAnsi" w:hAnsiTheme="minorHAnsi" w:cs="Arial"/>
        </w:rPr>
        <w:t>.</w:t>
      </w:r>
    </w:p>
    <w:p w:rsidR="00D7596F" w:rsidRPr="001B637A" w:rsidRDefault="00D7596F" w:rsidP="00D7596F">
      <w:pPr>
        <w:pStyle w:val="NormalWeb"/>
        <w:numPr>
          <w:ilvl w:val="0"/>
          <w:numId w:val="1"/>
        </w:numPr>
        <w:shd w:val="clear" w:color="auto" w:fill="FFFFFF"/>
        <w:spacing w:before="120" w:beforeAutospacing="0" w:after="120" w:afterAutospacing="0"/>
        <w:rPr>
          <w:rFonts w:asciiTheme="minorHAnsi" w:hAnsiTheme="minorHAnsi" w:cs="Arial"/>
        </w:rPr>
      </w:pPr>
      <w:r w:rsidRPr="001B637A">
        <w:rPr>
          <w:rFonts w:asciiTheme="minorHAnsi" w:hAnsiTheme="minorHAnsi" w:cs="Arial"/>
        </w:rPr>
        <w:t>Command Line Tool.</w:t>
      </w:r>
    </w:p>
    <w:p w:rsidR="009412AA" w:rsidRPr="001B637A" w:rsidRDefault="00D7596F" w:rsidP="009412AA">
      <w:pPr>
        <w:pStyle w:val="NormalWeb"/>
        <w:numPr>
          <w:ilvl w:val="0"/>
          <w:numId w:val="1"/>
        </w:numPr>
        <w:shd w:val="clear" w:color="auto" w:fill="FFFFFF"/>
        <w:spacing w:before="120" w:beforeAutospacing="0" w:after="120" w:afterAutospacing="0"/>
        <w:rPr>
          <w:rFonts w:asciiTheme="minorHAnsi" w:hAnsiTheme="minorHAnsi" w:cs="Arial"/>
        </w:rPr>
      </w:pPr>
      <w:r w:rsidRPr="001B637A">
        <w:rPr>
          <w:rFonts w:asciiTheme="minorHAnsi" w:hAnsiTheme="minorHAnsi" w:cs="Arial"/>
        </w:rPr>
        <w:t>Eclipse Plugin.</w:t>
      </w:r>
    </w:p>
    <w:p w:rsidR="009412AA" w:rsidRPr="001B637A" w:rsidRDefault="009412AA" w:rsidP="009412AA">
      <w:pPr>
        <w:pStyle w:val="NormalWeb"/>
        <w:shd w:val="clear" w:color="auto" w:fill="FFFFFF"/>
        <w:spacing w:before="120" w:beforeAutospacing="0" w:after="120" w:afterAutospacing="0"/>
        <w:rPr>
          <w:rFonts w:asciiTheme="minorHAnsi" w:hAnsiTheme="minorHAnsi" w:cs="Arial"/>
          <w:u w:val="single"/>
        </w:rPr>
      </w:pPr>
    </w:p>
    <w:p w:rsidR="009412AA" w:rsidRPr="001B637A" w:rsidRDefault="009412AA" w:rsidP="00E26681">
      <w:pPr>
        <w:pStyle w:val="NormalWeb"/>
        <w:numPr>
          <w:ilvl w:val="0"/>
          <w:numId w:val="13"/>
        </w:numPr>
        <w:shd w:val="clear" w:color="auto" w:fill="FFFFFF"/>
        <w:spacing w:before="120" w:beforeAutospacing="0" w:after="120" w:afterAutospacing="0"/>
        <w:jc w:val="both"/>
        <w:rPr>
          <w:rFonts w:asciiTheme="minorHAnsi" w:hAnsiTheme="minorHAnsi" w:cs="Arial"/>
          <w:b/>
          <w:color w:val="FF0000"/>
          <w:sz w:val="32"/>
          <w:szCs w:val="32"/>
          <w:u w:val="single"/>
        </w:rPr>
      </w:pPr>
      <w:r w:rsidRPr="001B637A">
        <w:rPr>
          <w:rFonts w:asciiTheme="minorHAnsi" w:hAnsiTheme="minorHAnsi" w:cs="Arial"/>
          <w:b/>
          <w:color w:val="FF0000"/>
          <w:sz w:val="32"/>
          <w:szCs w:val="32"/>
          <w:u w:val="single"/>
        </w:rPr>
        <w:t>Command Line Tool</w:t>
      </w:r>
    </w:p>
    <w:p w:rsidR="009412AA" w:rsidRPr="001B637A" w:rsidRDefault="009412AA" w:rsidP="009412AA">
      <w:pPr>
        <w:pStyle w:val="NormalWeb"/>
        <w:shd w:val="clear" w:color="auto" w:fill="FFFFFF"/>
        <w:spacing w:before="120" w:beforeAutospacing="0" w:after="120" w:afterAutospacing="0"/>
        <w:rPr>
          <w:rFonts w:asciiTheme="minorHAnsi" w:hAnsiTheme="minorHAnsi" w:cs="Arial"/>
          <w:color w:val="333333"/>
          <w:shd w:val="clear" w:color="auto" w:fill="FFFFFF"/>
        </w:rPr>
      </w:pPr>
      <w:r w:rsidRPr="001B637A">
        <w:rPr>
          <w:rFonts w:asciiTheme="minorHAnsi" w:hAnsiTheme="minorHAnsi" w:cs="Arial"/>
          <w:color w:val="333333"/>
          <w:shd w:val="clear" w:color="auto" w:fill="FFFFFF"/>
        </w:rPr>
        <w:t>Download and install the Cloud Foundry Command Line Interface (cf CLI).</w:t>
      </w:r>
    </w:p>
    <w:p w:rsidR="009412AA" w:rsidRPr="009412AA" w:rsidRDefault="009412AA" w:rsidP="00941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Try the following command to test that the cf CLI works:</w:t>
      </w:r>
    </w:p>
    <w:p w:rsidR="009412AA" w:rsidRPr="009412AA" w:rsidRDefault="009412AA" w:rsidP="009412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333333"/>
          <w:sz w:val="24"/>
          <w:szCs w:val="24"/>
        </w:rPr>
      </w:pPr>
      <w:r w:rsidRPr="001B637A">
        <w:rPr>
          <w:rFonts w:eastAsia="Times New Roman" w:cs="Courier New"/>
          <w:color w:val="333333"/>
          <w:sz w:val="24"/>
          <w:szCs w:val="24"/>
        </w:rPr>
        <w:t>cf help</w:t>
      </w:r>
    </w:p>
    <w:p w:rsidR="009412AA" w:rsidRPr="009412AA" w:rsidRDefault="009412AA" w:rsidP="00941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You can use the cf CLI to perform all commands on apps deployed to PCF.</w:t>
      </w:r>
    </w:p>
    <w:p w:rsidR="009412AA" w:rsidRPr="009412AA" w:rsidRDefault="009412AA" w:rsidP="009412AA">
      <w:pPr>
        <w:shd w:val="clear" w:color="auto" w:fill="FFFFFF"/>
        <w:spacing w:after="300" w:line="372" w:lineRule="atLeast"/>
        <w:outlineLvl w:val="2"/>
        <w:rPr>
          <w:rFonts w:eastAsia="Times New Roman" w:cs="Times New Roman"/>
          <w:b/>
          <w:bCs/>
          <w:color w:val="333333"/>
          <w:sz w:val="24"/>
          <w:szCs w:val="24"/>
        </w:rPr>
      </w:pPr>
      <w:r w:rsidRPr="009412AA">
        <w:rPr>
          <w:rFonts w:eastAsia="Times New Roman" w:cs="Times New Roman"/>
          <w:b/>
          <w:bCs/>
          <w:color w:val="333333"/>
          <w:sz w:val="24"/>
          <w:szCs w:val="24"/>
        </w:rPr>
        <w:t>Deploy the Sample App</w:t>
      </w:r>
    </w:p>
    <w:p w:rsidR="00F21D13" w:rsidRPr="001B637A" w:rsidRDefault="009412AA" w:rsidP="00186AA9">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Now that you have the cf CLI installed and a Pivotal Web Services (PWS) account, you are really close to deploying the sample app.This sample app is built with Spring Boot to get you up and running as quickly as possible.</w:t>
      </w:r>
    </w:p>
    <w:p w:rsidR="00AA32AA" w:rsidRPr="001B637A" w:rsidRDefault="009412AA" w:rsidP="00186AA9">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Download the app with git:</w:t>
      </w:r>
    </w:p>
    <w:p w:rsidR="009412AA" w:rsidRPr="009412AA" w:rsidRDefault="009412AA" w:rsidP="00186AA9">
      <w:pPr>
        <w:shd w:val="clear" w:color="auto" w:fill="FFFFFF"/>
        <w:spacing w:before="100" w:beforeAutospacing="1" w:after="100" w:afterAutospacing="1" w:line="240" w:lineRule="auto"/>
        <w:rPr>
          <w:rFonts w:eastAsia="Times New Roman" w:cs="Arial"/>
          <w:color w:val="333333"/>
          <w:sz w:val="24"/>
          <w:szCs w:val="24"/>
        </w:rPr>
      </w:pPr>
      <w:r w:rsidRPr="001B637A">
        <w:rPr>
          <w:rFonts w:eastAsia="Times New Roman" w:cs="Courier New"/>
          <w:color w:val="333333"/>
          <w:sz w:val="24"/>
          <w:szCs w:val="24"/>
          <w:highlight w:val="lightGray"/>
        </w:rPr>
        <w:t>git clone https://github.com/cloudfoundry-samples/cf-sample-app-spring.git</w:t>
      </w:r>
    </w:p>
    <w:p w:rsidR="00F21D13" w:rsidRPr="001B637A" w:rsidRDefault="009412AA" w:rsidP="00AA3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If you don't have Git installed, you can download a zip file of the app at</w:t>
      </w:r>
      <w:r w:rsidR="00186AA9" w:rsidRPr="001B637A">
        <w:rPr>
          <w:rFonts w:eastAsia="Times New Roman" w:cs="Arial"/>
          <w:color w:val="333333"/>
          <w:sz w:val="24"/>
          <w:szCs w:val="24"/>
        </w:rPr>
        <w:t xml:space="preserve"> </w:t>
      </w:r>
      <w:hyperlink r:id="rId28" w:tgtFrame="_blank" w:history="1">
        <w:r w:rsidRPr="001B637A">
          <w:rPr>
            <w:rFonts w:eastAsia="Times New Roman" w:cs="Arial"/>
            <w:color w:val="00AE9E"/>
            <w:sz w:val="24"/>
            <w:szCs w:val="24"/>
          </w:rPr>
          <w:t>https://github.com/cloudfoundry-samples/cf-sample-app-spring/archive/master.zip</w:t>
        </w:r>
      </w:hyperlink>
    </w:p>
    <w:p w:rsidR="00AA32AA" w:rsidRPr="001B637A" w:rsidRDefault="009412AA" w:rsidP="00AA3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Navigate to the app directory:</w:t>
      </w:r>
      <w:r w:rsidR="00AA32AA" w:rsidRPr="001B637A">
        <w:rPr>
          <w:rFonts w:eastAsia="Times New Roman" w:cs="Arial"/>
          <w:color w:val="333333"/>
          <w:sz w:val="24"/>
          <w:szCs w:val="24"/>
        </w:rPr>
        <w:t xml:space="preserve">  </w:t>
      </w:r>
    </w:p>
    <w:p w:rsidR="009412AA" w:rsidRPr="009412AA" w:rsidRDefault="009412AA" w:rsidP="00AA32AA">
      <w:pPr>
        <w:shd w:val="clear" w:color="auto" w:fill="FFFFFF"/>
        <w:spacing w:before="100" w:beforeAutospacing="1" w:after="100" w:afterAutospacing="1" w:line="240" w:lineRule="auto"/>
        <w:rPr>
          <w:rFonts w:eastAsia="Times New Roman" w:cs="Arial"/>
          <w:color w:val="333333"/>
          <w:sz w:val="24"/>
          <w:szCs w:val="24"/>
        </w:rPr>
      </w:pPr>
      <w:r w:rsidRPr="001B637A">
        <w:rPr>
          <w:rFonts w:eastAsia="Times New Roman" w:cs="Courier New"/>
          <w:color w:val="333333"/>
          <w:sz w:val="24"/>
          <w:szCs w:val="24"/>
        </w:rPr>
        <w:t>cd cf-sample-app-spring</w:t>
      </w:r>
    </w:p>
    <w:p w:rsidR="009412AA" w:rsidRPr="009412AA" w:rsidRDefault="009412AA" w:rsidP="00941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Sign in to PWS:</w:t>
      </w:r>
    </w:p>
    <w:p w:rsidR="009412AA" w:rsidRPr="001B637A" w:rsidRDefault="009412AA" w:rsidP="009412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333333"/>
          <w:sz w:val="24"/>
          <w:szCs w:val="24"/>
        </w:rPr>
      </w:pPr>
      <w:r w:rsidRPr="001B637A">
        <w:rPr>
          <w:rFonts w:eastAsia="Times New Roman" w:cs="Courier New"/>
          <w:color w:val="333333"/>
          <w:sz w:val="24"/>
          <w:szCs w:val="24"/>
        </w:rPr>
        <w:t>cf login -a https://api.run.pivotal.io</w:t>
      </w:r>
    </w:p>
    <w:p w:rsidR="009412AA" w:rsidRPr="009412AA" w:rsidRDefault="009412AA" w:rsidP="00941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Push the app to PWS:</w:t>
      </w:r>
    </w:p>
    <w:p w:rsidR="00186AA9" w:rsidRPr="001B637A" w:rsidRDefault="009412AA" w:rsidP="00F21D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333333"/>
          <w:sz w:val="24"/>
          <w:szCs w:val="24"/>
        </w:rPr>
      </w:pPr>
      <w:r w:rsidRPr="001B637A">
        <w:rPr>
          <w:rFonts w:eastAsia="Times New Roman" w:cs="Courier New"/>
          <w:color w:val="333333"/>
          <w:sz w:val="24"/>
          <w:szCs w:val="24"/>
        </w:rPr>
        <w:t>cf push</w:t>
      </w:r>
    </w:p>
    <w:p w:rsidR="00186AA9" w:rsidRPr="001B637A" w:rsidRDefault="009412AA" w:rsidP="009412AA">
      <w:pPr>
        <w:shd w:val="clear" w:color="auto" w:fill="FFFFFF"/>
        <w:spacing w:before="100" w:beforeAutospacing="1" w:after="100" w:afterAutospacing="1" w:line="240" w:lineRule="auto"/>
        <w:rPr>
          <w:rFonts w:eastAsia="Times New Roman" w:cs="Arial"/>
          <w:color w:val="333333"/>
          <w:sz w:val="24"/>
          <w:szCs w:val="24"/>
        </w:rPr>
      </w:pPr>
      <w:r w:rsidRPr="009412AA">
        <w:rPr>
          <w:rFonts w:eastAsia="Times New Roman" w:cs="Arial"/>
          <w:color w:val="333333"/>
          <w:sz w:val="24"/>
          <w:szCs w:val="24"/>
        </w:rPr>
        <w:t>Open the sample app in your browser:</w:t>
      </w:r>
    </w:p>
    <w:p w:rsidR="00630A04" w:rsidRPr="001B637A" w:rsidRDefault="00630A04" w:rsidP="00630A04">
      <w:pPr>
        <w:pStyle w:val="NormalWeb"/>
        <w:shd w:val="clear" w:color="auto" w:fill="FFFFFF"/>
        <w:spacing w:before="120" w:beforeAutospacing="0" w:after="120" w:afterAutospacing="0"/>
        <w:jc w:val="both"/>
        <w:rPr>
          <w:rFonts w:asciiTheme="minorHAnsi" w:hAnsiTheme="minorHAnsi" w:cs="Arial"/>
          <w:color w:val="333333"/>
        </w:rPr>
      </w:pPr>
    </w:p>
    <w:p w:rsidR="00630A04" w:rsidRDefault="00630A04" w:rsidP="00630A04">
      <w:pPr>
        <w:pStyle w:val="NormalWeb"/>
        <w:shd w:val="clear" w:color="auto" w:fill="FFFFFF"/>
        <w:spacing w:before="120" w:beforeAutospacing="0" w:after="120" w:afterAutospacing="0"/>
        <w:jc w:val="both"/>
        <w:rPr>
          <w:rFonts w:asciiTheme="minorHAnsi" w:hAnsiTheme="minorHAnsi" w:cs="Arial"/>
          <w:color w:val="FF0000"/>
          <w:sz w:val="32"/>
          <w:szCs w:val="32"/>
          <w:u w:val="single"/>
        </w:rPr>
      </w:pPr>
      <w:r w:rsidRPr="001B637A">
        <w:rPr>
          <w:rFonts w:asciiTheme="minorHAnsi" w:hAnsiTheme="minorHAnsi" w:cs="Arial"/>
          <w:color w:val="FF0000"/>
          <w:sz w:val="32"/>
          <w:szCs w:val="32"/>
          <w:u w:val="single"/>
        </w:rPr>
        <w:lastRenderedPageBreak/>
        <w:t>2.Eclipse Plugin.</w:t>
      </w:r>
    </w:p>
    <w:p w:rsidR="00E26681" w:rsidRPr="001B637A" w:rsidRDefault="00E26681" w:rsidP="00630A04">
      <w:pPr>
        <w:pStyle w:val="NormalWeb"/>
        <w:shd w:val="clear" w:color="auto" w:fill="FFFFFF"/>
        <w:spacing w:before="120" w:beforeAutospacing="0" w:after="120" w:afterAutospacing="0"/>
        <w:jc w:val="both"/>
        <w:rPr>
          <w:rFonts w:asciiTheme="minorHAnsi" w:hAnsiTheme="minorHAnsi" w:cs="Arial"/>
          <w:color w:val="FF0000"/>
          <w:sz w:val="32"/>
          <w:szCs w:val="32"/>
          <w:u w:val="single"/>
        </w:rPr>
      </w:pPr>
    </w:p>
    <w:p w:rsidR="00630A04" w:rsidRPr="001B637A" w:rsidRDefault="00630A04" w:rsidP="00630A04">
      <w:pPr>
        <w:pStyle w:val="NormalWeb"/>
        <w:shd w:val="clear" w:color="auto" w:fill="FFFFFF"/>
        <w:spacing w:before="120" w:beforeAutospacing="0" w:after="120" w:afterAutospacing="0"/>
        <w:ind w:left="360"/>
        <w:jc w:val="both"/>
        <w:rPr>
          <w:rFonts w:asciiTheme="minorHAnsi" w:hAnsiTheme="minorHAnsi" w:cs="Arial"/>
          <w:shd w:val="clear" w:color="auto" w:fill="FFFFFF"/>
        </w:rPr>
      </w:pPr>
      <w:r w:rsidRPr="001B637A">
        <w:rPr>
          <w:rFonts w:asciiTheme="minorHAnsi" w:hAnsiTheme="minorHAnsi" w:cs="Arial"/>
          <w:shd w:val="clear" w:color="auto" w:fill="FFFFFF"/>
        </w:rPr>
        <w:t>The Cloud Foundry Eclipse Plugin is an extension that enables Cloud Foundry users to deploy and manage Java and Spring applications on a Cloud Foundry instance from Eclipse or Spring Tool Suite (STS).</w:t>
      </w:r>
    </w:p>
    <w:p w:rsidR="00630A04" w:rsidRPr="001B637A" w:rsidRDefault="00630A04" w:rsidP="00630A04">
      <w:pPr>
        <w:pStyle w:val="NormalWeb"/>
        <w:shd w:val="clear" w:color="auto" w:fill="FFFFFF"/>
        <w:spacing w:before="120" w:beforeAutospacing="0" w:after="120" w:afterAutospacing="0"/>
        <w:ind w:left="360"/>
        <w:jc w:val="both"/>
        <w:rPr>
          <w:rFonts w:asciiTheme="minorHAnsi" w:hAnsiTheme="minorHAnsi" w:cs="Arial"/>
        </w:rPr>
      </w:pPr>
      <w:r w:rsidRPr="00630A04">
        <w:rPr>
          <w:rFonts w:asciiTheme="minorHAnsi" w:hAnsiTheme="minorHAnsi" w:cs="Arial"/>
        </w:rPr>
        <w:t>You can use the plugin to perform the following actions:</w:t>
      </w:r>
    </w:p>
    <w:p w:rsidR="00630A04" w:rsidRPr="001B637A" w:rsidRDefault="00630A04" w:rsidP="00630A04">
      <w:pPr>
        <w:pStyle w:val="NormalWeb"/>
        <w:shd w:val="clear" w:color="auto" w:fill="FFFFFF"/>
        <w:spacing w:before="120" w:beforeAutospacing="0" w:after="120" w:afterAutospacing="0"/>
        <w:ind w:left="360"/>
        <w:jc w:val="both"/>
        <w:rPr>
          <w:rFonts w:asciiTheme="minorHAnsi" w:hAnsiTheme="minorHAnsi" w:cs="Arial"/>
        </w:rPr>
      </w:pPr>
      <w:r w:rsidRPr="00630A04">
        <w:rPr>
          <w:rFonts w:asciiTheme="minorHAnsi" w:hAnsiTheme="minorHAnsi" w:cs="Arial"/>
        </w:rPr>
        <w:t>Deploy applications from an Eclipse or STS workspace to a running Cloud Foundry instance. The Cloud Foundry Eclipse plugin supports the following application types:</w:t>
      </w:r>
    </w:p>
    <w:p w:rsidR="00630A04" w:rsidRPr="001B637A" w:rsidRDefault="00630A04" w:rsidP="00630A04">
      <w:pPr>
        <w:pStyle w:val="NormalWeb"/>
        <w:numPr>
          <w:ilvl w:val="0"/>
          <w:numId w:val="6"/>
        </w:numPr>
        <w:shd w:val="clear" w:color="auto" w:fill="FFFFFF"/>
        <w:spacing w:before="120" w:beforeAutospacing="0" w:after="120" w:afterAutospacing="0"/>
        <w:jc w:val="both"/>
        <w:rPr>
          <w:rFonts w:asciiTheme="minorHAnsi" w:hAnsiTheme="minorHAnsi" w:cs="Arial"/>
        </w:rPr>
      </w:pPr>
      <w:r w:rsidRPr="00630A04">
        <w:rPr>
          <w:rFonts w:asciiTheme="minorHAnsi" w:hAnsiTheme="minorHAnsi" w:cs="Arial"/>
        </w:rPr>
        <w:t>Spring Boot</w:t>
      </w:r>
    </w:p>
    <w:p w:rsidR="00630A04" w:rsidRPr="001B637A" w:rsidRDefault="00630A04" w:rsidP="00630A04">
      <w:pPr>
        <w:pStyle w:val="NormalWeb"/>
        <w:numPr>
          <w:ilvl w:val="0"/>
          <w:numId w:val="6"/>
        </w:numPr>
        <w:shd w:val="clear" w:color="auto" w:fill="FFFFFF"/>
        <w:spacing w:before="120" w:beforeAutospacing="0" w:after="120" w:afterAutospacing="0"/>
        <w:jc w:val="both"/>
        <w:rPr>
          <w:rFonts w:asciiTheme="minorHAnsi" w:hAnsiTheme="minorHAnsi" w:cs="Arial"/>
        </w:rPr>
      </w:pPr>
      <w:r w:rsidRPr="00630A04">
        <w:rPr>
          <w:rFonts w:asciiTheme="minorHAnsi" w:hAnsiTheme="minorHAnsi" w:cs="Arial"/>
        </w:rPr>
        <w:t>Spring</w:t>
      </w:r>
    </w:p>
    <w:p w:rsidR="00630A04" w:rsidRPr="001B637A" w:rsidRDefault="00630A04" w:rsidP="00630A04">
      <w:pPr>
        <w:pStyle w:val="NormalWeb"/>
        <w:numPr>
          <w:ilvl w:val="0"/>
          <w:numId w:val="6"/>
        </w:numPr>
        <w:shd w:val="clear" w:color="auto" w:fill="FFFFFF"/>
        <w:spacing w:before="120" w:beforeAutospacing="0" w:after="120" w:afterAutospacing="0"/>
        <w:jc w:val="both"/>
        <w:rPr>
          <w:rFonts w:asciiTheme="minorHAnsi" w:hAnsiTheme="minorHAnsi" w:cs="Arial"/>
        </w:rPr>
      </w:pPr>
      <w:r w:rsidRPr="00630A04">
        <w:rPr>
          <w:rFonts w:asciiTheme="minorHAnsi" w:hAnsiTheme="minorHAnsi" w:cs="Arial"/>
        </w:rPr>
        <w:t>Java Web</w:t>
      </w:r>
    </w:p>
    <w:p w:rsidR="00630A04" w:rsidRPr="001B637A" w:rsidRDefault="00630A04" w:rsidP="00630A04">
      <w:pPr>
        <w:pStyle w:val="NormalWeb"/>
        <w:numPr>
          <w:ilvl w:val="0"/>
          <w:numId w:val="6"/>
        </w:numPr>
        <w:shd w:val="clear" w:color="auto" w:fill="FFFFFF"/>
        <w:spacing w:before="120" w:beforeAutospacing="0" w:after="120" w:afterAutospacing="0"/>
        <w:jc w:val="both"/>
        <w:rPr>
          <w:rFonts w:asciiTheme="minorHAnsi" w:hAnsiTheme="minorHAnsi" w:cs="Arial"/>
        </w:rPr>
      </w:pPr>
      <w:r w:rsidRPr="00630A04">
        <w:rPr>
          <w:rFonts w:asciiTheme="minorHAnsi" w:hAnsiTheme="minorHAnsi" w:cs="Arial"/>
        </w:rPr>
        <w:t>Java standalone</w:t>
      </w:r>
    </w:p>
    <w:p w:rsidR="00630A04" w:rsidRPr="001B637A" w:rsidRDefault="00630A04" w:rsidP="00630A04">
      <w:pPr>
        <w:pStyle w:val="NormalWeb"/>
        <w:numPr>
          <w:ilvl w:val="0"/>
          <w:numId w:val="6"/>
        </w:numPr>
        <w:shd w:val="clear" w:color="auto" w:fill="FFFFFF"/>
        <w:spacing w:before="120" w:beforeAutospacing="0" w:after="120" w:afterAutospacing="0"/>
        <w:jc w:val="both"/>
        <w:rPr>
          <w:rFonts w:asciiTheme="minorHAnsi" w:hAnsiTheme="minorHAnsi" w:cs="Arial"/>
        </w:rPr>
      </w:pPr>
      <w:r w:rsidRPr="00630A04">
        <w:rPr>
          <w:rFonts w:asciiTheme="minorHAnsi" w:hAnsiTheme="minorHAnsi" w:cs="Arial"/>
        </w:rPr>
        <w:t>Grails</w:t>
      </w:r>
    </w:p>
    <w:p w:rsidR="00630A04" w:rsidRPr="001B637A" w:rsidRDefault="00630A04" w:rsidP="00630A04">
      <w:pPr>
        <w:pStyle w:val="NormalWeb"/>
        <w:shd w:val="clear" w:color="auto" w:fill="FFFFFF"/>
        <w:spacing w:before="120" w:beforeAutospacing="0" w:after="0" w:afterAutospacing="0"/>
        <w:jc w:val="both"/>
        <w:rPr>
          <w:rFonts w:asciiTheme="minorHAnsi" w:hAnsiTheme="minorHAnsi" w:cs="Arial"/>
          <w:b/>
          <w:bCs/>
          <w:color w:val="FF0000"/>
          <w:sz w:val="28"/>
          <w:szCs w:val="28"/>
          <w:u w:val="single"/>
        </w:rPr>
      </w:pPr>
      <w:r w:rsidRPr="001B637A">
        <w:rPr>
          <w:rFonts w:asciiTheme="minorHAnsi" w:hAnsiTheme="minorHAnsi" w:cs="Arial"/>
          <w:b/>
          <w:bCs/>
          <w:color w:val="FF0000"/>
          <w:sz w:val="28"/>
          <w:szCs w:val="28"/>
          <w:u w:val="single"/>
        </w:rPr>
        <w:t>Install to Eclipse from Marketplace</w:t>
      </w:r>
    </w:p>
    <w:p w:rsidR="00630A04" w:rsidRPr="001B637A" w:rsidRDefault="00630A04" w:rsidP="00630A04">
      <w:pPr>
        <w:pStyle w:val="NormalWeb"/>
        <w:shd w:val="clear" w:color="auto" w:fill="FFFFFF"/>
        <w:spacing w:before="120" w:beforeAutospacing="0" w:after="0" w:afterAutospacing="0"/>
        <w:jc w:val="both"/>
        <w:rPr>
          <w:rFonts w:asciiTheme="minorHAnsi" w:hAnsiTheme="minorHAnsi" w:cs="Arial"/>
          <w:color w:val="333333"/>
        </w:rPr>
      </w:pPr>
      <w:r w:rsidRPr="00630A04">
        <w:rPr>
          <w:rFonts w:asciiTheme="minorHAnsi" w:hAnsiTheme="minorHAnsi" w:cs="Arial"/>
          <w:color w:val="333333"/>
        </w:rPr>
        <w:t>Follow the instructions below to install the Cloud Foundry Eclipse Plugin to Eclipse from the Eclipse Marketplace.</w:t>
      </w:r>
    </w:p>
    <w:p w:rsidR="00630A04" w:rsidRPr="001B637A" w:rsidRDefault="00630A04" w:rsidP="00630A04">
      <w:pPr>
        <w:pStyle w:val="NormalWeb"/>
        <w:numPr>
          <w:ilvl w:val="0"/>
          <w:numId w:val="8"/>
        </w:numPr>
        <w:shd w:val="clear" w:color="auto" w:fill="FFFFFF"/>
        <w:spacing w:before="120" w:beforeAutospacing="0" w:after="0" w:afterAutospacing="0"/>
        <w:jc w:val="both"/>
        <w:rPr>
          <w:rFonts w:asciiTheme="minorHAnsi" w:hAnsiTheme="minorHAnsi" w:cs="Arial"/>
        </w:rPr>
      </w:pPr>
      <w:r w:rsidRPr="00630A04">
        <w:rPr>
          <w:rFonts w:asciiTheme="minorHAnsi" w:hAnsiTheme="minorHAnsi" w:cs="Arial"/>
        </w:rPr>
        <w:t>Start Eclipse.</w:t>
      </w:r>
    </w:p>
    <w:p w:rsidR="00630A04" w:rsidRPr="001B637A" w:rsidRDefault="00630A04" w:rsidP="00630A04">
      <w:pPr>
        <w:pStyle w:val="NormalWeb"/>
        <w:numPr>
          <w:ilvl w:val="0"/>
          <w:numId w:val="8"/>
        </w:numPr>
        <w:shd w:val="clear" w:color="auto" w:fill="FFFFFF"/>
        <w:spacing w:before="120" w:beforeAutospacing="0" w:after="0" w:afterAutospacing="0"/>
        <w:jc w:val="both"/>
        <w:rPr>
          <w:rFonts w:asciiTheme="minorHAnsi" w:hAnsiTheme="minorHAnsi" w:cs="Arial"/>
        </w:rPr>
      </w:pPr>
      <w:r w:rsidRPr="001B637A">
        <w:rPr>
          <w:rFonts w:asciiTheme="minorHAnsi" w:hAnsiTheme="minorHAnsi" w:cs="Arial"/>
        </w:rPr>
        <w:t>From the Eclipse </w:t>
      </w:r>
      <w:r w:rsidRPr="001B637A">
        <w:rPr>
          <w:rFonts w:asciiTheme="minorHAnsi" w:hAnsiTheme="minorHAnsi" w:cs="Arial"/>
          <w:b/>
          <w:bCs/>
        </w:rPr>
        <w:t>Help</w:t>
      </w:r>
      <w:r w:rsidRPr="001B637A">
        <w:rPr>
          <w:rFonts w:asciiTheme="minorHAnsi" w:hAnsiTheme="minorHAnsi" w:cs="Arial"/>
        </w:rPr>
        <w:t> menu, select </w:t>
      </w:r>
      <w:r w:rsidRPr="001B637A">
        <w:rPr>
          <w:rFonts w:asciiTheme="minorHAnsi" w:hAnsiTheme="minorHAnsi" w:cs="Arial"/>
          <w:b/>
          <w:bCs/>
        </w:rPr>
        <w:t>Eclipse Marketplace</w:t>
      </w:r>
      <w:r w:rsidRPr="001B637A">
        <w:rPr>
          <w:rFonts w:asciiTheme="minorHAnsi" w:hAnsiTheme="minorHAnsi" w:cs="Arial"/>
        </w:rPr>
        <w:t>.</w:t>
      </w:r>
    </w:p>
    <w:p w:rsidR="00630A04" w:rsidRPr="001B637A" w:rsidRDefault="00630A04" w:rsidP="00630A04">
      <w:pPr>
        <w:pStyle w:val="NormalWeb"/>
        <w:numPr>
          <w:ilvl w:val="0"/>
          <w:numId w:val="8"/>
        </w:numPr>
        <w:shd w:val="clear" w:color="auto" w:fill="FFFFFF"/>
        <w:spacing w:before="120" w:beforeAutospacing="0" w:after="0" w:afterAutospacing="0"/>
        <w:jc w:val="both"/>
        <w:rPr>
          <w:rFonts w:asciiTheme="minorHAnsi" w:hAnsiTheme="minorHAnsi" w:cs="Arial"/>
        </w:rPr>
      </w:pPr>
      <w:r w:rsidRPr="001B637A">
        <w:rPr>
          <w:rFonts w:asciiTheme="minorHAnsi" w:hAnsiTheme="minorHAnsi" w:cs="Arial"/>
        </w:rPr>
        <w:t>In the Eclipse Marketplace window, enter “Cloud Foundry” in the </w:t>
      </w:r>
      <w:r w:rsidRPr="001B637A">
        <w:rPr>
          <w:rFonts w:asciiTheme="minorHAnsi" w:hAnsiTheme="minorHAnsi" w:cs="Arial"/>
          <w:b/>
          <w:bCs/>
        </w:rPr>
        <w:t>Find</w:t>
      </w:r>
      <w:r w:rsidRPr="001B637A">
        <w:rPr>
          <w:rFonts w:asciiTheme="minorHAnsi" w:hAnsiTheme="minorHAnsi" w:cs="Arial"/>
        </w:rPr>
        <w:t> field. Click </w:t>
      </w:r>
      <w:r w:rsidRPr="001B637A">
        <w:rPr>
          <w:rFonts w:asciiTheme="minorHAnsi" w:hAnsiTheme="minorHAnsi" w:cs="Arial"/>
          <w:b/>
          <w:bCs/>
        </w:rPr>
        <w:t>Go</w:t>
      </w:r>
      <w:r w:rsidRPr="001B637A">
        <w:rPr>
          <w:rFonts w:asciiTheme="minorHAnsi" w:hAnsiTheme="minorHAnsi" w:cs="Arial"/>
        </w:rPr>
        <w:t>.</w:t>
      </w:r>
    </w:p>
    <w:p w:rsidR="00630A04" w:rsidRPr="001B637A" w:rsidRDefault="00630A04" w:rsidP="00630A04">
      <w:pPr>
        <w:pStyle w:val="NormalWeb"/>
        <w:numPr>
          <w:ilvl w:val="0"/>
          <w:numId w:val="8"/>
        </w:numPr>
        <w:shd w:val="clear" w:color="auto" w:fill="FFFFFF"/>
        <w:spacing w:before="120" w:beforeAutospacing="0" w:after="0" w:afterAutospacing="0"/>
        <w:jc w:val="both"/>
        <w:rPr>
          <w:rFonts w:asciiTheme="minorHAnsi" w:hAnsiTheme="minorHAnsi" w:cs="Arial"/>
        </w:rPr>
      </w:pPr>
      <w:r w:rsidRPr="001B637A">
        <w:rPr>
          <w:rFonts w:asciiTheme="minorHAnsi" w:hAnsiTheme="minorHAnsi" w:cs="Arial"/>
        </w:rPr>
        <w:t>In the search results, next to the listing for Cloud Foundry Integration, click </w:t>
      </w:r>
      <w:r w:rsidRPr="001B637A">
        <w:rPr>
          <w:rFonts w:asciiTheme="minorHAnsi" w:hAnsiTheme="minorHAnsi" w:cs="Arial"/>
          <w:b/>
          <w:bCs/>
        </w:rPr>
        <w:t>Install</w:t>
      </w:r>
      <w:r w:rsidRPr="001B637A">
        <w:rPr>
          <w:rFonts w:asciiTheme="minorHAnsi" w:hAnsiTheme="minorHAnsi" w:cs="Arial"/>
        </w:rPr>
        <w:t>.</w:t>
      </w:r>
    </w:p>
    <w:p w:rsidR="00630A04" w:rsidRPr="001B637A" w:rsidRDefault="00630A04" w:rsidP="00630A04">
      <w:pPr>
        <w:pStyle w:val="NormalWeb"/>
        <w:shd w:val="clear" w:color="auto" w:fill="FFFFFF"/>
        <w:spacing w:before="120" w:beforeAutospacing="0" w:after="0" w:afterAutospacing="0"/>
        <w:ind w:left="720"/>
        <w:jc w:val="both"/>
        <w:rPr>
          <w:rFonts w:asciiTheme="minorHAnsi" w:hAnsiTheme="minorHAnsi" w:cs="Arial"/>
        </w:rPr>
      </w:pPr>
    </w:p>
    <w:p w:rsidR="00630A04" w:rsidRPr="001B637A" w:rsidRDefault="00630A04" w:rsidP="00630A04">
      <w:pPr>
        <w:pStyle w:val="NormalWeb"/>
        <w:shd w:val="clear" w:color="auto" w:fill="FFFFFF"/>
        <w:spacing w:before="120" w:beforeAutospacing="0" w:after="0" w:afterAutospacing="0"/>
        <w:ind w:left="720"/>
        <w:jc w:val="both"/>
        <w:rPr>
          <w:rFonts w:asciiTheme="minorHAnsi" w:hAnsiTheme="minorHAnsi" w:cs="Arial"/>
        </w:rPr>
      </w:pPr>
      <w:r w:rsidRPr="001B637A">
        <w:rPr>
          <w:rFonts w:asciiTheme="minorHAnsi" w:hAnsiTheme="minorHAnsi" w:cs="Arial"/>
          <w:noProof/>
        </w:rPr>
        <w:lastRenderedPageBreak/>
        <w:drawing>
          <wp:inline distT="0" distB="0" distL="0" distR="0" wp14:anchorId="5DCE2E2A" wp14:editId="49CDDC12">
            <wp:extent cx="5477652" cy="3183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marketplace.png"/>
                    <pic:cNvPicPr/>
                  </pic:nvPicPr>
                  <pic:blipFill>
                    <a:blip r:embed="rId29">
                      <a:extLst>
                        <a:ext uri="{28A0092B-C50C-407E-A947-70E740481C1C}">
                          <a14:useLocalDpi xmlns:a14="http://schemas.microsoft.com/office/drawing/2010/main" val="0"/>
                        </a:ext>
                      </a:extLst>
                    </a:blip>
                    <a:stretch>
                      <a:fillRect/>
                    </a:stretch>
                  </pic:blipFill>
                  <pic:spPr>
                    <a:xfrm>
                      <a:off x="0" y="0"/>
                      <a:ext cx="5477716" cy="3183184"/>
                    </a:xfrm>
                    <a:prstGeom prst="rect">
                      <a:avLst/>
                    </a:prstGeom>
                  </pic:spPr>
                </pic:pic>
              </a:graphicData>
            </a:graphic>
          </wp:inline>
        </w:drawing>
      </w:r>
    </w:p>
    <w:p w:rsidR="00630A04" w:rsidRPr="001B637A" w:rsidRDefault="00630A04" w:rsidP="00630A04">
      <w:pPr>
        <w:pStyle w:val="NormalWeb"/>
        <w:shd w:val="clear" w:color="auto" w:fill="FFFFFF"/>
        <w:spacing w:before="120" w:beforeAutospacing="0" w:after="0" w:afterAutospacing="0"/>
        <w:ind w:left="720"/>
        <w:jc w:val="both"/>
        <w:rPr>
          <w:rFonts w:asciiTheme="minorHAnsi" w:hAnsiTheme="minorHAnsi" w:cs="Arial"/>
        </w:rPr>
      </w:pPr>
      <w:r w:rsidRPr="001B637A">
        <w:rPr>
          <w:rFonts w:asciiTheme="minorHAnsi" w:hAnsiTheme="minorHAnsi" w:cs="Arial"/>
          <w:color w:val="333333"/>
          <w:shd w:val="clear" w:color="auto" w:fill="FFFFFF"/>
        </w:rPr>
        <w:t>5.In the</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Confirm Selected Features</w:t>
      </w:r>
      <w:r w:rsidRPr="001B637A">
        <w:rPr>
          <w:rStyle w:val="apple-converted-space"/>
          <w:rFonts w:asciiTheme="minorHAnsi" w:hAnsiTheme="minorHAnsi" w:cs="Arial"/>
          <w:color w:val="333333"/>
          <w:shd w:val="clear" w:color="auto" w:fill="FFFFFF"/>
        </w:rPr>
        <w:t> </w:t>
      </w:r>
      <w:r w:rsidRPr="001B637A">
        <w:rPr>
          <w:rFonts w:asciiTheme="minorHAnsi" w:hAnsiTheme="minorHAnsi" w:cs="Arial"/>
          <w:color w:val="333333"/>
          <w:shd w:val="clear" w:color="auto" w:fill="FFFFFF"/>
        </w:rPr>
        <w:t>window, click</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Confirm</w:t>
      </w:r>
      <w:r w:rsidRPr="001B637A">
        <w:rPr>
          <w:rFonts w:asciiTheme="minorHAnsi" w:hAnsiTheme="minorHAnsi" w:cs="Arial"/>
          <w:color w:val="333333"/>
          <w:shd w:val="clear" w:color="auto" w:fill="FFFFFF"/>
        </w:rPr>
        <w:t>.</w:t>
      </w:r>
    </w:p>
    <w:p w:rsidR="00630A04" w:rsidRPr="001B637A" w:rsidRDefault="00630A04" w:rsidP="00630A04">
      <w:pPr>
        <w:pStyle w:val="NormalWeb"/>
        <w:shd w:val="clear" w:color="auto" w:fill="FFFFFF"/>
        <w:spacing w:before="120" w:beforeAutospacing="0" w:after="0" w:afterAutospacing="0"/>
        <w:ind w:left="720"/>
        <w:jc w:val="both"/>
        <w:rPr>
          <w:rFonts w:asciiTheme="minorHAnsi" w:hAnsiTheme="minorHAnsi" w:cs="Arial"/>
        </w:rPr>
      </w:pPr>
      <w:r w:rsidRPr="001B637A">
        <w:rPr>
          <w:rFonts w:asciiTheme="minorHAnsi" w:hAnsiTheme="minorHAnsi" w:cs="Arial"/>
          <w:noProof/>
        </w:rPr>
        <w:drawing>
          <wp:inline distT="0" distB="0" distL="0" distR="0" wp14:anchorId="79807E12" wp14:editId="51716915">
            <wp:extent cx="5253487" cy="31144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selected-features.png"/>
                    <pic:cNvPicPr/>
                  </pic:nvPicPr>
                  <pic:blipFill>
                    <a:blip r:embed="rId30">
                      <a:extLst>
                        <a:ext uri="{28A0092B-C50C-407E-A947-70E740481C1C}">
                          <a14:useLocalDpi xmlns:a14="http://schemas.microsoft.com/office/drawing/2010/main" val="0"/>
                        </a:ext>
                      </a:extLst>
                    </a:blip>
                    <a:stretch>
                      <a:fillRect/>
                    </a:stretch>
                  </pic:blipFill>
                  <pic:spPr>
                    <a:xfrm>
                      <a:off x="0" y="0"/>
                      <a:ext cx="5253487" cy="3114487"/>
                    </a:xfrm>
                    <a:prstGeom prst="rect">
                      <a:avLst/>
                    </a:prstGeom>
                  </pic:spPr>
                </pic:pic>
              </a:graphicData>
            </a:graphic>
          </wp:inline>
        </w:drawing>
      </w:r>
    </w:p>
    <w:p w:rsidR="00630A04" w:rsidRPr="001B637A" w:rsidRDefault="00630A04" w:rsidP="00630A04">
      <w:pPr>
        <w:pStyle w:val="NormalWeb"/>
        <w:shd w:val="clear" w:color="auto" w:fill="FFFFFF"/>
        <w:spacing w:before="120" w:beforeAutospacing="0" w:after="0" w:afterAutospacing="0"/>
        <w:ind w:left="720"/>
        <w:jc w:val="both"/>
        <w:rPr>
          <w:rFonts w:asciiTheme="minorHAnsi" w:hAnsiTheme="minorHAnsi" w:cs="Arial"/>
        </w:rPr>
      </w:pPr>
    </w:p>
    <w:p w:rsidR="009412AA" w:rsidRPr="001B637A" w:rsidRDefault="00630A04" w:rsidP="00630A04">
      <w:pPr>
        <w:pStyle w:val="NormalWeb"/>
        <w:shd w:val="clear" w:color="auto" w:fill="FFFFFF"/>
        <w:spacing w:before="120" w:beforeAutospacing="0" w:after="0" w:afterAutospacing="0"/>
        <w:jc w:val="both"/>
        <w:rPr>
          <w:rFonts w:asciiTheme="minorHAnsi" w:hAnsiTheme="minorHAnsi" w:cs="Arial"/>
          <w:shd w:val="clear" w:color="auto" w:fill="FFFFFF"/>
        </w:rPr>
      </w:pPr>
      <w:r w:rsidRPr="001B637A">
        <w:rPr>
          <w:rFonts w:asciiTheme="minorHAnsi" w:hAnsiTheme="minorHAnsi" w:cs="Arial"/>
          <w:color w:val="333333"/>
          <w:shd w:val="clear" w:color="auto" w:fill="FFFFFF"/>
        </w:rPr>
        <w:t>6.The</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Review Licenses</w:t>
      </w:r>
      <w:r w:rsidRPr="001B637A">
        <w:rPr>
          <w:rStyle w:val="apple-converted-space"/>
          <w:rFonts w:asciiTheme="minorHAnsi" w:hAnsiTheme="minorHAnsi" w:cs="Arial"/>
          <w:color w:val="333333"/>
          <w:shd w:val="clear" w:color="auto" w:fill="FFFFFF"/>
        </w:rPr>
        <w:t> </w:t>
      </w:r>
      <w:r w:rsidRPr="001B637A">
        <w:rPr>
          <w:rFonts w:asciiTheme="minorHAnsi" w:hAnsiTheme="minorHAnsi" w:cs="Arial"/>
          <w:color w:val="333333"/>
          <w:shd w:val="clear" w:color="auto" w:fill="FFFFFF"/>
        </w:rPr>
        <w:t>window appears. Select “I accept the terms of the license agreement” and click</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Finish</w:t>
      </w:r>
      <w:r w:rsidRPr="001B637A">
        <w:rPr>
          <w:rFonts w:asciiTheme="minorHAnsi" w:hAnsiTheme="minorHAnsi" w:cs="Arial"/>
          <w:color w:val="333333"/>
          <w:shd w:val="clear" w:color="auto" w:fill="FFFFFF"/>
        </w:rPr>
        <w:t>.</w:t>
      </w:r>
    </w:p>
    <w:p w:rsidR="009412AA" w:rsidRPr="001B637A" w:rsidRDefault="00630A04" w:rsidP="009412AA">
      <w:pPr>
        <w:pStyle w:val="NormalWeb"/>
        <w:shd w:val="clear" w:color="auto" w:fill="FFFFFF"/>
        <w:spacing w:before="120" w:beforeAutospacing="0" w:after="120" w:afterAutospacing="0"/>
        <w:rPr>
          <w:rFonts w:asciiTheme="minorHAnsi" w:hAnsiTheme="minorHAnsi" w:cs="Arial"/>
          <w:u w:val="single"/>
        </w:rPr>
      </w:pPr>
      <w:r w:rsidRPr="001B637A">
        <w:rPr>
          <w:rFonts w:asciiTheme="minorHAnsi" w:hAnsiTheme="minorHAnsi" w:cs="Arial"/>
          <w:noProof/>
          <w:u w:val="single"/>
        </w:rPr>
        <w:lastRenderedPageBreak/>
        <w:drawing>
          <wp:inline distT="0" distB="0" distL="0" distR="0" wp14:anchorId="06D91DE1" wp14:editId="525BECA5">
            <wp:extent cx="5943600" cy="3090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licens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rsidR="009412AA" w:rsidRPr="001B637A" w:rsidRDefault="009412AA" w:rsidP="009412AA">
      <w:pPr>
        <w:pStyle w:val="NormalWeb"/>
        <w:shd w:val="clear" w:color="auto" w:fill="FFFFFF"/>
        <w:spacing w:before="120" w:beforeAutospacing="0" w:after="120" w:afterAutospacing="0"/>
        <w:rPr>
          <w:rFonts w:asciiTheme="minorHAnsi" w:hAnsiTheme="minorHAnsi" w:cs="Arial"/>
          <w:u w:val="single"/>
        </w:rPr>
      </w:pPr>
    </w:p>
    <w:p w:rsidR="00630A04" w:rsidRPr="001B637A" w:rsidRDefault="00630A04" w:rsidP="009412AA">
      <w:pPr>
        <w:pStyle w:val="NormalWeb"/>
        <w:shd w:val="clear" w:color="auto" w:fill="FFFFFF"/>
        <w:spacing w:before="120" w:beforeAutospacing="0" w:after="120" w:afterAutospacing="0"/>
        <w:rPr>
          <w:rFonts w:asciiTheme="minorHAnsi" w:hAnsiTheme="minorHAnsi" w:cs="Arial"/>
          <w:color w:val="333333"/>
          <w:shd w:val="clear" w:color="auto" w:fill="FFFFFF"/>
        </w:rPr>
      </w:pPr>
      <w:r w:rsidRPr="001B637A">
        <w:rPr>
          <w:rFonts w:asciiTheme="minorHAnsi" w:hAnsiTheme="minorHAnsi" w:cs="Arial"/>
          <w:color w:val="333333"/>
          <w:shd w:val="clear" w:color="auto" w:fill="FFFFFF"/>
        </w:rPr>
        <w:t>7.The</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Software Updates</w:t>
      </w:r>
      <w:r w:rsidRPr="001B637A">
        <w:rPr>
          <w:rStyle w:val="apple-converted-space"/>
          <w:rFonts w:asciiTheme="minorHAnsi" w:hAnsiTheme="minorHAnsi" w:cs="Arial"/>
          <w:color w:val="333333"/>
          <w:shd w:val="clear" w:color="auto" w:fill="FFFFFF"/>
        </w:rPr>
        <w:t> </w:t>
      </w:r>
      <w:r w:rsidRPr="001B637A">
        <w:rPr>
          <w:rFonts w:asciiTheme="minorHAnsi" w:hAnsiTheme="minorHAnsi" w:cs="Arial"/>
          <w:color w:val="333333"/>
          <w:shd w:val="clear" w:color="auto" w:fill="FFFFFF"/>
        </w:rPr>
        <w:t>window appears. Click</w:t>
      </w:r>
      <w:r w:rsidRPr="001B637A">
        <w:rPr>
          <w:rStyle w:val="apple-converted-space"/>
          <w:rFonts w:asciiTheme="minorHAnsi" w:hAnsiTheme="minorHAnsi" w:cs="Arial"/>
          <w:color w:val="333333"/>
          <w:shd w:val="clear" w:color="auto" w:fill="FFFFFF"/>
        </w:rPr>
        <w:t> </w:t>
      </w:r>
      <w:r w:rsidRPr="001B637A">
        <w:rPr>
          <w:rStyle w:val="Strong"/>
          <w:rFonts w:asciiTheme="minorHAnsi" w:hAnsiTheme="minorHAnsi" w:cs="Arial"/>
          <w:color w:val="333333"/>
          <w:shd w:val="clear" w:color="auto" w:fill="FFFFFF"/>
        </w:rPr>
        <w:t>Yes</w:t>
      </w:r>
      <w:r w:rsidRPr="001B637A">
        <w:rPr>
          <w:rStyle w:val="apple-converted-space"/>
          <w:rFonts w:asciiTheme="minorHAnsi" w:hAnsiTheme="minorHAnsi" w:cs="Arial"/>
          <w:color w:val="333333"/>
          <w:shd w:val="clear" w:color="auto" w:fill="FFFFFF"/>
        </w:rPr>
        <w:t> </w:t>
      </w:r>
      <w:r w:rsidRPr="001B637A">
        <w:rPr>
          <w:rFonts w:asciiTheme="minorHAnsi" w:hAnsiTheme="minorHAnsi" w:cs="Arial"/>
          <w:color w:val="333333"/>
          <w:shd w:val="clear" w:color="auto" w:fill="FFFFFF"/>
        </w:rPr>
        <w:t>to restart Eclipse.</w:t>
      </w:r>
    </w:p>
    <w:p w:rsidR="00F3625E" w:rsidRDefault="00630A04" w:rsidP="00F3625E">
      <w:pPr>
        <w:pStyle w:val="NormalWeb"/>
        <w:shd w:val="clear" w:color="auto" w:fill="FFFFFF"/>
        <w:spacing w:before="120" w:beforeAutospacing="0" w:after="120" w:afterAutospacing="0"/>
        <w:rPr>
          <w:rFonts w:asciiTheme="minorHAnsi" w:hAnsiTheme="minorHAnsi" w:cs="Arial"/>
          <w:color w:val="FF0000"/>
          <w:sz w:val="36"/>
          <w:szCs w:val="36"/>
          <w:u w:val="single"/>
        </w:rPr>
      </w:pPr>
      <w:r w:rsidRPr="001B637A">
        <w:rPr>
          <w:rFonts w:asciiTheme="minorHAnsi" w:hAnsiTheme="minorHAnsi" w:cs="Arial"/>
          <w:noProof/>
          <w:u w:val="single"/>
        </w:rPr>
        <w:drawing>
          <wp:inline distT="0" distB="0" distL="0" distR="0" wp14:anchorId="41FCEF9C" wp14:editId="1F81014D">
            <wp:extent cx="5943600" cy="10783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updat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78302"/>
                    </a:xfrm>
                    <a:prstGeom prst="rect">
                      <a:avLst/>
                    </a:prstGeom>
                  </pic:spPr>
                </pic:pic>
              </a:graphicData>
            </a:graphic>
          </wp:inline>
        </w:drawing>
      </w:r>
    </w:p>
    <w:p w:rsidR="00E26681" w:rsidRDefault="00E26681" w:rsidP="00F3625E">
      <w:pPr>
        <w:pStyle w:val="NormalWeb"/>
        <w:shd w:val="clear" w:color="auto" w:fill="FFFFFF"/>
        <w:spacing w:before="120" w:beforeAutospacing="0" w:after="120" w:afterAutospacing="0"/>
        <w:rPr>
          <w:rFonts w:asciiTheme="minorHAnsi" w:hAnsiTheme="minorHAnsi" w:cs="Arial"/>
          <w:color w:val="FF0000"/>
          <w:sz w:val="36"/>
          <w:szCs w:val="36"/>
          <w:u w:val="single"/>
        </w:rPr>
      </w:pPr>
    </w:p>
    <w:p w:rsidR="00C745BC" w:rsidRPr="00255B7D" w:rsidRDefault="00255B7D" w:rsidP="00255B7D">
      <w:pPr>
        <w:pStyle w:val="NormalWeb"/>
        <w:shd w:val="clear" w:color="auto" w:fill="FFFFFF"/>
        <w:spacing w:before="120" w:beforeAutospacing="0" w:after="120" w:afterAutospacing="0"/>
        <w:jc w:val="center"/>
        <w:rPr>
          <w:rFonts w:asciiTheme="minorHAnsi" w:hAnsiTheme="minorHAnsi" w:cs="Arial"/>
          <w:b/>
          <w:u w:val="single"/>
        </w:rPr>
      </w:pPr>
      <w:r w:rsidRPr="00255B7D">
        <w:rPr>
          <w:rFonts w:asciiTheme="minorHAnsi" w:hAnsiTheme="minorHAnsi" w:cs="Arial"/>
          <w:b/>
          <w:color w:val="FF0000"/>
          <w:sz w:val="36"/>
          <w:szCs w:val="36"/>
          <w:u w:val="single"/>
        </w:rPr>
        <w:t xml:space="preserve">Configure </w:t>
      </w:r>
      <w:r w:rsidR="00C745BC" w:rsidRPr="00255B7D">
        <w:rPr>
          <w:rFonts w:asciiTheme="minorHAnsi" w:hAnsiTheme="minorHAnsi" w:cs="Arial"/>
          <w:b/>
          <w:color w:val="FF0000"/>
          <w:sz w:val="36"/>
          <w:szCs w:val="36"/>
          <w:u w:val="single"/>
        </w:rPr>
        <w:t>Cloud Foundry Server</w:t>
      </w:r>
    </w:p>
    <w:p w:rsidR="00C745BC" w:rsidRPr="001B637A" w:rsidRDefault="00C745BC" w:rsidP="00C745BC">
      <w:pPr>
        <w:pStyle w:val="NormalWeb"/>
        <w:shd w:val="clear" w:color="auto" w:fill="FFFFFF"/>
        <w:spacing w:after="312" w:afterAutospacing="0"/>
        <w:rPr>
          <w:rFonts w:asciiTheme="minorHAnsi" w:hAnsiTheme="minorHAnsi" w:cs="Arial"/>
          <w:color w:val="333333"/>
        </w:rPr>
      </w:pPr>
      <w:r w:rsidRPr="001B637A">
        <w:rPr>
          <w:rFonts w:asciiTheme="minorHAnsi" w:hAnsiTheme="minorHAnsi" w:cs="Arial"/>
          <w:color w:val="333333"/>
        </w:rPr>
        <w:t>You will create a server for each space in Cloud Foundry to which you will deploy applications. Once you create your first Cloud Foundry service instances using the instructions below, you can create additional instances using the</w:t>
      </w:r>
      <w:r w:rsidRPr="001B637A">
        <w:rPr>
          <w:rStyle w:val="apple-converted-space"/>
          <w:rFonts w:asciiTheme="minorHAnsi" w:hAnsiTheme="minorHAnsi" w:cs="Arial"/>
          <w:color w:val="333333"/>
        </w:rPr>
        <w:t> </w:t>
      </w:r>
      <w:hyperlink r:id="rId33" w:anchor="clone" w:history="1">
        <w:r w:rsidRPr="001B637A">
          <w:rPr>
            <w:rStyle w:val="Hyperlink"/>
            <w:rFonts w:asciiTheme="minorHAnsi" w:hAnsiTheme="minorHAnsi" w:cs="Arial"/>
            <w:color w:val="2185C5"/>
          </w:rPr>
          <w:t>Clone Server</w:t>
        </w:r>
      </w:hyperlink>
      <w:r w:rsidRPr="001B637A">
        <w:rPr>
          <w:rStyle w:val="apple-converted-space"/>
          <w:rFonts w:asciiTheme="minorHAnsi" w:hAnsiTheme="minorHAnsi" w:cs="Arial"/>
          <w:color w:val="333333"/>
        </w:rPr>
        <w:t> </w:t>
      </w:r>
      <w:r w:rsidRPr="001B637A">
        <w:rPr>
          <w:rFonts w:asciiTheme="minorHAnsi" w:hAnsiTheme="minorHAnsi" w:cs="Arial"/>
          <w:color w:val="333333"/>
        </w:rPr>
        <w:t>feature.</w:t>
      </w:r>
    </w:p>
    <w:p w:rsidR="00C745BC" w:rsidRPr="001B637A" w:rsidRDefault="00C745BC" w:rsidP="00C745BC">
      <w:pPr>
        <w:numPr>
          <w:ilvl w:val="0"/>
          <w:numId w:val="9"/>
        </w:numPr>
        <w:shd w:val="clear" w:color="auto" w:fill="FFFFFF"/>
        <w:spacing w:after="312" w:line="240" w:lineRule="auto"/>
        <w:ind w:left="0"/>
        <w:rPr>
          <w:rFonts w:cs="Arial"/>
          <w:color w:val="333333"/>
        </w:rPr>
      </w:pPr>
      <w:r w:rsidRPr="001B637A">
        <w:rPr>
          <w:rFonts w:cs="Arial"/>
          <w:color w:val="333333"/>
        </w:rPr>
        <w:t>Right-click the</w:t>
      </w:r>
      <w:r w:rsidRPr="001B637A">
        <w:rPr>
          <w:rStyle w:val="apple-converted-space"/>
          <w:rFonts w:cs="Arial"/>
          <w:color w:val="333333"/>
        </w:rPr>
        <w:t> </w:t>
      </w:r>
      <w:r w:rsidRPr="001B637A">
        <w:rPr>
          <w:rStyle w:val="Strong"/>
          <w:rFonts w:cs="Arial"/>
          <w:color w:val="333333"/>
        </w:rPr>
        <w:t>Servers</w:t>
      </w:r>
      <w:r w:rsidRPr="001B637A">
        <w:rPr>
          <w:rStyle w:val="apple-converted-space"/>
          <w:rFonts w:cs="Arial"/>
          <w:color w:val="333333"/>
        </w:rPr>
        <w:t> </w:t>
      </w:r>
      <w:r w:rsidRPr="001B637A">
        <w:rPr>
          <w:rFonts w:cs="Arial"/>
          <w:color w:val="333333"/>
        </w:rPr>
        <w:t>view and select</w:t>
      </w:r>
      <w:r w:rsidRPr="001B637A">
        <w:rPr>
          <w:rStyle w:val="apple-converted-space"/>
          <w:rFonts w:cs="Arial"/>
          <w:color w:val="333333"/>
        </w:rPr>
        <w:t> </w:t>
      </w:r>
      <w:r w:rsidRPr="001B637A">
        <w:rPr>
          <w:rStyle w:val="Strong"/>
          <w:rFonts w:cs="Arial"/>
          <w:color w:val="333333"/>
        </w:rPr>
        <w:t>New &gt; Server</w:t>
      </w:r>
      <w:r w:rsidRPr="001B637A">
        <w:rPr>
          <w:rFonts w:cs="Arial"/>
          <w:color w:val="333333"/>
        </w:rPr>
        <w:t>.</w:t>
      </w:r>
    </w:p>
    <w:p w:rsidR="00C745BC" w:rsidRPr="001B637A" w:rsidRDefault="00C745BC" w:rsidP="00C745BC">
      <w:pPr>
        <w:pStyle w:val="NormalWeb"/>
        <w:numPr>
          <w:ilvl w:val="0"/>
          <w:numId w:val="9"/>
        </w:numPr>
        <w:shd w:val="clear" w:color="auto" w:fill="FFFFFF"/>
        <w:spacing w:before="0" w:beforeAutospacing="0" w:after="0" w:afterAutospacing="0"/>
        <w:ind w:left="0"/>
        <w:rPr>
          <w:rFonts w:asciiTheme="minorHAnsi" w:hAnsiTheme="minorHAnsi" w:cs="Arial"/>
          <w:color w:val="333333"/>
        </w:rPr>
      </w:pPr>
      <w:r w:rsidRPr="001B637A">
        <w:rPr>
          <w:rFonts w:asciiTheme="minorHAnsi" w:hAnsiTheme="minorHAnsi" w:cs="Arial"/>
          <w:color w:val="333333"/>
        </w:rPr>
        <w:t>In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Define a New Server</w:t>
      </w:r>
      <w:r w:rsidRPr="001B637A">
        <w:rPr>
          <w:rStyle w:val="apple-converted-space"/>
          <w:rFonts w:asciiTheme="minorHAnsi" w:hAnsiTheme="minorHAnsi" w:cs="Arial"/>
          <w:color w:val="333333"/>
        </w:rPr>
        <w:t> </w:t>
      </w:r>
      <w:r w:rsidRPr="001B637A">
        <w:rPr>
          <w:rFonts w:asciiTheme="minorHAnsi" w:hAnsiTheme="minorHAnsi" w:cs="Arial"/>
          <w:color w:val="333333"/>
        </w:rPr>
        <w:t>window, expand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Pivotal</w:t>
      </w:r>
      <w:r w:rsidRPr="001B637A">
        <w:rPr>
          <w:rStyle w:val="apple-converted-space"/>
          <w:rFonts w:asciiTheme="minorHAnsi" w:hAnsiTheme="minorHAnsi" w:cs="Arial"/>
          <w:color w:val="333333"/>
        </w:rPr>
        <w:t> </w:t>
      </w:r>
      <w:r w:rsidRPr="001B637A">
        <w:rPr>
          <w:rFonts w:asciiTheme="minorHAnsi" w:hAnsiTheme="minorHAnsi" w:cs="Arial"/>
          <w:color w:val="333333"/>
        </w:rPr>
        <w:t>folder, select</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Cloud Foundry</w:t>
      </w:r>
      <w:r w:rsidRPr="001B637A">
        <w:rPr>
          <w:rFonts w:asciiTheme="minorHAnsi" w:hAnsiTheme="minorHAnsi" w:cs="Arial"/>
          <w:color w:val="333333"/>
        </w:rPr>
        <w:t>, and click</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Next</w:t>
      </w:r>
      <w:r w:rsidRPr="001B637A">
        <w:rPr>
          <w:rFonts w:asciiTheme="minorHAnsi" w:hAnsiTheme="minorHAnsi" w:cs="Arial"/>
          <w:color w:val="333333"/>
        </w:rPr>
        <w:t>.</w:t>
      </w:r>
    </w:p>
    <w:p w:rsidR="00D7596F" w:rsidRPr="001B637A" w:rsidRDefault="00D7596F" w:rsidP="00C745BC">
      <w:pPr>
        <w:pStyle w:val="NormalWeb"/>
        <w:shd w:val="clear" w:color="auto" w:fill="FFFFFF"/>
        <w:spacing w:before="120" w:beforeAutospacing="0" w:after="120" w:afterAutospacing="0"/>
        <w:rPr>
          <w:rFonts w:asciiTheme="minorHAnsi" w:hAnsiTheme="minorHAnsi" w:cs="Arial"/>
        </w:rPr>
      </w:pPr>
    </w:p>
    <w:p w:rsidR="00C745BC" w:rsidRPr="001B637A" w:rsidRDefault="00C745BC" w:rsidP="00C745BC">
      <w:pPr>
        <w:pStyle w:val="NormalWeb"/>
        <w:shd w:val="clear" w:color="auto" w:fill="FFFFFF"/>
        <w:spacing w:before="120" w:beforeAutospacing="0" w:after="120" w:afterAutospacing="0"/>
        <w:rPr>
          <w:rFonts w:asciiTheme="minorHAnsi" w:hAnsiTheme="minorHAnsi" w:cs="Arial"/>
        </w:rPr>
      </w:pPr>
      <w:r w:rsidRPr="001B637A">
        <w:rPr>
          <w:rFonts w:asciiTheme="minorHAnsi" w:hAnsiTheme="minorHAnsi" w:cs="Arial"/>
          <w:noProof/>
        </w:rPr>
        <w:lastRenderedPageBreak/>
        <w:drawing>
          <wp:inline distT="0" distB="0" distL="0" distR="0" wp14:anchorId="58FD5432" wp14:editId="0993D856">
            <wp:extent cx="5943598" cy="429595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new-serv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95955"/>
                    </a:xfrm>
                    <a:prstGeom prst="rect">
                      <a:avLst/>
                    </a:prstGeom>
                  </pic:spPr>
                </pic:pic>
              </a:graphicData>
            </a:graphic>
          </wp:inline>
        </w:drawing>
      </w:r>
    </w:p>
    <w:p w:rsidR="00AD17F7" w:rsidRPr="001B637A" w:rsidRDefault="00AD17F7" w:rsidP="00634411">
      <w:pPr>
        <w:rPr>
          <w:rFonts w:cs="Arial"/>
          <w:color w:val="222222"/>
          <w:sz w:val="21"/>
          <w:szCs w:val="21"/>
          <w:shd w:val="clear" w:color="auto" w:fill="FFFFFF"/>
        </w:rPr>
      </w:pPr>
    </w:p>
    <w:p w:rsidR="00C745BC" w:rsidRPr="001B637A" w:rsidRDefault="00C745BC" w:rsidP="00634411">
      <w:pPr>
        <w:rPr>
          <w:rFonts w:cs="Arial"/>
          <w:color w:val="333333"/>
          <w:shd w:val="clear" w:color="auto" w:fill="FFFFFF"/>
        </w:rPr>
      </w:pPr>
      <w:r w:rsidRPr="001B637A">
        <w:rPr>
          <w:rFonts w:cs="Arial"/>
          <w:color w:val="333333"/>
          <w:shd w:val="clear" w:color="auto" w:fill="FFFFFF"/>
        </w:rPr>
        <w:t>3.In the</w:t>
      </w:r>
      <w:r w:rsidRPr="001B637A">
        <w:rPr>
          <w:rStyle w:val="apple-converted-space"/>
          <w:rFonts w:cs="Arial"/>
          <w:color w:val="333333"/>
          <w:shd w:val="clear" w:color="auto" w:fill="FFFFFF"/>
        </w:rPr>
        <w:t> </w:t>
      </w:r>
      <w:r w:rsidRPr="001B637A">
        <w:rPr>
          <w:rStyle w:val="Strong"/>
          <w:rFonts w:cs="Arial"/>
          <w:color w:val="333333"/>
          <w:shd w:val="clear" w:color="auto" w:fill="FFFFFF"/>
        </w:rPr>
        <w:t>Cloud Foundry Account</w:t>
      </w:r>
      <w:r w:rsidRPr="001B637A">
        <w:rPr>
          <w:rStyle w:val="apple-converted-space"/>
          <w:rFonts w:cs="Arial"/>
          <w:color w:val="333333"/>
          <w:shd w:val="clear" w:color="auto" w:fill="FFFFFF"/>
        </w:rPr>
        <w:t> </w:t>
      </w:r>
      <w:r w:rsidRPr="001B637A">
        <w:rPr>
          <w:rFonts w:cs="Arial"/>
          <w:color w:val="333333"/>
          <w:shd w:val="clear" w:color="auto" w:fill="FFFFFF"/>
        </w:rPr>
        <w:t>window, if you already have a Pivotal Cloud Foundry Hosted Developer Edition account, enter your email account and password credentials and click</w:t>
      </w:r>
      <w:r w:rsidRPr="001B637A">
        <w:rPr>
          <w:rStyle w:val="apple-converted-space"/>
          <w:rFonts w:cs="Arial"/>
          <w:color w:val="333333"/>
          <w:shd w:val="clear" w:color="auto" w:fill="FFFFFF"/>
        </w:rPr>
        <w:t> </w:t>
      </w:r>
      <w:r w:rsidRPr="001B637A">
        <w:rPr>
          <w:rStyle w:val="Strong"/>
          <w:rFonts w:cs="Arial"/>
          <w:color w:val="333333"/>
          <w:shd w:val="clear" w:color="auto" w:fill="FFFFFF"/>
        </w:rPr>
        <w:t>Validate Account</w:t>
      </w:r>
      <w:r w:rsidRPr="001B637A">
        <w:rPr>
          <w:rFonts w:cs="Arial"/>
          <w:color w:val="333333"/>
          <w:shd w:val="clear" w:color="auto" w:fill="FFFFFF"/>
        </w:rPr>
        <w:t>.</w:t>
      </w:r>
    </w:p>
    <w:p w:rsidR="00C745BC" w:rsidRPr="001B637A" w:rsidRDefault="00C745BC" w:rsidP="00634411">
      <w:pPr>
        <w:rPr>
          <w:rFonts w:cs="Arial"/>
          <w:color w:val="333333"/>
          <w:shd w:val="clear" w:color="auto" w:fill="FFFFED"/>
        </w:rPr>
      </w:pPr>
      <w:r w:rsidRPr="001B637A">
        <w:rPr>
          <w:rFonts w:cs="Arial"/>
          <w:color w:val="333333"/>
          <w:highlight w:val="yellow"/>
          <w:shd w:val="clear" w:color="auto" w:fill="FFFFED"/>
        </w:rPr>
        <w:t>By default, the</w:t>
      </w:r>
      <w:r w:rsidRPr="001B637A">
        <w:rPr>
          <w:rStyle w:val="apple-converted-space"/>
          <w:rFonts w:cs="Arial"/>
          <w:color w:val="333333"/>
          <w:highlight w:val="yellow"/>
          <w:shd w:val="clear" w:color="auto" w:fill="FFFFED"/>
        </w:rPr>
        <w:t> </w:t>
      </w:r>
      <w:r w:rsidRPr="001B637A">
        <w:rPr>
          <w:rStyle w:val="Strong"/>
          <w:rFonts w:cs="Arial"/>
          <w:color w:val="333333"/>
          <w:highlight w:val="yellow"/>
        </w:rPr>
        <w:t>URL</w:t>
      </w:r>
      <w:r w:rsidRPr="001B637A">
        <w:rPr>
          <w:rStyle w:val="apple-converted-space"/>
          <w:rFonts w:cs="Arial"/>
          <w:color w:val="333333"/>
          <w:highlight w:val="yellow"/>
          <w:shd w:val="clear" w:color="auto" w:fill="FFFFED"/>
        </w:rPr>
        <w:t> </w:t>
      </w:r>
      <w:r w:rsidRPr="001B637A">
        <w:rPr>
          <w:rFonts w:cs="Arial"/>
          <w:color w:val="333333"/>
          <w:highlight w:val="yellow"/>
          <w:shd w:val="clear" w:color="auto" w:fill="FFFFED"/>
        </w:rPr>
        <w:t xml:space="preserve">field points to the Pivotal Cloud Foundry Hosted Developer Edition URL, </w:t>
      </w:r>
      <w:hyperlink r:id="rId35" w:history="1">
        <w:r w:rsidRPr="001B637A">
          <w:rPr>
            <w:rStyle w:val="Hyperlink"/>
            <w:rFonts w:cs="Arial"/>
            <w:highlight w:val="yellow"/>
            <w:shd w:val="clear" w:color="auto" w:fill="FFFFED"/>
          </w:rPr>
          <w:t>https://api.run.pivotal.io</w:t>
        </w:r>
      </w:hyperlink>
    </w:p>
    <w:p w:rsidR="00C745BC" w:rsidRPr="001B637A" w:rsidRDefault="00C745BC" w:rsidP="00634411">
      <w:pPr>
        <w:rPr>
          <w:rFonts w:cs="Arial"/>
          <w:color w:val="333333"/>
          <w:shd w:val="clear" w:color="auto" w:fill="FFFFFF"/>
        </w:rPr>
      </w:pPr>
      <w:r w:rsidRPr="001B637A">
        <w:rPr>
          <w:rFonts w:cs="Arial"/>
          <w:color w:val="333333"/>
          <w:shd w:val="clear" w:color="auto" w:fill="FFFFFF"/>
        </w:rPr>
        <w:t>If you do not have a Cloud Foundry account and want to register a new Pivotal Cloud Foundry Hosted Developer Edition account, click</w:t>
      </w:r>
      <w:r w:rsidRPr="001B637A">
        <w:rPr>
          <w:rStyle w:val="apple-converted-space"/>
          <w:rFonts w:cs="Arial"/>
          <w:color w:val="333333"/>
          <w:shd w:val="clear" w:color="auto" w:fill="FFFFFF"/>
        </w:rPr>
        <w:t> </w:t>
      </w:r>
      <w:r w:rsidRPr="001B637A">
        <w:rPr>
          <w:rStyle w:val="Strong"/>
          <w:rFonts w:cs="Arial"/>
          <w:color w:val="333333"/>
          <w:shd w:val="clear" w:color="auto" w:fill="FFFFFF"/>
        </w:rPr>
        <w:t>Sign Up</w:t>
      </w:r>
      <w:r w:rsidRPr="001B637A">
        <w:rPr>
          <w:rFonts w:cs="Arial"/>
          <w:color w:val="333333"/>
          <w:shd w:val="clear" w:color="auto" w:fill="FFFFFF"/>
        </w:rPr>
        <w:t>. After you create the account, you can complete this procedure.</w:t>
      </w:r>
    </w:p>
    <w:p w:rsidR="00C745BC" w:rsidRPr="001B637A" w:rsidRDefault="00C745BC" w:rsidP="00634411">
      <w:pPr>
        <w:rPr>
          <w:rFonts w:cs="Arial"/>
          <w:color w:val="222222"/>
          <w:sz w:val="21"/>
          <w:szCs w:val="21"/>
          <w:shd w:val="clear" w:color="auto" w:fill="FFFFFF"/>
        </w:rPr>
      </w:pPr>
      <w:r w:rsidRPr="001B637A">
        <w:rPr>
          <w:rFonts w:cs="Arial"/>
          <w:noProof/>
          <w:color w:val="222222"/>
          <w:sz w:val="21"/>
          <w:szCs w:val="21"/>
          <w:shd w:val="clear" w:color="auto" w:fill="FFFFFF"/>
        </w:rPr>
        <w:lastRenderedPageBreak/>
        <w:drawing>
          <wp:inline distT="0" distB="0" distL="0" distR="0" wp14:anchorId="07DF0A60" wp14:editId="129DC205">
            <wp:extent cx="5940681" cy="454612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foundry-accoun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48355"/>
                    </a:xfrm>
                    <a:prstGeom prst="rect">
                      <a:avLst/>
                    </a:prstGeom>
                  </pic:spPr>
                </pic:pic>
              </a:graphicData>
            </a:graphic>
          </wp:inline>
        </w:drawing>
      </w:r>
    </w:p>
    <w:p w:rsidR="00C745BC" w:rsidRPr="001B637A" w:rsidRDefault="00C745BC" w:rsidP="00634411">
      <w:pPr>
        <w:rPr>
          <w:rFonts w:cs="Arial"/>
          <w:color w:val="333333"/>
          <w:shd w:val="clear" w:color="auto" w:fill="FFFFFF"/>
        </w:rPr>
      </w:pPr>
      <w:r w:rsidRPr="001B637A">
        <w:rPr>
          <w:rFonts w:cs="Arial"/>
          <w:color w:val="222222"/>
          <w:sz w:val="21"/>
          <w:szCs w:val="21"/>
          <w:shd w:val="clear" w:color="auto" w:fill="FFFFFF"/>
        </w:rPr>
        <w:t>4.</w:t>
      </w:r>
      <w:r w:rsidRPr="001B637A">
        <w:rPr>
          <w:rFonts w:cs="Arial"/>
          <w:color w:val="333333"/>
          <w:shd w:val="clear" w:color="auto" w:fill="FFFFFF"/>
        </w:rPr>
        <w:t xml:space="preserve"> The</w:t>
      </w:r>
      <w:r w:rsidRPr="001B637A">
        <w:rPr>
          <w:rStyle w:val="apple-converted-space"/>
          <w:rFonts w:cs="Arial"/>
          <w:color w:val="333333"/>
          <w:shd w:val="clear" w:color="auto" w:fill="FFFFFF"/>
        </w:rPr>
        <w:t> </w:t>
      </w:r>
      <w:r w:rsidRPr="001B637A">
        <w:rPr>
          <w:rStyle w:val="Strong"/>
          <w:rFonts w:cs="Arial"/>
          <w:color w:val="333333"/>
          <w:shd w:val="clear" w:color="auto" w:fill="FFFFFF"/>
        </w:rPr>
        <w:t>Cloud Foundry Account</w:t>
      </w:r>
      <w:r w:rsidRPr="001B637A">
        <w:rPr>
          <w:rStyle w:val="apple-converted-space"/>
          <w:rFonts w:cs="Arial"/>
          <w:color w:val="333333"/>
          <w:shd w:val="clear" w:color="auto" w:fill="FFFFFF"/>
        </w:rPr>
        <w:t> </w:t>
      </w:r>
      <w:r w:rsidRPr="001B637A">
        <w:rPr>
          <w:rFonts w:cs="Arial"/>
          <w:color w:val="333333"/>
          <w:shd w:val="clear" w:color="auto" w:fill="FFFFFF"/>
        </w:rPr>
        <w:t>window is refreshed and displays a message indicating whether or not your credentials were valid. Click</w:t>
      </w:r>
      <w:r w:rsidRPr="001B637A">
        <w:rPr>
          <w:rStyle w:val="apple-converted-space"/>
          <w:rFonts w:cs="Arial"/>
          <w:color w:val="333333"/>
          <w:shd w:val="clear" w:color="auto" w:fill="FFFFFF"/>
        </w:rPr>
        <w:t> </w:t>
      </w:r>
      <w:r w:rsidRPr="001B637A">
        <w:rPr>
          <w:rStyle w:val="Strong"/>
          <w:rFonts w:cs="Arial"/>
          <w:color w:val="333333"/>
          <w:shd w:val="clear" w:color="auto" w:fill="FFFFFF"/>
        </w:rPr>
        <w:t>Next</w:t>
      </w:r>
      <w:r w:rsidRPr="001B637A">
        <w:rPr>
          <w:rFonts w:cs="Arial"/>
          <w:color w:val="333333"/>
          <w:shd w:val="clear" w:color="auto" w:fill="FFFFFF"/>
        </w:rPr>
        <w:t>.</w:t>
      </w:r>
    </w:p>
    <w:p w:rsidR="00C745BC" w:rsidRPr="001B637A" w:rsidRDefault="00C745BC" w:rsidP="00634411">
      <w:pPr>
        <w:rPr>
          <w:rFonts w:cs="Arial"/>
          <w:color w:val="222222"/>
          <w:sz w:val="21"/>
          <w:szCs w:val="21"/>
          <w:shd w:val="clear" w:color="auto" w:fill="FFFFFF"/>
        </w:rPr>
      </w:pPr>
      <w:r w:rsidRPr="001B637A">
        <w:rPr>
          <w:rFonts w:cs="Arial"/>
          <w:noProof/>
          <w:color w:val="222222"/>
          <w:sz w:val="21"/>
          <w:szCs w:val="21"/>
          <w:shd w:val="clear" w:color="auto" w:fill="FFFFFF"/>
        </w:rPr>
        <w:lastRenderedPageBreak/>
        <w:drawing>
          <wp:inline distT="0" distB="0" distL="0" distR="0" wp14:anchorId="4928F5AF" wp14:editId="4366196F">
            <wp:extent cx="5943600" cy="35799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erv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79962"/>
                    </a:xfrm>
                    <a:prstGeom prst="rect">
                      <a:avLst/>
                    </a:prstGeom>
                  </pic:spPr>
                </pic:pic>
              </a:graphicData>
            </a:graphic>
          </wp:inline>
        </w:drawing>
      </w:r>
    </w:p>
    <w:p w:rsidR="00C745BC" w:rsidRPr="001B637A" w:rsidRDefault="00C745BC" w:rsidP="00634411">
      <w:pPr>
        <w:rPr>
          <w:rFonts w:cs="Arial"/>
          <w:color w:val="222222"/>
          <w:sz w:val="24"/>
          <w:szCs w:val="24"/>
          <w:shd w:val="clear" w:color="auto" w:fill="FFFFFF"/>
        </w:rPr>
      </w:pPr>
      <w:r w:rsidRPr="001B637A">
        <w:rPr>
          <w:rFonts w:cs="Arial"/>
          <w:color w:val="333333"/>
          <w:sz w:val="24"/>
          <w:szCs w:val="24"/>
          <w:shd w:val="clear" w:color="auto" w:fill="FFFFFF"/>
        </w:rPr>
        <w:t>5.In the</w:t>
      </w:r>
      <w:r w:rsidRPr="001B637A">
        <w:rPr>
          <w:rStyle w:val="apple-converted-space"/>
          <w:rFonts w:cs="Arial"/>
          <w:color w:val="333333"/>
          <w:sz w:val="24"/>
          <w:szCs w:val="24"/>
          <w:shd w:val="clear" w:color="auto" w:fill="FFFFFF"/>
        </w:rPr>
        <w:t> </w:t>
      </w:r>
      <w:r w:rsidRPr="001B637A">
        <w:rPr>
          <w:rStyle w:val="Strong"/>
          <w:rFonts w:cs="Arial"/>
          <w:color w:val="333333"/>
          <w:sz w:val="24"/>
          <w:szCs w:val="24"/>
          <w:shd w:val="clear" w:color="auto" w:fill="FFFFFF"/>
        </w:rPr>
        <w:t>Organizations and Spaces</w:t>
      </w:r>
      <w:r w:rsidRPr="001B637A">
        <w:rPr>
          <w:rStyle w:val="apple-converted-space"/>
          <w:rFonts w:cs="Arial"/>
          <w:color w:val="333333"/>
          <w:sz w:val="24"/>
          <w:szCs w:val="24"/>
          <w:shd w:val="clear" w:color="auto" w:fill="FFFFFF"/>
        </w:rPr>
        <w:t> </w:t>
      </w:r>
      <w:r w:rsidRPr="001B637A">
        <w:rPr>
          <w:rFonts w:cs="Arial"/>
          <w:color w:val="333333"/>
          <w:sz w:val="24"/>
          <w:szCs w:val="24"/>
          <w:shd w:val="clear" w:color="auto" w:fill="FFFFFF"/>
        </w:rPr>
        <w:t>window, select the space that you want to target, and click</w:t>
      </w:r>
      <w:r w:rsidRPr="001B637A">
        <w:rPr>
          <w:rStyle w:val="apple-converted-space"/>
          <w:rFonts w:cs="Arial"/>
          <w:color w:val="333333"/>
          <w:sz w:val="24"/>
          <w:szCs w:val="24"/>
          <w:shd w:val="clear" w:color="auto" w:fill="FFFFFF"/>
        </w:rPr>
        <w:t> </w:t>
      </w:r>
      <w:r w:rsidRPr="001B637A">
        <w:rPr>
          <w:rStyle w:val="Strong"/>
          <w:rFonts w:cs="Arial"/>
          <w:color w:val="333333"/>
          <w:sz w:val="24"/>
          <w:szCs w:val="24"/>
          <w:shd w:val="clear" w:color="auto" w:fill="FFFFFF"/>
        </w:rPr>
        <w:t>Finish</w:t>
      </w:r>
    </w:p>
    <w:p w:rsidR="008422F4" w:rsidRPr="001B637A" w:rsidRDefault="00C745BC" w:rsidP="00634411">
      <w:pPr>
        <w:rPr>
          <w:rFonts w:cs="Arial"/>
          <w:color w:val="333333"/>
          <w:shd w:val="clear" w:color="auto" w:fill="FFFFED"/>
        </w:rPr>
      </w:pPr>
      <w:r w:rsidRPr="001B637A">
        <w:rPr>
          <w:rFonts w:cs="Arial"/>
          <w:b/>
          <w:color w:val="333333"/>
          <w:highlight w:val="yellow"/>
          <w:shd w:val="clear" w:color="auto" w:fill="FFFFED"/>
        </w:rPr>
        <w:t>NOTE:</w:t>
      </w:r>
      <w:r w:rsidRPr="001B637A">
        <w:rPr>
          <w:rFonts w:cs="Arial"/>
          <w:color w:val="333333"/>
          <w:highlight w:val="yellow"/>
          <w:shd w:val="clear" w:color="auto" w:fill="FFFFED"/>
        </w:rPr>
        <w:t xml:space="preserve"> If you do not select a space, the server will be configured to connect to the default space, which is the first encountered in a list of your spaces.</w:t>
      </w:r>
    </w:p>
    <w:p w:rsidR="00820AD4" w:rsidRPr="001B637A" w:rsidRDefault="00820AD4" w:rsidP="00634411">
      <w:pPr>
        <w:rPr>
          <w:noProof/>
          <w:sz w:val="24"/>
          <w:szCs w:val="24"/>
        </w:rPr>
      </w:pPr>
      <w:r w:rsidRPr="001B637A">
        <w:rPr>
          <w:noProof/>
          <w:sz w:val="24"/>
          <w:szCs w:val="24"/>
        </w:rPr>
        <w:lastRenderedPageBreak/>
        <w:drawing>
          <wp:inline distT="0" distB="0" distL="0" distR="0" wp14:anchorId="3EEA8F84" wp14:editId="47908CC6">
            <wp:extent cx="5943600" cy="406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s-and-space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1305"/>
                    </a:xfrm>
                    <a:prstGeom prst="rect">
                      <a:avLst/>
                    </a:prstGeom>
                  </pic:spPr>
                </pic:pic>
              </a:graphicData>
            </a:graphic>
          </wp:inline>
        </w:drawing>
      </w:r>
    </w:p>
    <w:p w:rsidR="002A0FCD" w:rsidRPr="00E357DD" w:rsidRDefault="00820AD4" w:rsidP="00E357DD">
      <w:pPr>
        <w:pStyle w:val="ListParagraph"/>
        <w:numPr>
          <w:ilvl w:val="0"/>
          <w:numId w:val="8"/>
        </w:numPr>
        <w:rPr>
          <w:rStyle w:val="apple-converted-space"/>
          <w:rFonts w:cs="Arial"/>
          <w:color w:val="333333"/>
          <w:sz w:val="24"/>
          <w:szCs w:val="24"/>
          <w:shd w:val="clear" w:color="auto" w:fill="FFFFFF"/>
        </w:rPr>
      </w:pPr>
      <w:r w:rsidRPr="00E357DD">
        <w:rPr>
          <w:rFonts w:cs="Arial"/>
          <w:color w:val="333333"/>
          <w:sz w:val="24"/>
          <w:szCs w:val="24"/>
          <w:shd w:val="clear" w:color="auto" w:fill="FFFFFF"/>
        </w:rPr>
        <w:t>Once you have successfully configured the Pivotal Cloud Foundry server, it will appear in the</w:t>
      </w:r>
      <w:r w:rsidRPr="00E357DD">
        <w:rPr>
          <w:rStyle w:val="apple-converted-space"/>
          <w:rFonts w:cs="Arial"/>
          <w:color w:val="333333"/>
          <w:sz w:val="24"/>
          <w:szCs w:val="24"/>
          <w:shd w:val="clear" w:color="auto" w:fill="FFFFFF"/>
        </w:rPr>
        <w:t> </w:t>
      </w:r>
      <w:r w:rsidRPr="00E357DD">
        <w:rPr>
          <w:rStyle w:val="Strong"/>
          <w:rFonts w:cs="Arial"/>
          <w:color w:val="333333"/>
          <w:sz w:val="24"/>
          <w:szCs w:val="24"/>
          <w:shd w:val="clear" w:color="auto" w:fill="FFFFFF"/>
        </w:rPr>
        <w:t>Servers</w:t>
      </w:r>
      <w:r w:rsidRPr="00E357DD">
        <w:rPr>
          <w:rStyle w:val="apple-converted-space"/>
          <w:rFonts w:cs="Arial"/>
          <w:color w:val="333333"/>
          <w:sz w:val="24"/>
          <w:szCs w:val="24"/>
          <w:shd w:val="clear" w:color="auto" w:fill="FFFFFF"/>
        </w:rPr>
        <w:t> </w:t>
      </w:r>
      <w:r w:rsidRPr="00E357DD">
        <w:rPr>
          <w:rFonts w:cs="Arial"/>
          <w:color w:val="333333"/>
          <w:sz w:val="24"/>
          <w:szCs w:val="24"/>
          <w:shd w:val="clear" w:color="auto" w:fill="FFFFFF"/>
        </w:rPr>
        <w:t>view of the Eclipse</w:t>
      </w:r>
      <w:r w:rsidRPr="00E357DD">
        <w:rPr>
          <w:rStyle w:val="apple-converted-space"/>
          <w:rFonts w:cs="Arial"/>
          <w:color w:val="333333"/>
          <w:sz w:val="24"/>
          <w:szCs w:val="24"/>
          <w:shd w:val="clear" w:color="auto" w:fill="FFFFFF"/>
        </w:rPr>
        <w:t> </w:t>
      </w:r>
    </w:p>
    <w:p w:rsidR="002A0FCD" w:rsidRPr="00255B7D" w:rsidRDefault="00255B7D" w:rsidP="00255B7D">
      <w:pPr>
        <w:jc w:val="center"/>
        <w:rPr>
          <w:rFonts w:cs="Arial"/>
          <w:b/>
          <w:color w:val="FF0000"/>
          <w:sz w:val="36"/>
          <w:szCs w:val="36"/>
          <w:u w:val="single"/>
        </w:rPr>
      </w:pPr>
      <w:r w:rsidRPr="00255B7D">
        <w:rPr>
          <w:rFonts w:cs="Arial"/>
          <w:b/>
          <w:color w:val="FF0000"/>
          <w:sz w:val="36"/>
          <w:szCs w:val="36"/>
          <w:u w:val="single"/>
        </w:rPr>
        <w:t>Deploy Sample</w:t>
      </w:r>
      <w:r w:rsidR="002A0FCD" w:rsidRPr="00255B7D">
        <w:rPr>
          <w:rFonts w:cs="Arial"/>
          <w:b/>
          <w:color w:val="FF0000"/>
          <w:sz w:val="36"/>
          <w:szCs w:val="36"/>
          <w:u w:val="single"/>
        </w:rPr>
        <w:t xml:space="preserve"> Application</w:t>
      </w:r>
    </w:p>
    <w:p w:rsidR="002A0FCD" w:rsidRPr="001B637A" w:rsidRDefault="002A0FCD" w:rsidP="002A0FCD">
      <w:pPr>
        <w:rPr>
          <w:rFonts w:cs="Arial"/>
          <w:color w:val="333333"/>
          <w:sz w:val="24"/>
          <w:szCs w:val="24"/>
          <w:shd w:val="clear" w:color="auto" w:fill="FFFFFF"/>
        </w:rPr>
      </w:pPr>
      <w:r w:rsidRPr="001B637A">
        <w:rPr>
          <w:rFonts w:cs="Arial"/>
          <w:color w:val="333333"/>
          <w:sz w:val="24"/>
          <w:szCs w:val="24"/>
        </w:rPr>
        <w:t>To deploy an application to Cloud Foundry using the plugin:</w:t>
      </w:r>
    </w:p>
    <w:p w:rsidR="002A0FCD" w:rsidRPr="001B637A" w:rsidRDefault="002A0FCD" w:rsidP="002A0FCD">
      <w:pPr>
        <w:pStyle w:val="NormalWeb"/>
        <w:numPr>
          <w:ilvl w:val="0"/>
          <w:numId w:val="10"/>
        </w:numPr>
        <w:shd w:val="clear" w:color="auto" w:fill="FFFFFF"/>
        <w:spacing w:before="0" w:beforeAutospacing="0" w:after="0" w:afterAutospacing="0"/>
        <w:ind w:left="0"/>
        <w:rPr>
          <w:rFonts w:asciiTheme="minorHAnsi" w:hAnsiTheme="minorHAnsi" w:cs="Arial"/>
          <w:color w:val="333333"/>
        </w:rPr>
      </w:pPr>
      <w:r w:rsidRPr="001B637A">
        <w:rPr>
          <w:rFonts w:asciiTheme="minorHAnsi" w:hAnsiTheme="minorHAnsi" w:cs="Arial"/>
          <w:color w:val="333333"/>
        </w:rPr>
        <w:t>To initiate deployment either:</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r w:rsidRPr="001B637A">
        <w:rPr>
          <w:rFonts w:asciiTheme="minorHAnsi" w:hAnsiTheme="minorHAnsi" w:cs="Arial"/>
          <w:color w:val="333333"/>
        </w:rPr>
        <w:t>Drag the application from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Package Explorer</w:t>
      </w:r>
      <w:r w:rsidRPr="001B637A">
        <w:rPr>
          <w:rStyle w:val="apple-converted-space"/>
          <w:rFonts w:asciiTheme="minorHAnsi" w:hAnsiTheme="minorHAnsi" w:cs="Arial"/>
          <w:color w:val="333333"/>
        </w:rPr>
        <w:t> </w:t>
      </w:r>
      <w:r w:rsidRPr="001B637A">
        <w:rPr>
          <w:rFonts w:asciiTheme="minorHAnsi" w:hAnsiTheme="minorHAnsi" w:cs="Arial"/>
          <w:color w:val="333333"/>
        </w:rPr>
        <w:t>view onto the Pivotal Cloud Foundry server in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Servers</w:t>
      </w:r>
      <w:r w:rsidRPr="001B637A">
        <w:rPr>
          <w:rStyle w:val="apple-converted-space"/>
          <w:rFonts w:asciiTheme="minorHAnsi" w:hAnsiTheme="minorHAnsi" w:cs="Arial"/>
          <w:color w:val="333333"/>
        </w:rPr>
        <w:t> </w:t>
      </w:r>
      <w:r w:rsidRPr="001B637A">
        <w:rPr>
          <w:rFonts w:asciiTheme="minorHAnsi" w:hAnsiTheme="minorHAnsi" w:cs="Arial"/>
          <w:color w:val="333333"/>
        </w:rPr>
        <w:t>view, or Right-click the Pivotal Cloud Foundry server in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Servers</w:t>
      </w:r>
      <w:r w:rsidRPr="001B637A">
        <w:rPr>
          <w:rStyle w:val="apple-converted-space"/>
          <w:rFonts w:asciiTheme="minorHAnsi" w:hAnsiTheme="minorHAnsi" w:cs="Arial"/>
          <w:color w:val="333333"/>
        </w:rPr>
        <w:t> </w:t>
      </w:r>
      <w:r w:rsidRPr="001B637A">
        <w:rPr>
          <w:rFonts w:asciiTheme="minorHAnsi" w:hAnsiTheme="minorHAnsi" w:cs="Arial"/>
          <w:color w:val="333333"/>
        </w:rPr>
        <w:t>view, select</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Add and Remove</w:t>
      </w:r>
      <w:r w:rsidRPr="001B637A">
        <w:rPr>
          <w:rStyle w:val="apple-converted-space"/>
          <w:rFonts w:asciiTheme="minorHAnsi" w:hAnsiTheme="minorHAnsi" w:cs="Arial"/>
          <w:color w:val="333333"/>
        </w:rPr>
        <w:t> </w:t>
      </w:r>
      <w:r w:rsidRPr="001B637A">
        <w:rPr>
          <w:rFonts w:asciiTheme="minorHAnsi" w:hAnsiTheme="minorHAnsi" w:cs="Arial"/>
          <w:color w:val="333333"/>
        </w:rPr>
        <w:t>from the server context menu, and move the application from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Available</w:t>
      </w:r>
      <w:r w:rsidRPr="001B637A">
        <w:rPr>
          <w:rStyle w:val="apple-converted-space"/>
          <w:rFonts w:asciiTheme="minorHAnsi" w:hAnsiTheme="minorHAnsi" w:cs="Arial"/>
          <w:color w:val="333333"/>
        </w:rPr>
        <w:t> </w:t>
      </w:r>
      <w:r w:rsidRPr="001B637A">
        <w:rPr>
          <w:rFonts w:asciiTheme="minorHAnsi" w:hAnsiTheme="minorHAnsi" w:cs="Arial"/>
          <w:color w:val="333333"/>
        </w:rPr>
        <w:t>to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Configured</w:t>
      </w:r>
      <w:r w:rsidRPr="001B637A">
        <w:rPr>
          <w:rStyle w:val="apple-converted-space"/>
          <w:rFonts w:asciiTheme="minorHAnsi" w:hAnsiTheme="minorHAnsi" w:cs="Arial"/>
          <w:color w:val="333333"/>
        </w:rPr>
        <w:t> </w:t>
      </w:r>
      <w:r w:rsidRPr="001B637A">
        <w:rPr>
          <w:rFonts w:asciiTheme="minorHAnsi" w:hAnsiTheme="minorHAnsi" w:cs="Arial"/>
          <w:color w:val="333333"/>
        </w:rPr>
        <w:t>column.</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p>
    <w:p w:rsidR="002A0FCD" w:rsidRPr="001B637A" w:rsidRDefault="002A0FCD" w:rsidP="002A0FCD">
      <w:pPr>
        <w:pStyle w:val="NormalWeb"/>
        <w:numPr>
          <w:ilvl w:val="0"/>
          <w:numId w:val="10"/>
        </w:numPr>
        <w:shd w:val="clear" w:color="auto" w:fill="FFFFFF"/>
        <w:spacing w:before="0" w:beforeAutospacing="0" w:after="0" w:afterAutospacing="0"/>
        <w:ind w:left="0"/>
        <w:rPr>
          <w:rFonts w:asciiTheme="minorHAnsi" w:hAnsiTheme="minorHAnsi" w:cs="Arial"/>
          <w:color w:val="333333"/>
        </w:rPr>
      </w:pPr>
      <w:r w:rsidRPr="001B637A">
        <w:rPr>
          <w:rFonts w:asciiTheme="minorHAnsi" w:hAnsiTheme="minorHAnsi" w:cs="Arial"/>
          <w:color w:val="333333"/>
        </w:rPr>
        <w:t>In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Application Details</w:t>
      </w:r>
      <w:r w:rsidRPr="001B637A">
        <w:rPr>
          <w:rStyle w:val="apple-converted-space"/>
          <w:rFonts w:asciiTheme="minorHAnsi" w:hAnsiTheme="minorHAnsi" w:cs="Arial"/>
          <w:color w:val="333333"/>
        </w:rPr>
        <w:t> </w:t>
      </w:r>
      <w:r w:rsidRPr="001B637A">
        <w:rPr>
          <w:rFonts w:asciiTheme="minorHAnsi" w:hAnsiTheme="minorHAnsi" w:cs="Arial"/>
          <w:color w:val="333333"/>
        </w:rPr>
        <w:t>window:</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r w:rsidRPr="001B637A">
        <w:rPr>
          <w:rFonts w:asciiTheme="minorHAnsi" w:hAnsiTheme="minorHAnsi" w:cs="Arial"/>
          <w:color w:val="333333"/>
        </w:rPr>
        <w:t>By default,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Name</w:t>
      </w:r>
      <w:r w:rsidRPr="001B637A">
        <w:rPr>
          <w:rStyle w:val="apple-converted-space"/>
          <w:rFonts w:asciiTheme="minorHAnsi" w:hAnsiTheme="minorHAnsi" w:cs="Arial"/>
          <w:color w:val="333333"/>
        </w:rPr>
        <w:t> </w:t>
      </w:r>
      <w:r w:rsidRPr="001B637A">
        <w:rPr>
          <w:rFonts w:asciiTheme="minorHAnsi" w:hAnsiTheme="minorHAnsi" w:cs="Arial"/>
          <w:color w:val="333333"/>
        </w:rPr>
        <w:t>field is populated with the application project name. You can enter a different name. The name is assigned to the deployed application, but does not rename the project.</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p>
    <w:p w:rsidR="002A0FCD" w:rsidRPr="001B637A" w:rsidRDefault="002A0FCD" w:rsidP="002A0FCD">
      <w:pPr>
        <w:pStyle w:val="NormalWeb"/>
        <w:numPr>
          <w:ilvl w:val="0"/>
          <w:numId w:val="10"/>
        </w:numPr>
        <w:shd w:val="clear" w:color="auto" w:fill="FFFFFF"/>
        <w:spacing w:before="0" w:beforeAutospacing="0" w:after="0" w:afterAutospacing="0"/>
        <w:ind w:left="0"/>
        <w:rPr>
          <w:rFonts w:asciiTheme="minorHAnsi" w:hAnsiTheme="minorHAnsi" w:cs="Arial"/>
          <w:color w:val="333333"/>
        </w:rPr>
      </w:pPr>
      <w:r w:rsidRPr="001B637A">
        <w:rPr>
          <w:rFonts w:asciiTheme="minorHAnsi" w:hAnsiTheme="minorHAnsi" w:cs="Arial"/>
          <w:color w:val="333333"/>
        </w:rPr>
        <w:t xml:space="preserve">If you want to use an external </w:t>
      </w:r>
      <w:r w:rsidR="00E357DD" w:rsidRPr="001B637A">
        <w:rPr>
          <w:rFonts w:asciiTheme="minorHAnsi" w:hAnsiTheme="minorHAnsi" w:cs="Arial"/>
          <w:color w:val="333333"/>
        </w:rPr>
        <w:t>build pack</w:t>
      </w:r>
      <w:r w:rsidRPr="001B637A">
        <w:rPr>
          <w:rFonts w:asciiTheme="minorHAnsi" w:hAnsiTheme="minorHAnsi" w:cs="Arial"/>
          <w:color w:val="333333"/>
        </w:rPr>
        <w:t xml:space="preserve"> to stage the application, enter the URL of the buildpack. You can deploy the application without further configuration by clicking</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Finish</w:t>
      </w:r>
      <w:r w:rsidRPr="001B637A">
        <w:rPr>
          <w:rFonts w:asciiTheme="minorHAnsi" w:hAnsiTheme="minorHAnsi" w:cs="Arial"/>
          <w:color w:val="333333"/>
        </w:rPr>
        <w:t>.</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r w:rsidRPr="001B637A">
        <w:rPr>
          <w:rFonts w:asciiTheme="minorHAnsi" w:hAnsiTheme="minorHAnsi" w:cs="Arial"/>
          <w:color w:val="333333"/>
        </w:rPr>
        <w:lastRenderedPageBreak/>
        <w:t xml:space="preserve"> Note that because the application default values may take a second or two to load,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Finish</w:t>
      </w:r>
      <w:r w:rsidRPr="001B637A">
        <w:rPr>
          <w:rStyle w:val="apple-converted-space"/>
          <w:rFonts w:asciiTheme="minorHAnsi" w:hAnsiTheme="minorHAnsi" w:cs="Arial"/>
          <w:color w:val="333333"/>
        </w:rPr>
        <w:t> </w:t>
      </w:r>
      <w:r w:rsidRPr="001B637A">
        <w:rPr>
          <w:rFonts w:asciiTheme="minorHAnsi" w:hAnsiTheme="minorHAnsi" w:cs="Arial"/>
          <w:color w:val="333333"/>
        </w:rPr>
        <w:t>button might not be enabled immediately. A progress indicator will indicate when the application default values have been loaded, and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Finish</w:t>
      </w:r>
      <w:r w:rsidRPr="001B637A">
        <w:rPr>
          <w:rStyle w:val="apple-converted-space"/>
          <w:rFonts w:asciiTheme="minorHAnsi" w:hAnsiTheme="minorHAnsi" w:cs="Arial"/>
          <w:color w:val="333333"/>
        </w:rPr>
        <w:t> </w:t>
      </w:r>
      <w:r w:rsidRPr="001B637A">
        <w:rPr>
          <w:rFonts w:asciiTheme="minorHAnsi" w:hAnsiTheme="minorHAnsi" w:cs="Arial"/>
          <w:color w:val="333333"/>
        </w:rPr>
        <w:t>button will be enabled.</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r w:rsidRPr="001B637A">
        <w:rPr>
          <w:rFonts w:asciiTheme="minorHAnsi" w:hAnsiTheme="minorHAnsi" w:cs="Arial"/>
          <w:color w:val="333333"/>
        </w:rPr>
        <w:t>Click</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Next</w:t>
      </w:r>
      <w:r w:rsidRPr="001B637A">
        <w:rPr>
          <w:rStyle w:val="apple-converted-space"/>
          <w:rFonts w:asciiTheme="minorHAnsi" w:hAnsiTheme="minorHAnsi" w:cs="Arial"/>
          <w:color w:val="333333"/>
        </w:rPr>
        <w:t> </w:t>
      </w:r>
      <w:r w:rsidRPr="001B637A">
        <w:rPr>
          <w:rFonts w:asciiTheme="minorHAnsi" w:hAnsiTheme="minorHAnsi" w:cs="Arial"/>
          <w:color w:val="333333"/>
        </w:rPr>
        <w:t>to continue.</w:t>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r w:rsidRPr="001B637A">
        <w:rPr>
          <w:rFonts w:asciiTheme="minorHAnsi" w:hAnsiTheme="minorHAnsi" w:cs="Arial"/>
          <w:noProof/>
          <w:color w:val="333333"/>
        </w:rPr>
        <w:drawing>
          <wp:inline distT="0" distB="0" distL="0" distR="0" wp14:anchorId="0F756F42" wp14:editId="2739FCF6">
            <wp:extent cx="5943600" cy="315394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detail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3949"/>
                    </a:xfrm>
                    <a:prstGeom prst="rect">
                      <a:avLst/>
                    </a:prstGeom>
                  </pic:spPr>
                </pic:pic>
              </a:graphicData>
            </a:graphic>
          </wp:inline>
        </w:drawing>
      </w:r>
    </w:p>
    <w:p w:rsidR="002A0FCD" w:rsidRPr="001B637A" w:rsidRDefault="002A0FCD" w:rsidP="002A0FCD">
      <w:pPr>
        <w:pStyle w:val="NormalWeb"/>
        <w:shd w:val="clear" w:color="auto" w:fill="FFFFFF"/>
        <w:spacing w:before="0" w:beforeAutospacing="0" w:after="0" w:afterAutospacing="0"/>
        <w:rPr>
          <w:rFonts w:asciiTheme="minorHAnsi" w:hAnsiTheme="minorHAnsi" w:cs="Arial"/>
          <w:color w:val="333333"/>
        </w:rPr>
      </w:pPr>
    </w:p>
    <w:p w:rsidR="002A0FCD" w:rsidRPr="002A0FCD" w:rsidRDefault="002A0FCD" w:rsidP="002A0FCD">
      <w:pPr>
        <w:shd w:val="clear" w:color="auto" w:fill="FFFFFF"/>
        <w:spacing w:after="0" w:line="240" w:lineRule="auto"/>
        <w:rPr>
          <w:rFonts w:eastAsia="Times New Roman" w:cs="Arial"/>
          <w:color w:val="333333"/>
          <w:sz w:val="24"/>
          <w:szCs w:val="24"/>
        </w:rPr>
      </w:pPr>
      <w:r w:rsidRPr="002A0FCD">
        <w:rPr>
          <w:rFonts w:eastAsia="Times New Roman" w:cs="Arial"/>
          <w:color w:val="333333"/>
          <w:sz w:val="24"/>
          <w:szCs w:val="24"/>
        </w:rPr>
        <w:t>In the</w:t>
      </w:r>
      <w:r w:rsidRPr="001B637A">
        <w:rPr>
          <w:rFonts w:eastAsia="Times New Roman" w:cs="Arial"/>
          <w:color w:val="333333"/>
          <w:sz w:val="24"/>
          <w:szCs w:val="24"/>
        </w:rPr>
        <w:t> </w:t>
      </w:r>
      <w:r w:rsidRPr="001B637A">
        <w:rPr>
          <w:rFonts w:eastAsia="Times New Roman" w:cs="Arial"/>
          <w:b/>
          <w:bCs/>
          <w:color w:val="333333"/>
          <w:sz w:val="24"/>
          <w:szCs w:val="24"/>
        </w:rPr>
        <w:t>Launch Deployment</w:t>
      </w:r>
      <w:r w:rsidRPr="001B637A">
        <w:rPr>
          <w:rFonts w:eastAsia="Times New Roman" w:cs="Arial"/>
          <w:color w:val="333333"/>
          <w:sz w:val="24"/>
          <w:szCs w:val="24"/>
        </w:rPr>
        <w:t> </w:t>
      </w:r>
      <w:r w:rsidRPr="002A0FCD">
        <w:rPr>
          <w:rFonts w:eastAsia="Times New Roman" w:cs="Arial"/>
          <w:color w:val="333333"/>
          <w:sz w:val="24"/>
          <w:szCs w:val="24"/>
        </w:rPr>
        <w:t>window:</w:t>
      </w:r>
    </w:p>
    <w:p w:rsidR="002A0FCD" w:rsidRPr="002A0FCD" w:rsidRDefault="002A0FCD" w:rsidP="002A0FCD">
      <w:pPr>
        <w:shd w:val="clear" w:color="auto" w:fill="FFFFFF"/>
        <w:spacing w:after="0" w:line="240" w:lineRule="auto"/>
        <w:rPr>
          <w:rFonts w:eastAsia="Times New Roman" w:cs="Arial"/>
          <w:color w:val="333333"/>
          <w:sz w:val="24"/>
          <w:szCs w:val="24"/>
        </w:rPr>
      </w:pPr>
      <w:r w:rsidRPr="001B637A">
        <w:rPr>
          <w:rFonts w:eastAsia="Times New Roman" w:cs="Arial"/>
          <w:b/>
          <w:bCs/>
          <w:color w:val="333333"/>
          <w:sz w:val="24"/>
          <w:szCs w:val="24"/>
        </w:rPr>
        <w:t>Host</w:t>
      </w:r>
      <w:r w:rsidRPr="001B637A">
        <w:rPr>
          <w:rFonts w:eastAsia="Times New Roman" w:cs="Arial"/>
          <w:color w:val="333333"/>
          <w:sz w:val="24"/>
          <w:szCs w:val="24"/>
        </w:rPr>
        <w:t> </w:t>
      </w:r>
      <w:r w:rsidRPr="002A0FCD">
        <w:rPr>
          <w:rFonts w:eastAsia="Times New Roman" w:cs="Arial"/>
          <w:color w:val="333333"/>
          <w:sz w:val="24"/>
          <w:szCs w:val="24"/>
        </w:rPr>
        <w:t>— By default, contains the name of the application. You can enter a different value if desired. If you push the same application to multiple spaces in the same organization, you must assign a unique</w:t>
      </w:r>
      <w:r w:rsidRPr="001B637A">
        <w:rPr>
          <w:rFonts w:eastAsia="Times New Roman" w:cs="Arial"/>
          <w:color w:val="333333"/>
          <w:sz w:val="24"/>
          <w:szCs w:val="24"/>
        </w:rPr>
        <w:t> </w:t>
      </w:r>
      <w:r w:rsidRPr="001B637A">
        <w:rPr>
          <w:rFonts w:eastAsia="Times New Roman" w:cs="Arial"/>
          <w:b/>
          <w:bCs/>
          <w:color w:val="333333"/>
          <w:sz w:val="24"/>
          <w:szCs w:val="24"/>
        </w:rPr>
        <w:t>Host</w:t>
      </w:r>
      <w:r w:rsidRPr="001B637A">
        <w:rPr>
          <w:rFonts w:eastAsia="Times New Roman" w:cs="Arial"/>
          <w:color w:val="333333"/>
          <w:sz w:val="24"/>
          <w:szCs w:val="24"/>
        </w:rPr>
        <w:t> </w:t>
      </w:r>
      <w:r w:rsidRPr="002A0FCD">
        <w:rPr>
          <w:rFonts w:eastAsia="Times New Roman" w:cs="Arial"/>
          <w:color w:val="333333"/>
          <w:sz w:val="24"/>
          <w:szCs w:val="24"/>
        </w:rPr>
        <w:t>to each.</w:t>
      </w:r>
    </w:p>
    <w:p w:rsidR="002A0FCD" w:rsidRPr="001B637A" w:rsidRDefault="002A0FCD" w:rsidP="001B637A">
      <w:pPr>
        <w:shd w:val="clear" w:color="auto" w:fill="FFFFFF"/>
        <w:spacing w:after="0" w:line="240" w:lineRule="auto"/>
        <w:rPr>
          <w:rFonts w:eastAsia="Times New Roman" w:cs="Arial"/>
          <w:color w:val="333333"/>
          <w:sz w:val="24"/>
          <w:szCs w:val="24"/>
        </w:rPr>
      </w:pPr>
      <w:r w:rsidRPr="001B637A">
        <w:rPr>
          <w:rFonts w:eastAsia="Times New Roman" w:cs="Arial"/>
          <w:b/>
          <w:bCs/>
          <w:color w:val="333333"/>
          <w:sz w:val="24"/>
          <w:szCs w:val="24"/>
        </w:rPr>
        <w:t>Domain</w:t>
      </w:r>
      <w:r w:rsidRPr="001B637A">
        <w:rPr>
          <w:rFonts w:eastAsia="Times New Roman" w:cs="Arial"/>
          <w:color w:val="333333"/>
          <w:sz w:val="24"/>
          <w:szCs w:val="24"/>
        </w:rPr>
        <w:t> </w:t>
      </w:r>
      <w:r w:rsidRPr="002A0FCD">
        <w:rPr>
          <w:rFonts w:eastAsia="Times New Roman" w:cs="Arial"/>
          <w:color w:val="333333"/>
          <w:sz w:val="24"/>
          <w:szCs w:val="24"/>
        </w:rPr>
        <w:t>— Contains the default domain. If you have mapped custom domains to the target space, they appear in the pull-down list.</w:t>
      </w:r>
    </w:p>
    <w:p w:rsidR="001B637A" w:rsidRPr="001B637A" w:rsidRDefault="001B637A" w:rsidP="001B637A">
      <w:pPr>
        <w:shd w:val="clear" w:color="auto" w:fill="FFFFFF"/>
        <w:spacing w:after="0" w:line="240" w:lineRule="auto"/>
        <w:rPr>
          <w:rFonts w:eastAsia="Times New Roman" w:cs="Arial"/>
          <w:color w:val="333333"/>
          <w:sz w:val="24"/>
          <w:szCs w:val="24"/>
        </w:rPr>
      </w:pPr>
      <w:r w:rsidRPr="001B637A">
        <w:rPr>
          <w:rFonts w:eastAsia="Times New Roman" w:cs="Arial"/>
          <w:b/>
          <w:bCs/>
          <w:color w:val="333333"/>
          <w:sz w:val="24"/>
          <w:szCs w:val="24"/>
        </w:rPr>
        <w:t>Deployed URL</w:t>
      </w:r>
      <w:r w:rsidRPr="001B637A">
        <w:rPr>
          <w:rFonts w:eastAsia="Times New Roman" w:cs="Arial"/>
          <w:color w:val="333333"/>
          <w:sz w:val="24"/>
          <w:szCs w:val="24"/>
        </w:rPr>
        <w:t> — By default, contains the value of the </w:t>
      </w:r>
      <w:r w:rsidRPr="001B637A">
        <w:rPr>
          <w:rFonts w:eastAsia="Times New Roman" w:cs="Arial"/>
          <w:b/>
          <w:bCs/>
          <w:color w:val="333333"/>
          <w:sz w:val="24"/>
          <w:szCs w:val="24"/>
        </w:rPr>
        <w:t>Host</w:t>
      </w:r>
      <w:r w:rsidRPr="001B637A">
        <w:rPr>
          <w:rFonts w:eastAsia="Times New Roman" w:cs="Arial"/>
          <w:color w:val="333333"/>
          <w:sz w:val="24"/>
          <w:szCs w:val="24"/>
        </w:rPr>
        <w:t> and </w:t>
      </w:r>
      <w:r w:rsidRPr="001B637A">
        <w:rPr>
          <w:rFonts w:eastAsia="Times New Roman" w:cs="Arial"/>
          <w:b/>
          <w:bCs/>
          <w:color w:val="333333"/>
          <w:sz w:val="24"/>
          <w:szCs w:val="24"/>
        </w:rPr>
        <w:t>Domain</w:t>
      </w:r>
      <w:r w:rsidRPr="001B637A">
        <w:rPr>
          <w:rFonts w:eastAsia="Times New Roman" w:cs="Arial"/>
          <w:color w:val="333333"/>
          <w:sz w:val="24"/>
          <w:szCs w:val="24"/>
        </w:rPr>
        <w:t> fields, separated by a period (.) character.</w:t>
      </w:r>
    </w:p>
    <w:p w:rsidR="001B637A" w:rsidRPr="001B637A" w:rsidRDefault="001B637A" w:rsidP="001B637A">
      <w:pPr>
        <w:shd w:val="clear" w:color="auto" w:fill="FFFFFF"/>
        <w:spacing w:after="0" w:line="240" w:lineRule="auto"/>
        <w:rPr>
          <w:rFonts w:eastAsia="Times New Roman" w:cs="Arial"/>
          <w:color w:val="333333"/>
          <w:sz w:val="24"/>
          <w:szCs w:val="24"/>
        </w:rPr>
      </w:pPr>
      <w:r w:rsidRPr="001B637A">
        <w:rPr>
          <w:rFonts w:eastAsia="Times New Roman" w:cs="Arial"/>
          <w:b/>
          <w:bCs/>
          <w:color w:val="333333"/>
          <w:sz w:val="24"/>
          <w:szCs w:val="24"/>
        </w:rPr>
        <w:t>Memory Reservation</w:t>
      </w:r>
      <w:r w:rsidRPr="001B637A">
        <w:rPr>
          <w:rFonts w:eastAsia="Times New Roman" w:cs="Arial"/>
          <w:color w:val="333333"/>
          <w:sz w:val="24"/>
          <w:szCs w:val="24"/>
        </w:rPr>
        <w:t> — Select the amount of memory to allocate to the application from the pull-down list.</w:t>
      </w:r>
    </w:p>
    <w:p w:rsidR="001B637A" w:rsidRPr="001B637A" w:rsidRDefault="001B637A" w:rsidP="001B637A">
      <w:pPr>
        <w:shd w:val="clear" w:color="auto" w:fill="FFFFFF"/>
        <w:spacing w:after="0" w:line="240" w:lineRule="auto"/>
        <w:rPr>
          <w:rFonts w:eastAsia="Times New Roman" w:cs="Arial"/>
          <w:color w:val="333333"/>
          <w:sz w:val="24"/>
          <w:szCs w:val="24"/>
        </w:rPr>
      </w:pPr>
      <w:r w:rsidRPr="001B637A">
        <w:rPr>
          <w:rFonts w:eastAsia="Times New Roman" w:cs="Arial"/>
          <w:b/>
          <w:bCs/>
          <w:color w:val="333333"/>
          <w:sz w:val="24"/>
          <w:szCs w:val="24"/>
        </w:rPr>
        <w:t>Start application on deployment</w:t>
      </w:r>
      <w:r w:rsidRPr="001B637A">
        <w:rPr>
          <w:rFonts w:eastAsia="Times New Roman" w:cs="Arial"/>
          <w:color w:val="333333"/>
          <w:sz w:val="24"/>
          <w:szCs w:val="24"/>
        </w:rPr>
        <w:t> — If you do not want the application to be started on deployment, uncheck the box.</w:t>
      </w:r>
    </w:p>
    <w:p w:rsidR="001B637A" w:rsidRPr="001B637A" w:rsidRDefault="001B637A" w:rsidP="001B637A">
      <w:pPr>
        <w:shd w:val="clear" w:color="auto" w:fill="FFFFFF"/>
        <w:spacing w:after="0" w:line="240" w:lineRule="auto"/>
        <w:rPr>
          <w:rFonts w:eastAsia="Times New Roman" w:cs="Arial"/>
          <w:color w:val="333333"/>
          <w:sz w:val="24"/>
          <w:szCs w:val="24"/>
        </w:rPr>
      </w:pPr>
    </w:p>
    <w:p w:rsidR="001B637A" w:rsidRPr="001B637A" w:rsidRDefault="001B637A" w:rsidP="001B637A">
      <w:pPr>
        <w:shd w:val="clear" w:color="auto" w:fill="FFFFFF"/>
        <w:spacing w:after="0" w:line="240" w:lineRule="auto"/>
        <w:rPr>
          <w:rFonts w:eastAsia="Times New Roman" w:cs="Arial"/>
          <w:color w:val="333333"/>
          <w:sz w:val="24"/>
          <w:szCs w:val="24"/>
        </w:rPr>
      </w:pPr>
      <w:r w:rsidRPr="001B637A">
        <w:rPr>
          <w:rFonts w:eastAsia="Times New Roman" w:cs="Arial"/>
          <w:noProof/>
          <w:color w:val="333333"/>
          <w:sz w:val="24"/>
          <w:szCs w:val="24"/>
        </w:rPr>
        <w:lastRenderedPageBreak/>
        <w:drawing>
          <wp:inline distT="0" distB="0" distL="0" distR="0" wp14:anchorId="76AA35DE" wp14:editId="7AE170F1">
            <wp:extent cx="5943600" cy="3922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rsidR="002A0FCD" w:rsidRPr="001B637A" w:rsidRDefault="002A0FCD" w:rsidP="00634411">
      <w:pPr>
        <w:rPr>
          <w:noProof/>
          <w:sz w:val="24"/>
          <w:szCs w:val="24"/>
        </w:rPr>
      </w:pPr>
    </w:p>
    <w:p w:rsidR="001B637A" w:rsidRDefault="001B637A" w:rsidP="001B637A">
      <w:pPr>
        <w:spacing w:after="0"/>
        <w:rPr>
          <w:rFonts w:cs="Arial"/>
          <w:color w:val="333333"/>
          <w:sz w:val="24"/>
          <w:szCs w:val="24"/>
          <w:shd w:val="clear" w:color="auto" w:fill="FFFFFF"/>
        </w:rPr>
      </w:pPr>
      <w:r w:rsidRPr="00F3625E">
        <w:rPr>
          <w:rFonts w:cs="Arial"/>
          <w:color w:val="333333"/>
          <w:sz w:val="24"/>
          <w:szCs w:val="24"/>
          <w:shd w:val="clear" w:color="auto" w:fill="FFFFFF"/>
        </w:rPr>
        <w:t>The</w:t>
      </w:r>
      <w:r w:rsidRPr="00F3625E">
        <w:rPr>
          <w:rStyle w:val="apple-converted-space"/>
          <w:rFonts w:cs="Arial"/>
          <w:color w:val="333333"/>
          <w:sz w:val="24"/>
          <w:szCs w:val="24"/>
          <w:shd w:val="clear" w:color="auto" w:fill="FFFFFF"/>
        </w:rPr>
        <w:t> </w:t>
      </w:r>
      <w:r w:rsidRPr="00F3625E">
        <w:rPr>
          <w:rStyle w:val="Strong"/>
          <w:rFonts w:cs="Arial"/>
          <w:color w:val="333333"/>
          <w:sz w:val="24"/>
          <w:szCs w:val="24"/>
          <w:shd w:val="clear" w:color="auto" w:fill="FFFFFF"/>
        </w:rPr>
        <w:t>Services Selection</w:t>
      </w:r>
      <w:r w:rsidRPr="00F3625E">
        <w:rPr>
          <w:rStyle w:val="apple-converted-space"/>
          <w:rFonts w:cs="Arial"/>
          <w:color w:val="333333"/>
          <w:sz w:val="24"/>
          <w:szCs w:val="24"/>
          <w:shd w:val="clear" w:color="auto" w:fill="FFFFFF"/>
        </w:rPr>
        <w:t> </w:t>
      </w:r>
      <w:r w:rsidRPr="00F3625E">
        <w:rPr>
          <w:rFonts w:cs="Arial"/>
          <w:color w:val="333333"/>
          <w:sz w:val="24"/>
          <w:szCs w:val="24"/>
          <w:shd w:val="clear" w:color="auto" w:fill="FFFFFF"/>
        </w:rPr>
        <w:t>window lists services provisioned in the target space. Checkmark the services, if any, that you want to bind to the application, and click</w:t>
      </w:r>
      <w:r w:rsidRPr="00F3625E">
        <w:rPr>
          <w:rStyle w:val="apple-converted-space"/>
          <w:rFonts w:cs="Arial"/>
          <w:color w:val="333333"/>
          <w:sz w:val="24"/>
          <w:szCs w:val="24"/>
          <w:shd w:val="clear" w:color="auto" w:fill="FFFFFF"/>
        </w:rPr>
        <w:t> </w:t>
      </w:r>
      <w:r w:rsidRPr="00F3625E">
        <w:rPr>
          <w:rStyle w:val="Strong"/>
          <w:rFonts w:cs="Arial"/>
          <w:color w:val="333333"/>
          <w:sz w:val="24"/>
          <w:szCs w:val="24"/>
          <w:shd w:val="clear" w:color="auto" w:fill="FFFFFF"/>
        </w:rPr>
        <w:t>Finish</w:t>
      </w:r>
      <w:r w:rsidRPr="00F3625E">
        <w:rPr>
          <w:rFonts w:cs="Arial"/>
          <w:color w:val="333333"/>
          <w:sz w:val="24"/>
          <w:szCs w:val="24"/>
          <w:shd w:val="clear" w:color="auto" w:fill="FFFFFF"/>
        </w:rPr>
        <w:t xml:space="preserve">. </w:t>
      </w:r>
    </w:p>
    <w:p w:rsidR="00F3625E" w:rsidRPr="00F3625E" w:rsidRDefault="00F3625E" w:rsidP="001B637A">
      <w:pPr>
        <w:spacing w:after="0"/>
        <w:rPr>
          <w:rFonts w:cs="Arial"/>
          <w:color w:val="333333"/>
          <w:sz w:val="24"/>
          <w:szCs w:val="24"/>
          <w:shd w:val="clear" w:color="auto" w:fill="FFFFFF"/>
        </w:rPr>
      </w:pPr>
    </w:p>
    <w:p w:rsidR="001B637A" w:rsidRDefault="001B637A" w:rsidP="00F3625E">
      <w:pPr>
        <w:spacing w:after="0"/>
        <w:rPr>
          <w:rFonts w:cs="Arial"/>
          <w:color w:val="333333"/>
          <w:sz w:val="24"/>
          <w:szCs w:val="24"/>
          <w:shd w:val="clear" w:color="auto" w:fill="FFFFFF"/>
        </w:rPr>
      </w:pPr>
      <w:r w:rsidRPr="00F3625E">
        <w:rPr>
          <w:rFonts w:cs="Arial"/>
          <w:color w:val="333333"/>
          <w:sz w:val="24"/>
          <w:szCs w:val="24"/>
          <w:shd w:val="clear" w:color="auto" w:fill="FFFFFF"/>
        </w:rPr>
        <w:t>You can bind services to the application after deployment.</w:t>
      </w:r>
    </w:p>
    <w:p w:rsidR="00D1000B" w:rsidRDefault="00D1000B" w:rsidP="00F3625E">
      <w:pPr>
        <w:spacing w:after="0"/>
        <w:rPr>
          <w:rFonts w:cs="Arial"/>
          <w:color w:val="333333"/>
          <w:sz w:val="24"/>
          <w:szCs w:val="24"/>
          <w:shd w:val="clear" w:color="auto" w:fill="FFFFFF"/>
        </w:rPr>
      </w:pPr>
    </w:p>
    <w:p w:rsidR="00D1000B" w:rsidRPr="00D1000B" w:rsidRDefault="00D1000B" w:rsidP="00D1000B">
      <w:pPr>
        <w:spacing w:after="0"/>
        <w:jc w:val="center"/>
        <w:rPr>
          <w:rFonts w:cs="Arial"/>
          <w:b/>
          <w:color w:val="FF0000"/>
          <w:sz w:val="36"/>
          <w:szCs w:val="36"/>
          <w:u w:val="single"/>
          <w:shd w:val="clear" w:color="auto" w:fill="FFFFFF"/>
        </w:rPr>
      </w:pPr>
      <w:r w:rsidRPr="00D1000B">
        <w:rPr>
          <w:rFonts w:cs="Arial"/>
          <w:b/>
          <w:color w:val="FF0000"/>
          <w:sz w:val="36"/>
          <w:szCs w:val="36"/>
          <w:u w:val="single"/>
          <w:shd w:val="clear" w:color="auto" w:fill="FFFFFF"/>
        </w:rPr>
        <w:t>PCF Operations</w:t>
      </w:r>
    </w:p>
    <w:p w:rsidR="00F3625E" w:rsidRPr="00D1000B" w:rsidRDefault="00D1000B" w:rsidP="00D1000B">
      <w:pPr>
        <w:rPr>
          <w:rFonts w:cs="Arial"/>
          <w:color w:val="FF0000"/>
          <w:sz w:val="32"/>
          <w:szCs w:val="32"/>
          <w:u w:val="single"/>
        </w:rPr>
      </w:pPr>
      <w:r w:rsidRPr="00D1000B">
        <w:rPr>
          <w:rFonts w:cs="Arial"/>
          <w:color w:val="FF0000"/>
          <w:sz w:val="32"/>
          <w:szCs w:val="32"/>
          <w:shd w:val="clear" w:color="auto" w:fill="FFFFFF"/>
        </w:rPr>
        <w:t>1.</w:t>
      </w:r>
      <w:r w:rsidR="001B637A" w:rsidRPr="00D1000B">
        <w:rPr>
          <w:rFonts w:cs="Arial"/>
          <w:color w:val="FF0000"/>
          <w:sz w:val="32"/>
          <w:szCs w:val="32"/>
          <w:u w:val="single"/>
        </w:rPr>
        <w:t>Create a Service</w:t>
      </w:r>
    </w:p>
    <w:p w:rsidR="001B637A" w:rsidRPr="00F3625E" w:rsidRDefault="001B637A" w:rsidP="00F3625E">
      <w:pPr>
        <w:rPr>
          <w:rFonts w:cs="Arial"/>
          <w:color w:val="333333"/>
          <w:u w:val="single"/>
          <w:shd w:val="clear" w:color="auto" w:fill="FFFFFF"/>
        </w:rPr>
      </w:pPr>
      <w:r w:rsidRPr="001B637A">
        <w:rPr>
          <w:rFonts w:cs="Arial"/>
          <w:color w:val="333333"/>
        </w:rPr>
        <w:t>Before you can bind a service to an application, you must create it.</w:t>
      </w:r>
      <w:r w:rsidR="00F3625E">
        <w:rPr>
          <w:rFonts w:cs="Arial"/>
          <w:color w:val="333333"/>
        </w:rPr>
        <w:t xml:space="preserve"> </w:t>
      </w:r>
      <w:r w:rsidRPr="001B637A">
        <w:rPr>
          <w:rFonts w:cs="Arial"/>
          <w:color w:val="333333"/>
        </w:rPr>
        <w:t>To create a service:</w:t>
      </w:r>
    </w:p>
    <w:p w:rsidR="001B637A" w:rsidRPr="001B637A" w:rsidRDefault="001B637A" w:rsidP="001B637A">
      <w:pPr>
        <w:numPr>
          <w:ilvl w:val="0"/>
          <w:numId w:val="11"/>
        </w:numPr>
        <w:shd w:val="clear" w:color="auto" w:fill="FFFFFF"/>
        <w:spacing w:after="0" w:line="240" w:lineRule="auto"/>
        <w:ind w:left="0"/>
        <w:rPr>
          <w:rFonts w:cs="Arial"/>
          <w:color w:val="333333"/>
        </w:rPr>
      </w:pPr>
      <w:r w:rsidRPr="001B637A">
        <w:rPr>
          <w:rFonts w:cs="Arial"/>
          <w:color w:val="333333"/>
        </w:rPr>
        <w:t>Select the</w:t>
      </w:r>
      <w:r w:rsidRPr="001B637A">
        <w:rPr>
          <w:rStyle w:val="apple-converted-space"/>
          <w:rFonts w:cs="Arial"/>
          <w:color w:val="333333"/>
        </w:rPr>
        <w:t> </w:t>
      </w:r>
      <w:r w:rsidRPr="001B637A">
        <w:rPr>
          <w:rStyle w:val="Strong"/>
          <w:rFonts w:cs="Arial"/>
          <w:color w:val="333333"/>
        </w:rPr>
        <w:t>Applications and Services</w:t>
      </w:r>
      <w:r w:rsidRPr="001B637A">
        <w:rPr>
          <w:rStyle w:val="apple-converted-space"/>
          <w:rFonts w:cs="Arial"/>
          <w:color w:val="333333"/>
        </w:rPr>
        <w:t> </w:t>
      </w:r>
      <w:r w:rsidRPr="001B637A">
        <w:rPr>
          <w:rFonts w:cs="Arial"/>
          <w:color w:val="333333"/>
        </w:rPr>
        <w:t>tab.</w:t>
      </w:r>
    </w:p>
    <w:p w:rsidR="001B637A" w:rsidRPr="001B637A" w:rsidRDefault="001B637A" w:rsidP="001B637A">
      <w:pPr>
        <w:numPr>
          <w:ilvl w:val="0"/>
          <w:numId w:val="11"/>
        </w:numPr>
        <w:shd w:val="clear" w:color="auto" w:fill="FFFFFF"/>
        <w:spacing w:after="0" w:line="240" w:lineRule="auto"/>
        <w:ind w:left="0"/>
        <w:rPr>
          <w:rFonts w:cs="Arial"/>
          <w:color w:val="333333"/>
        </w:rPr>
      </w:pPr>
      <w:r w:rsidRPr="001B637A">
        <w:rPr>
          <w:rFonts w:cs="Arial"/>
          <w:color w:val="333333"/>
        </w:rPr>
        <w:t>Click the icon in the upper right corner of the</w:t>
      </w:r>
      <w:r w:rsidRPr="001B637A">
        <w:rPr>
          <w:rStyle w:val="apple-converted-space"/>
          <w:rFonts w:cs="Arial"/>
          <w:color w:val="333333"/>
        </w:rPr>
        <w:t> </w:t>
      </w:r>
      <w:r w:rsidRPr="001B637A">
        <w:rPr>
          <w:rStyle w:val="Strong"/>
          <w:rFonts w:cs="Arial"/>
          <w:color w:val="333333"/>
        </w:rPr>
        <w:t>Services</w:t>
      </w:r>
      <w:r w:rsidRPr="001B637A">
        <w:rPr>
          <w:rStyle w:val="apple-converted-space"/>
          <w:rFonts w:cs="Arial"/>
          <w:color w:val="333333"/>
        </w:rPr>
        <w:t> </w:t>
      </w:r>
      <w:r w:rsidRPr="001B637A">
        <w:rPr>
          <w:rFonts w:cs="Arial"/>
          <w:color w:val="333333"/>
        </w:rPr>
        <w:t>pane.</w:t>
      </w:r>
    </w:p>
    <w:p w:rsidR="001B637A" w:rsidRPr="001B637A" w:rsidRDefault="001B637A" w:rsidP="001B637A">
      <w:pPr>
        <w:numPr>
          <w:ilvl w:val="0"/>
          <w:numId w:val="11"/>
        </w:numPr>
        <w:shd w:val="clear" w:color="auto" w:fill="FFFFFF"/>
        <w:spacing w:after="0" w:line="240" w:lineRule="auto"/>
        <w:ind w:left="0"/>
        <w:rPr>
          <w:rFonts w:cs="Arial"/>
          <w:color w:val="333333"/>
        </w:rPr>
      </w:pPr>
      <w:r w:rsidRPr="001B637A">
        <w:rPr>
          <w:rFonts w:cs="Arial"/>
          <w:color w:val="333333"/>
        </w:rPr>
        <w:t>In the</w:t>
      </w:r>
      <w:r w:rsidRPr="001B637A">
        <w:rPr>
          <w:rStyle w:val="apple-converted-space"/>
          <w:rFonts w:cs="Arial"/>
          <w:color w:val="333333"/>
        </w:rPr>
        <w:t> </w:t>
      </w:r>
      <w:r w:rsidRPr="001B637A">
        <w:rPr>
          <w:rStyle w:val="Strong"/>
          <w:rFonts w:cs="Arial"/>
          <w:color w:val="333333"/>
        </w:rPr>
        <w:t>Service Configuration</w:t>
      </w:r>
      <w:r w:rsidRPr="001B637A">
        <w:rPr>
          <w:rStyle w:val="apple-converted-space"/>
          <w:rFonts w:cs="Arial"/>
          <w:color w:val="333333"/>
        </w:rPr>
        <w:t> </w:t>
      </w:r>
      <w:r w:rsidRPr="001B637A">
        <w:rPr>
          <w:rFonts w:cs="Arial"/>
          <w:color w:val="333333"/>
        </w:rPr>
        <w:t>window, enter a text pattern to</w:t>
      </w:r>
      <w:r w:rsidRPr="001B637A">
        <w:rPr>
          <w:rStyle w:val="apple-converted-space"/>
          <w:rFonts w:cs="Arial"/>
          <w:color w:val="333333"/>
        </w:rPr>
        <w:t> </w:t>
      </w:r>
      <w:r w:rsidRPr="001B637A">
        <w:rPr>
          <w:rStyle w:val="Strong"/>
          <w:rFonts w:cs="Arial"/>
          <w:color w:val="333333"/>
        </w:rPr>
        <w:t>Filter</w:t>
      </w:r>
      <w:r w:rsidRPr="001B637A">
        <w:rPr>
          <w:rStyle w:val="apple-converted-space"/>
          <w:rFonts w:cs="Arial"/>
          <w:color w:val="333333"/>
        </w:rPr>
        <w:t> </w:t>
      </w:r>
      <w:r w:rsidRPr="001B637A">
        <w:rPr>
          <w:rFonts w:cs="Arial"/>
          <w:color w:val="333333"/>
        </w:rPr>
        <w:t>for a service. Matches are made against both service name and description.</w:t>
      </w:r>
    </w:p>
    <w:p w:rsidR="001B637A" w:rsidRPr="001B637A" w:rsidRDefault="001B637A" w:rsidP="001B637A">
      <w:pPr>
        <w:numPr>
          <w:ilvl w:val="0"/>
          <w:numId w:val="11"/>
        </w:numPr>
        <w:shd w:val="clear" w:color="auto" w:fill="FFFFFF"/>
        <w:spacing w:after="0" w:line="240" w:lineRule="auto"/>
        <w:ind w:left="0"/>
        <w:rPr>
          <w:rFonts w:cs="Arial"/>
          <w:color w:val="333333"/>
        </w:rPr>
      </w:pPr>
      <w:r w:rsidRPr="001B637A">
        <w:rPr>
          <w:rFonts w:cs="Arial"/>
          <w:color w:val="333333"/>
        </w:rPr>
        <w:t>Select a service from the</w:t>
      </w:r>
      <w:r w:rsidRPr="001B637A">
        <w:rPr>
          <w:rStyle w:val="apple-converted-space"/>
          <w:rFonts w:cs="Arial"/>
          <w:color w:val="333333"/>
        </w:rPr>
        <w:t> </w:t>
      </w:r>
      <w:r w:rsidRPr="001B637A">
        <w:rPr>
          <w:rStyle w:val="Strong"/>
          <w:rFonts w:cs="Arial"/>
          <w:color w:val="333333"/>
        </w:rPr>
        <w:t>Service List</w:t>
      </w:r>
      <w:r w:rsidRPr="001B637A">
        <w:rPr>
          <w:rFonts w:cs="Arial"/>
          <w:color w:val="333333"/>
        </w:rPr>
        <w:t>. The list automatically updates based on the filter text.</w:t>
      </w:r>
    </w:p>
    <w:p w:rsidR="001B637A" w:rsidRDefault="001B637A" w:rsidP="001B637A">
      <w:pPr>
        <w:pStyle w:val="NormalWeb"/>
        <w:numPr>
          <w:ilvl w:val="0"/>
          <w:numId w:val="11"/>
        </w:numPr>
        <w:shd w:val="clear" w:color="auto" w:fill="FFFFFF"/>
        <w:spacing w:before="0" w:beforeAutospacing="0" w:after="0" w:afterAutospacing="0"/>
        <w:ind w:left="0"/>
        <w:rPr>
          <w:rFonts w:asciiTheme="minorHAnsi" w:hAnsiTheme="minorHAnsi" w:cs="Arial"/>
          <w:color w:val="333333"/>
        </w:rPr>
      </w:pPr>
      <w:r w:rsidRPr="001B637A">
        <w:rPr>
          <w:rFonts w:asciiTheme="minorHAnsi" w:hAnsiTheme="minorHAnsi" w:cs="Arial"/>
          <w:color w:val="333333"/>
        </w:rPr>
        <w:t>Enter a</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Name</w:t>
      </w:r>
      <w:r w:rsidRPr="001B637A">
        <w:rPr>
          <w:rStyle w:val="apple-converted-space"/>
          <w:rFonts w:asciiTheme="minorHAnsi" w:hAnsiTheme="minorHAnsi" w:cs="Arial"/>
          <w:color w:val="333333"/>
        </w:rPr>
        <w:t> </w:t>
      </w:r>
      <w:r w:rsidRPr="001B637A">
        <w:rPr>
          <w:rFonts w:asciiTheme="minorHAnsi" w:hAnsiTheme="minorHAnsi" w:cs="Arial"/>
          <w:color w:val="333333"/>
        </w:rPr>
        <w:t>for the service and select a service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Plan</w:t>
      </w:r>
      <w:r w:rsidRPr="001B637A">
        <w:rPr>
          <w:rStyle w:val="apple-converted-space"/>
          <w:rFonts w:asciiTheme="minorHAnsi" w:hAnsiTheme="minorHAnsi" w:cs="Arial"/>
          <w:color w:val="333333"/>
        </w:rPr>
        <w:t> </w:t>
      </w:r>
      <w:r w:rsidRPr="001B637A">
        <w:rPr>
          <w:rFonts w:asciiTheme="minorHAnsi" w:hAnsiTheme="minorHAnsi" w:cs="Arial"/>
          <w:color w:val="333333"/>
        </w:rPr>
        <w:t>from the drop-down list.</w:t>
      </w:r>
    </w:p>
    <w:p w:rsidR="001B637A" w:rsidRDefault="001B637A" w:rsidP="001B637A">
      <w:pPr>
        <w:pStyle w:val="NormalWeb"/>
        <w:shd w:val="clear" w:color="auto" w:fill="FFFFFF"/>
        <w:spacing w:before="0" w:beforeAutospacing="0" w:after="0" w:afterAutospacing="0"/>
        <w:rPr>
          <w:rFonts w:asciiTheme="minorHAnsi" w:hAnsiTheme="minorHAnsi" w:cs="Arial"/>
          <w:color w:val="333333"/>
        </w:rPr>
      </w:pPr>
    </w:p>
    <w:p w:rsidR="001B637A" w:rsidRPr="001B637A" w:rsidRDefault="001B637A" w:rsidP="001B637A">
      <w:pPr>
        <w:pStyle w:val="NormalWeb"/>
        <w:shd w:val="clear" w:color="auto" w:fill="FFFFFF"/>
        <w:spacing w:before="0" w:beforeAutospacing="0" w:after="0" w:afterAutospacing="0"/>
        <w:rPr>
          <w:rFonts w:asciiTheme="minorHAnsi" w:hAnsiTheme="minorHAnsi" w:cs="Arial"/>
          <w:color w:val="333333"/>
        </w:rPr>
      </w:pPr>
      <w:r>
        <w:rPr>
          <w:rFonts w:asciiTheme="minorHAnsi" w:hAnsiTheme="minorHAnsi" w:cs="Arial"/>
          <w:noProof/>
          <w:color w:val="333333"/>
        </w:rPr>
        <w:lastRenderedPageBreak/>
        <w:drawing>
          <wp:inline distT="0" distB="0" distL="0" distR="0">
            <wp:extent cx="5943600" cy="5874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nfigurati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874588"/>
                    </a:xfrm>
                    <a:prstGeom prst="rect">
                      <a:avLst/>
                    </a:prstGeom>
                  </pic:spPr>
                </pic:pic>
              </a:graphicData>
            </a:graphic>
          </wp:inline>
        </w:drawing>
      </w:r>
    </w:p>
    <w:p w:rsidR="001B637A" w:rsidRPr="00D1000B" w:rsidRDefault="00D1000B" w:rsidP="00D1000B">
      <w:pPr>
        <w:pStyle w:val="Heading2"/>
        <w:shd w:val="clear" w:color="auto" w:fill="FFFFFF"/>
        <w:spacing w:before="900" w:after="120"/>
        <w:rPr>
          <w:rFonts w:ascii="Arial" w:hAnsi="Arial" w:cs="Arial"/>
          <w:color w:val="FF0000"/>
          <w:sz w:val="32"/>
          <w:szCs w:val="32"/>
          <w:u w:val="single"/>
        </w:rPr>
      </w:pPr>
      <w:r w:rsidRPr="00D1000B">
        <w:rPr>
          <w:rFonts w:ascii="Arial" w:hAnsi="Arial" w:cs="Arial"/>
          <w:color w:val="FF0000"/>
          <w:sz w:val="32"/>
          <w:szCs w:val="32"/>
          <w:u w:val="single"/>
        </w:rPr>
        <w:t>2.</w:t>
      </w:r>
      <w:r w:rsidR="001B637A" w:rsidRPr="00D1000B">
        <w:rPr>
          <w:rFonts w:ascii="Arial" w:hAnsi="Arial" w:cs="Arial"/>
          <w:color w:val="FF0000"/>
          <w:sz w:val="32"/>
          <w:szCs w:val="32"/>
          <w:u w:val="single"/>
        </w:rPr>
        <w:t>Bind and Unbind Services</w:t>
      </w:r>
    </w:p>
    <w:p w:rsidR="001B637A" w:rsidRDefault="001B637A" w:rsidP="001B637A">
      <w:pPr>
        <w:pStyle w:val="NormalWeb"/>
        <w:shd w:val="clear" w:color="auto" w:fill="FFFFFF"/>
        <w:spacing w:after="312" w:afterAutospacing="0"/>
        <w:rPr>
          <w:rFonts w:asciiTheme="minorHAnsi" w:hAnsiTheme="minorHAnsi" w:cs="Arial"/>
          <w:color w:val="333333"/>
        </w:rPr>
      </w:pPr>
      <w:r w:rsidRPr="001B637A">
        <w:rPr>
          <w:rFonts w:asciiTheme="minorHAnsi" w:hAnsiTheme="minorHAnsi" w:cs="Arial"/>
          <w:color w:val="333333"/>
        </w:rPr>
        <w:t>You can bind a service to an application when you deploy it. To bind a service to an application that is already deployed, drag the service from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Services</w:t>
      </w:r>
      <w:r w:rsidRPr="001B637A">
        <w:rPr>
          <w:rStyle w:val="apple-converted-space"/>
          <w:rFonts w:asciiTheme="minorHAnsi" w:hAnsiTheme="minorHAnsi" w:cs="Arial"/>
          <w:color w:val="333333"/>
        </w:rPr>
        <w:t> </w:t>
      </w:r>
      <w:r w:rsidRPr="001B637A">
        <w:rPr>
          <w:rFonts w:asciiTheme="minorHAnsi" w:hAnsiTheme="minorHAnsi" w:cs="Arial"/>
          <w:color w:val="333333"/>
        </w:rPr>
        <w:t>pane to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Application Services</w:t>
      </w:r>
      <w:r w:rsidRPr="001B637A">
        <w:rPr>
          <w:rStyle w:val="apple-converted-space"/>
          <w:rFonts w:asciiTheme="minorHAnsi" w:hAnsiTheme="minorHAnsi" w:cs="Arial"/>
          <w:color w:val="333333"/>
        </w:rPr>
        <w:t> </w:t>
      </w:r>
      <w:r w:rsidRPr="001B637A">
        <w:rPr>
          <w:rFonts w:asciiTheme="minorHAnsi" w:hAnsiTheme="minorHAnsi" w:cs="Arial"/>
          <w:color w:val="333333"/>
        </w:rPr>
        <w:t>pane. To unbind a service, right-click the service in the</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Application Services</w:t>
      </w:r>
      <w:r w:rsidRPr="001B637A">
        <w:rPr>
          <w:rStyle w:val="apple-converted-space"/>
          <w:rFonts w:asciiTheme="minorHAnsi" w:hAnsiTheme="minorHAnsi" w:cs="Arial"/>
          <w:color w:val="333333"/>
        </w:rPr>
        <w:t> </w:t>
      </w:r>
      <w:r w:rsidRPr="001B637A">
        <w:rPr>
          <w:rFonts w:asciiTheme="minorHAnsi" w:hAnsiTheme="minorHAnsi" w:cs="Arial"/>
          <w:color w:val="333333"/>
        </w:rPr>
        <w:t>pane, and select</w:t>
      </w:r>
      <w:r w:rsidRPr="001B637A">
        <w:rPr>
          <w:rStyle w:val="apple-converted-space"/>
          <w:rFonts w:asciiTheme="minorHAnsi" w:hAnsiTheme="minorHAnsi" w:cs="Arial"/>
          <w:color w:val="333333"/>
        </w:rPr>
        <w:t> </w:t>
      </w:r>
      <w:r w:rsidRPr="001B637A">
        <w:rPr>
          <w:rStyle w:val="Strong"/>
          <w:rFonts w:asciiTheme="minorHAnsi" w:hAnsiTheme="minorHAnsi" w:cs="Arial"/>
          <w:color w:val="333333"/>
        </w:rPr>
        <w:t>Unbind from Application</w:t>
      </w:r>
      <w:r w:rsidRPr="001B637A">
        <w:rPr>
          <w:rFonts w:asciiTheme="minorHAnsi" w:hAnsiTheme="minorHAnsi" w:cs="Arial"/>
          <w:color w:val="333333"/>
        </w:rPr>
        <w:t>.</w:t>
      </w:r>
    </w:p>
    <w:p w:rsidR="00BA09EA" w:rsidRPr="00D1000B" w:rsidRDefault="00D1000B" w:rsidP="00D1000B">
      <w:pPr>
        <w:pStyle w:val="Heading2"/>
        <w:shd w:val="clear" w:color="auto" w:fill="FFFFFF"/>
        <w:spacing w:before="900" w:after="120"/>
        <w:rPr>
          <w:rFonts w:asciiTheme="minorHAnsi" w:hAnsiTheme="minorHAnsi" w:cs="Arial"/>
          <w:color w:val="FF0000"/>
          <w:sz w:val="32"/>
          <w:szCs w:val="32"/>
          <w:u w:val="single"/>
        </w:rPr>
      </w:pPr>
      <w:r>
        <w:rPr>
          <w:rFonts w:asciiTheme="minorHAnsi" w:hAnsiTheme="minorHAnsi" w:cs="Arial"/>
          <w:color w:val="FF0000"/>
          <w:sz w:val="32"/>
          <w:szCs w:val="32"/>
          <w:u w:val="single"/>
        </w:rPr>
        <w:lastRenderedPageBreak/>
        <w:t>3.</w:t>
      </w:r>
      <w:r w:rsidR="00BA09EA" w:rsidRPr="00D1000B">
        <w:rPr>
          <w:rFonts w:asciiTheme="minorHAnsi" w:hAnsiTheme="minorHAnsi" w:cs="Arial"/>
          <w:color w:val="FF0000"/>
          <w:sz w:val="32"/>
          <w:szCs w:val="32"/>
          <w:u w:val="single"/>
        </w:rPr>
        <w:t>Push Application Changes</w:t>
      </w:r>
    </w:p>
    <w:p w:rsidR="00BA09EA" w:rsidRPr="00BA09EA" w:rsidRDefault="00BA09EA" w:rsidP="00BA09EA">
      <w:pPr>
        <w:pStyle w:val="NormalWeb"/>
        <w:shd w:val="clear" w:color="auto" w:fill="FFFFFF"/>
        <w:spacing w:after="312" w:afterAutospacing="0"/>
        <w:rPr>
          <w:rFonts w:asciiTheme="minorHAnsi" w:hAnsiTheme="minorHAnsi" w:cs="Arial"/>
          <w:color w:val="333333"/>
        </w:rPr>
      </w:pPr>
      <w:r w:rsidRPr="00BA09EA">
        <w:rPr>
          <w:rFonts w:asciiTheme="minorHAnsi" w:hAnsiTheme="minorHAnsi" w:cs="Arial"/>
          <w:color w:val="333333"/>
        </w:rPr>
        <w:t>The Cloud Foundry editor supports these application operations:</w:t>
      </w:r>
    </w:p>
    <w:p w:rsidR="00BA09EA" w:rsidRPr="00BA09EA" w:rsidRDefault="00BA09EA" w:rsidP="00BA09EA">
      <w:pPr>
        <w:pStyle w:val="NormalWeb"/>
        <w:numPr>
          <w:ilvl w:val="0"/>
          <w:numId w:val="12"/>
        </w:numPr>
        <w:shd w:val="clear" w:color="auto" w:fill="FFFFFF"/>
        <w:spacing w:before="0" w:beforeAutospacing="0" w:after="0" w:afterAutospacing="0"/>
        <w:ind w:left="0"/>
        <w:rPr>
          <w:rFonts w:asciiTheme="minorHAnsi" w:hAnsiTheme="minorHAnsi" w:cs="Arial"/>
          <w:color w:val="333333"/>
        </w:rPr>
      </w:pPr>
      <w:r w:rsidRPr="00BA09EA">
        <w:rPr>
          <w:rStyle w:val="Strong"/>
          <w:rFonts w:asciiTheme="minorHAnsi" w:hAnsiTheme="minorHAnsi" w:cs="Arial"/>
          <w:color w:val="333333"/>
        </w:rPr>
        <w:t>Start</w:t>
      </w:r>
      <w:r w:rsidRPr="00BA09EA">
        <w:rPr>
          <w:rStyle w:val="apple-converted-space"/>
          <w:rFonts w:asciiTheme="minorHAnsi" w:hAnsiTheme="minorHAnsi" w:cs="Arial"/>
          <w:color w:val="333333"/>
        </w:rPr>
        <w:t> </w:t>
      </w:r>
      <w:r w:rsidRPr="00BA09EA">
        <w:rPr>
          <w:rFonts w:asciiTheme="minorHAnsi" w:hAnsiTheme="minorHAnsi" w:cs="Arial"/>
          <w:color w:val="333333"/>
        </w:rPr>
        <w:t>and</w:t>
      </w:r>
      <w:r w:rsidRPr="00BA09EA">
        <w:rPr>
          <w:rStyle w:val="apple-converted-space"/>
          <w:rFonts w:asciiTheme="minorHAnsi" w:hAnsiTheme="minorHAnsi" w:cs="Arial"/>
          <w:color w:val="333333"/>
        </w:rPr>
        <w:t> </w:t>
      </w:r>
      <w:r w:rsidRPr="00BA09EA">
        <w:rPr>
          <w:rStyle w:val="Strong"/>
          <w:rFonts w:asciiTheme="minorHAnsi" w:hAnsiTheme="minorHAnsi" w:cs="Arial"/>
          <w:color w:val="333333"/>
        </w:rPr>
        <w:t>Stop</w:t>
      </w:r>
      <w:r w:rsidRPr="00BA09EA">
        <w:rPr>
          <w:rStyle w:val="apple-converted-space"/>
          <w:rFonts w:asciiTheme="minorHAnsi" w:hAnsiTheme="minorHAnsi" w:cs="Arial"/>
          <w:color w:val="333333"/>
        </w:rPr>
        <w:t> </w:t>
      </w:r>
      <w:r w:rsidRPr="00BA09EA">
        <w:rPr>
          <w:rFonts w:asciiTheme="minorHAnsi" w:hAnsiTheme="minorHAnsi" w:cs="Arial"/>
          <w:color w:val="333333"/>
        </w:rPr>
        <w:t>— When you</w:t>
      </w:r>
      <w:r w:rsidRPr="00BA09EA">
        <w:rPr>
          <w:rStyle w:val="apple-converted-space"/>
          <w:rFonts w:asciiTheme="minorHAnsi" w:hAnsiTheme="minorHAnsi" w:cs="Arial"/>
          <w:color w:val="333333"/>
        </w:rPr>
        <w:t> </w:t>
      </w:r>
      <w:r w:rsidRPr="00BA09EA">
        <w:rPr>
          <w:rStyle w:val="Strong"/>
          <w:rFonts w:asciiTheme="minorHAnsi" w:hAnsiTheme="minorHAnsi" w:cs="Arial"/>
          <w:color w:val="333333"/>
        </w:rPr>
        <w:t>Start</w:t>
      </w:r>
      <w:r w:rsidRPr="00BA09EA">
        <w:rPr>
          <w:rStyle w:val="apple-converted-space"/>
          <w:rFonts w:asciiTheme="minorHAnsi" w:hAnsiTheme="minorHAnsi" w:cs="Arial"/>
          <w:color w:val="333333"/>
        </w:rPr>
        <w:t> </w:t>
      </w:r>
      <w:r w:rsidRPr="00BA09EA">
        <w:rPr>
          <w:rFonts w:asciiTheme="minorHAnsi" w:hAnsiTheme="minorHAnsi" w:cs="Arial"/>
          <w:color w:val="333333"/>
        </w:rPr>
        <w:t>an application, the plugin pushes all application files to the Cloud Foundry instance before starting the application, regardless of whether there are changes to the files or not.</w:t>
      </w:r>
    </w:p>
    <w:p w:rsidR="00BA09EA" w:rsidRPr="00BA09EA" w:rsidRDefault="00BA09EA" w:rsidP="00BA09EA">
      <w:pPr>
        <w:pStyle w:val="NormalWeb"/>
        <w:numPr>
          <w:ilvl w:val="0"/>
          <w:numId w:val="12"/>
        </w:numPr>
        <w:shd w:val="clear" w:color="auto" w:fill="FFFFFF"/>
        <w:spacing w:before="0" w:beforeAutospacing="0" w:after="0" w:afterAutospacing="0"/>
        <w:ind w:left="0"/>
        <w:rPr>
          <w:rFonts w:asciiTheme="minorHAnsi" w:hAnsiTheme="minorHAnsi" w:cs="Arial"/>
          <w:color w:val="333333"/>
        </w:rPr>
      </w:pPr>
      <w:r w:rsidRPr="00BA09EA">
        <w:rPr>
          <w:rStyle w:val="Strong"/>
          <w:rFonts w:asciiTheme="minorHAnsi" w:hAnsiTheme="minorHAnsi" w:cs="Arial"/>
          <w:color w:val="333333"/>
        </w:rPr>
        <w:t>Restart</w:t>
      </w:r>
      <w:r w:rsidRPr="00BA09EA">
        <w:rPr>
          <w:rStyle w:val="apple-converted-space"/>
          <w:rFonts w:asciiTheme="minorHAnsi" w:hAnsiTheme="minorHAnsi" w:cs="Arial"/>
          <w:color w:val="333333"/>
        </w:rPr>
        <w:t> </w:t>
      </w:r>
      <w:r w:rsidRPr="00BA09EA">
        <w:rPr>
          <w:rFonts w:asciiTheme="minorHAnsi" w:hAnsiTheme="minorHAnsi" w:cs="Arial"/>
          <w:color w:val="333333"/>
        </w:rPr>
        <w:t>— When you</w:t>
      </w:r>
      <w:r w:rsidRPr="00BA09EA">
        <w:rPr>
          <w:rStyle w:val="apple-converted-space"/>
          <w:rFonts w:asciiTheme="minorHAnsi" w:hAnsiTheme="minorHAnsi" w:cs="Arial"/>
          <w:color w:val="333333"/>
        </w:rPr>
        <w:t> </w:t>
      </w:r>
      <w:r w:rsidRPr="00BA09EA">
        <w:rPr>
          <w:rStyle w:val="Strong"/>
          <w:rFonts w:asciiTheme="minorHAnsi" w:hAnsiTheme="minorHAnsi" w:cs="Arial"/>
          <w:color w:val="333333"/>
        </w:rPr>
        <w:t>Restart</w:t>
      </w:r>
      <w:r w:rsidRPr="00BA09EA">
        <w:rPr>
          <w:rStyle w:val="apple-converted-space"/>
          <w:rFonts w:asciiTheme="minorHAnsi" w:hAnsiTheme="minorHAnsi" w:cs="Arial"/>
          <w:color w:val="333333"/>
        </w:rPr>
        <w:t> </w:t>
      </w:r>
      <w:r w:rsidRPr="00BA09EA">
        <w:rPr>
          <w:rFonts w:asciiTheme="minorHAnsi" w:hAnsiTheme="minorHAnsi" w:cs="Arial"/>
          <w:color w:val="333333"/>
        </w:rPr>
        <w:t>a deployed application, the plugin does not push any resources to the Cloud Foundry instance.</w:t>
      </w:r>
    </w:p>
    <w:p w:rsidR="00BA09EA" w:rsidRPr="00BA09EA" w:rsidRDefault="00BA09EA" w:rsidP="00BA09EA">
      <w:pPr>
        <w:pStyle w:val="NormalWeb"/>
        <w:numPr>
          <w:ilvl w:val="0"/>
          <w:numId w:val="12"/>
        </w:numPr>
        <w:shd w:val="clear" w:color="auto" w:fill="FFFFFF"/>
        <w:spacing w:before="0" w:beforeAutospacing="0" w:after="0" w:afterAutospacing="0"/>
        <w:ind w:left="0"/>
        <w:rPr>
          <w:rFonts w:asciiTheme="minorHAnsi" w:hAnsiTheme="minorHAnsi" w:cs="Arial"/>
          <w:color w:val="333333"/>
        </w:rPr>
      </w:pPr>
      <w:r w:rsidRPr="00BA09EA">
        <w:rPr>
          <w:rStyle w:val="Strong"/>
          <w:rFonts w:asciiTheme="minorHAnsi" w:hAnsiTheme="minorHAnsi" w:cs="Arial"/>
          <w:color w:val="333333"/>
        </w:rPr>
        <w:t>Update and Restart</w:t>
      </w:r>
      <w:r w:rsidRPr="00BA09EA">
        <w:rPr>
          <w:rStyle w:val="apple-converted-space"/>
          <w:rFonts w:asciiTheme="minorHAnsi" w:hAnsiTheme="minorHAnsi" w:cs="Arial"/>
          <w:color w:val="333333"/>
        </w:rPr>
        <w:t> </w:t>
      </w:r>
      <w:r w:rsidRPr="00BA09EA">
        <w:rPr>
          <w:rFonts w:asciiTheme="minorHAnsi" w:hAnsiTheme="minorHAnsi" w:cs="Arial"/>
          <w:color w:val="333333"/>
        </w:rPr>
        <w:t>— When you run this command, the plugin pushes only the changes that were made to the application since last update, not the entire application. This is useful for performing incremental updates to large applications.</w:t>
      </w:r>
    </w:p>
    <w:p w:rsidR="00475044" w:rsidRPr="00D1000B" w:rsidRDefault="00D1000B" w:rsidP="00D1000B">
      <w:pPr>
        <w:pStyle w:val="Heading2"/>
        <w:shd w:val="clear" w:color="auto" w:fill="FFFFFF"/>
        <w:spacing w:before="900" w:after="120"/>
        <w:rPr>
          <w:rFonts w:asciiTheme="minorHAnsi" w:hAnsiTheme="minorHAnsi" w:cs="Arial"/>
          <w:color w:val="FF0000"/>
          <w:sz w:val="32"/>
          <w:szCs w:val="32"/>
          <w:u w:val="single"/>
        </w:rPr>
      </w:pPr>
      <w:r w:rsidRPr="00D1000B">
        <w:rPr>
          <w:rFonts w:asciiTheme="minorHAnsi" w:hAnsiTheme="minorHAnsi" w:cs="Arial"/>
          <w:color w:val="FF0000"/>
          <w:sz w:val="32"/>
          <w:szCs w:val="32"/>
          <w:u w:val="single"/>
        </w:rPr>
        <w:t>4.</w:t>
      </w:r>
      <w:r w:rsidR="00475044" w:rsidRPr="00D1000B">
        <w:rPr>
          <w:rFonts w:asciiTheme="minorHAnsi" w:hAnsiTheme="minorHAnsi" w:cs="Arial"/>
          <w:color w:val="FF0000"/>
          <w:sz w:val="32"/>
          <w:szCs w:val="32"/>
          <w:u w:val="single"/>
        </w:rPr>
        <w:t>Undeploy an Application</w:t>
      </w:r>
    </w:p>
    <w:p w:rsidR="00590E1D" w:rsidRDefault="00475044" w:rsidP="00475044">
      <w:pPr>
        <w:pStyle w:val="NormalWeb"/>
        <w:shd w:val="clear" w:color="auto" w:fill="FFFFFF"/>
        <w:spacing w:after="312" w:afterAutospacing="0"/>
        <w:rPr>
          <w:rFonts w:ascii="Arial" w:hAnsi="Arial" w:cs="Arial"/>
          <w:color w:val="333333"/>
        </w:rPr>
      </w:pPr>
      <w:r>
        <w:rPr>
          <w:rFonts w:ascii="Arial" w:hAnsi="Arial" w:cs="Arial"/>
          <w:color w:val="333333"/>
        </w:rPr>
        <w:t>To un</w:t>
      </w:r>
      <w:r w:rsidR="00590E1D">
        <w:rPr>
          <w:rFonts w:ascii="Arial" w:hAnsi="Arial" w:cs="Arial"/>
          <w:color w:val="333333"/>
        </w:rPr>
        <w:t xml:space="preserve"> </w:t>
      </w:r>
      <w:r>
        <w:rPr>
          <w:rFonts w:ascii="Arial" w:hAnsi="Arial" w:cs="Arial"/>
          <w:color w:val="333333"/>
        </w:rPr>
        <w:t>deploy an application, right click the application in either the</w:t>
      </w:r>
      <w:r>
        <w:rPr>
          <w:rStyle w:val="apple-converted-space"/>
          <w:rFonts w:ascii="Arial" w:hAnsi="Arial" w:cs="Arial"/>
          <w:color w:val="333333"/>
        </w:rPr>
        <w:t> </w:t>
      </w:r>
      <w:r>
        <w:rPr>
          <w:rStyle w:val="Strong"/>
          <w:rFonts w:ascii="Arial" w:hAnsi="Arial" w:cs="Arial"/>
          <w:color w:val="333333"/>
        </w:rPr>
        <w:t>Servers</w:t>
      </w:r>
      <w:r>
        <w:rPr>
          <w:rStyle w:val="apple-converted-space"/>
          <w:rFonts w:ascii="Arial" w:hAnsi="Arial" w:cs="Arial"/>
          <w:color w:val="333333"/>
        </w:rPr>
        <w:t> </w:t>
      </w:r>
      <w:r>
        <w:rPr>
          <w:rFonts w:ascii="Arial" w:hAnsi="Arial" w:cs="Arial"/>
          <w:color w:val="333333"/>
        </w:rPr>
        <w:t>or the</w:t>
      </w:r>
      <w:r>
        <w:rPr>
          <w:rStyle w:val="apple-converted-space"/>
          <w:rFonts w:ascii="Arial" w:hAnsi="Arial" w:cs="Arial"/>
          <w:color w:val="333333"/>
        </w:rPr>
        <w:t> </w:t>
      </w:r>
      <w:r>
        <w:rPr>
          <w:rStyle w:val="Strong"/>
          <w:rFonts w:ascii="Arial" w:hAnsi="Arial" w:cs="Arial"/>
          <w:color w:val="333333"/>
        </w:rPr>
        <w:t>Applications</w:t>
      </w:r>
      <w:r>
        <w:rPr>
          <w:rStyle w:val="apple-converted-space"/>
          <w:rFonts w:ascii="Arial" w:hAnsi="Arial" w:cs="Arial"/>
          <w:color w:val="333333"/>
        </w:rPr>
        <w:t> </w:t>
      </w:r>
      <w:r>
        <w:rPr>
          <w:rFonts w:ascii="Arial" w:hAnsi="Arial" w:cs="Arial"/>
          <w:color w:val="333333"/>
        </w:rPr>
        <w:t>pane and click</w:t>
      </w:r>
      <w:r>
        <w:rPr>
          <w:rStyle w:val="apple-converted-space"/>
          <w:rFonts w:ascii="Arial" w:hAnsi="Arial" w:cs="Arial"/>
          <w:color w:val="333333"/>
        </w:rPr>
        <w:t> </w:t>
      </w:r>
      <w:r>
        <w:rPr>
          <w:rStyle w:val="Strong"/>
          <w:rFonts w:ascii="Arial" w:hAnsi="Arial" w:cs="Arial"/>
          <w:color w:val="333333"/>
        </w:rPr>
        <w:t>Remove</w:t>
      </w:r>
      <w:r>
        <w:rPr>
          <w:rFonts w:ascii="Arial" w:hAnsi="Arial" w:cs="Arial"/>
          <w:color w:val="333333"/>
        </w:rPr>
        <w:t>.</w:t>
      </w:r>
    </w:p>
    <w:p w:rsidR="00590E1D" w:rsidRPr="00D1000B" w:rsidRDefault="00D1000B" w:rsidP="00D1000B">
      <w:pPr>
        <w:pStyle w:val="NormalWeb"/>
        <w:shd w:val="clear" w:color="auto" w:fill="FFFFFF"/>
        <w:spacing w:after="312" w:afterAutospacing="0"/>
        <w:rPr>
          <w:rFonts w:asciiTheme="minorHAnsi" w:hAnsiTheme="minorHAnsi" w:cs="Arial"/>
          <w:b/>
          <w:color w:val="FF0000"/>
          <w:sz w:val="32"/>
          <w:szCs w:val="32"/>
          <w:u w:val="single"/>
        </w:rPr>
      </w:pPr>
      <w:r w:rsidRPr="00D1000B">
        <w:rPr>
          <w:rFonts w:asciiTheme="minorHAnsi" w:hAnsiTheme="minorHAnsi" w:cs="Arial"/>
          <w:b/>
          <w:color w:val="FF0000"/>
          <w:sz w:val="32"/>
          <w:szCs w:val="32"/>
          <w:u w:val="single"/>
        </w:rPr>
        <w:t>5.</w:t>
      </w:r>
      <w:r w:rsidR="00590E1D" w:rsidRPr="00D1000B">
        <w:rPr>
          <w:rFonts w:asciiTheme="minorHAnsi" w:hAnsiTheme="minorHAnsi" w:cs="Arial"/>
          <w:b/>
          <w:color w:val="FF0000"/>
          <w:sz w:val="32"/>
          <w:szCs w:val="32"/>
          <w:u w:val="single"/>
        </w:rPr>
        <w:t>PCF Dash Board</w:t>
      </w:r>
    </w:p>
    <w:p w:rsidR="00590E1D" w:rsidRDefault="00590E1D" w:rsidP="00475044">
      <w:pPr>
        <w:pStyle w:val="NormalWeb"/>
        <w:shd w:val="clear" w:color="auto" w:fill="FFFFFF"/>
        <w:spacing w:after="312" w:afterAutospacing="0"/>
        <w:rPr>
          <w:rFonts w:ascii="Arial" w:hAnsi="Arial" w:cs="Arial"/>
          <w:color w:val="333333"/>
        </w:rPr>
      </w:pPr>
      <w:r>
        <w:rPr>
          <w:rFonts w:ascii="Arial" w:hAnsi="Arial" w:cs="Arial"/>
          <w:color w:val="333333"/>
        </w:rPr>
        <w:t>Once Application moved to cloud access pivotal dash board with below URL.</w:t>
      </w:r>
    </w:p>
    <w:p w:rsidR="00590E1D" w:rsidRDefault="001E4E82" w:rsidP="00475044">
      <w:pPr>
        <w:pStyle w:val="NormalWeb"/>
        <w:shd w:val="clear" w:color="auto" w:fill="FFFFFF"/>
        <w:spacing w:after="312" w:afterAutospacing="0"/>
        <w:rPr>
          <w:rFonts w:ascii="Arial" w:hAnsi="Arial" w:cs="Arial"/>
          <w:color w:val="333333"/>
        </w:rPr>
      </w:pPr>
      <w:hyperlink r:id="rId42" w:history="1">
        <w:r w:rsidR="00590E1D" w:rsidRPr="00120019">
          <w:rPr>
            <w:rStyle w:val="Hyperlink"/>
            <w:rFonts w:ascii="Arial" w:hAnsi="Arial" w:cs="Arial"/>
          </w:rPr>
          <w:t>https://api.pivotal.run.io</w:t>
        </w:r>
      </w:hyperlink>
    </w:p>
    <w:p w:rsidR="00590E1D" w:rsidRDefault="00590E1D" w:rsidP="00475044">
      <w:pPr>
        <w:pStyle w:val="NormalWeb"/>
        <w:shd w:val="clear" w:color="auto" w:fill="FFFFFF"/>
        <w:spacing w:after="312" w:afterAutospacing="0"/>
        <w:rPr>
          <w:rFonts w:ascii="Arial" w:hAnsi="Arial" w:cs="Arial"/>
          <w:color w:val="333333"/>
        </w:rPr>
      </w:pPr>
      <w:r>
        <w:rPr>
          <w:rFonts w:ascii="Arial" w:hAnsi="Arial" w:cs="Arial"/>
          <w:noProof/>
          <w:color w:val="333333"/>
        </w:rPr>
        <w:drawing>
          <wp:inline distT="0" distB="0" distL="0" distR="0">
            <wp:extent cx="6525120" cy="2570671"/>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25120" cy="2570671"/>
                    </a:xfrm>
                    <a:prstGeom prst="rect">
                      <a:avLst/>
                    </a:prstGeom>
                    <a:noFill/>
                    <a:ln>
                      <a:noFill/>
                    </a:ln>
                  </pic:spPr>
                </pic:pic>
              </a:graphicData>
            </a:graphic>
          </wp:inline>
        </w:drawing>
      </w:r>
    </w:p>
    <w:p w:rsidR="00590E1D" w:rsidRDefault="00590E1D" w:rsidP="00475044">
      <w:pPr>
        <w:pStyle w:val="NormalWeb"/>
        <w:shd w:val="clear" w:color="auto" w:fill="FFFFFF"/>
        <w:spacing w:after="312" w:afterAutospacing="0"/>
        <w:rPr>
          <w:rFonts w:ascii="Arial" w:hAnsi="Arial" w:cs="Arial"/>
          <w:color w:val="333333"/>
        </w:rPr>
      </w:pPr>
      <w:r>
        <w:rPr>
          <w:rFonts w:ascii="Arial" w:hAnsi="Arial" w:cs="Arial"/>
          <w:color w:val="333333"/>
        </w:rPr>
        <w:t>This will list out all deployed  application with current status.</w:t>
      </w:r>
    </w:p>
    <w:p w:rsidR="00590E1D" w:rsidRDefault="00590E1D" w:rsidP="00475044">
      <w:pPr>
        <w:pStyle w:val="NormalWeb"/>
        <w:shd w:val="clear" w:color="auto" w:fill="FFFFFF"/>
        <w:spacing w:after="312" w:afterAutospacing="0"/>
        <w:rPr>
          <w:rFonts w:ascii="Arial" w:hAnsi="Arial" w:cs="Arial"/>
          <w:color w:val="333333"/>
        </w:rPr>
      </w:pPr>
      <w:r>
        <w:rPr>
          <w:rFonts w:ascii="Arial" w:hAnsi="Arial" w:cs="Arial"/>
          <w:color w:val="333333"/>
        </w:rPr>
        <w:lastRenderedPageBreak/>
        <w:t xml:space="preserve">Select services with console as well by clicking services tab </w:t>
      </w:r>
    </w:p>
    <w:p w:rsidR="00590E1D" w:rsidRDefault="00590E1D" w:rsidP="00475044">
      <w:pPr>
        <w:pStyle w:val="NormalWeb"/>
        <w:shd w:val="clear" w:color="auto" w:fill="FFFFFF"/>
        <w:spacing w:after="312" w:afterAutospacing="0"/>
        <w:rPr>
          <w:rFonts w:ascii="Arial" w:hAnsi="Arial" w:cs="Arial"/>
          <w:color w:val="333333"/>
        </w:rPr>
      </w:pPr>
      <w:r>
        <w:rPr>
          <w:rFonts w:ascii="Arial" w:hAnsi="Arial" w:cs="Arial"/>
          <w:noProof/>
          <w:color w:val="333333"/>
        </w:rPr>
        <w:drawing>
          <wp:inline distT="0" distB="0" distL="0" distR="0">
            <wp:extent cx="6177408" cy="2191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7936" cy="2191296"/>
                    </a:xfrm>
                    <a:prstGeom prst="rect">
                      <a:avLst/>
                    </a:prstGeom>
                    <a:noFill/>
                    <a:ln>
                      <a:noFill/>
                    </a:ln>
                  </pic:spPr>
                </pic:pic>
              </a:graphicData>
            </a:graphic>
          </wp:inline>
        </w:drawing>
      </w:r>
    </w:p>
    <w:p w:rsidR="00BA09EA" w:rsidRDefault="00BA09EA" w:rsidP="001B637A">
      <w:pPr>
        <w:pStyle w:val="NormalWeb"/>
        <w:shd w:val="clear" w:color="auto" w:fill="FFFFFF"/>
        <w:spacing w:after="312" w:afterAutospacing="0"/>
        <w:rPr>
          <w:rFonts w:asciiTheme="minorHAnsi" w:hAnsiTheme="minorHAnsi" w:cs="Arial"/>
          <w:color w:val="333333"/>
        </w:rPr>
      </w:pPr>
    </w:p>
    <w:p w:rsidR="00590E1D" w:rsidRPr="001B637A" w:rsidRDefault="00590E1D" w:rsidP="001B637A">
      <w:pPr>
        <w:pStyle w:val="NormalWeb"/>
        <w:shd w:val="clear" w:color="auto" w:fill="FFFFFF"/>
        <w:spacing w:after="312" w:afterAutospacing="0"/>
        <w:rPr>
          <w:rFonts w:asciiTheme="minorHAnsi" w:hAnsiTheme="minorHAnsi" w:cs="Arial"/>
          <w:color w:val="333333"/>
        </w:rPr>
      </w:pPr>
    </w:p>
    <w:p w:rsidR="001B637A" w:rsidRPr="001B637A" w:rsidRDefault="001B637A" w:rsidP="00634411">
      <w:pPr>
        <w:rPr>
          <w:sz w:val="24"/>
          <w:szCs w:val="24"/>
        </w:rPr>
      </w:pPr>
    </w:p>
    <w:sectPr w:rsidR="001B637A" w:rsidRPr="001B637A">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E82" w:rsidRDefault="001E4E82" w:rsidP="00352948">
      <w:pPr>
        <w:spacing w:after="0" w:line="240" w:lineRule="auto"/>
      </w:pPr>
      <w:r>
        <w:separator/>
      </w:r>
    </w:p>
  </w:endnote>
  <w:endnote w:type="continuationSeparator" w:id="0">
    <w:p w:rsidR="001E4E82" w:rsidRDefault="001E4E82" w:rsidP="00352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6465076"/>
      <w:docPartObj>
        <w:docPartGallery w:val="Page Numbers (Bottom of Page)"/>
        <w:docPartUnique/>
      </w:docPartObj>
    </w:sdtPr>
    <w:sdtEndPr>
      <w:rPr>
        <w:color w:val="808080" w:themeColor="background1" w:themeShade="80"/>
        <w:spacing w:val="60"/>
      </w:rPr>
    </w:sdtEndPr>
    <w:sdtContent>
      <w:p w:rsidR="00352948" w:rsidRDefault="0035294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25BF4" w:rsidRPr="00025BF4">
          <w:rPr>
            <w:b/>
            <w:bCs/>
            <w:noProof/>
          </w:rPr>
          <w:t>4</w:t>
        </w:r>
        <w:r>
          <w:rPr>
            <w:b/>
            <w:bCs/>
            <w:noProof/>
          </w:rPr>
          <w:fldChar w:fldCharType="end"/>
        </w:r>
        <w:r>
          <w:rPr>
            <w:b/>
            <w:bCs/>
          </w:rPr>
          <w:t xml:space="preserve"> | </w:t>
        </w:r>
        <w:r>
          <w:rPr>
            <w:color w:val="808080" w:themeColor="background1" w:themeShade="80"/>
            <w:spacing w:val="60"/>
          </w:rPr>
          <w:t>Page</w:t>
        </w:r>
      </w:p>
    </w:sdtContent>
  </w:sdt>
  <w:p w:rsidR="00352948" w:rsidRDefault="00352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E82" w:rsidRDefault="001E4E82" w:rsidP="00352948">
      <w:pPr>
        <w:spacing w:after="0" w:line="240" w:lineRule="auto"/>
      </w:pPr>
      <w:r>
        <w:separator/>
      </w:r>
    </w:p>
  </w:footnote>
  <w:footnote w:type="continuationSeparator" w:id="0">
    <w:p w:rsidR="001E4E82" w:rsidRDefault="001E4E82" w:rsidP="003529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041E"/>
    <w:multiLevelType w:val="hybridMultilevel"/>
    <w:tmpl w:val="51AC9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E790C"/>
    <w:multiLevelType w:val="hybridMultilevel"/>
    <w:tmpl w:val="1DB6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575AF"/>
    <w:multiLevelType w:val="multilevel"/>
    <w:tmpl w:val="215A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831DC6"/>
    <w:multiLevelType w:val="hybridMultilevel"/>
    <w:tmpl w:val="B6602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571D85"/>
    <w:multiLevelType w:val="hybridMultilevel"/>
    <w:tmpl w:val="AF7A5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80FA1"/>
    <w:multiLevelType w:val="multilevel"/>
    <w:tmpl w:val="973EA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D97F08"/>
    <w:multiLevelType w:val="multilevel"/>
    <w:tmpl w:val="73840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C908D0"/>
    <w:multiLevelType w:val="hybridMultilevel"/>
    <w:tmpl w:val="63005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A2992"/>
    <w:multiLevelType w:val="hybridMultilevel"/>
    <w:tmpl w:val="B6602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1E1C7D"/>
    <w:multiLevelType w:val="hybridMultilevel"/>
    <w:tmpl w:val="2BBC45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7F4E63"/>
    <w:multiLevelType w:val="multilevel"/>
    <w:tmpl w:val="C4E6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1F68AC"/>
    <w:multiLevelType w:val="multilevel"/>
    <w:tmpl w:val="9E90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6F1F5E"/>
    <w:multiLevelType w:val="multilevel"/>
    <w:tmpl w:val="05B09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E3747B"/>
    <w:multiLevelType w:val="multilevel"/>
    <w:tmpl w:val="C314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3"/>
  </w:num>
  <w:num w:numId="4">
    <w:abstractNumId w:val="3"/>
  </w:num>
  <w:num w:numId="5">
    <w:abstractNumId w:val="5"/>
  </w:num>
  <w:num w:numId="6">
    <w:abstractNumId w:val="9"/>
  </w:num>
  <w:num w:numId="7">
    <w:abstractNumId w:val="12"/>
  </w:num>
  <w:num w:numId="8">
    <w:abstractNumId w:val="1"/>
  </w:num>
  <w:num w:numId="9">
    <w:abstractNumId w:val="10"/>
  </w:num>
  <w:num w:numId="10">
    <w:abstractNumId w:val="6"/>
  </w:num>
  <w:num w:numId="11">
    <w:abstractNumId w:val="2"/>
  </w:num>
  <w:num w:numId="12">
    <w:abstractNumId w:val="11"/>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411"/>
    <w:rsid w:val="00025BF4"/>
    <w:rsid w:val="000F6406"/>
    <w:rsid w:val="00186AA9"/>
    <w:rsid w:val="001B637A"/>
    <w:rsid w:val="001E4E82"/>
    <w:rsid w:val="00255B7D"/>
    <w:rsid w:val="002A0FCD"/>
    <w:rsid w:val="00352948"/>
    <w:rsid w:val="00422FBD"/>
    <w:rsid w:val="00475044"/>
    <w:rsid w:val="00590E1D"/>
    <w:rsid w:val="00630A04"/>
    <w:rsid w:val="00634411"/>
    <w:rsid w:val="00675885"/>
    <w:rsid w:val="006E28F7"/>
    <w:rsid w:val="00746B67"/>
    <w:rsid w:val="00820AD4"/>
    <w:rsid w:val="008422F4"/>
    <w:rsid w:val="009412AA"/>
    <w:rsid w:val="009C40C2"/>
    <w:rsid w:val="00AA32AA"/>
    <w:rsid w:val="00AD17F7"/>
    <w:rsid w:val="00B5101D"/>
    <w:rsid w:val="00BA09EA"/>
    <w:rsid w:val="00C52F41"/>
    <w:rsid w:val="00C745BC"/>
    <w:rsid w:val="00CC699E"/>
    <w:rsid w:val="00D1000B"/>
    <w:rsid w:val="00D66C61"/>
    <w:rsid w:val="00D7596F"/>
    <w:rsid w:val="00DC4CF8"/>
    <w:rsid w:val="00E26681"/>
    <w:rsid w:val="00E357DD"/>
    <w:rsid w:val="00F21D13"/>
    <w:rsid w:val="00F3625E"/>
    <w:rsid w:val="00F856B1"/>
    <w:rsid w:val="00FE7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74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412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6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22F4"/>
  </w:style>
  <w:style w:type="character" w:styleId="Hyperlink">
    <w:name w:val="Hyperlink"/>
    <w:basedOn w:val="DefaultParagraphFont"/>
    <w:uiPriority w:val="99"/>
    <w:unhideWhenUsed/>
    <w:rsid w:val="008422F4"/>
    <w:rPr>
      <w:color w:val="0000FF"/>
      <w:u w:val="single"/>
    </w:rPr>
  </w:style>
  <w:style w:type="character" w:styleId="HTMLCode">
    <w:name w:val="HTML Code"/>
    <w:basedOn w:val="DefaultParagraphFont"/>
    <w:uiPriority w:val="99"/>
    <w:semiHidden/>
    <w:unhideWhenUsed/>
    <w:rsid w:val="00AD17F7"/>
    <w:rPr>
      <w:rFonts w:ascii="Courier New" w:eastAsia="Times New Roman" w:hAnsi="Courier New" w:cs="Courier New"/>
      <w:sz w:val="20"/>
      <w:szCs w:val="20"/>
    </w:rPr>
  </w:style>
  <w:style w:type="paragraph" w:styleId="NormalWeb">
    <w:name w:val="Normal (Web)"/>
    <w:basedOn w:val="Normal"/>
    <w:uiPriority w:val="99"/>
    <w:unhideWhenUsed/>
    <w:rsid w:val="00AD17F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17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7F7"/>
    <w:rPr>
      <w:rFonts w:ascii="Tahoma" w:hAnsi="Tahoma" w:cs="Tahoma"/>
      <w:sz w:val="16"/>
      <w:szCs w:val="16"/>
    </w:rPr>
  </w:style>
  <w:style w:type="character" w:styleId="Strong">
    <w:name w:val="Strong"/>
    <w:basedOn w:val="DefaultParagraphFont"/>
    <w:uiPriority w:val="22"/>
    <w:qFormat/>
    <w:rsid w:val="00D7596F"/>
    <w:rPr>
      <w:b/>
      <w:bCs/>
    </w:rPr>
  </w:style>
  <w:style w:type="paragraph" w:styleId="HTMLPreformatted">
    <w:name w:val="HTML Preformatted"/>
    <w:basedOn w:val="Normal"/>
    <w:link w:val="HTMLPreformattedChar"/>
    <w:uiPriority w:val="99"/>
    <w:semiHidden/>
    <w:unhideWhenUsed/>
    <w:rsid w:val="00941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12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412AA"/>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745B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745BC"/>
    <w:pPr>
      <w:ind w:left="720"/>
      <w:contextualSpacing/>
    </w:pPr>
  </w:style>
  <w:style w:type="paragraph" w:styleId="Header">
    <w:name w:val="header"/>
    <w:basedOn w:val="Normal"/>
    <w:link w:val="HeaderChar"/>
    <w:uiPriority w:val="99"/>
    <w:unhideWhenUsed/>
    <w:rsid w:val="00352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948"/>
  </w:style>
  <w:style w:type="paragraph" w:styleId="Footer">
    <w:name w:val="footer"/>
    <w:basedOn w:val="Normal"/>
    <w:link w:val="FooterChar"/>
    <w:uiPriority w:val="99"/>
    <w:unhideWhenUsed/>
    <w:rsid w:val="00352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9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74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412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6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22F4"/>
  </w:style>
  <w:style w:type="character" w:styleId="Hyperlink">
    <w:name w:val="Hyperlink"/>
    <w:basedOn w:val="DefaultParagraphFont"/>
    <w:uiPriority w:val="99"/>
    <w:unhideWhenUsed/>
    <w:rsid w:val="008422F4"/>
    <w:rPr>
      <w:color w:val="0000FF"/>
      <w:u w:val="single"/>
    </w:rPr>
  </w:style>
  <w:style w:type="character" w:styleId="HTMLCode">
    <w:name w:val="HTML Code"/>
    <w:basedOn w:val="DefaultParagraphFont"/>
    <w:uiPriority w:val="99"/>
    <w:semiHidden/>
    <w:unhideWhenUsed/>
    <w:rsid w:val="00AD17F7"/>
    <w:rPr>
      <w:rFonts w:ascii="Courier New" w:eastAsia="Times New Roman" w:hAnsi="Courier New" w:cs="Courier New"/>
      <w:sz w:val="20"/>
      <w:szCs w:val="20"/>
    </w:rPr>
  </w:style>
  <w:style w:type="paragraph" w:styleId="NormalWeb">
    <w:name w:val="Normal (Web)"/>
    <w:basedOn w:val="Normal"/>
    <w:uiPriority w:val="99"/>
    <w:unhideWhenUsed/>
    <w:rsid w:val="00AD17F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17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7F7"/>
    <w:rPr>
      <w:rFonts w:ascii="Tahoma" w:hAnsi="Tahoma" w:cs="Tahoma"/>
      <w:sz w:val="16"/>
      <w:szCs w:val="16"/>
    </w:rPr>
  </w:style>
  <w:style w:type="character" w:styleId="Strong">
    <w:name w:val="Strong"/>
    <w:basedOn w:val="DefaultParagraphFont"/>
    <w:uiPriority w:val="22"/>
    <w:qFormat/>
    <w:rsid w:val="00D7596F"/>
    <w:rPr>
      <w:b/>
      <w:bCs/>
    </w:rPr>
  </w:style>
  <w:style w:type="paragraph" w:styleId="HTMLPreformatted">
    <w:name w:val="HTML Preformatted"/>
    <w:basedOn w:val="Normal"/>
    <w:link w:val="HTMLPreformattedChar"/>
    <w:uiPriority w:val="99"/>
    <w:semiHidden/>
    <w:unhideWhenUsed/>
    <w:rsid w:val="00941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12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412AA"/>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745B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745BC"/>
    <w:pPr>
      <w:ind w:left="720"/>
      <w:contextualSpacing/>
    </w:pPr>
  </w:style>
  <w:style w:type="paragraph" w:styleId="Header">
    <w:name w:val="header"/>
    <w:basedOn w:val="Normal"/>
    <w:link w:val="HeaderChar"/>
    <w:uiPriority w:val="99"/>
    <w:unhideWhenUsed/>
    <w:rsid w:val="00352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948"/>
  </w:style>
  <w:style w:type="paragraph" w:styleId="Footer">
    <w:name w:val="footer"/>
    <w:basedOn w:val="Normal"/>
    <w:link w:val="FooterChar"/>
    <w:uiPriority w:val="99"/>
    <w:unhideWhenUsed/>
    <w:rsid w:val="00352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87722">
      <w:bodyDiv w:val="1"/>
      <w:marLeft w:val="0"/>
      <w:marRight w:val="0"/>
      <w:marTop w:val="0"/>
      <w:marBottom w:val="0"/>
      <w:divBdr>
        <w:top w:val="none" w:sz="0" w:space="0" w:color="auto"/>
        <w:left w:val="none" w:sz="0" w:space="0" w:color="auto"/>
        <w:bottom w:val="none" w:sz="0" w:space="0" w:color="auto"/>
        <w:right w:val="none" w:sz="0" w:space="0" w:color="auto"/>
      </w:divBdr>
    </w:div>
    <w:div w:id="463158782">
      <w:bodyDiv w:val="1"/>
      <w:marLeft w:val="0"/>
      <w:marRight w:val="0"/>
      <w:marTop w:val="0"/>
      <w:marBottom w:val="0"/>
      <w:divBdr>
        <w:top w:val="none" w:sz="0" w:space="0" w:color="auto"/>
        <w:left w:val="none" w:sz="0" w:space="0" w:color="auto"/>
        <w:bottom w:val="none" w:sz="0" w:space="0" w:color="auto"/>
        <w:right w:val="none" w:sz="0" w:space="0" w:color="auto"/>
      </w:divBdr>
    </w:div>
    <w:div w:id="473327588">
      <w:bodyDiv w:val="1"/>
      <w:marLeft w:val="0"/>
      <w:marRight w:val="0"/>
      <w:marTop w:val="0"/>
      <w:marBottom w:val="0"/>
      <w:divBdr>
        <w:top w:val="none" w:sz="0" w:space="0" w:color="auto"/>
        <w:left w:val="none" w:sz="0" w:space="0" w:color="auto"/>
        <w:bottom w:val="none" w:sz="0" w:space="0" w:color="auto"/>
        <w:right w:val="none" w:sz="0" w:space="0" w:color="auto"/>
      </w:divBdr>
    </w:div>
    <w:div w:id="554241712">
      <w:bodyDiv w:val="1"/>
      <w:marLeft w:val="0"/>
      <w:marRight w:val="0"/>
      <w:marTop w:val="0"/>
      <w:marBottom w:val="0"/>
      <w:divBdr>
        <w:top w:val="none" w:sz="0" w:space="0" w:color="auto"/>
        <w:left w:val="none" w:sz="0" w:space="0" w:color="auto"/>
        <w:bottom w:val="none" w:sz="0" w:space="0" w:color="auto"/>
        <w:right w:val="none" w:sz="0" w:space="0" w:color="auto"/>
      </w:divBdr>
    </w:div>
    <w:div w:id="716323929">
      <w:bodyDiv w:val="1"/>
      <w:marLeft w:val="0"/>
      <w:marRight w:val="0"/>
      <w:marTop w:val="0"/>
      <w:marBottom w:val="0"/>
      <w:divBdr>
        <w:top w:val="none" w:sz="0" w:space="0" w:color="auto"/>
        <w:left w:val="none" w:sz="0" w:space="0" w:color="auto"/>
        <w:bottom w:val="none" w:sz="0" w:space="0" w:color="auto"/>
        <w:right w:val="none" w:sz="0" w:space="0" w:color="auto"/>
      </w:divBdr>
    </w:div>
    <w:div w:id="769394943">
      <w:bodyDiv w:val="1"/>
      <w:marLeft w:val="0"/>
      <w:marRight w:val="0"/>
      <w:marTop w:val="0"/>
      <w:marBottom w:val="0"/>
      <w:divBdr>
        <w:top w:val="none" w:sz="0" w:space="0" w:color="auto"/>
        <w:left w:val="none" w:sz="0" w:space="0" w:color="auto"/>
        <w:bottom w:val="none" w:sz="0" w:space="0" w:color="auto"/>
        <w:right w:val="none" w:sz="0" w:space="0" w:color="auto"/>
      </w:divBdr>
    </w:div>
    <w:div w:id="888951737">
      <w:bodyDiv w:val="1"/>
      <w:marLeft w:val="0"/>
      <w:marRight w:val="0"/>
      <w:marTop w:val="0"/>
      <w:marBottom w:val="0"/>
      <w:divBdr>
        <w:top w:val="none" w:sz="0" w:space="0" w:color="auto"/>
        <w:left w:val="none" w:sz="0" w:space="0" w:color="auto"/>
        <w:bottom w:val="none" w:sz="0" w:space="0" w:color="auto"/>
        <w:right w:val="none" w:sz="0" w:space="0" w:color="auto"/>
      </w:divBdr>
    </w:div>
    <w:div w:id="1081219467">
      <w:bodyDiv w:val="1"/>
      <w:marLeft w:val="0"/>
      <w:marRight w:val="0"/>
      <w:marTop w:val="0"/>
      <w:marBottom w:val="0"/>
      <w:divBdr>
        <w:top w:val="none" w:sz="0" w:space="0" w:color="auto"/>
        <w:left w:val="none" w:sz="0" w:space="0" w:color="auto"/>
        <w:bottom w:val="none" w:sz="0" w:space="0" w:color="auto"/>
        <w:right w:val="none" w:sz="0" w:space="0" w:color="auto"/>
      </w:divBdr>
    </w:div>
    <w:div w:id="1249345355">
      <w:bodyDiv w:val="1"/>
      <w:marLeft w:val="0"/>
      <w:marRight w:val="0"/>
      <w:marTop w:val="0"/>
      <w:marBottom w:val="0"/>
      <w:divBdr>
        <w:top w:val="none" w:sz="0" w:space="0" w:color="auto"/>
        <w:left w:val="none" w:sz="0" w:space="0" w:color="auto"/>
        <w:bottom w:val="none" w:sz="0" w:space="0" w:color="auto"/>
        <w:right w:val="none" w:sz="0" w:space="0" w:color="auto"/>
      </w:divBdr>
    </w:div>
    <w:div w:id="1260219484">
      <w:bodyDiv w:val="1"/>
      <w:marLeft w:val="0"/>
      <w:marRight w:val="0"/>
      <w:marTop w:val="0"/>
      <w:marBottom w:val="0"/>
      <w:divBdr>
        <w:top w:val="none" w:sz="0" w:space="0" w:color="auto"/>
        <w:left w:val="none" w:sz="0" w:space="0" w:color="auto"/>
        <w:bottom w:val="none" w:sz="0" w:space="0" w:color="auto"/>
        <w:right w:val="none" w:sz="0" w:space="0" w:color="auto"/>
      </w:divBdr>
    </w:div>
    <w:div w:id="1296133804">
      <w:bodyDiv w:val="1"/>
      <w:marLeft w:val="0"/>
      <w:marRight w:val="0"/>
      <w:marTop w:val="0"/>
      <w:marBottom w:val="0"/>
      <w:divBdr>
        <w:top w:val="none" w:sz="0" w:space="0" w:color="auto"/>
        <w:left w:val="none" w:sz="0" w:space="0" w:color="auto"/>
        <w:bottom w:val="none" w:sz="0" w:space="0" w:color="auto"/>
        <w:right w:val="none" w:sz="0" w:space="0" w:color="auto"/>
      </w:divBdr>
    </w:div>
    <w:div w:id="1349408162">
      <w:bodyDiv w:val="1"/>
      <w:marLeft w:val="0"/>
      <w:marRight w:val="0"/>
      <w:marTop w:val="0"/>
      <w:marBottom w:val="0"/>
      <w:divBdr>
        <w:top w:val="none" w:sz="0" w:space="0" w:color="auto"/>
        <w:left w:val="none" w:sz="0" w:space="0" w:color="auto"/>
        <w:bottom w:val="none" w:sz="0" w:space="0" w:color="auto"/>
        <w:right w:val="none" w:sz="0" w:space="0" w:color="auto"/>
      </w:divBdr>
    </w:div>
    <w:div w:id="1420178687">
      <w:bodyDiv w:val="1"/>
      <w:marLeft w:val="0"/>
      <w:marRight w:val="0"/>
      <w:marTop w:val="0"/>
      <w:marBottom w:val="0"/>
      <w:divBdr>
        <w:top w:val="none" w:sz="0" w:space="0" w:color="auto"/>
        <w:left w:val="none" w:sz="0" w:space="0" w:color="auto"/>
        <w:bottom w:val="none" w:sz="0" w:space="0" w:color="auto"/>
        <w:right w:val="none" w:sz="0" w:space="0" w:color="auto"/>
      </w:divBdr>
    </w:div>
    <w:div w:id="1519152596">
      <w:bodyDiv w:val="1"/>
      <w:marLeft w:val="0"/>
      <w:marRight w:val="0"/>
      <w:marTop w:val="0"/>
      <w:marBottom w:val="0"/>
      <w:divBdr>
        <w:top w:val="none" w:sz="0" w:space="0" w:color="auto"/>
        <w:left w:val="none" w:sz="0" w:space="0" w:color="auto"/>
        <w:bottom w:val="none" w:sz="0" w:space="0" w:color="auto"/>
        <w:right w:val="none" w:sz="0" w:space="0" w:color="auto"/>
      </w:divBdr>
    </w:div>
    <w:div w:id="1641882374">
      <w:bodyDiv w:val="1"/>
      <w:marLeft w:val="0"/>
      <w:marRight w:val="0"/>
      <w:marTop w:val="0"/>
      <w:marBottom w:val="0"/>
      <w:divBdr>
        <w:top w:val="none" w:sz="0" w:space="0" w:color="auto"/>
        <w:left w:val="none" w:sz="0" w:space="0" w:color="auto"/>
        <w:bottom w:val="none" w:sz="0" w:space="0" w:color="auto"/>
        <w:right w:val="none" w:sz="0" w:space="0" w:color="auto"/>
      </w:divBdr>
    </w:div>
    <w:div w:id="214541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_software" TargetMode="External"/><Relationship Id="rId13" Type="http://schemas.openxmlformats.org/officeDocument/2006/relationships/hyperlink" Target="https://en.wikipedia.org/wiki/VMware" TargetMode="External"/><Relationship Id="rId18" Type="http://schemas.openxmlformats.org/officeDocument/2006/relationships/hyperlink" Target="https://en.wikipedia.org/wiki/Amazon_Web_Services" TargetMode="External"/><Relationship Id="rId26" Type="http://schemas.openxmlformats.org/officeDocument/2006/relationships/image" Target="media/image3.png"/><Relationship Id="rId39"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pivotal.io/spring-app-framework" TargetMode="External"/><Relationship Id="rId34" Type="http://schemas.openxmlformats.org/officeDocument/2006/relationships/image" Target="media/image9.png"/><Relationship Id="rId42" Type="http://schemas.openxmlformats.org/officeDocument/2006/relationships/hyperlink" Target="https://api.pivotal.run.i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EMC_Corporation" TargetMode="External"/><Relationship Id="rId17" Type="http://schemas.openxmlformats.org/officeDocument/2006/relationships/hyperlink" Target="https://en.wikipedia.org/wiki/BOSH_(software)" TargetMode="External"/><Relationship Id="rId25" Type="http://schemas.openxmlformats.org/officeDocument/2006/relationships/hyperlink" Target="https://login.run.pivotal.io/login" TargetMode="External"/><Relationship Id="rId33" Type="http://schemas.openxmlformats.org/officeDocument/2006/relationships/hyperlink" Target="https://docs.run.pivotal.io/buildpacks/java/sts.html" TargetMode="External"/><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Open_source_software" TargetMode="External"/><Relationship Id="rId20" Type="http://schemas.openxmlformats.org/officeDocument/2006/relationships/image" Target="media/image2.png"/><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ivotal_Software" TargetMode="External"/><Relationship Id="rId24" Type="http://schemas.openxmlformats.org/officeDocument/2006/relationships/hyperlink" Target="https://pivotal.io/platform/services"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ontinuous_delivery" TargetMode="External"/><Relationship Id="rId23" Type="http://schemas.openxmlformats.org/officeDocument/2006/relationships/hyperlink" Target="http://concourse.ci/" TargetMode="External"/><Relationship Id="rId28" Type="http://schemas.openxmlformats.org/officeDocument/2006/relationships/hyperlink" Target="https://github.com/cloudfoundry-samples/cf-sample-app-spring/archive/master.zip" TargetMode="External"/><Relationship Id="rId36" Type="http://schemas.openxmlformats.org/officeDocument/2006/relationships/image" Target="media/image10.png"/><Relationship Id="rId10" Type="http://schemas.openxmlformats.org/officeDocument/2006/relationships/hyperlink" Target="https://en.wikipedia.org/wiki/VMware" TargetMode="External"/><Relationship Id="rId19" Type="http://schemas.openxmlformats.org/officeDocument/2006/relationships/image" Target="media/image1.jpg"/><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Platform_as_a_service" TargetMode="External"/><Relationship Id="rId14" Type="http://schemas.openxmlformats.org/officeDocument/2006/relationships/hyperlink" Target="https://en.wikipedia.org/wiki/General_Electric" TargetMode="External"/><Relationship Id="rId22" Type="http://schemas.openxmlformats.org/officeDocument/2006/relationships/hyperlink" Target="https://pivotal.io/spring-app-framework"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api.run.pivotal.io"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18</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 Venkata Kattunga</dc:creator>
  <cp:lastModifiedBy>Naga Venkata Kattunga</cp:lastModifiedBy>
  <cp:revision>30</cp:revision>
  <dcterms:created xsi:type="dcterms:W3CDTF">2017-06-12T08:46:00Z</dcterms:created>
  <dcterms:modified xsi:type="dcterms:W3CDTF">2017-06-12T12:22:00Z</dcterms:modified>
</cp:coreProperties>
</file>