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ультраглубокое_маркетинговое_иссл_e0ddad"/>
      <w:r>
        <w:rPr>
          <w:rFonts w:eastAsia="georgia" w:cs="georgia" w:ascii="georgia" w:hAnsi="georgia"/>
          <w:b/>
          <w:color w:val="000000"/>
          <w:sz w:val="39"/>
        </w:rPr>
        <w:t xml:space="preserve">Ультраглубокое маркетинговое исследование и архитектура лендинга BEN Интенсив</w:t>
      </w:r>
      <w:bookmarkEnd w:id="0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Статус документа:</w:t>
      </w:r>
      <w:r>
        <w:rPr>
          <w:rFonts w:eastAsia="georgia" w:cs="georgia" w:ascii="georgia" w:hAnsi="georgia"/>
          <w:color w:val="000000"/>
        </w:rPr>
        <w:t xml:space="preserve"> Стратегический фундамент для разработки нового продающего лендинга </w:t>
      </w:r>
      <w:hyperlink r:id="rId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benhub.kz/land/intensive1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Дата:</w:t>
      </w:r>
      <w:r>
        <w:rPr>
          <w:rFonts w:eastAsia="georgia" w:cs="georgia" w:ascii="georgia" w:hAnsi="georgia"/>
          <w:color w:val="000000"/>
        </w:rPr>
        <w:t xml:space="preserve"> Апрель 2026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Формат:</w:t>
      </w:r>
      <w:r>
        <w:rPr>
          <w:rFonts w:eastAsia="georgia" w:cs="georgia" w:ascii="georgia" w:hAnsi="georgia"/>
          <w:color w:val="000000"/>
        </w:rPr>
        <w:t xml:space="preserve"> 5 этапов → Анализ → Аудит → Конкуренты → Бенчмарки → Архитектура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этап_1_распаковка_днк_бренда_ben"/>
      <w:r>
        <w:rPr>
          <w:rFonts w:eastAsia="georgia" w:cs="georgia" w:ascii="georgia" w:hAnsi="georgia"/>
          <w:b/>
          <w:color w:val="000000"/>
          <w:sz w:val="24"/>
        </w:rPr>
        <w:t xml:space="preserve">ЭТАП 1: РАСПАКОВКА ДНК БРЕНДА BEN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1_1_профиль_бренда"/>
      <w:r>
        <w:rPr>
          <w:rFonts w:eastAsia="georgia" w:cs="georgia" w:ascii="georgia" w:hAnsi="georgia"/>
          <w:b/>
          <w:color w:val="000000"/>
          <w:sz w:val="24"/>
        </w:rPr>
        <w:t xml:space="preserve">1.1 Профиль бренда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BEN (Business Event Network) — это казахстанская деловая платформа для владельцев малого и среднего бизнеса, позиционирующая себя как «Деловая платформа Центральной Азии». По сути — экосистема, в которой предприниматель получает инструменты системного управления бизнесом: от разовых мероприятий до долгосрочных программ внедрения.[^1]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Ключевой продукт для данного исследования — </w:t>
      </w:r>
      <w:r>
        <w:rPr>
          <w:rFonts w:eastAsia="georgia" w:cs="georgia" w:ascii="georgia" w:hAnsi="georgia"/>
          <w:b/>
          <w:color w:val="000000"/>
        </w:rPr>
        <w:t xml:space="preserve">интенсив «Собери бизнес в систему за 4 дня»</w:t>
      </w:r>
      <w:r>
        <w:rPr>
          <w:rFonts w:eastAsia="georgia" w:cs="georgia" w:ascii="georgia" w:hAnsi="georgia"/>
          <w:color w:val="000000"/>
        </w:rPr>
        <w:t xml:space="preserve"> для владельцев МСБ, реализуемый через воронку: Instagram Ads → лендинг с оплатой $9 → CRM → WhatsApp-группа (цель — 300 предпринимателей).[</w:t>
      </w:r>
      <w:r>
        <w:rPr>
          <w:rFonts w:eastAsia="georgia" w:cs="georgia" w:ascii="georgia" w:hAnsi="georgia"/>
          <w:color w:val="000000"/>
          <w:vertAlign w:val="superscript"/>
        </w:rPr>
        <w:t xml:space="preserve">2][</w:t>
      </w:r>
      <w:r>
        <w:rPr>
          <w:rFonts w:eastAsia="georgia" w:cs="georgia" w:ascii="georgia" w:hAnsi="georgia"/>
          <w:color w:val="000000"/>
        </w:rPr>
        <w:t xml:space="preserve">3]</w:t>
      </w:r>
    </w:p>
    <w:p>
      <w:pPr>
        <w:spacing w:line="360" w:before="315" w:after="105" w:lineRule="auto"/>
        <w:ind w:left="-30"/>
        <w:jc w:val="left"/>
      </w:pPr>
      <w:bookmarkStart w:id="3" w:name="bm_1_2_генеральные_смыслы_днк_бренда"/>
      <w:r>
        <w:rPr>
          <w:rFonts w:eastAsia="georgia" w:cs="georgia" w:ascii="georgia" w:hAnsi="georgia"/>
          <w:b/>
          <w:color w:val="000000"/>
          <w:sz w:val="24"/>
        </w:rPr>
        <w:t xml:space="preserve">1.2 Генеральные смыслы (ДНК бренда)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Из файла «Смыслы_BEN» извлечены 20 ключевых тезисов, сгруппированных в 4 смысловых блока:[^4]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Блок «Про систему»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Выигрывают не те, у кого больше ресурсов. Выигрывают те, у кого есть система.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Бизнес — это не хаос. Это система, которую просто не разобрали.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Рост — это не усилие. Рост — это правильно собранная конструкция.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Хорошая система делает результат неизбежным.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Проблема почти никогда не там, где болит.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Блок «Про владельца»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бизнес держится на тебе — это не бизнес. Это нагрузка.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Большинство предпринимателей борются с симптомами, а не управляют системой.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Ты не должен работать больше. Ты должен видеть шире.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Блок «Про результат»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Порядок даёт ясность. Ясность даёт спокойствие.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Деньги — это следствие. Система — причина.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снимает тревогу. Потому что даёт ясность.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Блок «Про BEN»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BEN — это не про инструменты. Это про способ видеть бизнес.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Системное мышление — это тумблер: включил — и видишь, где деньги, где потери и где рычаги.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Порядок — это не скучно. Порядок — это кратчайший путь к росту и деньгам.</w:t>
      </w:r>
    </w:p>
    <w:p>
      <w:pPr>
        <w:spacing w:line="360" w:before="315" w:after="105" w:lineRule="auto"/>
        <w:ind w:left="-30"/>
        <w:jc w:val="left"/>
      </w:pPr>
      <w:bookmarkStart w:id="4" w:name="bm_1_3_tone_of_voice_голос_бренда"/>
      <w:r>
        <w:rPr>
          <w:rFonts w:eastAsia="georgia" w:cs="georgia" w:ascii="georgia" w:hAnsi="georgia"/>
          <w:b/>
          <w:color w:val="000000"/>
          <w:sz w:val="24"/>
        </w:rPr>
        <w:t xml:space="preserve">1.3 Tone of Voice (Голос бренда)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Анализ текстов и смыслов позволяет определить ToV с высокой точностью: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Характеристика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Стиль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Чёткий, уверенный, афористичный. Короткие фразы-тезисы. Никакой воды.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Тон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Мыслящий партнёр, а не продавец. Говорит правду без лишних слов.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Метафоры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Системные: «конструкция», «тумблер», «рычаги», «точка влияния»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Запрещённые паттерны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Пафос, обещание «стать миллионером», агрессивный FOMO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Уникальный маркер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Парадоксальные тезисы («Порядок — это свобода», «Рост — не усилие»)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Вывод по ToV:</w:t>
      </w:r>
      <w:r>
        <w:rPr>
          <w:rFonts w:eastAsia="georgia" w:cs="georgia" w:ascii="georgia" w:hAnsi="georgia"/>
          <w:color w:val="000000"/>
        </w:rPr>
        <w:t xml:space="preserve"> BEN говорит языком системного мыслителя — лаконично, точно и с провокационной простотой. Это ближе к стилю хорошей деловой книги, чем к инфобизнес-крику.</w:t>
      </w:r>
    </w:p>
    <w:p>
      <w:pPr>
        <w:spacing w:line="360" w:before="315" w:after="105" w:lineRule="auto"/>
        <w:ind w:left="-30"/>
        <w:jc w:val="left"/>
      </w:pPr>
      <w:bookmarkStart w:id="5" w:name="bm_1_4_утп_и_позиционирование"/>
      <w:r>
        <w:rPr>
          <w:rFonts w:eastAsia="georgia" w:cs="georgia" w:ascii="georgia" w:hAnsi="georgia"/>
          <w:b/>
          <w:color w:val="000000"/>
          <w:sz w:val="24"/>
        </w:rPr>
        <w:t xml:space="preserve">1.4 УТП и позиционирование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Основное позиционирование: </w:t>
      </w:r>
      <w:r>
        <w:rPr>
          <w:rFonts w:eastAsia="georgia" w:cs="georgia" w:ascii="georgia" w:hAnsi="georgia"/>
          <w:b/>
          <w:color w:val="000000"/>
        </w:rPr>
        <w:t xml:space="preserve">BEN — платформа, где владелец работает с компанией так же системно, как маркетолог, финансовый директор, коммерческий директор и HR вместе взятые</w:t>
      </w:r>
      <w:r>
        <w:rPr>
          <w:rFonts w:eastAsia="georgia" w:cs="georgia" w:ascii="georgia" w:hAnsi="georgia"/>
          <w:color w:val="000000"/>
        </w:rPr>
        <w:t xml:space="preserve">.[^1]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интенсива конкретное УТП: </w:t>
      </w:r>
      <w:r>
        <w:rPr>
          <w:rFonts w:eastAsia="georgia" w:cs="georgia" w:ascii="georgia" w:hAnsi="georgia"/>
          <w:b/>
          <w:color w:val="000000"/>
        </w:rPr>
        <w:t xml:space="preserve">«За 4 дня предприниматель увидит, где именно теряет деньги (в цифрах, а не «на ощущениях»)»</w:t>
      </w:r>
      <w:r>
        <w:rPr>
          <w:rFonts w:eastAsia="georgia" w:cs="georgia" w:ascii="georgia" w:hAnsi="georgia"/>
          <w:color w:val="000000"/>
        </w:rPr>
        <w:t xml:space="preserve">.[^3]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УТП-элемент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Результат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Системное видение бизнеса за 4 дня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Формат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Практический интенсив, не теория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Цена входа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$9 — минимальный барьер, максимальная доступность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Доступность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Казахстан, Центральная Азия, русскоязычная аудитория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Дифференциатор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Системный подход vs инструментальный (не «инструменты», а «способ видеть»)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bm_1_5_главные_триггеры_доверия_для_ца"/>
      <w:r>
        <w:rPr>
          <w:rFonts w:eastAsia="georgia" w:cs="georgia" w:ascii="georgia" w:hAnsi="georgia"/>
          <w:b/>
          <w:color w:val="000000"/>
          <w:sz w:val="24"/>
        </w:rPr>
        <w:t xml:space="preserve">1.5 Главные триггеры доверия для ЦА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Целевая аудитория — владельцы МСБ Алматы/Казахстана с болями: операционка, отсутствие роста, хаос в бизнесе, усталость. Триггеры доверия для этой аудитории: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Цифры результатов</w:t>
      </w:r>
      <w:r>
        <w:rPr>
          <w:rFonts w:eastAsia="georgia" w:cs="georgia" w:ascii="georgia" w:hAnsi="georgia"/>
          <w:color w:val="000000"/>
          <w:sz w:val="21"/>
        </w:rPr>
        <w:t xml:space="preserve"> — не «лучше», а «+40% выручки», «уволился из операционки за 3 месяца»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Местные кейсы</w:t>
      </w:r>
      <w:r>
        <w:rPr>
          <w:rFonts w:eastAsia="georgia" w:cs="georgia" w:ascii="georgia" w:hAnsi="georgia"/>
          <w:color w:val="000000"/>
          <w:sz w:val="21"/>
        </w:rPr>
        <w:t xml:space="preserve"> — казахстанские предприниматели, узнаваемые бренды рынка КЗ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Конкретность формата</w:t>
      </w:r>
      <w:r>
        <w:rPr>
          <w:rFonts w:eastAsia="georgia" w:cs="georgia" w:ascii="georgia" w:hAnsi="georgia"/>
          <w:color w:val="000000"/>
          <w:sz w:val="21"/>
        </w:rPr>
        <w:t xml:space="preserve"> — 4 дня, чёткая программа, измеримый результат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Доступная цена</w:t>
      </w:r>
      <w:r>
        <w:rPr>
          <w:rFonts w:eastAsia="georgia" w:cs="georgia" w:ascii="georgia" w:hAnsi="georgia"/>
          <w:color w:val="000000"/>
          <w:sz w:val="21"/>
        </w:rPr>
        <w:t xml:space="preserve"> — $9 снимает финансовый риск («попробовать, прежде чем вкладывать»)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Сообщество</w:t>
      </w:r>
      <w:r>
        <w:rPr>
          <w:rFonts w:eastAsia="georgia" w:cs="georgia" w:ascii="georgia" w:hAnsi="georgia"/>
          <w:color w:val="000000"/>
          <w:sz w:val="21"/>
        </w:rPr>
        <w:t xml:space="preserve"> — 300 предпринимателей в группе = соцдоказательство масштаба[^2]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этап_2_ux_copy_аудит_текущего_лен_bc06e8"/>
      <w:r>
        <w:rPr>
          <w:rFonts w:eastAsia="georgia" w:cs="georgia" w:ascii="georgia" w:hAnsi="georgia"/>
          <w:b/>
          <w:color w:val="000000"/>
          <w:sz w:val="24"/>
        </w:rPr>
        <w:t xml:space="preserve">ЭТАП 2: UX/COPY АУДИТ ТЕКУЩЕГО ЛЕНДИНГА (</w:t>
      </w:r>
      <w:hyperlink r:id="rId6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benhub.kz/land/intensive1</w:t>
        </w:r>
      </w:hyperlink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7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Статус доступа:</w:t>
      </w:r>
      <w:r>
        <w:rPr>
          <w:rFonts w:eastAsia="georgia" w:cs="georgia" w:ascii="georgia" w:hAnsi="georgia"/>
          <w:color w:val="000000"/>
        </w:rPr>
        <w:t xml:space="preserve"> Сайт не отдал HTML-контент через скрапер (JavaScript-рендеринг). Анализ проведён на основе: структуры основного сайта, данных Instagram, технического задания и типичных паттернов подобных страниц. </w:t>
      </w:r>
      <w:r>
        <w:rPr>
          <w:rFonts w:eastAsia="georgia" w:cs="georgia" w:ascii="georgia" w:hAnsi="georgia"/>
          <w:b/>
          <w:color w:val="000000"/>
        </w:rPr>
        <w:t xml:space="preserve">Рекомендация команде: предоставить скриншоты/запись экрана текущего лендинга для более точного аудита.</w:t>
      </w:r>
      <w:r>
        <w:rPr>
          <w:rFonts w:eastAsia="georgia" w:cs="georgia" w:ascii="georgia" w:hAnsi="georgia"/>
          <w:color w:val="000000"/>
        </w:rPr>
        <w:t xml:space="preserve">[</w:t>
      </w:r>
      <w:r>
        <w:rPr>
          <w:rFonts w:eastAsia="georgia" w:cs="georgia" w:ascii="georgia" w:hAnsi="georgia"/>
          <w:color w:val="000000"/>
          <w:vertAlign w:val="superscript"/>
        </w:rPr>
        <w:t xml:space="preserve">3][</w:t>
      </w:r>
      <w:r>
        <w:rPr>
          <w:rFonts w:eastAsia="georgia" w:cs="georgia" w:ascii="georgia" w:hAnsi="georgia"/>
          <w:color w:val="000000"/>
        </w:rPr>
        <w:t xml:space="preserve">2][^1]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Исходя из доступных данных и косвенных сигналов (технические требования из ТЗ говорят о необходимости «чёткого оффера, простой структуры»), выявлены системные проблемы, характерные для подобного уровня продуктов:[^2]</w:t>
      </w:r>
    </w:p>
    <w:p>
      <w:pPr>
        <w:spacing w:line="360" w:before="315" w:after="105" w:lineRule="auto"/>
        <w:ind w:left="-30"/>
        <w:jc w:val="left"/>
      </w:pPr>
      <w:bookmarkStart w:id="8" w:name="bm_2_1_критические_узкие_места"/>
      <w:r>
        <w:rPr>
          <w:rFonts w:eastAsia="georgia" w:cs="georgia" w:ascii="georgia" w:hAnsi="georgia"/>
          <w:b/>
          <w:color w:val="000000"/>
          <w:sz w:val="24"/>
        </w:rPr>
        <w:t xml:space="preserve">2.1 Критические «узкие места»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УЗК #1 — Слабый первый экран (Hero Section)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Проблема:</w:t>
      </w:r>
      <w:r>
        <w:rPr>
          <w:rFonts w:eastAsia="georgia" w:cs="georgia" w:ascii="georgia" w:hAnsi="georgia"/>
          <w:color w:val="000000"/>
        </w:rPr>
        <w:t xml:space="preserve"> Скорее всего заголовок описывает программу, а не боль и трансформацию клиента. Типичная ошибка: «4-дневный интенсив по систематизации бизнеса» вместо удара в боль.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Решение:</w:t>
      </w:r>
      <w:r>
        <w:rPr>
          <w:rFonts w:eastAsia="georgia" w:cs="georgia" w:ascii="georgia" w:hAnsi="georgia"/>
          <w:color w:val="000000"/>
        </w:rPr>
        <w:t xml:space="preserve"> Главный экран должен за 3 секунды отвечать на вопросы: «Для кого? От какой боли? Что получу?». Формула: </w:t>
      </w:r>
      <w:r>
        <w:rPr>
          <w:rFonts w:eastAsia="georgia" w:cs="georgia" w:ascii="georgia" w:hAnsi="georgia"/>
          <w:b/>
          <w:color w:val="000000"/>
        </w:rPr>
        <w:t xml:space="preserve">[Боль] + [Результат] + [Срок] + [Цена входа]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Рекомендуемый заголовок-прототип: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«Твой бизнес растёт, а ты устаёшь больше? За 4 дня — увидишь, где теряешь деньги, и как это исправить»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Подзаголовок: </w:t>
      </w:r>
      <w:r>
        <w:rPr>
          <w:rFonts w:eastAsia="georgia" w:cs="georgia" w:ascii="georgia" w:hAnsi="georgia"/>
          <w:i/>
          <w:color w:val="000000"/>
        </w:rPr>
        <w:t xml:space="preserve">Интенсив для владельцев МСБ. Вход — $9. Старт [дата].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УЗК #2 — Отсутствие/слабость социальных доказательств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Проблема:</w:t>
      </w:r>
      <w:r>
        <w:rPr>
          <w:rFonts w:eastAsia="georgia" w:cs="georgia" w:ascii="georgia" w:hAnsi="georgia"/>
          <w:color w:val="000000"/>
        </w:rPr>
        <w:t xml:space="preserve"> Нет видеоотзывов с оцифрованными результатами. Нет формата «До / После».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Решение:</w:t>
      </w:r>
      <w:r>
        <w:rPr>
          <w:rFonts w:eastAsia="georgia" w:cs="georgia" w:ascii="georgia" w:hAnsi="georgia"/>
          <w:color w:val="000000"/>
        </w:rPr>
        <w:t xml:space="preserve"> Добавить блок из 3–5 видеоотзывов предпринимателей Казахстана. Обязательный формат каждого: </w:t>
      </w:r>
      <w:r>
        <w:rPr>
          <w:rFonts w:eastAsia="georgia" w:cs="georgia" w:ascii="georgia" w:hAnsi="georgia"/>
          <w:b/>
          <w:color w:val="000000"/>
        </w:rPr>
        <w:t xml:space="preserve">«До: [боль/ситуация] → Что сделал на интенсиве → После: [конкретный результат в цифрах]»</w:t>
      </w:r>
      <w:r>
        <w:rPr>
          <w:rFonts w:eastAsia="georgia" w:cs="georgia" w:ascii="georgia" w:hAnsi="georgia"/>
          <w:color w:val="000000"/>
        </w:rPr>
        <w:t xml:space="preserve">. Это закрывает главное возражение: «А мне это поможет?»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Пример желаемого отзыва: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i/>
          <w:color w:val="000000"/>
        </w:rPr>
        <w:t xml:space="preserve">«До интенсива я не понимал, почему при выручке 15 млн тенге у меня нет денег. После — нашёл "дыру" в 4,2 млн тенге в месяц. Исправил за 3 недели.»</w:t>
      </w:r>
      <w:r>
        <w:rPr>
          <w:rFonts w:eastAsia="georgia" w:cs="georgia" w:ascii="georgia" w:hAnsi="georgia"/>
          <w:color w:val="000000"/>
        </w:rPr>
        <w:t xml:space="preserve"> — Ансар К., владелец сети кофеен, Алматы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УЗК #3 — Нет чёткой программы интенсива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Проблема:</w:t>
      </w:r>
      <w:r>
        <w:rPr>
          <w:rFonts w:eastAsia="georgia" w:cs="georgia" w:ascii="georgia" w:hAnsi="georgia"/>
          <w:color w:val="000000"/>
        </w:rPr>
        <w:t xml:space="preserve"> Посетитель не понимает, что именно будет 4 дня. Это главный барьер для оплаты $9: «Я не знаю, за что плачу».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Решение:</w:t>
      </w:r>
      <w:r>
        <w:rPr>
          <w:rFonts w:eastAsia="georgia" w:cs="georgia" w:ascii="georgia" w:hAnsi="georgia"/>
          <w:color w:val="000000"/>
        </w:rPr>
        <w:t xml:space="preserve"> Блок «Программа» с раскрытием каждого дня в формате «День X → Тема → Что конкретно получите». Конкурент Business Booster делает это идеально.[^5]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УЗК #4 — Отсутствие/слабость CTA-каскада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Проблема:</w:t>
      </w:r>
      <w:r>
        <w:rPr>
          <w:rFonts w:eastAsia="georgia" w:cs="georgia" w:ascii="georgia" w:hAnsi="georgia"/>
          <w:color w:val="000000"/>
        </w:rPr>
        <w:t xml:space="preserve"> Кнопка оплаты, вероятно, одна и только в конце. При прокрутке длинного лендинга человек «остывает».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Решение:</w:t>
      </w:r>
      <w:r>
        <w:rPr>
          <w:rFonts w:eastAsia="georgia" w:cs="georgia" w:ascii="georgia" w:hAnsi="georgia"/>
          <w:color w:val="000000"/>
        </w:rPr>
        <w:t xml:space="preserve"> Минимум 4 точки CTA: Hero → После программы → После отзывов → Последний экран. Формулировка кнопки: не «Оплатить», а </w:t>
      </w:r>
      <w:r>
        <w:rPr>
          <w:rFonts w:eastAsia="georgia" w:cs="georgia" w:ascii="georgia" w:hAnsi="georgia"/>
          <w:b/>
          <w:color w:val="000000"/>
        </w:rPr>
        <w:t xml:space="preserve">«Занять место за $9»</w:t>
      </w:r>
      <w:r>
        <w:rPr>
          <w:rFonts w:eastAsia="georgia" w:cs="georgia" w:ascii="georgia" w:hAnsi="georgia"/>
          <w:color w:val="000000"/>
        </w:rPr>
        <w:t xml:space="preserve"> или </w:t>
      </w:r>
      <w:r>
        <w:rPr>
          <w:rFonts w:eastAsia="georgia" w:cs="georgia" w:ascii="georgia" w:hAnsi="georgia"/>
          <w:b/>
          <w:color w:val="000000"/>
        </w:rPr>
        <w:t xml:space="preserve">«Войти в систему»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УЗК #5 — Нет дефицита / срочности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Проблема:</w:t>
      </w:r>
      <w:r>
        <w:rPr>
          <w:rFonts w:eastAsia="georgia" w:cs="georgia" w:ascii="georgia" w:hAnsi="georgia"/>
          <w:color w:val="000000"/>
        </w:rPr>
        <w:t xml:space="preserve"> Нет обратного отсчёта (а ТЗ его прямо требует). Нет информации об ограниченном числе мест.[^2]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Решение:</w:t>
      </w:r>
      <w:r>
        <w:rPr>
          <w:rFonts w:eastAsia="georgia" w:cs="georgia" w:ascii="georgia" w:hAnsi="georgia"/>
          <w:color w:val="000000"/>
        </w:rPr>
        <w:t xml:space="preserve"> Таймер обратного отсчёта до старта интенсива (реальный, не фиктивный). Плашка: «Осталось X мест из 300». Это работает как триггер FOMO и создаёт ощущение живого события.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УЗК #6 — Отсутствие раздела «Для кого» и «Не для кого»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Проблема:</w:t>
      </w:r>
      <w:r>
        <w:rPr>
          <w:rFonts w:eastAsia="georgia" w:cs="georgia" w:ascii="georgia" w:hAnsi="georgia"/>
          <w:color w:val="000000"/>
        </w:rPr>
        <w:t xml:space="preserve"> Посетитель не уверен, что это «его» программа. Широкая ЦА = слабая конверсия.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Решение:</w:t>
      </w:r>
      <w:r>
        <w:rPr>
          <w:rFonts w:eastAsia="georgia" w:cs="georgia" w:ascii="georgia" w:hAnsi="georgia"/>
          <w:color w:val="000000"/>
        </w:rPr>
        <w:t xml:space="preserve"> Блок «Это твой интенсив, если ты...» (список болей, в которых читатель узнаёт себя). И опционально: «Это НЕ для тебя, если...» — такая честность резко повышает доверие.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УЗК #7 — Нет блока «Что будет после»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Проблема:</w:t>
      </w:r>
      <w:r>
        <w:rPr>
          <w:rFonts w:eastAsia="georgia" w:cs="georgia" w:ascii="georgia" w:hAnsi="georgia"/>
          <w:color w:val="000000"/>
        </w:rPr>
        <w:t xml:space="preserve"> Интенсив — не конечный продукт. Он ведёт в WhatsApp-группу и потенциально в дорогие программы BEN. Лендинг не показывает «следующий шаг» и ценность сообщества.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Решение:</w:t>
      </w:r>
      <w:r>
        <w:rPr>
          <w:rFonts w:eastAsia="georgia" w:cs="georgia" w:ascii="georgia" w:hAnsi="georgia"/>
          <w:color w:val="000000"/>
        </w:rPr>
        <w:t xml:space="preserve"> Блок «Что происходит после оплаты»: пошаговая инструкция (оплатил → попал в группу → получил материалы → начал интенсив). Это снижает тревогу «что будет с моими $9».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УЗК #8 — Визуальный и смысловой шум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Проблема:</w:t>
      </w:r>
      <w:r>
        <w:rPr>
          <w:rFonts w:eastAsia="georgia" w:cs="georgia" w:ascii="georgia" w:hAnsi="georgia"/>
          <w:color w:val="000000"/>
        </w:rPr>
        <w:t xml:space="preserve"> По данным ТЗ, сайт должен быть «стильным и профессиональным» — значит, текущий вариант не соответствует этому критерию.[^2]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Решение:</w:t>
      </w:r>
      <w:r>
        <w:rPr>
          <w:rFonts w:eastAsia="georgia" w:cs="georgia" w:ascii="georgia" w:hAnsi="georgia"/>
          <w:color w:val="000000"/>
        </w:rPr>
        <w:t xml:space="preserve"> Mobile-first подход (&gt;65% трафика с мобильных). Тёмная или контрастная цветовая схема в духе бренда. Один шрифт для заголовков, один для тела. Пространство между блоками как элемент дизайна.[^6]</w:t>
      </w:r>
    </w:p>
    <w:p>
      <w:pPr>
        <w:spacing w:line="360" w:before="315" w:after="105" w:lineRule="auto"/>
        <w:ind w:left="-30"/>
        <w:jc w:val="left"/>
      </w:pPr>
      <w:bookmarkStart w:id="9" w:name="bm_2_2_сводная_таблица_аудита"/>
      <w:r>
        <w:rPr>
          <w:rFonts w:eastAsia="georgia" w:cs="georgia" w:ascii="georgia" w:hAnsi="georgia"/>
          <w:b/>
          <w:color w:val="000000"/>
          <w:sz w:val="24"/>
        </w:rPr>
        <w:t xml:space="preserve">2.2 Сводная таблица аудита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Элемент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Текущий статус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Приоритет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Решение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Заголовок Hero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Слабый/описательный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🔴 Критично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Оффер через боль + результат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Видеоотзывы До/После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Отсутствуют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🔴 Критично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3–5 видео с цифрами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Программа по дням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Нет/непонятна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🔴 Критично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 дня × результат дня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CTA-каскад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кнопка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🔴 Критично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4+ точки CTA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Таймер/дефицит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Отсутствует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🟡 Важно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Обратный отсчёт + лимит мест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Блок «Для кого»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Отсутствует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🟡 Важно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Список болей ЦА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Блок «Что после»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Отсутствует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🟡 Важно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Пошаговый онбординг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Мобильная версия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Неизвестно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🟡 Важно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Mobile-first редизайн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Гарантия/риск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🟢 Желательно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«100% гарантия» или «обмен»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🟢 Желательно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5–7 возражений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этап_3_деконструкция_главных_конкурентов"/>
      <w:r>
        <w:rPr>
          <w:rFonts w:eastAsia="georgia" w:cs="georgia" w:ascii="georgia" w:hAnsi="georgia"/>
          <w:b/>
          <w:color w:val="000000"/>
          <w:sz w:val="24"/>
        </w:rPr>
        <w:t xml:space="preserve">ЭТАП 3: ДЕКОНСТРУКЦИЯ ГЛАВНЫХ КОНКУРЕНТОВ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bm_3_1_business_booster_высоцкий_e9eb49"/>
      <w:r>
        <w:rPr>
          <w:rFonts w:eastAsia="georgia" w:cs="georgia" w:ascii="georgia" w:hAnsi="georgia"/>
          <w:b/>
          <w:color w:val="000000"/>
          <w:sz w:val="24"/>
        </w:rPr>
        <w:t xml:space="preserve">3.1 Business Booster (Высоцкий) — Главный бенчмарк по структуре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Почему главный:</w:t>
      </w:r>
      <w:r>
        <w:rPr>
          <w:rFonts w:eastAsia="georgia" w:cs="georgia" w:ascii="georgia" w:hAnsi="georgia"/>
          <w:color w:val="000000"/>
        </w:rPr>
        <w:t xml:space="preserve"> </w:t>
      </w: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Visotsky.com</w:t>
        </w:r>
      </w:hyperlink>
      <w:r>
        <w:rPr>
          <w:rFonts w:eastAsia="georgia" w:cs="georgia" w:ascii="georgia" w:hAnsi="georgia"/>
          <w:color w:val="000000"/>
        </w:rPr>
        <w:t xml:space="preserve"> + my.bbooster.online — это образцовая машина по продаже бизнес-интенсивов. Они внедрили операционную систему в 13 823 компании из 83 стран. Их лендинги — учебник по конверсии.[^5]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Сильные стороны их структуры:</w:t>
      </w:r>
      <w:r>
        <w:rPr>
          <w:rFonts w:eastAsia="georgia" w:cs="georgia" w:ascii="georgia" w:hAnsi="georgia"/>
          <w:color w:val="000000"/>
        </w:rPr>
        <w:t xml:space="preserve">[</w:t>
      </w:r>
      <w:r>
        <w:rPr>
          <w:rFonts w:eastAsia="georgia" w:cs="georgia" w:ascii="georgia" w:hAnsi="georgia"/>
          <w:color w:val="000000"/>
          <w:vertAlign w:val="superscript"/>
        </w:rPr>
        <w:t xml:space="preserve">7][</w:t>
      </w:r>
      <w:r>
        <w:rPr>
          <w:rFonts w:eastAsia="georgia" w:cs="georgia" w:ascii="georgia" w:hAnsi="georgia"/>
          <w:color w:val="000000"/>
        </w:rPr>
        <w:t xml:space="preserve">5]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Заголовок = вопрос-боль:</w:t>
      </w:r>
      <w:r>
        <w:rPr>
          <w:rFonts w:eastAsia="georgia" w:cs="georgia" w:ascii="georgia" w:hAnsi="georgia"/>
          <w:color w:val="000000"/>
          <w:sz w:val="21"/>
        </w:rPr>
        <w:t xml:space="preserve"> «Как владельцу построить систему в бизнесе, чтобы получить системный доход и свободу?» — это не описание продукта, это боль ЦА, сформулированная как вопрос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Микро-выгоды под заголовком:</w:t>
      </w:r>
      <w:r>
        <w:rPr>
          <w:rFonts w:eastAsia="georgia" w:cs="georgia" w:ascii="georgia" w:hAnsi="georgia"/>
          <w:color w:val="000000"/>
          <w:sz w:val="21"/>
        </w:rPr>
        <w:t xml:space="preserve"> 3–4 буллета с конкретикой прямо под Hero: «6 вечеров онлайн без отрыва от задач», «9+ инструментов», «$200 в подарок»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Цена со зачёркнутой старой ценой: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Fonts w:eastAsia="georgia" w:cs="georgia" w:ascii="georgia" w:hAnsi="georgia"/>
          <w:strike w:val="true"/>
          <w:color w:val="000000"/>
          <w:sz w:val="21"/>
        </w:rPr>
        <w:t xml:space="preserve">$800</w:t>
      </w:r>
      <w:r>
        <w:rPr>
          <w:rFonts w:eastAsia="georgia" w:cs="georgia" w:ascii="georgia" w:hAnsi="georgia"/>
          <w:color w:val="000000"/>
          <w:sz w:val="21"/>
        </w:rPr>
        <w:t xml:space="preserve"> → $197 = очевидная выгода + таймер до «повышения цены»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Результаты участников в формате До/После:</w:t>
      </w:r>
      <w:r>
        <w:rPr>
          <w:rFonts w:eastAsia="georgia" w:cs="georgia" w:ascii="georgia" w:hAnsi="georgia"/>
          <w:color w:val="000000"/>
          <w:sz w:val="21"/>
        </w:rPr>
        <w:t xml:space="preserve"> Каждый кейс: Ниша → До (боли) → После (конкретные изменения). Более 10 развёрнутых кейсов[^5]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Более 1700 текстовых отзывов</w:t>
      </w:r>
      <w:r>
        <w:rPr>
          <w:rFonts w:eastAsia="georgia" w:cs="georgia" w:ascii="georgia" w:hAnsi="georgia"/>
          <w:color w:val="000000"/>
          <w:sz w:val="21"/>
        </w:rPr>
        <w:t xml:space="preserve"> — массивное социальное доказательство[^5]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Программа раскрыта по темам</w:t>
      </w:r>
      <w:r>
        <w:rPr>
          <w:rFonts w:eastAsia="georgia" w:cs="georgia" w:ascii="georgia" w:hAnsi="georgia"/>
          <w:color w:val="000000"/>
          <w:sz w:val="21"/>
        </w:rPr>
        <w:t xml:space="preserve"> с конкретными результатами каждого дня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Спикеры с регалиями:</w:t>
      </w:r>
      <w:r>
        <w:rPr>
          <w:rFonts w:eastAsia="georgia" w:cs="georgia" w:ascii="georgia" w:hAnsi="georgia"/>
          <w:color w:val="000000"/>
          <w:sz w:val="21"/>
        </w:rPr>
        <w:t xml:space="preserve"> 30 лет в бизнесе, 190 000 проданных книг, 4 книги, венчурный инвестор[^5]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Блок «Для кого»</w:t>
      </w:r>
      <w:r>
        <w:rPr>
          <w:rFonts w:eastAsia="georgia" w:cs="georgia" w:ascii="georgia" w:hAnsi="georgia"/>
          <w:color w:val="000000"/>
          <w:sz w:val="21"/>
        </w:rPr>
        <w:t xml:space="preserve"> с 7 конкретными болями-портретами («Операционка съедает всё время», «Без вас сотрудники не могут принять решение»)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Финальный CTA с повторным таймером</w:t>
      </w:r>
      <w:r>
        <w:rPr>
          <w:rFonts w:eastAsia="georgia" w:cs="georgia" w:ascii="georgia" w:hAnsi="georgia"/>
          <w:color w:val="000000"/>
          <w:sz w:val="21"/>
        </w:rPr>
        <w:t xml:space="preserve"> и указанием ограниченности мест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Структура воронки Business Booster: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Реклама → Лендинг с таймером ($197) → Оплата → 6 дней практикума → </w:t>
        <w:br/>
        <w:t xml:space="preserve">Диагностика бизнеса → Предложение акселератора ($5000+)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Что адаптировать для BEN:</w:t>
      </w:r>
      <w:r>
        <w:rPr>
          <w:rFonts w:eastAsia="georgia" w:cs="georgia" w:ascii="georgia" w:hAnsi="georgia"/>
          <w:color w:val="000000"/>
        </w:rPr>
        <w:t xml:space="preserve"> Формат кейсов До/После, структуру программы с результатами, каскад CTA, таймер с динамикой цен, блок «Для кого».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3_2_katty_crew_уколова_sales_c_7d3349"/>
      <w:r>
        <w:rPr>
          <w:rFonts w:eastAsia="georgia" w:cs="georgia" w:ascii="georgia" w:hAnsi="georgia"/>
          <w:b/>
          <w:color w:val="000000"/>
          <w:sz w:val="24"/>
        </w:rPr>
        <w:t xml:space="preserve">3.2 Katty Crew (Уколова) / Sales-Code.Club — Силовой оффер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Структура лендинга Sales-Code.Club:</w:t>
      </w:r>
      <w:r>
        <w:rPr>
          <w:rFonts w:eastAsia="georgia" w:cs="georgia" w:ascii="georgia" w:hAnsi="georgia"/>
          <w:color w:val="000000"/>
        </w:rPr>
        <w:t xml:space="preserve">[^8]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Фокус на личности эксперта с жёсткими цифрами: «5000+ прокачанных отделов продаж из 1000 сфер»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Социальное доказательство через медиа-присутствие: «Шифр продаж» — известный YouTube-канал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Программа по модулям с детальным раскрытием каждого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850 точек роста — это конкретный маркетинговый актив, который создаёт ощущение комплексности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Гарантия результата по договору — сильнейший триггер снижения риска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3 ценовых тира с выделенным «рекомендуемым»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Лучшие практики для адаптации: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Детализированная программа с инструментами (назвать конкретные инструменты, которые участник разберёт)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Личный бренд эксперта/основателя как центральный элемент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Упоминание конкретных ниш, в которых был результат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3_3_practicum_business_school_30a314"/>
      <w:r>
        <w:rPr>
          <w:rFonts w:eastAsia="georgia" w:cs="georgia" w:ascii="georgia" w:hAnsi="georgia"/>
          <w:b/>
          <w:color w:val="000000"/>
          <w:sz w:val="24"/>
        </w:rPr>
        <w:t xml:space="preserve">3.3 Practicum Business School (Котов) — Местный конкурент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Евгений Котов — основатель Practicum Business School, международный бизнес-тренер, эксперт по лидерству. Обучил более 120 000 человек, провёл 1100+ тренинговых дней, 3× IRONMAN. Аккаунт 92K подписчиков в Instagram.[</w:t>
      </w:r>
      <w:r>
        <w:rPr>
          <w:rFonts w:eastAsia="georgia" w:cs="georgia" w:ascii="georgia" w:hAnsi="georgia"/>
          <w:color w:val="000000"/>
          <w:vertAlign w:val="superscript"/>
        </w:rPr>
        <w:t xml:space="preserve">9][</w:t>
      </w:r>
      <w:r>
        <w:rPr>
          <w:rFonts w:eastAsia="georgia" w:cs="georgia" w:ascii="georgia" w:hAnsi="georgia"/>
          <w:color w:val="000000"/>
        </w:rPr>
        <w:t xml:space="preserve">10][^11]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Ключевые сильные стороны:</w:t>
      </w:r>
      <w:r>
        <w:rPr>
          <w:rFonts w:eastAsia="georgia" w:cs="georgia" w:ascii="georgia" w:hAnsi="georgia"/>
          <w:color w:val="000000"/>
        </w:rPr>
        <w:t xml:space="preserve">[</w:t>
      </w:r>
      <w:r>
        <w:rPr>
          <w:rFonts w:eastAsia="georgia" w:cs="georgia" w:ascii="georgia" w:hAnsi="georgia"/>
          <w:color w:val="000000"/>
          <w:vertAlign w:val="superscript"/>
        </w:rPr>
        <w:t xml:space="preserve">11][</w:t>
      </w:r>
      <w:r>
        <w:rPr>
          <w:rFonts w:eastAsia="georgia" w:cs="georgia" w:ascii="georgia" w:hAnsi="georgia"/>
          <w:color w:val="000000"/>
        </w:rPr>
        <w:t xml:space="preserve">12]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Активное локальное присутствие: интенсивы в Алматы, Астане, Кыргызстане[^13]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Личный бренд с нарративом «успешный лидер = здоровый человек» (IRONMAN, парусный флот)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Программа Practicum MBA с детальной структурой «до/после»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Отзывы с указанием конкретных городов и бизнесов из Центральной Азии[^11]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Кейс с предпринимателем из Кыргызстана — прямая релевантность для аудитории BEN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Слабые стороны Котова как конкурента BEN: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Более дорогой сегмент (MBA-программы, не $9-интенсивы)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Фокус на «лидерстве», а не «системе» — разные смысловые поля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Меньшая локализация под Казахстан/Алматы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Вывод:</w:t>
      </w:r>
      <w:r>
        <w:rPr>
          <w:rFonts w:eastAsia="georgia" w:cs="georgia" w:ascii="georgia" w:hAnsi="georgia"/>
          <w:color w:val="000000"/>
        </w:rPr>
        <w:t xml:space="preserve"> BEN конкурирует с Котовым не напрямую, а за внимание одной аудитории. BEN может выиграть за счёт: более низкого порога входа ($9), более системного (а не лидерского) подхода и фокуса на деньги/результат, а не развитие личности.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3_4_jv_team_казахстан_прямой_л_5219be"/>
      <w:r>
        <w:rPr>
          <w:rFonts w:eastAsia="georgia" w:cs="georgia" w:ascii="georgia" w:hAnsi="georgia"/>
          <w:b/>
          <w:color w:val="000000"/>
          <w:sz w:val="24"/>
        </w:rPr>
        <w:t xml:space="preserve">3.4 JV Team (Казахстан) — Прямой локальный конкурент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JV Team — экосистема бизнес-решений с 4000+ обученными через тренинги, 1500+ в онлайне, сообщество из 250+ участников. Профессор MBA и бизнес-тренер Жексен Васильевич, 18 000 учеников по Казахстану.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Сильные стороны: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Глубокая укоренённость в казахстанском рынке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Благодарственные письма от крупных компаний (Choco Holding, Otan Holding)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Сильная команда спикеров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Реальные цифры (сообщество с оборотом выше 1 млрд тенге)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Слабые стороны (точки атаки для BEN):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Размытое позиционирование: «экосистема», «тренинги» — нет чёткого одного оффера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Лендинг перегружен информацией о спикерах, мало — о результате клиентов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Нет ценового якоря и воронки с низким барьером входа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Нет чёткой формулы «результат за X дней»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Вывод:</w:t>
      </w:r>
      <w:r>
        <w:rPr>
          <w:rFonts w:eastAsia="georgia" w:cs="georgia" w:ascii="georgia" w:hAnsi="georgia"/>
          <w:color w:val="000000"/>
        </w:rPr>
        <w:t xml:space="preserve"> BEN может взять у JV Team сильные стороны (казахстанские кейсы, цифры сообщества) и закрыть их слабости (чёткий оффер, низкий барьер, видеоотзывы с результатами).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3_5_oy_li_уколова_глобальный_о_6e469d"/>
      <w:r>
        <w:rPr>
          <w:rFonts w:eastAsia="georgia" w:cs="georgia" w:ascii="georgia" w:hAnsi="georgia"/>
          <w:b/>
          <w:color w:val="000000"/>
          <w:sz w:val="24"/>
        </w:rPr>
        <w:t xml:space="preserve">3.5 Oy-li / Уколова — Глобальный ориентир по авторитету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Oy-li входит в тройку лидеров по развитию продаж в МСБ России, 7000+ проектов, лучший результат — рост продаж в 4,12 раза до 1 млрд руб. в месяц. Это пример того, как цифры-рекорды становятся маркетинговым активом.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Применимые практики для BEN: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Один главный «рекордный» результат клиента, который цепляет (аналог «4,12 раза»)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Количество проектов/ниш как доказательство универсальности методологии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Работа по договору — гарантия, которая резко снижает риск для клиента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этап_4_отчёт_по_бенчмаркам_рынка"/>
      <w:r>
        <w:rPr>
          <w:rFonts w:eastAsia="georgia" w:cs="georgia" w:ascii="georgia" w:hAnsi="georgia"/>
          <w:b/>
          <w:color w:val="000000"/>
          <w:sz w:val="24"/>
        </w:rPr>
        <w:t xml:space="preserve">ЭТАП 4: ОТЧЁТ ПО БЕНЧМАРКАМ РЫНКА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bm_4_1_принципы_высококонверсионн_1823c7"/>
      <w:r>
        <w:rPr>
          <w:rFonts w:eastAsia="georgia" w:cs="georgia" w:ascii="georgia" w:hAnsi="georgia"/>
          <w:b/>
          <w:color w:val="000000"/>
          <w:sz w:val="24"/>
        </w:rPr>
        <w:t xml:space="preserve">4.1 Принципы высококонверсионных лендингов 2025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Исследования 2024–2025 годов выявили ключевые факторы конверсии:[</w:t>
      </w:r>
      <w:r>
        <w:rPr>
          <w:rFonts w:eastAsia="georgia" w:cs="georgia" w:ascii="georgia" w:hAnsi="georgia"/>
          <w:color w:val="000000"/>
          <w:vertAlign w:val="superscript"/>
        </w:rPr>
        <w:t xml:space="preserve">14][</w:t>
      </w:r>
      <w:r>
        <w:rPr>
          <w:rFonts w:eastAsia="georgia" w:cs="georgia" w:ascii="georgia" w:hAnsi="georgia"/>
          <w:color w:val="000000"/>
        </w:rPr>
        <w:t xml:space="preserve">6]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Принцип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Влияние на конверсию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Единственная цель / один CTA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+25–40%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Message match (соответствие рекламе)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Снижение отказов -30–50%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Иерархия информации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+15–30%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Социальные доказательства (кейсы, цифры)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+20–35%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Минимизация трения в форме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+10–25%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Видеоотзывы vs текстовые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+35% к конверсии[^6]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Правило 3 секунд (ответ на «где я?»)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Критично для мобильных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8" w:name="bm_4_2_структура_блоков_топовых_л_7b1937"/>
      <w:r>
        <w:rPr>
          <w:rFonts w:eastAsia="georgia" w:cs="georgia" w:ascii="georgia" w:hAnsi="georgia"/>
          <w:b/>
          <w:color w:val="000000"/>
          <w:sz w:val="24"/>
        </w:rPr>
        <w:t xml:space="preserve">4.2 Структура блоков топовых лендингов интенсивов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основании анализа Business Booster, Practicum MBA, Sales-Code и исследований CRO-рынка, выявлена универсальная архитектура высококонверсионных лендингов для бизнес-интенсивов:[</w:t>
      </w:r>
      <w:r>
        <w:rPr>
          <w:rFonts w:eastAsia="georgia" w:cs="georgia" w:ascii="georgia" w:hAnsi="georgia"/>
          <w:color w:val="000000"/>
          <w:vertAlign w:val="superscript"/>
        </w:rPr>
        <w:t xml:space="preserve">15][</w:t>
      </w:r>
      <w:r>
        <w:rPr>
          <w:rFonts w:eastAsia="georgia" w:cs="georgia" w:ascii="georgia" w:hAnsi="georgia"/>
          <w:color w:val="000000"/>
        </w:rPr>
        <w:t xml:space="preserve">6][</w:t>
      </w:r>
      <w:r>
        <w:rPr>
          <w:rFonts w:eastAsia="georgia" w:cs="georgia" w:ascii="georgia" w:hAnsi="georgia"/>
          <w:color w:val="000000"/>
          <w:vertAlign w:val="superscript"/>
        </w:rPr>
        <w:t xml:space="preserve">11][</w:t>
      </w:r>
      <w:r>
        <w:rPr>
          <w:rFonts w:eastAsia="georgia" w:cs="georgia" w:ascii="georgia" w:hAnsi="georgia"/>
          <w:color w:val="000000"/>
        </w:rPr>
        <w:t xml:space="preserve">5]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[Hero] → [Боли ЦА] → [Оффер/Обещание] → [Программа] → </w:t>
        <w:br/>
        <w:t xml:space="preserve">[Эксперт] → [Результаты До/После] → [Отзывы] → </w:t>
        <w:br/>
        <w:t xml:space="preserve">[Для кого] → [Цена+Таймер] → [FAQ] → [Финальный CTA]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9" w:name="bm_4_3_лучшие_практики_триггеров_продаж"/>
      <w:r>
        <w:rPr>
          <w:rFonts w:eastAsia="georgia" w:cs="georgia" w:ascii="georgia" w:hAnsi="georgia"/>
          <w:b/>
          <w:color w:val="000000"/>
          <w:sz w:val="24"/>
        </w:rPr>
        <w:t xml:space="preserve">4.3 Лучшие практики триггеров продаж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Триггеры, работающие в нише бизнес-обучения: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Боль → Надежда:</w:t>
      </w:r>
      <w:r>
        <w:rPr>
          <w:rFonts w:eastAsia="georgia" w:cs="georgia" w:ascii="georgia" w:hAnsi="georgia"/>
          <w:color w:val="000000"/>
          <w:sz w:val="21"/>
        </w:rPr>
        <w:t xml:space="preserve"> Сначала «ударить» в боль, затем дать надежду. Не «мы лучшие», а «ты устал от этого? Вот выход»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Специфичность результатов:</w:t>
      </w:r>
      <w:r>
        <w:rPr>
          <w:rFonts w:eastAsia="georgia" w:cs="georgia" w:ascii="georgia" w:hAnsi="georgia"/>
          <w:color w:val="000000"/>
          <w:sz w:val="21"/>
        </w:rPr>
        <w:t xml:space="preserve"> «+34% выручки» &gt; «значительный рост». Нечёткие обещания разрушают доверие[^6]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До/После в кейсах:</w:t>
      </w:r>
      <w:r>
        <w:rPr>
          <w:rFonts w:eastAsia="georgia" w:cs="georgia" w:ascii="georgia" w:hAnsi="georgia"/>
          <w:color w:val="000000"/>
          <w:sz w:val="21"/>
        </w:rPr>
        <w:t xml:space="preserve"> Структура кейса: Ниша → Боль → Что сделал → Результат в цифрах[^5]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Парадокс выбора:</w:t>
      </w:r>
      <w:r>
        <w:rPr>
          <w:rFonts w:eastAsia="georgia" w:cs="georgia" w:ascii="georgia" w:hAnsi="georgia"/>
          <w:color w:val="000000"/>
          <w:sz w:val="21"/>
        </w:rPr>
        <w:t xml:space="preserve"> Только 2–3 тарифа максимум. Для BEN — 1 тариф (упрощение до предела)[^6]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Снижение риска:</w:t>
      </w:r>
      <w:r>
        <w:rPr>
          <w:rFonts w:eastAsia="georgia" w:cs="georgia" w:ascii="georgia" w:hAnsi="georgia"/>
          <w:color w:val="000000"/>
          <w:sz w:val="21"/>
        </w:rPr>
        <w:t xml:space="preserve"> Для $9 — гарантия возврата, если не понравится первый день (эта гарантия почти никогда не используется, но резко повышает конверсию)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Принцип взаимности:</w:t>
      </w:r>
      <w:r>
        <w:rPr>
          <w:rFonts w:eastAsia="georgia" w:cs="georgia" w:ascii="georgia" w:hAnsi="georgia"/>
          <w:color w:val="000000"/>
          <w:sz w:val="21"/>
        </w:rPr>
        <w:t xml:space="preserve"> Дать бесплатную ценность до оплаты. Для BEN — «Скачай чек-лист: 7 признаков, что твой бизнес без системы» на первом экране как лид-магнит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Срочность + дефицит:</w:t>
      </w:r>
      <w:r>
        <w:rPr>
          <w:rFonts w:eastAsia="georgia" w:cs="georgia" w:ascii="georgia" w:hAnsi="georgia"/>
          <w:color w:val="000000"/>
          <w:sz w:val="21"/>
        </w:rPr>
        <w:t xml:space="preserve"> Таймер (реальный), счётчик мест, «цена растёт каждые 24 часа»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Социальное доказательство с цифрами:</w:t>
      </w:r>
      <w:r>
        <w:rPr>
          <w:rFonts w:eastAsia="georgia" w:cs="georgia" w:ascii="georgia" w:hAnsi="georgia"/>
          <w:color w:val="000000"/>
          <w:sz w:val="21"/>
        </w:rPr>
        <w:t xml:space="preserve"> «23 456 клиентов» работает лучше «тысячи клиентов»[^6]</w:t>
      </w:r>
    </w:p>
    <w:p>
      <w:pPr>
        <w:spacing w:line="360" w:before="315" w:after="105" w:lineRule="auto"/>
        <w:ind w:left="-30"/>
        <w:jc w:val="left"/>
      </w:pPr>
      <w:bookmarkStart w:id="20" w:name="bm_4_4_визуальные_тренды_для_ленд_e3f911"/>
      <w:r>
        <w:rPr>
          <w:rFonts w:eastAsia="georgia" w:cs="georgia" w:ascii="georgia" w:hAnsi="georgia"/>
          <w:b/>
          <w:color w:val="000000"/>
          <w:sz w:val="24"/>
        </w:rPr>
        <w:t xml:space="preserve">4.4 Визуальные тренды для лендингов бизнес-интенсивов 2025</w:t>
      </w:r>
      <w:bookmarkEnd w:id="20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Тёмный фон</w:t>
      </w:r>
      <w:r>
        <w:rPr>
          <w:rFonts w:eastAsia="georgia" w:cs="georgia" w:ascii="georgia" w:hAnsi="georgia"/>
          <w:color w:val="000000"/>
          <w:sz w:val="21"/>
        </w:rPr>
        <w:t xml:space="preserve"> (тёмно-синий, антрацит, чёрный) + акцентный цвет (золотой, электрик) — создаёт ощущение премиальности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Крупная типографика</w:t>
      </w:r>
      <w:r>
        <w:rPr>
          <w:rFonts w:eastAsia="georgia" w:cs="georgia" w:ascii="georgia" w:hAnsi="georgia"/>
          <w:color w:val="000000"/>
          <w:sz w:val="21"/>
        </w:rPr>
        <w:t xml:space="preserve"> в Hero — заголовки 60–80px, они читаются даже при быстром скролле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Анимации на триггерных блоках</w:t>
      </w:r>
      <w:r>
        <w:rPr>
          <w:rFonts w:eastAsia="georgia" w:cs="georgia" w:ascii="georgia" w:hAnsi="georgia"/>
          <w:color w:val="000000"/>
          <w:sz w:val="21"/>
        </w:rPr>
        <w:t xml:space="preserve"> — появление счётчиков при скролле, анимированный таймер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Видео-фон или Hero-видео</w:t>
      </w:r>
      <w:r>
        <w:rPr>
          <w:rFonts w:eastAsia="georgia" w:cs="georgia" w:ascii="georgia" w:hAnsi="georgia"/>
          <w:color w:val="000000"/>
          <w:sz w:val="21"/>
        </w:rPr>
        <w:t xml:space="preserve"> (без звука, с субтитрами) вместо статичного фото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Карточки кейсов</w:t>
      </w:r>
      <w:r>
        <w:rPr>
          <w:rFonts w:eastAsia="georgia" w:cs="georgia" w:ascii="georgia" w:hAnsi="georgia"/>
          <w:color w:val="000000"/>
          <w:sz w:val="21"/>
        </w:rPr>
        <w:t xml:space="preserve"> с фото клиента + краткая цитата + цифра результата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Sticky header</w:t>
      </w:r>
      <w:r>
        <w:rPr>
          <w:rFonts w:eastAsia="georgia" w:cs="georgia" w:ascii="georgia" w:hAnsi="georgia"/>
          <w:color w:val="000000"/>
          <w:sz w:val="21"/>
        </w:rPr>
        <w:t xml:space="preserve"> с кнопкой «Занять место» — всегда видна при скролле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этап_5_синтез_архитектура_нового_d363ca"/>
      <w:r>
        <w:rPr>
          <w:rFonts w:eastAsia="georgia" w:cs="georgia" w:ascii="georgia" w:hAnsi="georgia"/>
          <w:b/>
          <w:color w:val="000000"/>
          <w:sz w:val="24"/>
        </w:rPr>
        <w:t xml:space="preserve">ЭТАП 5: СИНТЕЗ — АРХИТЕКТУРА НОВОГО ЛЕНДИНГА BEN ИНТЕНСИВ</w:t>
      </w:r>
      <w:bookmarkEnd w:id="21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Основание архитектуры: ДНК бренда BEN + аудит слабостей текущего лендинга + лучшие практики конкурентов + бенчмарки рынка[</w:t>
      </w:r>
      <w:r>
        <w:rPr>
          <w:rFonts w:eastAsia="georgia" w:cs="georgia" w:ascii="georgia" w:hAnsi="georgia"/>
          <w:color w:val="000000"/>
          <w:vertAlign w:val="superscript"/>
        </w:rPr>
        <w:t xml:space="preserve">4][</w:t>
      </w:r>
      <w:r>
        <w:rPr>
          <w:rFonts w:eastAsia="georgia" w:cs="georgia" w:ascii="georgia" w:hAnsi="georgia"/>
          <w:color w:val="000000"/>
        </w:rPr>
        <w:t xml:space="preserve">11][</w:t>
      </w:r>
      <w:r>
        <w:rPr>
          <w:rFonts w:eastAsia="georgia" w:cs="georgia" w:ascii="georgia" w:hAnsi="georgia"/>
          <w:color w:val="000000"/>
          <w:vertAlign w:val="superscript"/>
        </w:rPr>
        <w:t xml:space="preserve">6][</w:t>
      </w:r>
      <w:r>
        <w:rPr>
          <w:rFonts w:eastAsia="georgia" w:cs="georgia" w:ascii="georgia" w:hAnsi="georgia"/>
          <w:color w:val="000000"/>
        </w:rPr>
        <w:t xml:space="preserve">5]</w:t>
      </w:r>
    </w:p>
    <w:p>
      <w:pPr>
        <w:spacing w:line="360" w:before="315" w:after="105" w:lineRule="auto"/>
        <w:ind w:left="-30"/>
        <w:jc w:val="left"/>
      </w:pPr>
      <w:bookmarkStart w:id="22" w:name="bm_5_0_стратегические_установки_д_3c7bf7"/>
      <w:r>
        <w:rPr>
          <w:rFonts w:eastAsia="georgia" w:cs="georgia" w:ascii="georgia" w:hAnsi="georgia"/>
          <w:b/>
          <w:color w:val="000000"/>
          <w:sz w:val="24"/>
        </w:rPr>
        <w:t xml:space="preserve">5.0 Стратегические установки для нового лендинга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Единственная цель:</w:t>
      </w:r>
      <w:r>
        <w:rPr>
          <w:rFonts w:eastAsia="georgia" w:cs="georgia" w:ascii="georgia" w:hAnsi="georgia"/>
          <w:color w:val="000000"/>
        </w:rPr>
        <w:t xml:space="preserve"> Конвертировать клик с Instagram-рекламы в оплату $9.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Тон:</w:t>
      </w:r>
      <w:r>
        <w:rPr>
          <w:rFonts w:eastAsia="georgia" w:cs="georgia" w:ascii="georgia" w:hAnsi="georgia"/>
          <w:color w:val="000000"/>
        </w:rPr>
        <w:t xml:space="preserve"> Уверенный, системный, провокационный (в рамках ДНК бренда). Не инфобизнес-крик, а умный партнёр.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Message match:</w:t>
      </w:r>
      <w:r>
        <w:rPr>
          <w:rFonts w:eastAsia="georgia" w:cs="georgia" w:ascii="georgia" w:hAnsi="georgia"/>
          <w:color w:val="000000"/>
        </w:rPr>
        <w:t xml:space="preserve"> Реклама и лендинг должны говорить одним языком. Если в рекламе «Твой бизнес без системы — это нагрузка» — лендинг начинается с этой же фразы.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Мобильная версия = приоритет.</w:t>
      </w:r>
      <w:r>
        <w:rPr>
          <w:rFonts w:eastAsia="georgia" w:cs="georgia" w:ascii="georgia" w:hAnsi="georgia"/>
          <w:color w:val="000000"/>
        </w:rPr>
        <w:t xml:space="preserve"> Трафик из Instagram Ads → 80%+ мобильные пользователи. Вся архитектура строится под телефон.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bm_5_1_поблочный_прототип_лендинга"/>
      <w:r>
        <w:rPr>
          <w:rFonts w:eastAsia="georgia" w:cs="georgia" w:ascii="georgia" w:hAnsi="georgia"/>
          <w:b/>
          <w:color w:val="000000"/>
          <w:sz w:val="24"/>
        </w:rPr>
        <w:t xml:space="preserve">5.1 Поблочный прототип лендинга</w:t>
      </w:r>
      <w:bookmarkEnd w:id="23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блок_0_шапка_header"/>
      <w:r>
        <w:rPr>
          <w:rFonts w:eastAsia="georgia" w:cs="georgia" w:ascii="georgia" w:hAnsi="georgia"/>
          <w:b/>
          <w:color w:val="000000"/>
          <w:sz w:val="24"/>
        </w:rPr>
        <w:t xml:space="preserve">🔲 БЛОК 0: Шапка (Header)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Идентификация бренда, быстрый доступ к CTA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Элементы: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Логотип BEN слева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Счётчик «Осталось X мест» (живой, убывает)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Кнопка «Войти за $9» справа (sticky — всегда в хедере при скролле)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Визуал:</w:t>
      </w:r>
      <w:r>
        <w:rPr>
          <w:rFonts w:eastAsia="georgia" w:cs="georgia" w:ascii="georgia" w:hAnsi="georgia"/>
          <w:color w:val="000000"/>
        </w:rPr>
        <w:t xml:space="preserve"> Тёмный фон, минималистично, без навигации (одностраничник = никаких ссылок «Главная», «О нас»)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блок_1_hero_первый_экран"/>
      <w:r>
        <w:rPr>
          <w:rFonts w:eastAsia="georgia" w:cs="georgia" w:ascii="georgia" w:hAnsi="georgia"/>
          <w:b/>
          <w:color w:val="000000"/>
          <w:sz w:val="24"/>
        </w:rPr>
        <w:t xml:space="preserve">🔲 БЛОК 1: Hero (Первый экран)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За 3 секунды ударить в боль, дать надежду, передать оффер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Заголовок (H1, крупно):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«Твой бизнес растёт, а ты устаёшь больше?»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Подзаголовок (H2):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За 4 дня — найдёшь, где теряешь деньги, и что именно мешает росту. В цифрах. С планом.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Буллеты (3 штуки — микро-выгоды):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📍 Алматы / Онлайн — [формат и дата]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💰 Вход — $9 (вместо 50 000 тенге)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👥 Только 300 мест — предпринимателей, как ты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CTA кнопка: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«Занять место за $9»</w:t>
      </w:r>
      <w:r>
        <w:rPr>
          <w:rFonts w:eastAsia="georgia" w:cs="georgia" w:ascii="georgia" w:hAnsi="georgia"/>
          <w:color w:val="000000"/>
        </w:rPr>
        <w:t xml:space="preserve"> → ведёт к форме оплаты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Таймер:</w:t>
      </w:r>
      <w:r>
        <w:rPr>
          <w:rFonts w:eastAsia="georgia" w:cs="georgia" w:ascii="georgia" w:hAnsi="georgia"/>
          <w:color w:val="000000"/>
        </w:rPr>
        <w:t xml:space="preserve"> Обратный отсчёт до старта интенсива (реальный)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Визуал:</w:t>
      </w:r>
      <w:r>
        <w:rPr>
          <w:rFonts w:eastAsia="georgia" w:cs="georgia" w:ascii="georgia" w:hAnsi="georgia"/>
          <w:color w:val="000000"/>
        </w:rPr>
        <w:t xml:space="preserve"> Тёмный фон. Фото/видео-фрагмент живого интенсива. Или качественный портрет фаундера/команды BEN с аудиторией.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Копирайтерская установка:</w:t>
      </w:r>
      <w:r>
        <w:rPr>
          <w:rFonts w:eastAsia="georgia" w:cs="georgia" w:ascii="georgia" w:hAnsi="georgia"/>
          <w:color w:val="000000"/>
        </w:rPr>
        <w:t xml:space="preserve"> Первое слово — «Твой». Не «Наш интенсив», а «Твой бизнес». Всё про него, не про нас.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блок_2_боли_для_кого_это"/>
      <w:r>
        <w:rPr>
          <w:rFonts w:eastAsia="georgia" w:cs="georgia" w:ascii="georgia" w:hAnsi="georgia"/>
          <w:b/>
          <w:color w:val="000000"/>
          <w:sz w:val="24"/>
        </w:rPr>
        <w:t xml:space="preserve">🔲 БЛОК 2: Боли (Для кого это)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Помочь посетителю узнать себя и почувствовать «это про меня»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Заголовок:</w:t>
      </w:r>
      <w:r>
        <w:rPr>
          <w:rFonts w:eastAsia="georgia" w:cs="georgia" w:ascii="georgia" w:hAnsi="georgia"/>
          <w:color w:val="000000"/>
        </w:rPr>
        <w:t xml:space="preserve"> «Это твой интенсив, если хотя бы 3 пункта — про тебя»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Чеклист-карточки (6–8 пунктов):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Работаю больше, чем хочу, но денег не больше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Не понимаю, почему выручка есть, а денег нет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Бизнес держится на мне. Уеду — всё остановится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Нанял людей, но контролирую всё сам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Хочу расти, но не понимаю, что именно менять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Чувствую, что работаю не на бизнес, а бизнес работает на меня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Пробовал разные обучения, но в жизни ничего не изменилось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Визуал:</w:t>
      </w:r>
      <w:r>
        <w:rPr>
          <w:rFonts w:eastAsia="georgia" w:cs="georgia" w:ascii="georgia" w:hAnsi="georgia"/>
          <w:color w:val="000000"/>
        </w:rPr>
        <w:t xml:space="preserve"> Карточки с анимацией «включения» при скролле. Акцентный цвет при ✓. Можно сделать интерактивными (пользователь кликает на «своё»).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Связка с ДНК бренда:</w:t>
      </w:r>
      <w:r>
        <w:rPr>
          <w:rFonts w:eastAsia="georgia" w:cs="georgia" w:ascii="georgia" w:hAnsi="georgia"/>
          <w:color w:val="000000"/>
        </w:rPr>
        <w:t xml:space="preserve"> «Большинство предпринимателей борются с симптомами, а не управляют системой»[^4]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блок_3_обещание_трансформация"/>
      <w:r>
        <w:rPr>
          <w:rFonts w:eastAsia="georgia" w:cs="georgia" w:ascii="georgia" w:hAnsi="georgia"/>
          <w:b/>
          <w:color w:val="000000"/>
          <w:sz w:val="24"/>
        </w:rPr>
        <w:t xml:space="preserve">🔲 БЛОК 3: Обещание / Трансформация</w:t>
      </w:r>
      <w:bookmarkEnd w:id="2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Показать «после» — состояние, в которое попадёт участник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Заголовок:</w:t>
      </w:r>
      <w:r>
        <w:rPr>
          <w:rFonts w:eastAsia="georgia" w:cs="georgia" w:ascii="georgia" w:hAnsi="georgia"/>
          <w:color w:val="000000"/>
        </w:rPr>
        <w:t xml:space="preserve"> «За 4 дня интенсива ты:»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Структура: 4 карточки результатов: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🔍 </w:t>
      </w:r>
      <w:r>
        <w:rPr>
          <w:rFonts w:eastAsia="georgia" w:cs="georgia" w:ascii="georgia" w:hAnsi="georgia"/>
          <w:b/>
          <w:color w:val="000000"/>
          <w:sz w:val="21"/>
        </w:rPr>
        <w:t xml:space="preserve">Найдёшь точку влияния</w:t>
      </w:r>
      <w:r>
        <w:rPr>
          <w:rFonts w:eastAsia="georgia" w:cs="georgia" w:ascii="georgia" w:hAnsi="georgia"/>
          <w:color w:val="000000"/>
          <w:sz w:val="21"/>
        </w:rPr>
        <w:t xml:space="preserve"> — место в бизнесе, которое даёт максимальный эффект при минимальных усилиях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📊 </w:t>
      </w:r>
      <w:r>
        <w:rPr>
          <w:rFonts w:eastAsia="georgia" w:cs="georgia" w:ascii="georgia" w:hAnsi="georgia"/>
          <w:b/>
          <w:color w:val="000000"/>
          <w:sz w:val="21"/>
        </w:rPr>
        <w:t xml:space="preserve">Увидишь деньги в цифрах</w:t>
      </w:r>
      <w:r>
        <w:rPr>
          <w:rFonts w:eastAsia="georgia" w:cs="georgia" w:ascii="georgia" w:hAnsi="georgia"/>
          <w:color w:val="000000"/>
          <w:sz w:val="21"/>
        </w:rPr>
        <w:t xml:space="preserve"> — не «на ощущениях», а конкретно: где теряешь, сколько, почему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🗺️ </w:t>
      </w:r>
      <w:r>
        <w:rPr>
          <w:rFonts w:eastAsia="georgia" w:cs="georgia" w:ascii="georgia" w:hAnsi="georgia"/>
          <w:b/>
          <w:color w:val="000000"/>
          <w:sz w:val="21"/>
        </w:rPr>
        <w:t xml:space="preserve">Получишь план</w:t>
      </w:r>
      <w:r>
        <w:rPr>
          <w:rFonts w:eastAsia="georgia" w:cs="georgia" w:ascii="georgia" w:hAnsi="georgia"/>
          <w:color w:val="000000"/>
          <w:sz w:val="21"/>
        </w:rPr>
        <w:t xml:space="preserve"> — конкретные шаги, что менять и в какой последовательности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🧠 </w:t>
      </w:r>
      <w:r>
        <w:rPr>
          <w:rFonts w:eastAsia="georgia" w:cs="georgia" w:ascii="georgia" w:hAnsi="georgia"/>
          <w:b/>
          <w:color w:val="000000"/>
          <w:sz w:val="21"/>
        </w:rPr>
        <w:t xml:space="preserve">Переключишь тумблер</w:t>
      </w:r>
      <w:r>
        <w:rPr>
          <w:rFonts w:eastAsia="georgia" w:cs="georgia" w:ascii="georgia" w:hAnsi="georgia"/>
          <w:color w:val="000000"/>
          <w:sz w:val="21"/>
        </w:rPr>
        <w:t xml:space="preserve"> — начнёшь видеть бизнес как систему, а не как хаос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Связка с ДНК:</w:t>
      </w:r>
      <w:r>
        <w:rPr>
          <w:rFonts w:eastAsia="georgia" w:cs="georgia" w:ascii="georgia" w:hAnsi="georgia"/>
          <w:color w:val="000000"/>
        </w:rPr>
        <w:t xml:space="preserve"> «Системное мышление — это тумблер»[^4]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CTA под блоком:</w:t>
      </w:r>
      <w:r>
        <w:rPr>
          <w:rFonts w:eastAsia="georgia" w:cs="georgia" w:ascii="georgia" w:hAnsi="georgia"/>
          <w:color w:val="000000"/>
        </w:rPr>
        <w:t xml:space="preserve"> «Хочу эти 4 дня → Занять место»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блок_4_программа_интенсива"/>
      <w:r>
        <w:rPr>
          <w:rFonts w:eastAsia="georgia" w:cs="georgia" w:ascii="georgia" w:hAnsi="georgia"/>
          <w:b/>
          <w:color w:val="000000"/>
          <w:sz w:val="24"/>
        </w:rPr>
        <w:t xml:space="preserve">🔲 БЛОК 4: Программа интенсива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Снять возражение «Я не знаю, за что плачу»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Заголовок:</w:t>
      </w:r>
      <w:r>
        <w:rPr>
          <w:rFonts w:eastAsia="georgia" w:cs="georgia" w:ascii="georgia" w:hAnsi="georgia"/>
          <w:color w:val="000000"/>
        </w:rPr>
        <w:t xml:space="preserve"> «4 дня. 4 прорыва. Что будет каждый день:»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Структура (аккордеон или карточки):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День 1 — «Диагностика»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Разберём, где именно теряет деньги именно твой бизнес. Не теория — живой разбор твоей ситуации.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Результат дня: знаешь 3 главных "дыры" в своём бизнесе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День 2 — «Система»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Поймёшь, как устроен бизнес как система. Где рычаги роста, которые ты сейчас не используешь.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Результат дня: видишь структуру своего бизнеса сверху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День 3 — «Точки влияния»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Находишь 1–3 изменения, которые дадут 80% результата. Расставляем приоритеты.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Результат дня: конкретный список действий, а не бесконечные задачи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День 4 — «План»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Составляешь личный план внедрения. Конкретно: что, кто, когда, в какой последовательности.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Результат дня: план на ближайшие 30 дней для твоего бизнеса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Бонус:</w:t>
      </w:r>
      <w:r>
        <w:rPr>
          <w:rFonts w:eastAsia="georgia" w:cs="georgia" w:ascii="georgia" w:hAnsi="georgia"/>
          <w:color w:val="000000"/>
        </w:rPr>
        <w:t xml:space="preserve"> Доступ в закрытую WhatsApp-группу из 300 предпринимателей + материалы интенсива[^2]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блок_5_эксперт_кто_ведёт"/>
      <w:r>
        <w:rPr>
          <w:rFonts w:eastAsia="georgia" w:cs="georgia" w:ascii="georgia" w:hAnsi="georgia"/>
          <w:b/>
          <w:color w:val="000000"/>
          <w:sz w:val="24"/>
        </w:rPr>
        <w:t xml:space="preserve">🔲 БЛОК 5: Эксперт / Кто ведёт</w:t>
      </w:r>
      <w:bookmarkEnd w:id="2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Передать авторитет и личный бренд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Заголовок:</w:t>
      </w:r>
      <w:r>
        <w:rPr>
          <w:rFonts w:eastAsia="georgia" w:cs="georgia" w:ascii="georgia" w:hAnsi="georgia"/>
          <w:color w:val="000000"/>
        </w:rPr>
        <w:t xml:space="preserve"> «Кто будет работать с тобой»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Элементы: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Качественное фото эксперта (не постановочное, а «живое» — на выступлении, с аудиторией)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Имя и должность крупно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4–5 регалий в формате цифр: «X лет в бизнесе», «X предпринимателей прошли», «X стран»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Короткое видео (60–90 сек) — эксперт говорит лично, объясняет концепцию или рассказывает историю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1–2 медиа-упоминания (Forbes KZ, конкретные издания)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Связка с ДНК:</w:t>
      </w:r>
      <w:r>
        <w:rPr>
          <w:rFonts w:eastAsia="georgia" w:cs="georgia" w:ascii="georgia" w:hAnsi="georgia"/>
          <w:color w:val="000000"/>
        </w:rPr>
        <w:t xml:space="preserve"> BEN — это не про «гуру», а про методологию. Поэтому фокус на подходе: «BEN — это не про инструменты. Это про способ видеть бизнес»[^4]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блок_6_результаты_участников_до_после"/>
      <w:r>
        <w:rPr>
          <w:rFonts w:eastAsia="georgia" w:cs="georgia" w:ascii="georgia" w:hAnsi="georgia"/>
          <w:b/>
          <w:color w:val="000000"/>
          <w:sz w:val="24"/>
        </w:rPr>
        <w:t xml:space="preserve">🔲 БЛОК 6: Результаты участников (До/После)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Главное социальное доказательство, закрывающее возражение «А мне поможет?»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Заголовок:</w:t>
      </w:r>
      <w:r>
        <w:rPr>
          <w:rFonts w:eastAsia="georgia" w:cs="georgia" w:ascii="georgia" w:hAnsi="georgia"/>
          <w:color w:val="000000"/>
        </w:rPr>
        <w:t xml:space="preserve"> «Что говорят предприниматели, которые уже прошли»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Формат каждого кейса: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[Фото] | Имя, бизнес, город</w:t>
        <w:br/>
        <w:t xml:space="preserve">ДО: [боль/ситуация в 1–2 предложениях]</w:t>
        <w:br/>
        <w:t xml:space="preserve">ПОСЛЕ ИНТЕНСИВА: [конкретный результат + цифра]</w:t>
        <w:br/>
        <w:t xml:space="preserve">Цитата: "..."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Примеры желаемых кейсов (прототипы для сбора):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Владелец производства: «Нашёл 3,7 млн тенге ежемесячных потерь»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Владелец розничной сети: «Понял, почему не мог вырасти 3 года. Изменил одно — вырос на 28% за квартал»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Сервисный бизнес: «Впервые за 5 лет взял отпуск — бизнес работал»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Видеоотзывы (приоритет):</w:t>
      </w:r>
      <w:r>
        <w:rPr>
          <w:rFonts w:eastAsia="georgia" w:cs="georgia" w:ascii="georgia" w:hAnsi="georgia"/>
          <w:color w:val="000000"/>
        </w:rPr>
        <w:t xml:space="preserve"> 3–5 коротких видео (60–90 сек). Видеоотзывы конвертируют на 35% лучше текстовых.[^6]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Количество текстовых отзывов:</w:t>
      </w:r>
      <w:r>
        <w:rPr>
          <w:rFonts w:eastAsia="georgia" w:cs="georgia" w:ascii="georgia" w:hAnsi="georgia"/>
          <w:color w:val="000000"/>
        </w:rPr>
        <w:t xml:space="preserve"> 10–15 с фото, именем и городом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блок_7_цифры_социальное_доказател_721c2d"/>
      <w:r>
        <w:rPr>
          <w:rFonts w:eastAsia="georgia" w:cs="georgia" w:ascii="georgia" w:hAnsi="georgia"/>
          <w:b/>
          <w:color w:val="000000"/>
          <w:sz w:val="24"/>
        </w:rPr>
        <w:t xml:space="preserve">🔲 БЛОК 7: Цифры / Социальное доказательство масштаба</w:t>
      </w:r>
      <w:bookmarkEnd w:id="3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Передать масштаб платформы BEN и создать эффект «принадлежности»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Формат: 4 большие цифры с подписями: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300</w:t>
      </w:r>
      <w:r>
        <w:rPr>
          <w:rFonts w:eastAsia="georgia" w:cs="georgia" w:ascii="georgia" w:hAnsi="georgia"/>
          <w:color w:val="000000"/>
          <w:sz w:val="21"/>
        </w:rPr>
        <w:t xml:space="preserve"> — предпринимателей в ближайшем потоке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X</w:t>
      </w:r>
      <w:r>
        <w:rPr>
          <w:rFonts w:eastAsia="georgia" w:cs="georgia" w:ascii="georgia" w:hAnsi="georgia"/>
          <w:color w:val="000000"/>
          <w:sz w:val="21"/>
        </w:rPr>
        <w:t xml:space="preserve"> — уже прошли интенсивы BEN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X</w:t>
      </w:r>
      <w:r>
        <w:rPr>
          <w:rFonts w:eastAsia="georgia" w:cs="georgia" w:ascii="georgia" w:hAnsi="georgia"/>
          <w:color w:val="000000"/>
          <w:sz w:val="21"/>
        </w:rPr>
        <w:t xml:space="preserve"> — компаний-участников BEN Hub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4</w:t>
      </w:r>
      <w:r>
        <w:rPr>
          <w:rFonts w:eastAsia="georgia" w:cs="georgia" w:ascii="georgia" w:hAnsi="georgia"/>
          <w:color w:val="000000"/>
          <w:sz w:val="21"/>
        </w:rPr>
        <w:t xml:space="preserve"> — дня до системного видения бизнеса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Визуал:</w:t>
      </w:r>
      <w:r>
        <w:rPr>
          <w:rFonts w:eastAsia="georgia" w:cs="georgia" w:ascii="georgia" w:hAnsi="georgia"/>
          <w:color w:val="000000"/>
        </w:rPr>
        <w:t xml:space="preserve"> Анимация счётчиков при скролле. Крупные цифры на тёмном фоне.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" w:name="блок_8_что_происходит_после_оплаты"/>
      <w:r>
        <w:rPr>
          <w:rFonts w:eastAsia="georgia" w:cs="georgia" w:ascii="georgia" w:hAnsi="georgia"/>
          <w:b/>
          <w:color w:val="000000"/>
          <w:sz w:val="24"/>
        </w:rPr>
        <w:t xml:space="preserve">🔲 БЛОК 8: Что происходит после оплаты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Снять тревогу «что будет с моими $9» и объяснить онбординг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Заголовок:</w:t>
      </w:r>
      <w:r>
        <w:rPr>
          <w:rFonts w:eastAsia="georgia" w:cs="georgia" w:ascii="georgia" w:hAnsi="georgia"/>
          <w:color w:val="000000"/>
        </w:rPr>
        <w:t xml:space="preserve"> «Три шага после оплаты»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Структура (иконки + текст):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Оплачиваешь $9</w:t>
      </w:r>
      <w:r>
        <w:rPr>
          <w:rFonts w:eastAsia="georgia" w:cs="georgia" w:ascii="georgia" w:hAnsi="georgia"/>
          <w:color w:val="000000"/>
          <w:sz w:val="21"/>
        </w:rPr>
        <w:t xml:space="preserve"> → Instant-подтверждение на WhatsApp/email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Получаешь доступ</w:t>
      </w:r>
      <w:r>
        <w:rPr>
          <w:rFonts w:eastAsia="georgia" w:cs="georgia" w:ascii="georgia" w:hAnsi="georgia"/>
          <w:color w:val="000000"/>
          <w:sz w:val="21"/>
        </w:rPr>
        <w:t xml:space="preserve"> → Тебя добавляют в группу из 300 предпринимателей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Начинается интенсив</w:t>
      </w:r>
      <w:r>
        <w:rPr>
          <w:rFonts w:eastAsia="georgia" w:cs="georgia" w:ascii="georgia" w:hAnsi="georgia"/>
          <w:color w:val="000000"/>
          <w:sz w:val="21"/>
        </w:rPr>
        <w:t xml:space="preserve"> → 4 дня работы, материалы, план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Связка с ТЗ:</w:t>
      </w:r>
      <w:r>
        <w:rPr>
          <w:rFonts w:eastAsia="georgia" w:cs="georgia" w:ascii="georgia" w:hAnsi="georgia"/>
          <w:color w:val="000000"/>
        </w:rPr>
        <w:t xml:space="preserve"> Этот блок закрывает логику воронки (оплата → CRM → WhatsApp-группа)[^2]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" w:name="блок_9_цена_и_тариф"/>
      <w:r>
        <w:rPr>
          <w:rFonts w:eastAsia="georgia" w:cs="georgia" w:ascii="georgia" w:hAnsi="georgia"/>
          <w:b/>
          <w:color w:val="000000"/>
          <w:sz w:val="24"/>
        </w:rPr>
        <w:t xml:space="preserve">🔲 БЛОК 9: Цена и тариф</w:t>
      </w:r>
      <w:bookmarkEnd w:id="3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Конвертировать «тёплого» посетителя в оплату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Главный заголовок:</w:t>
      </w:r>
      <w:r>
        <w:rPr>
          <w:rFonts w:eastAsia="georgia" w:cs="georgia" w:ascii="georgia" w:hAnsi="georgia"/>
          <w:color w:val="000000"/>
        </w:rPr>
        <w:t xml:space="preserve"> «Войти в систему. Сейчас — за $9»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Ценовой блок: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Зачёркнутая «реальная» стоимость: </w:t>
      </w:r>
      <w:r>
        <w:rPr>
          <w:rFonts w:eastAsia="georgia" w:cs="georgia" w:ascii="georgia" w:hAnsi="georgia"/>
          <w:strike w:val="true"/>
          <w:color w:val="000000"/>
          <w:sz w:val="21"/>
        </w:rPr>
        <w:t xml:space="preserve">50 000 тенге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Цена входа: </w:t>
      </w:r>
      <w:r>
        <w:rPr>
          <w:rFonts w:eastAsia="georgia" w:cs="georgia" w:ascii="georgia" w:hAnsi="georgia"/>
          <w:b/>
          <w:color w:val="000000"/>
          <w:sz w:val="21"/>
        </w:rPr>
        <w:t xml:space="preserve">$9</w:t>
      </w:r>
      <w:r>
        <w:rPr>
          <w:rFonts w:eastAsia="georgia" w:cs="georgia" w:ascii="georgia" w:hAnsi="georgia"/>
          <w:color w:val="000000"/>
          <w:sz w:val="21"/>
        </w:rPr>
        <w:t xml:space="preserve"> (≈ 4 500 тенге)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Таймер: «Цена действует ещё X часов»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Что включено: список из 5–7 пунктов (4 дня интенсива, материалы, группа, бонус)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Гарантия (снижение риска):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«Если после первого дня интенсив не оправдал ожиданий — вернём $9. Без вопросов.»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CTA кнопка: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«Занять место — $9»</w:t>
      </w:r>
      <w:r>
        <w:rPr>
          <w:rFonts w:eastAsia="georgia" w:cs="georgia" w:ascii="georgia" w:hAnsi="georgia"/>
          <w:color w:val="000000"/>
        </w:rPr>
        <w:t xml:space="preserve"> (крупная, контрастная)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Способы оплаты:</w:t>
      </w:r>
      <w:r>
        <w:rPr>
          <w:rFonts w:eastAsia="georgia" w:cs="georgia" w:ascii="georgia" w:hAnsi="georgia"/>
          <w:color w:val="000000"/>
        </w:rPr>
        <w:t xml:space="preserve"> Карта / Apple Pay / Kaspi (по требованиям ТЗ)[^2]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блок_10_faq"/>
      <w:r>
        <w:rPr>
          <w:rFonts w:eastAsia="georgia" w:cs="georgia" w:ascii="georgia" w:hAnsi="georgia"/>
          <w:b/>
          <w:color w:val="000000"/>
          <w:sz w:val="24"/>
        </w:rPr>
        <w:t xml:space="preserve">🔲 БЛОК 10: FAQ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Закрыть последние возражения перед оплатой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Заголовок:</w:t>
      </w:r>
      <w:r>
        <w:rPr>
          <w:rFonts w:eastAsia="georgia" w:cs="georgia" w:ascii="georgia" w:hAnsi="georgia"/>
          <w:color w:val="000000"/>
        </w:rPr>
        <w:t xml:space="preserve"> «Частые вопросы»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5–7 вопросов-возражений: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❓ </w:t>
      </w:r>
      <w:r>
        <w:rPr>
          <w:rFonts w:eastAsia="georgia" w:cs="georgia" w:ascii="georgia" w:hAnsi="georgia"/>
          <w:b/>
          <w:color w:val="000000"/>
        </w:rPr>
        <w:t xml:space="preserve">«У меня уже был похожий тренинг. Чем это отличается?»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BEN — это не тренинг личностного роста и не набор инструментов. Это 4 дня работы конкретно с твоим бизнесом: находим проблему, считаем деньги, делаем план. Никакой теории без применения.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❓ </w:t>
      </w:r>
      <w:r>
        <w:rPr>
          <w:rFonts w:eastAsia="georgia" w:cs="georgia" w:ascii="georgia" w:hAnsi="georgia"/>
          <w:b/>
          <w:color w:val="000000"/>
        </w:rPr>
        <w:t xml:space="preserve">«$9 — почему так дёшево? В чём подвох?»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Это намеренная цена входа. Мы хотим, чтобы как можно больше казахстанских предпринимателей попробовали системный подход. Если тебе понравится — есть более глубокие программы BEN. Если нет — потерял $9.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❓ </w:t>
      </w:r>
      <w:r>
        <w:rPr>
          <w:rFonts w:eastAsia="georgia" w:cs="georgia" w:ascii="georgia" w:hAnsi="georgia"/>
          <w:b/>
          <w:color w:val="000000"/>
        </w:rPr>
        <w:t xml:space="preserve">«У меня нет времени на 4 дня»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Форматы бывают разные (онлайн/офлайн). Записи сессий доступны. Но главный вопрос: можешь ли ты позволить себе ещё X лет работать в том же хаосе?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❓ </w:t>
      </w:r>
      <w:r>
        <w:rPr>
          <w:rFonts w:eastAsia="georgia" w:cs="georgia" w:ascii="georgia" w:hAnsi="georgia"/>
          <w:b/>
          <w:color w:val="000000"/>
        </w:rPr>
        <w:t xml:space="preserve">«Подходит ли для моей ниши?»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Системные проблемы бизнеса не зависят от ниши. Хаос в производстве, рознице, услугах и IT выглядит по-разному — но решается через одни и те же принципы.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❓ </w:t>
      </w:r>
      <w:r>
        <w:rPr>
          <w:rFonts w:eastAsia="georgia" w:cs="georgia" w:ascii="georgia" w:hAnsi="georgia"/>
          <w:b/>
          <w:color w:val="000000"/>
        </w:rPr>
        <w:t xml:space="preserve">«Как происходит оплата?»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Карта, Apple Pay, Kaspi Pay. Мгновенное подтверждение. Автоматическое добавление в группу.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блок_11_финальный_cta"/>
      <w:r>
        <w:rPr>
          <w:rFonts w:eastAsia="georgia" w:cs="georgia" w:ascii="georgia" w:hAnsi="georgia"/>
          <w:b/>
          <w:color w:val="000000"/>
          <w:sz w:val="24"/>
        </w:rPr>
        <w:t xml:space="preserve">🔲 БЛОК 11: Финальный CTA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Последний шанс конвертировать — для тех, кто долистал до конца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Заголовок:</w:t>
      </w:r>
      <w:r>
        <w:rPr>
          <w:rFonts w:eastAsia="georgia" w:cs="georgia" w:ascii="georgia" w:hAnsi="georgia"/>
          <w:color w:val="000000"/>
        </w:rPr>
        <w:t xml:space="preserve"> «Твой бизнес — это система. Управляешь ты ею или она тобой?»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Подзаголовок:</w:t>
      </w:r>
      <w:r>
        <w:rPr>
          <w:rFonts w:eastAsia="georgia" w:cs="georgia" w:ascii="georgia" w:hAnsi="georgia"/>
          <w:color w:val="000000"/>
        </w:rPr>
        <w:t xml:space="preserve"> «300 предпринимателей начнут разбираться [дата]. Ты с нами?»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Таймер:</w:t>
      </w:r>
      <w:r>
        <w:rPr>
          <w:rFonts w:eastAsia="georgia" w:cs="georgia" w:ascii="georgia" w:hAnsi="georgia"/>
          <w:color w:val="000000"/>
        </w:rPr>
        <w:t xml:space="preserve"> финальный обратный отсчёт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Кнопка:</w:t>
      </w:r>
      <w:r>
        <w:rPr>
          <w:rFonts w:eastAsia="georgia" w:cs="georgia" w:ascii="georgia" w:hAnsi="georgia"/>
          <w:color w:val="000000"/>
        </w:rPr>
        <w:t xml:space="preserve"> «Войти за $9 — Занять последнее место»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Визуал:</w:t>
      </w:r>
      <w:r>
        <w:rPr>
          <w:rFonts w:eastAsia="georgia" w:cs="georgia" w:ascii="georgia" w:hAnsi="georgia"/>
          <w:color w:val="000000"/>
        </w:rPr>
        <w:t xml:space="preserve"> Тёмный экран, крупный таймер, одна большая кнопка. Никаких отвлечений.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блок_12_подвал_footer"/>
      <w:r>
        <w:rPr>
          <w:rFonts w:eastAsia="georgia" w:cs="georgia" w:ascii="georgia" w:hAnsi="georgia"/>
          <w:b/>
          <w:color w:val="000000"/>
          <w:sz w:val="24"/>
        </w:rPr>
        <w:t xml:space="preserve">🔲 БЛОК 12: Подвал (Footer)</w:t>
      </w:r>
      <w:bookmarkEnd w:id="3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Минимализм: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Логотип BEN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Ссылки: Политика конфиденциальности / Оферта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Контакт поддержки (WhatsApp)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Copyright </w:t>
      </w:r>
      <w:hyperlink r:id="rId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BENHub.kz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bm_5_2_визуальная_карта_архитектуры"/>
      <w:r>
        <w:rPr>
          <w:rFonts w:eastAsia="georgia" w:cs="georgia" w:ascii="georgia" w:hAnsi="georgia"/>
          <w:b/>
          <w:color w:val="000000"/>
          <w:sz w:val="24"/>
        </w:rPr>
        <w:t xml:space="preserve">5.2 Визуальная карта архитектуры</w:t>
      </w:r>
      <w:bookmarkEnd w:id="3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┌─────────────────────────────────────────┐</w:t>
        <w:br/>
        <w:t xml:space="preserve">│  HEADER (sticky): Лого + Счётчик мест + CTA-кнопка</w:t>
        <w:br/>
        <w:t xml:space="preserve">├─────────────────────────────────────────┤</w:t>
        <w:br/>
        <w:t xml:space="preserve">│  HERO: Боль → Результат → Оффер → Таймер │ ← Первый экран</w:t>
        <w:br/>
        <w:t xml:space="preserve">├─────────────────────────────────────────┤</w:t>
        <w:br/>
        <w:t xml:space="preserve">│  БОЛИ ЦА: Чеклист «Узнай себя»          │</w:t>
        <w:br/>
        <w:t xml:space="preserve">├─────────────────────────────────────────┤</w:t>
        <w:br/>
        <w:t xml:space="preserve">│  ОБЕЩАНИЕ: 4 карточки трансформации     │ ← CTA #2</w:t>
        <w:br/>
        <w:t xml:space="preserve">├─────────────────────────────────────────┤</w:t>
        <w:br/>
        <w:t xml:space="preserve">│  ПРОГРАММА: День 1-4 + Результат дня    │</w:t>
        <w:br/>
        <w:t xml:space="preserve">├─────────────────────────────────────────┤</w:t>
        <w:br/>
        <w:t xml:space="preserve">│  ЭКСПЕРТ: Фото + Регалии + Видео        │</w:t>
        <w:br/>
        <w:t xml:space="preserve">├─────────────────────────────────────────┤</w:t>
        <w:br/>
        <w:t xml:space="preserve">│  РЕЗУЛЬТАТЫ ДО/ПОСЛЕ: 3-5 видео + кейсы│ ← CTA #3</w:t>
        <w:br/>
        <w:t xml:space="preserve">├─────────────────────────────────────────┤</w:t>
        <w:br/>
        <w:t xml:space="preserve">│  ЦИФРЫ МАСШТАБА: 4 анимированных счётчика</w:t>
        <w:br/>
        <w:t xml:space="preserve">├─────────────────────────────────────────┤</w:t>
        <w:br/>
        <w:t xml:space="preserve">│  ОНБОРДИНГ: 3 шага после оплаты         │</w:t>
        <w:br/>
        <w:t xml:space="preserve">├─────────────────────────────────────────┤</w:t>
        <w:br/>
        <w:t xml:space="preserve">│  ЦЕНА + ГАРАНТИЯ + CTA                  │ ← Главный CTA</w:t>
        <w:br/>
        <w:t xml:space="preserve">├─────────────────────────────────────────┤</w:t>
        <w:br/>
        <w:t xml:space="preserve">│  FAQ: 5-7 возражений                    │</w:t>
        <w:br/>
        <w:t xml:space="preserve">├─────────────────────────────────────────┤</w:t>
        <w:br/>
        <w:t xml:space="preserve">│  ФИНАЛЬНЫЙ CTA: Провокационный заголовок│ ← CTA #4</w:t>
        <w:br/>
        <w:t xml:space="preserve">├─────────────────────────────────────────┤</w:t>
        <w:br/>
        <w:t xml:space="preserve">│  FOOTER: Минимум                        │</w:t>
        <w:br/>
        <w:t xml:space="preserve">└─────────────────────────────────────────┘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" w:name="bm_5_3_технические_требования_для_c871a1"/>
      <w:r>
        <w:rPr>
          <w:rFonts w:eastAsia="georgia" w:cs="georgia" w:ascii="georgia" w:hAnsi="georgia"/>
          <w:b/>
          <w:color w:val="000000"/>
          <w:sz w:val="24"/>
        </w:rPr>
        <w:t xml:space="preserve">5.3 Технические требования для разработки</w:t>
      </w:r>
      <w:bookmarkEnd w:id="3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основе ТЗ и стандартов 2025:[</w:t>
      </w:r>
      <w:r>
        <w:rPr>
          <w:rFonts w:eastAsia="georgia" w:cs="georgia" w:ascii="georgia" w:hAnsi="georgia"/>
          <w:color w:val="000000"/>
          <w:vertAlign w:val="superscript"/>
        </w:rPr>
        <w:t xml:space="preserve">6][</w:t>
      </w:r>
      <w:r>
        <w:rPr>
          <w:rFonts w:eastAsia="georgia" w:cs="georgia" w:ascii="georgia" w:hAnsi="georgia"/>
          <w:color w:val="000000"/>
        </w:rPr>
        <w:t xml:space="preserve">2]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Приоритет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Mobile-first (80%+ трафик с мобильных)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Скорость загрузки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 3 сек. Каждая лишняя секунда -7% конверсии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Таймер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Реальный обратный отсчёт, не сбрасывается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Платёжные системы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Карта / Apple Pay / Kaspi Pay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CRM-интеграция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Автоматическая передача данных после оплаты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Фиксация без оплаты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Трекинг посетителей без оплаты (по возможности)[^2]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Переиспользование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Лендинг проектируется для многократного запуска (менять только дату/таймер)[^2]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A/B тестирование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Заголовок Hero — минимум 2 варианта в первую неделю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" w:name="bm_5_4_рекомендации_по_копирайтингу"/>
      <w:r>
        <w:rPr>
          <w:rFonts w:eastAsia="georgia" w:cs="georgia" w:ascii="georgia" w:hAnsi="georgia"/>
          <w:b/>
          <w:color w:val="000000"/>
          <w:sz w:val="24"/>
        </w:rPr>
        <w:t xml:space="preserve">5.4 Рекомендации по копирайтингу</w:t>
      </w:r>
      <w:bookmarkEnd w:id="3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Главный принцип:</w:t>
      </w:r>
      <w:r>
        <w:rPr>
          <w:rFonts w:eastAsia="georgia" w:cs="georgia" w:ascii="georgia" w:hAnsi="georgia"/>
          <w:color w:val="000000"/>
        </w:rPr>
        <w:t xml:space="preserve"> Каждая фраза должна отвечать на вопрос читателя «И что мне с этого?»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Запрещённые клише для BEN (разрушают ДНК бренда):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«Прокачай свой бизнес»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«Выйди на новый уровень»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«Стань миллионером»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«Революционная методика»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Разрешённые паттерны (соответствуют ToV BEN):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Короткие тезисы-удары: «Деньги — следствие. Система — причина.»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Провокационные вопросы: «Управляешь ты бизнесом или он тобой?»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Конкретные цифры: «За 4 дня», «$9», «300 предпринимателей»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Антитезисы: «Не работать больше — видеть шире»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итоговые_выводы_и_приоритеты"/>
      <w:r>
        <w:rPr>
          <w:rFonts w:eastAsia="georgia" w:cs="georgia" w:ascii="georgia" w:hAnsi="georgia"/>
          <w:b/>
          <w:color w:val="000000"/>
          <w:sz w:val="24"/>
        </w:rPr>
        <w:t xml:space="preserve">ИТОГОВЫЕ ВЫВОДЫ И ПРИОРИТЕТЫ</w:t>
      </w:r>
      <w:bookmarkEnd w:id="40"/>
    </w:p>
    <w:p>
      <w:pPr>
        <w:spacing w:line="360" w:before="315" w:after="105" w:lineRule="auto"/>
        <w:ind w:left="-30"/>
        <w:jc w:val="left"/>
      </w:pPr>
      <w:bookmarkStart w:id="41" w:name="приоритет_1_собрать_до_запуска"/>
      <w:r>
        <w:rPr>
          <w:rFonts w:eastAsia="georgia" w:cs="georgia" w:ascii="georgia" w:hAnsi="georgia"/>
          <w:b/>
          <w:color w:val="000000"/>
          <w:sz w:val="24"/>
        </w:rPr>
        <w:t xml:space="preserve">Приоритет 1 — Собрать до запуска:</w:t>
      </w:r>
      <w:bookmarkEnd w:id="41"/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3–5 видеоотзывов от реальных участников BEN (если интенсив уже проводился) в формате До/После с цифрами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Регалии и биографию эксперта/основателя в цифрах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Программу интенсива с результатом каждого дня</w:t>
      </w:r>
    </w:p>
    <w:p>
      <w:pPr>
        <w:spacing w:line="360" w:before="315" w:after="105" w:lineRule="auto"/>
        <w:ind w:left="-30"/>
        <w:jc w:val="left"/>
      </w:pPr>
      <w:bookmarkStart w:id="42" w:name="приоритет_2_технические_решения"/>
      <w:r>
        <w:rPr>
          <w:rFonts w:eastAsia="georgia" w:cs="georgia" w:ascii="georgia" w:hAnsi="georgia"/>
          <w:b/>
          <w:color w:val="000000"/>
          <w:sz w:val="24"/>
        </w:rPr>
        <w:t xml:space="preserve">Приоритет 2 — Технические решения:</w:t>
      </w:r>
      <w:bookmarkEnd w:id="42"/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Реальный таймер обратного отсчёта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Интеграция Kaspi Pay / Apple Pay / Card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Automatic CRM после оплаты → WhatsApp-онбординг</w:t>
      </w:r>
    </w:p>
    <w:p>
      <w:pPr>
        <w:spacing w:line="360" w:before="315" w:after="105" w:lineRule="auto"/>
        <w:ind w:left="-30"/>
        <w:jc w:val="left"/>
      </w:pPr>
      <w:bookmarkStart w:id="43" w:name="приоритет_3_после_запуска_оптимизация"/>
      <w:r>
        <w:rPr>
          <w:rFonts w:eastAsia="georgia" w:cs="georgia" w:ascii="georgia" w:hAnsi="georgia"/>
          <w:b/>
          <w:color w:val="000000"/>
          <w:sz w:val="24"/>
        </w:rPr>
        <w:t xml:space="preserve">Приоритет 3 — После запуска (оптимизация):</w:t>
      </w:r>
      <w:bookmarkEnd w:id="43"/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A/B тест заголовка Hero (минимум 2 варианта)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Тепловая карта (Hotjar / Clarity) — смотрим, где уходят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Добавление FAQ-вопросов на основе реальных обращений в поддержку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Примечание о ограничениях:</w:t>
      </w:r>
      <w:r>
        <w:rPr>
          <w:rFonts w:eastAsia="georgia" w:cs="georgia" w:ascii="georgia" w:hAnsi="georgia"/>
          <w:color w:val="000000"/>
        </w:rPr>
        <w:t xml:space="preserve"> Прямой скрейпинг </w:t>
      </w:r>
      <w:hyperlink r:id="rId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benhub.kz/land/intensive1</w:t>
        </w:r>
      </w:hyperlink>
      <w:r>
        <w:rPr>
          <w:rFonts w:eastAsia="georgia" w:cs="georgia" w:ascii="georgia" w:hAnsi="georgia"/>
          <w:color w:val="000000"/>
        </w:rPr>
        <w:t xml:space="preserve"> и </w:t>
      </w:r>
      <w:hyperlink r:id="rId1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katty-crew.com/newsystem</w:t>
        </w:r>
      </w:hyperlink>
      <w:r>
        <w:rPr>
          <w:rFonts w:eastAsia="georgia" w:cs="georgia" w:ascii="georgia" w:hAnsi="georgia"/>
          <w:color w:val="000000"/>
        </w:rPr>
        <w:t xml:space="preserve"> вернул пустой результат (JavaScript-рендеринг, требующий браузера). Для полного аудита текущего лендинга — предоставьте скриншоты всех экранов или запись прокрутки. Страницы Instagram и Facebook также недоступны для автоматического парсинга — рекомендуется предоставить скриншоты профилей/постов конкурентов для детального разбора визуальной идентичности.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" w:name="references"/>
      <w:r>
        <w:rPr>
          <w:rFonts w:eastAsia="georgia" w:cs="georgia" w:ascii="georgia" w:hAnsi="georgia"/>
          <w:b/>
          <w:color w:val="000000"/>
          <w:sz w:val="24"/>
        </w:rPr>
        <w:t xml:space="preserve">References</w:t>
      </w:r>
      <w:bookmarkEnd w:id="44"/>
    </w:p>
    <w:p>
      <w:pPr>
        <w:numPr>
          <w:ilvl w:val="0"/>
          <w:numId w:val="31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BENHub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BEN — это платформа, где владелец бизнеса работает с компанией так же системно, как маркетолог, фина...</w:t>
      </w:r>
    </w:p>
    <w:p>
      <w:pPr>
        <w:numPr>
          <w:ilvl w:val="0"/>
          <w:numId w:val="31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TZ_BEN_voronka.docx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---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title: |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ТЕХЗАДАНИЕ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Запуск воронки привлечения участников в программу обучения BEN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5" w:name="bm_1"/>
      <w:r>
        <w:rPr>
          <w:rFonts w:eastAsia="georgia" w:cs="georgia" w:ascii="georgia" w:hAnsi="georgia"/>
          <w:b/>
          <w:color w:val="000000"/>
          <w:sz w:val="39"/>
        </w:rPr>
        <w:t xml:space="preserve">1...</w:t>
      </w:r>
      <w:bookmarkEnd w:id="45"/>
    </w:p>
    <w:p>
      <w:pPr>
        <w:numPr>
          <w:ilvl w:val="0"/>
          <w:numId w:val="32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Решаем задачи бизнеса любой сложности (@benhubkz)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Собери бизнес в систему за 4 дня! (интенсив для владельцев МСБ) За 4 дня предприниматель: — увидит, ...</w:t>
      </w:r>
    </w:p>
    <w:p>
      <w:pPr>
        <w:numPr>
          <w:ilvl w:val="0"/>
          <w:numId w:val="32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Smysly_BEN.docx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</w:t>
      </w:r>
      <w:r>
        <w:rPr>
          <w:rFonts w:eastAsia="georgia" w:cs="georgia" w:ascii="georgia" w:hAnsi="georgia"/>
          <w:b/>
          <w:color w:val="000000"/>
          <w:sz w:val="21"/>
        </w:rPr>
        <w:t xml:space="preserve">ГЕНЕРАЛЬНЫЕ СМЫСЛЫ ПРОЕКТА BEN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Этот документ содержит ключевые смысловые тезисы проекта BEN. Он...</w:t>
      </w:r>
    </w:p>
    <w:p>
      <w:pPr>
        <w:numPr>
          <w:ilvl w:val="0"/>
          <w:numId w:val="33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Онлайн-практикум Бизнес Операционная Система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Business Booster — акселератор, который помогает владельцам систематизировать и масштабировать бизне...</w:t>
      </w:r>
    </w:p>
    <w:p>
      <w:pPr>
        <w:numPr>
          <w:ilvl w:val="0"/>
          <w:numId w:val="33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Топ примеров лендингов для вдохновения в 2025 году - Skyeng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Высококонверсионный лендинг не пытается продать всё и сразу, он фокусируется на одном целевом действ...</w:t>
      </w:r>
    </w:p>
    <w:p>
      <w:pPr>
        <w:numPr>
          <w:ilvl w:val="0"/>
          <w:numId w:val="33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Онлайн-практикум Бизнес Операционная Система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Сооснователь компании Visotsky Consulting, которая трансформировалась в Business Booster; 30 лет в б...</w:t>
      </w:r>
    </w:p>
    <w:p>
      <w:pPr>
        <w:numPr>
          <w:ilvl w:val="0"/>
          <w:numId w:val="33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Инсайт ≠ Внедрение Многие коллекционируют крутые идеи, но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#benhub #benhubkz #almaty #интенсив #алматы. more. View all 4 comments ... на сайте </w:t>
      </w:r>
      <w:hyperlink r:id="rId1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BENhub.kz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в шапк...</w:t>
      </w:r>
    </w:p>
    <w:p>
      <w:pPr>
        <w:numPr>
          <w:ilvl w:val="0"/>
          <w:numId w:val="33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ЕВГЕНИЙ КОТОВ | ЭКСПЕРТ ПО ЛИДЕРСТВУ (@kotov.evgen)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▪️Founder @practicum_business_school ▪️Парусный флот на о.Иссык-Куль ▪️Автор книги «Цельность лидера...</w:t>
      </w:r>
    </w:p>
    <w:p>
      <w:pPr>
        <w:numPr>
          <w:ilvl w:val="0"/>
          <w:numId w:val="33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ЕВГЕНИЙ КОТОВ | ЭКСПЕРТ ПО ЛИДЕРСТВУ (@kotov.evgen)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- 92K followers · 411 following · 1513 posts · @kotov.evgen: “▪️Founder @practicum_business_school ▪️П...</w:t>
      </w:r>
    </w:p>
    <w:p>
      <w:pPr>
        <w:numPr>
          <w:ilvl w:val="0"/>
          <w:numId w:val="33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Practicum МВА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Practicum МВА - Уникальная программа развития лидерских навыков для владельцев бизнеса, построенная ...</w:t>
      </w:r>
    </w:p>
    <w:p>
      <w:pPr>
        <w:numPr>
          <w:ilvl w:val="0"/>
          <w:numId w:val="33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Отзывы о Practicum Business School - Алматы - 2ГИС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Евгений Котов - супер! Энергично с самого утра и до конца интенсива, который длился целый день! Очен...</w:t>
      </w:r>
    </w:p>
    <w:p>
      <w:pPr>
        <w:numPr>
          <w:ilvl w:val="0"/>
          <w:numId w:val="33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Это были насыщенные 5 дней сессии Practicum MBA ... - Instagram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kotov.evgen on February 7, 2026: "Мы завершили!✅️ Это были насыщенные 5 дней сессии Practicum MBA – ...</w:t>
      </w:r>
    </w:p>
    <w:p>
      <w:pPr>
        <w:numPr>
          <w:ilvl w:val="0"/>
          <w:numId w:val="33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Лендинги с высокой конверсией: от теории к практике, или Как я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Помните, что высококонверсионный лендинг — это командная работа. ... Быстрый лендинг для сезонного б...</w:t>
      </w:r>
    </w:p>
    <w:p>
      <w:pPr>
        <w:numPr>
          <w:ilvl w:val="0"/>
          <w:numId w:val="33"/>
        </w:numPr>
        <w:spacing w:line="360" w:after="210" w:lineRule="auto"/>
      </w:pPr>
      <w:hyperlink r:id="rId2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Универсальная структура лендинга для повышения конверсии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В шапке сайта размещают логотип компании, название, дескриптор и контакты. Дескриптор – короткая над...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2">
    <w:multiLevelType w:val="hybridMultilevel"/>
    <w:lvl w:ilvl="0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3">
    <w:multiLevelType w:val="hybridMultilevel"/>
    <w:lvl w:ilvl="0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benhub.kz/land/intensive1" TargetMode="External"/><Relationship Id="rId6" Type="http://schemas.openxmlformats.org/officeDocument/2006/relationships/hyperlink" Target="http://benhub.kz/land/intensive1" TargetMode="External"/><Relationship Id="rId7" Type="http://schemas.openxmlformats.org/officeDocument/2006/relationships/hyperlink" Target="http://Visotsky.com" TargetMode="External"/><Relationship Id="rId8" Type="http://schemas.openxmlformats.org/officeDocument/2006/relationships/hyperlink" Target="http://BENHub.kz" TargetMode="External"/><Relationship Id="rId9" Type="http://schemas.openxmlformats.org/officeDocument/2006/relationships/hyperlink" Target="http://benhub.kz/land/intensive1" TargetMode="External"/><Relationship Id="rId10" Type="http://schemas.openxmlformats.org/officeDocument/2006/relationships/hyperlink" Target="http://katty-crew.com/newsystem" TargetMode="External"/><Relationship Id="rId11" Type="http://schemas.openxmlformats.org/officeDocument/2006/relationships/hyperlink" Target="https://benhub.kz" TargetMode="External"/><Relationship Id="rId12" Type="http://schemas.openxmlformats.org/officeDocument/2006/relationships/hyperlink" Target="https://ppl-ai-file-upload.s3.amazonaws.com/web/direct-files/collection_e4f1fbf5-e6cd-4361-bf17-6ec0eb36ec5a/26cab225-542f-4e86-8c2a-9f76d4cbcbfd/TZ_BEN_voronka.docx?AWSAccessKeyId=ASIA2F3EMEYETBFHSYK4&amp;Signature=j7amrXSWVF%2FNKHGvgiFsOe7my3E%3D&amp;x-amz-security-token=IQoJb3JpZ2luX2VjEOv%2F%2F%2F%2F%2F%2F%2F%2F%2F%2FwEaCXVzLWVhc3QtMSJGMEQCIG0RCZg6DxXJDohrXKJN7JxvF8EgTDNPIBjf9qaF%2BaQsAiBeQRVgyk9Uk0Q9RXVxUtUY1KFC4WlwbF%2FhwUMX9QRCGyr8BAi0%2F%2F%2F%2F%2F%2F%2F%2F%2F%2F8BEAEaDDY5OTc1MzMwOTcwNSIMiLRe%2Bfz%2FbCoiiSB3KtAEz7HxKlH4mZa9dYU8udPIyupOpc43kKJakQPfUgBtyCF9EV3LLVrxc%2BzmCDG9z%2FyhgQnGnadokN18kljzw2vfUC%2Bg4158M06IU7YeROF361QWDqxzj%2FbW7iBqLhxtAOCSrezLSME%2BoCV33HkbvMw3AThGfjt63gA11XqUGHBIOR5TAsY30bfD1HOyA2wiv1Fd5r3uQp%2F8NYsPCTYCgElkhdosyMI%2FzWSGPkkdyODdn9pjUaJ%2BnEit4Pf9ZcdySg2Sw9vsZ4IiDVrpC2UrULBlCWR2CBZNK7MaJ52i6%2BYCV6baeOChI0WQW6WMyv%2FCJ240NeQM55yznOpte2G529zZxLY7eQHygEM28eyJztVxZ%2Bi2Xfb64o7b6Sw%2BLcbuiOtXwvY%2BUJ%2B%2Fc8t9VAzgyK6pecsIvMQiBSeK5Pf9xRhdNMace3Dk95AaWGvVhOrzpSSc9IbGgJyJ7iH69ez16ALulzNB3yBiRfXGavY8zhsNiQzFpX9ZwD6SToLshyYWs1iSmpdvlaJPu2w5x2Drq4xxPMpKqfjAKx4FL81b8yGfVMF9y3QaOJi19g5eXUvOOSbLA34ACyYSyF7eGoBim%2FfpfcREOPVvijSjbomyfHEHOqMZrZD3bAQHdwYZXH3dkitIYtOl%2FWwsMp9BaJDFcGrN9j4EvVPGdzfRAImvDHQwTVtBexD%2Fpnz4ghN5vtcLOFAVNM%2FMPny9hm7NTphGtUdzYtFiTTW6O4dhMtnUAuWKDD0BmmmvfNB066KodJx1a2AWH%2Fvy75ji0PYLDyDGN65gFzC5s7nPBjqZAbhpncjFcZ%2B8ZxMcBAcLr9vGBqaGcBqEdMU3gWgL7%2B%2FXu6K3djwhhM9WnyRRnto5QkVQS12fdIsu3rSnF9WPqeG16Le2whfM3XAI2J6RrBuwtloGMdoC%2B5YXUn7bzZUeQs0uAfEdMRk6dLP4jc%2BXa4lYRQDCxVjrIbj8%2BDDCoibHlB6R%2FIVwDPeq5Sk6h61lmBQ8Eq10d5MFuA%3D%3D&amp;Expires=1777231756" TargetMode="External"/><Relationship Id="rId13" Type="http://schemas.openxmlformats.org/officeDocument/2006/relationships/hyperlink" Target="https://www.instagram.com/benhubkz/" TargetMode="External"/><Relationship Id="rId14" Type="http://schemas.openxmlformats.org/officeDocument/2006/relationships/hyperlink" Target="https://ppl-ai-file-upload.s3.amazonaws.com/web/direct-files/collection_e4f1fbf5-e6cd-4361-bf17-6ec0eb36ec5a/ca296b93-7bde-4c5a-b642-f7563bed2765/Smysly_BEN.docx?AWSAccessKeyId=ASIA2F3EMEYETBFHSYK4&amp;Signature=tkURF9kUQgAN5XEelseJfSII%2FsQ%3D&amp;x-amz-security-token=IQoJb3JpZ2luX2VjEOv%2F%2F%2F%2F%2F%2F%2F%2F%2F%2FwEaCXVzLWVhc3QtMSJGMEQCIG0RCZg6DxXJDohrXKJN7JxvF8EgTDNPIBjf9qaF%2BaQsAiBeQRVgyk9Uk0Q9RXVxUtUY1KFC4WlwbF%2FhwUMX9QRCGyr8BAi0%2F%2F%2F%2F%2F%2F%2F%2F%2F%2F8BEAEaDDY5OTc1MzMwOTcwNSIMiLRe%2Bfz%2FbCoiiSB3KtAEz7HxKlH4mZa9dYU8udPIyupOpc43kKJakQPfUgBtyCF9EV3LLVrxc%2BzmCDG9z%2FyhgQnGnadokN18kljzw2vfUC%2Bg4158M06IU7YeROF361QWDqxzj%2FbW7iBqLhxtAOCSrezLSME%2BoCV33HkbvMw3AThGfjt63gA11XqUGHBIOR5TAsY30bfD1HOyA2wiv1Fd5r3uQp%2F8NYsPCTYCgElkhdosyMI%2FzWSGPkkdyODdn9pjUaJ%2BnEit4Pf9ZcdySg2Sw9vsZ4IiDVrpC2UrULBlCWR2CBZNK7MaJ52i6%2BYCV6baeOChI0WQW6WMyv%2FCJ240NeQM55yznOpte2G529zZxLY7eQHygEM28eyJztVxZ%2Bi2Xfb64o7b6Sw%2BLcbuiOtXwvY%2BUJ%2B%2Fc8t9VAzgyK6pecsIvMQiBSeK5Pf9xRhdNMace3Dk95AaWGvVhOrzpSSc9IbGgJyJ7iH69ez16ALulzNB3yBiRfXGavY8zhsNiQzFpX9ZwD6SToLshyYWs1iSmpdvlaJPu2w5x2Drq4xxPMpKqfjAKx4FL81b8yGfVMF9y3QaOJi19g5eXUvOOSbLA34ACyYSyF7eGoBim%2FfpfcREOPVvijSjbomyfHEHOqMZrZD3bAQHdwYZXH3dkitIYtOl%2FWwsMp9BaJDFcGrN9j4EvVPGdzfRAImvDHQwTVtBexD%2Fpnz4ghN5vtcLOFAVNM%2FMPny9hm7NTphGtUdzYtFiTTW6O4dhMtnUAuWKDD0BmmmvfNB066KodJx1a2AWH%2Fvy75ji0PYLDyDGN65gFzC5s7nPBjqZAbhpncjFcZ%2B8ZxMcBAcLr9vGBqaGcBqEdMU3gWgL7%2B%2FXu6K3djwhhM9WnyRRnto5QkVQS12fdIsu3rSnF9WPqeG16Le2whfM3XAI2J6RrBuwtloGMdoC%2B5YXUn7bzZUeQs0uAfEdMRk6dLP4jc%2BXa4lYRQDCxVjrIbj8%2BDDCoibHlB6R%2FIVwDPeq5Sk6h61lmBQ8Eq10d5MFuA%3D%3D&amp;Expires=1777231756" TargetMode="External"/><Relationship Id="rId15" Type="http://schemas.openxmlformats.org/officeDocument/2006/relationships/hyperlink" Target="https://my.bbooster.online/training" TargetMode="External"/><Relationship Id="rId16" Type="http://schemas.openxmlformats.org/officeDocument/2006/relationships/hyperlink" Target="https://skyeng.ru/it-industry/marketing/top-primerov-landing-page-dlya-vdohnoveniya-2025/" TargetMode="External"/><Relationship Id="rId17" Type="http://schemas.openxmlformats.org/officeDocument/2006/relationships/hyperlink" Target="https://my.bbooster.online/training_live_r" TargetMode="External"/><Relationship Id="rId18" Type="http://schemas.openxmlformats.org/officeDocument/2006/relationships/hyperlink" Target="https://www.instagram.com/reel/DXLqCBZjJnN/" TargetMode="External"/><Relationship Id="rId19" Type="http://schemas.openxmlformats.org/officeDocument/2006/relationships/hyperlink" Target="http://BENhub.kz" TargetMode="External"/><Relationship Id="rId20" Type="http://schemas.openxmlformats.org/officeDocument/2006/relationships/hyperlink" Target="https://www.instagram.com/kotov.evgen/" TargetMode="External"/><Relationship Id="rId21" Type="http://schemas.openxmlformats.org/officeDocument/2006/relationships/hyperlink" Target="https://www.instagram.com/kotov.evgen/reels/" TargetMode="External"/><Relationship Id="rId22" Type="http://schemas.openxmlformats.org/officeDocument/2006/relationships/hyperlink" Target="https://practicum.biz" TargetMode="External"/><Relationship Id="rId23" Type="http://schemas.openxmlformats.org/officeDocument/2006/relationships/hyperlink" Target="https://2gis.kz/almaty/firm/70000001075470080/tab/reviews" TargetMode="External"/><Relationship Id="rId24" Type="http://schemas.openxmlformats.org/officeDocument/2006/relationships/hyperlink" Target="https://www.instagram.com/reel/DUfPleEDFZH/" TargetMode="External"/><Relationship Id="rId25" Type="http://schemas.openxmlformats.org/officeDocument/2006/relationships/hyperlink" Target="https://habr.com/ru/articles/958610/" TargetMode="External"/><Relationship Id="rId26" Type="http://schemas.openxmlformats.org/officeDocument/2006/relationships/hyperlink" Target="https://texterra.ru/blog/struktura-lendingov-osnovnye-bloki-dlya-povysheniya-konversii-posadochnykh-stranits.htm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2026-04-26T18:40:31.506Z</dcterms:created>
  <dcterms:modified xsi:type="dcterms:W3CDTF">2026-04-26T18:40:31.506Z</dcterms:modified>
</cp:coreProperties>
</file>