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67" w:rsidRDefault="006A2167" w:rsidP="00F01D8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Reasoning Aptitude</w:t>
      </w:r>
    </w:p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0D2449" w:rsidP="00D57D0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15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0D2449" w:rsidP="000D244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16 to 24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0D2449" w:rsidP="000D244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39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A2167" w:rsidTr="00D57D0A">
        <w:tc>
          <w:tcPr>
            <w:tcW w:w="84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0D2449" w:rsidP="000D244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40 to 49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0D2449" w:rsidP="000D244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50</w:t>
            </w:r>
            <w:r w:rsidR="00B70B0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68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4</w:t>
      </w:r>
    </w:p>
    <w:p w:rsidR="00D43417" w:rsidRDefault="00D4341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6A2167" w:rsidRPr="00F01D80" w:rsidRDefault="006A2167" w:rsidP="006A2167">
      <w:pPr>
        <w:pStyle w:val="NoSpacing"/>
        <w:jc w:val="center"/>
        <w:outlineLvl w:val="0"/>
        <w:rPr>
          <w:rFonts w:ascii="Arial" w:hAnsi="Arial" w:cs="Arial"/>
          <w:sz w:val="40"/>
          <w:szCs w:val="40"/>
          <w:u w:val="single"/>
        </w:rPr>
      </w:pPr>
      <w:r w:rsidRPr="0068686F">
        <w:rPr>
          <w:rFonts w:ascii="Arial" w:hAnsi="Arial" w:cs="Arial"/>
          <w:sz w:val="24"/>
          <w:szCs w:val="24"/>
        </w:rPr>
        <w:lastRenderedPageBreak/>
        <w:t xml:space="preserve">Syllabus </w:t>
      </w:r>
      <w:r>
        <w:rPr>
          <w:rFonts w:ascii="Arial" w:hAnsi="Arial" w:cs="Arial"/>
          <w:sz w:val="24"/>
          <w:szCs w:val="24"/>
        </w:rPr>
        <w:t>(2019 – 2020)</w:t>
      </w:r>
      <w:r w:rsidR="00F01D8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01D80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42638A" w:rsidRPr="00F01D80">
        <w:rPr>
          <w:rFonts w:ascii="Arial" w:hAnsi="Arial" w:cs="Arial"/>
          <w:sz w:val="40"/>
          <w:szCs w:val="40"/>
          <w:u w:val="single"/>
        </w:rPr>
        <w:t>5</w:t>
      </w:r>
      <w:r w:rsidR="0042638A" w:rsidRPr="00F01D80">
        <w:rPr>
          <w:rFonts w:ascii="Arial" w:hAnsi="Arial" w:cs="Arial"/>
          <w:sz w:val="40"/>
          <w:szCs w:val="40"/>
          <w:u w:val="single"/>
          <w:vertAlign w:val="superscript"/>
        </w:rPr>
        <w:t>th</w:t>
      </w:r>
      <w:proofErr w:type="gramEnd"/>
      <w:r w:rsidR="0042638A" w:rsidRPr="00F01D80">
        <w:rPr>
          <w:rFonts w:ascii="Arial" w:hAnsi="Arial" w:cs="Arial"/>
          <w:sz w:val="40"/>
          <w:szCs w:val="40"/>
          <w:u w:val="single"/>
        </w:rPr>
        <w:t xml:space="preserve"> Grade.</w:t>
      </w: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</w:rPr>
      </w:pPr>
    </w:p>
    <w:p w:rsidR="006A2167" w:rsidRPr="00D874AA" w:rsidRDefault="006A2167" w:rsidP="006A2167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</w:p>
    <w:p w:rsidR="006A2167" w:rsidRDefault="006A2167" w:rsidP="006A2167">
      <w:pPr>
        <w:pStyle w:val="NoSpacing"/>
      </w:pPr>
      <w:r>
        <w:t>Class begins with social behaviour for example. – Sitting properly, taking care of belongings, explain with demonstrations.</w:t>
      </w:r>
    </w:p>
    <w:p w:rsidR="006A2167" w:rsidRPr="009C1773" w:rsidRDefault="006A2167" w:rsidP="009C177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6A2167" w:rsidRPr="0055524D" w:rsidTr="00D57D0A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2126" w:type="dxa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D57D0A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</w:t>
            </w:r>
            <w:r w:rsidR="009C17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&amp; 2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57D0A">
              <w:rPr>
                <w:rFonts w:ascii="Arial" w:hAnsi="Arial" w:cs="Arial"/>
                <w:sz w:val="20"/>
                <w:szCs w:val="20"/>
              </w:rPr>
              <w:t>On Wings of Sleep</w:t>
            </w: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42638A" w:rsidRPr="0042638A" w:rsidRDefault="006A2167" w:rsidP="004263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Listening and speaking, learning of good manners.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42638A" w:rsidP="004263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 Unit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638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harmony ---- </w:t>
            </w:r>
            <w:proofErr w:type="gramStart"/>
            <w:r w:rsidRPr="0042638A">
              <w:rPr>
                <w:rFonts w:ascii="Arial" w:hAnsi="Arial" w:cs="Arial"/>
                <w:sz w:val="20"/>
                <w:szCs w:val="20"/>
              </w:rPr>
              <w:t>day  to</w:t>
            </w:r>
            <w:proofErr w:type="gramEnd"/>
            <w:r w:rsidRPr="0042638A">
              <w:rPr>
                <w:rFonts w:ascii="Arial" w:hAnsi="Arial" w:cs="Arial"/>
                <w:sz w:val="20"/>
                <w:szCs w:val="20"/>
              </w:rPr>
              <w:t xml:space="preserve"> day conversation, </w:t>
            </w:r>
            <w:r w:rsidR="009C1773">
              <w:rPr>
                <w:rFonts w:ascii="Arial" w:hAnsi="Arial" w:cs="Arial"/>
                <w:sz w:val="20"/>
                <w:szCs w:val="20"/>
              </w:rPr>
              <w:t>Pronunciation.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Substitution, imperative sentences.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638A">
              <w:rPr>
                <w:rFonts w:ascii="Arial" w:hAnsi="Arial" w:cs="Arial"/>
                <w:sz w:val="20"/>
                <w:szCs w:val="20"/>
              </w:rPr>
              <w:t xml:space="preserve"> .    Animals  and  their homes,  phrasal verbs , simple past  ,narration ( w</w:t>
            </w:r>
            <w:r>
              <w:rPr>
                <w:rFonts w:ascii="Arial" w:hAnsi="Arial" w:cs="Arial"/>
                <w:sz w:val="20"/>
                <w:szCs w:val="20"/>
              </w:rPr>
              <w:t>it</w:t>
            </w:r>
            <w:r w:rsidRPr="0042638A">
              <w:rPr>
                <w:rFonts w:ascii="Arial" w:hAnsi="Arial" w:cs="Arial"/>
                <w:sz w:val="20"/>
                <w:szCs w:val="20"/>
              </w:rPr>
              <w:t>h questions)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Poem :</w:t>
            </w:r>
            <w:proofErr w:type="gramEnd"/>
            <w:r w:rsidR="00D57D0A">
              <w:rPr>
                <w:rFonts w:ascii="Arial" w:hAnsi="Arial" w:cs="Arial"/>
                <w:sz w:val="20"/>
                <w:szCs w:val="20"/>
              </w:rPr>
              <w:t xml:space="preserve"> 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7D0A">
              <w:rPr>
                <w:rFonts w:ascii="Arial" w:hAnsi="Arial" w:cs="Arial"/>
                <w:sz w:val="20"/>
                <w:szCs w:val="20"/>
              </w:rPr>
              <w:t>Wings of Sleep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6A2167" w:rsidRPr="0060749D" w:rsidRDefault="00D57D0A" w:rsidP="00D57D0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Wings of Sleep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to </w:t>
            </w:r>
            <w:r w:rsidR="00D57D0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2167" w:rsidTr="00D57D0A">
        <w:tc>
          <w:tcPr>
            <w:tcW w:w="846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C1773" w:rsidRDefault="009C1773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2126" w:type="dxa"/>
          </w:tcPr>
          <w:p w:rsidR="006A2167" w:rsidRPr="004A62EA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6A2167" w:rsidRPr="004A62EA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2167" w:rsidTr="00D57D0A">
        <w:tc>
          <w:tcPr>
            <w:tcW w:w="846" w:type="dxa"/>
            <w:vMerge/>
          </w:tcPr>
          <w:p w:rsidR="006A2167" w:rsidRPr="00A4640A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57D0A">
              <w:rPr>
                <w:rFonts w:ascii="Arial" w:hAnsi="Arial" w:cs="Arial"/>
                <w:sz w:val="20"/>
                <w:szCs w:val="20"/>
              </w:rPr>
              <w:t>Rain</w:t>
            </w:r>
            <w:proofErr w:type="gramEnd"/>
            <w:r w:rsidR="00D57D0A">
              <w:rPr>
                <w:rFonts w:ascii="Arial" w:hAnsi="Arial" w:cs="Arial"/>
                <w:sz w:val="20"/>
                <w:szCs w:val="20"/>
              </w:rPr>
              <w:t xml:space="preserve"> in Summer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4640A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before words.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,could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 may.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55524D">
              <w:rPr>
                <w:rFonts w:ascii="Arial" w:hAnsi="Arial" w:cs="Arial"/>
                <w:sz w:val="20"/>
                <w:szCs w:val="20"/>
              </w:rPr>
              <w:t>evelop listening and speaking skills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word building for vocabulary development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827" w:type="dxa"/>
          </w:tcPr>
          <w:p w:rsidR="006A2167" w:rsidRPr="000022EE" w:rsidRDefault="006A2167" w:rsidP="00D57D0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6A2167" w:rsidRDefault="00D57D0A" w:rsidP="00D57D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 in Summer</w:t>
            </w:r>
            <w:r w:rsidR="006A2167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6A2167" w:rsidRDefault="00D57D0A" w:rsidP="00D57D0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 in Summer</w:t>
            </w:r>
            <w:r w:rsidR="006A2167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57D0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57D0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   Paper No I.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Pr="00022D7C" w:rsidRDefault="006A2167" w:rsidP="00022D7C">
      <w:pPr>
        <w:pStyle w:val="NoSpacing"/>
        <w:jc w:val="right"/>
      </w:pPr>
      <w:r>
        <w:t>5</w:t>
      </w:r>
      <w:r w:rsidRPr="00BE3D70">
        <w:rPr>
          <w:vertAlign w:val="superscript"/>
        </w:rPr>
        <w:t>th</w:t>
      </w:r>
      <w:r>
        <w:t xml:space="preserve">   Grade Syllabus – 2019 -20 </w:t>
      </w:r>
      <w:r>
        <w:rPr>
          <w:b/>
        </w:rPr>
        <w:t>Page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6A2167" w:rsidRPr="00221B95" w:rsidTr="00D57D0A">
        <w:tc>
          <w:tcPr>
            <w:tcW w:w="706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223540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57D0A">
              <w:rPr>
                <w:rFonts w:ascii="Arial" w:hAnsi="Arial" w:cs="Arial"/>
                <w:sz w:val="20"/>
                <w:szCs w:val="20"/>
              </w:rPr>
              <w:t>Friends</w:t>
            </w:r>
          </w:p>
        </w:tc>
        <w:tc>
          <w:tcPr>
            <w:tcW w:w="3706" w:type="dxa"/>
          </w:tcPr>
          <w:p w:rsidR="006A2167" w:rsidRDefault="009C1773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</w:t>
            </w:r>
            <w:r w:rsidR="006A2167" w:rsidRPr="00895769">
              <w:rPr>
                <w:rFonts w:ascii="Arial" w:hAnsi="Arial" w:cs="Arial"/>
                <w:sz w:val="20"/>
                <w:szCs w:val="20"/>
              </w:rPr>
              <w:t xml:space="preserve">Reading of  facial expressions </w:t>
            </w:r>
            <w:r w:rsidR="006A2167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Child feelings.</w:t>
            </w:r>
          </w:p>
          <w:p w:rsidR="006A2167" w:rsidRPr="007463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2.</w:t>
            </w:r>
            <w:r w:rsidRPr="00746367">
              <w:rPr>
                <w:rFonts w:ascii="Arial" w:hAnsi="Arial" w:cs="Arial"/>
                <w:sz w:val="20"/>
                <w:szCs w:val="20"/>
              </w:rPr>
              <w:t>Use of child emotions in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C17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746367">
              <w:rPr>
                <w:rFonts w:ascii="Arial" w:hAnsi="Arial" w:cs="Arial"/>
                <w:sz w:val="20"/>
                <w:szCs w:val="20"/>
              </w:rPr>
              <w:t>earning,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3. </w:t>
            </w:r>
            <w:r w:rsidRPr="00746367">
              <w:rPr>
                <w:rFonts w:ascii="Arial" w:hAnsi="Arial" w:cs="Arial"/>
                <w:sz w:val="20"/>
                <w:szCs w:val="20"/>
              </w:rPr>
              <w:t>.Parental care, concern, love and affection for children and how children feel about them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4.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D9212B">
              <w:rPr>
                <w:rFonts w:ascii="Arial" w:hAnsi="Arial" w:cs="Arial"/>
                <w:sz w:val="20"/>
                <w:szCs w:val="20"/>
              </w:rPr>
              <w:t>word</w:t>
            </w:r>
            <w:proofErr w:type="gramEnd"/>
            <w:r w:rsidRPr="00D9212B">
              <w:rPr>
                <w:rFonts w:ascii="Arial" w:hAnsi="Arial" w:cs="Arial"/>
                <w:sz w:val="20"/>
                <w:szCs w:val="20"/>
              </w:rPr>
              <w:t xml:space="preserve"> building for vocabulary development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2D7C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6.Listening and speaking, learning of good manners</w:t>
            </w:r>
            <w:r w:rsidR="00022D7C" w:rsidRPr="00022D7C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022D7C" w:rsidRDefault="00022D7C" w:rsidP="00022D7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22D7C">
              <w:rPr>
                <w:rFonts w:ascii="Arial" w:hAnsi="Arial" w:cs="Arial"/>
                <w:sz w:val="20"/>
                <w:szCs w:val="20"/>
              </w:rPr>
              <w:t xml:space="preserve"> Development of language through folk tale of  bravery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022D7C" w:rsidRDefault="00022D7C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57D0A">
              <w:rPr>
                <w:rFonts w:ascii="Arial" w:hAnsi="Arial" w:cs="Arial"/>
                <w:sz w:val="20"/>
                <w:szCs w:val="20"/>
              </w:rPr>
              <w:t>Friends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D57D0A">
              <w:rPr>
                <w:rFonts w:ascii="Arial" w:hAnsi="Arial" w:cs="Arial"/>
                <w:sz w:val="20"/>
                <w:szCs w:val="20"/>
              </w:rPr>
              <w:t>Wonders of Science, My Aim In Life (Essays)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DC6978">
              <w:rPr>
                <w:rFonts w:ascii="Arial" w:hAnsi="Arial" w:cs="Arial"/>
                <w:sz w:val="20"/>
                <w:szCs w:val="20"/>
              </w:rPr>
              <w:t>friend inviting him/her to attend marriage function</w:t>
            </w:r>
          </w:p>
          <w:p w:rsidR="006A2167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DC6978">
              <w:rPr>
                <w:rFonts w:ascii="Arial" w:hAnsi="Arial" w:cs="Arial"/>
                <w:sz w:val="20"/>
                <w:szCs w:val="20"/>
              </w:rPr>
              <w:t>Grapes are Sour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6A2167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DC6978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DC697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, Punctuation on Page No </w:t>
            </w:r>
            <w:r w:rsidR="00DC6978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Paper II. 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6A2167" w:rsidRPr="00863217" w:rsidTr="00D57D0A">
        <w:tc>
          <w:tcPr>
            <w:tcW w:w="706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567260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: </w:t>
            </w:r>
          </w:p>
          <w:p w:rsidR="006A2167" w:rsidRDefault="00567260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C6978">
              <w:rPr>
                <w:rFonts w:ascii="Arial" w:hAnsi="Arial" w:cs="Arial"/>
                <w:sz w:val="20"/>
                <w:szCs w:val="20"/>
              </w:rPr>
              <w:t>My Shadow</w:t>
            </w:r>
          </w:p>
          <w:p w:rsidR="00DC6978" w:rsidRDefault="00DC6978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Post II.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0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>
              <w:t xml:space="preserve"> </w:t>
            </w:r>
            <w:r w:rsidRPr="00461EE5">
              <w:rPr>
                <w:rFonts w:ascii="Arial" w:hAnsi="Arial" w:cs="Arial"/>
                <w:sz w:val="20"/>
                <w:szCs w:val="20"/>
              </w:rPr>
              <w:t xml:space="preserve">Learning through FUN and action 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gramStart"/>
            <w:r w:rsidRPr="006C54CA">
              <w:rPr>
                <w:rFonts w:ascii="Arial" w:hAnsi="Arial" w:cs="Arial"/>
                <w:sz w:val="20"/>
                <w:szCs w:val="20"/>
              </w:rPr>
              <w:t>(  if</w:t>
            </w:r>
            <w:proofErr w:type="gramEnd"/>
            <w:r w:rsidRPr="006C54CA">
              <w:rPr>
                <w:rFonts w:ascii="Arial" w:hAnsi="Arial" w:cs="Arial"/>
                <w:sz w:val="20"/>
                <w:szCs w:val="20"/>
              </w:rPr>
              <w:t xml:space="preserve">  ) for imaginary situation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wish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desire 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and   use of ( which ) for particular one or ones.          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C54CA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are happy </w:t>
            </w:r>
            <w:r w:rsidRPr="00461EE5">
              <w:rPr>
                <w:rFonts w:ascii="Arial" w:hAnsi="Arial" w:cs="Arial"/>
                <w:sz w:val="20"/>
                <w:szCs w:val="20"/>
              </w:rPr>
              <w:t>…………..</w:t>
            </w:r>
            <w:proofErr w:type="gramStart"/>
            <w:r w:rsidRPr="00461EE5">
              <w:rPr>
                <w:rFonts w:ascii="Arial" w:hAnsi="Arial" w:cs="Arial"/>
                <w:sz w:val="20"/>
                <w:szCs w:val="20"/>
              </w:rPr>
              <w:t>,clap</w:t>
            </w:r>
            <w:proofErr w:type="gramEnd"/>
            <w:r w:rsidRPr="00461EE5">
              <w:rPr>
                <w:rFonts w:ascii="Arial" w:hAnsi="Arial" w:cs="Arial"/>
                <w:sz w:val="20"/>
                <w:szCs w:val="20"/>
              </w:rPr>
              <w:t xml:space="preserve"> your hand.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“</w:t>
            </w:r>
            <w:r w:rsidR="00DC6978">
              <w:rPr>
                <w:rFonts w:ascii="Arial" w:hAnsi="Arial" w:cs="Arial"/>
                <w:sz w:val="20"/>
                <w:szCs w:val="20"/>
              </w:rPr>
              <w:t>My Shadow”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Check Post II.</w:t>
            </w:r>
          </w:p>
        </w:tc>
      </w:tr>
      <w:tr w:rsidR="006A2167" w:rsidTr="00D57D0A">
        <w:tc>
          <w:tcPr>
            <w:tcW w:w="70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6A2167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 No</w:t>
            </w:r>
            <w:r w:rsidR="00DC6978">
              <w:rPr>
                <w:rFonts w:ascii="Arial" w:hAnsi="Arial" w:cs="Arial"/>
                <w:sz w:val="20"/>
                <w:szCs w:val="20"/>
              </w:rPr>
              <w:t xml:space="preserve"> 13 to 15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 on Page No 1</w:t>
            </w:r>
            <w:r w:rsidR="00DC6978">
              <w:rPr>
                <w:rFonts w:ascii="Arial" w:hAnsi="Arial" w:cs="Arial"/>
                <w:sz w:val="20"/>
                <w:szCs w:val="20"/>
              </w:rPr>
              <w:t>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Pr="00022D7C" w:rsidRDefault="006A2167" w:rsidP="00022D7C">
      <w:pPr>
        <w:pStyle w:val="NoSpacing"/>
        <w:jc w:val="right"/>
      </w:pPr>
      <w:r>
        <w:t>5</w:t>
      </w:r>
      <w:r w:rsidRPr="00BE3D70">
        <w:rPr>
          <w:vertAlign w:val="superscript"/>
        </w:rPr>
        <w:t>th</w:t>
      </w:r>
      <w:r>
        <w:t xml:space="preserve">   Grade Syllabus – 2019 -20 </w:t>
      </w:r>
      <w:r>
        <w:rPr>
          <w:b/>
        </w:rPr>
        <w:t>Page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42"/>
        <w:gridCol w:w="3191"/>
      </w:tblGrid>
      <w:tr w:rsidR="006A2167" w:rsidRPr="00863217" w:rsidTr="00D57D0A">
        <w:tc>
          <w:tcPr>
            <w:tcW w:w="846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036252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191" w:type="dxa"/>
          </w:tcPr>
          <w:p w:rsidR="006A2167" w:rsidRPr="0086321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C6978">
              <w:rPr>
                <w:rFonts w:ascii="Arial" w:hAnsi="Arial" w:cs="Arial"/>
                <w:sz w:val="20"/>
                <w:szCs w:val="20"/>
              </w:rPr>
              <w:t>Polite</w:t>
            </w:r>
            <w:proofErr w:type="gramEnd"/>
            <w:r w:rsidR="00DC6978">
              <w:rPr>
                <w:rFonts w:ascii="Arial" w:hAnsi="Arial" w:cs="Arial"/>
                <w:sz w:val="20"/>
                <w:szCs w:val="20"/>
              </w:rPr>
              <w:t xml:space="preserve"> Children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191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1.Story telling for the use of simple Past/ Present </w:t>
            </w:r>
          </w:p>
          <w:p w:rsidR="006A216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>
              <w:t xml:space="preserve"> </w:t>
            </w:r>
            <w:r w:rsidRPr="0071546D">
              <w:rPr>
                <w:rFonts w:ascii="Arial" w:hAnsi="Arial" w:cs="Arial"/>
                <w:sz w:val="20"/>
                <w:szCs w:val="20"/>
              </w:rPr>
              <w:t xml:space="preserve">Narration of folk tale for learning variety of speech expressions </w:t>
            </w:r>
          </w:p>
          <w:p w:rsidR="006A216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4DF6">
              <w:rPr>
                <w:rFonts w:ascii="Arial" w:hAnsi="Arial" w:cs="Arial"/>
                <w:sz w:val="20"/>
                <w:szCs w:val="20"/>
              </w:rPr>
              <w:t>3. Language learning through in</w:t>
            </w:r>
            <w:r>
              <w:rPr>
                <w:rFonts w:ascii="Arial" w:hAnsi="Arial" w:cs="Arial"/>
                <w:sz w:val="20"/>
                <w:szCs w:val="20"/>
              </w:rPr>
              <w:t>teresting stories. W</w:t>
            </w:r>
            <w:r w:rsidRPr="00B84DF6">
              <w:rPr>
                <w:rFonts w:ascii="Arial" w:hAnsi="Arial" w:cs="Arial"/>
                <w:sz w:val="20"/>
                <w:szCs w:val="20"/>
              </w:rPr>
              <w:t>ord categories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F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 and their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 professions</w:t>
            </w:r>
          </w:p>
          <w:p w:rsidR="006A216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Pr="0071546D">
              <w:rPr>
                <w:rFonts w:ascii="Arial" w:hAnsi="Arial" w:cs="Arial"/>
                <w:sz w:val="20"/>
                <w:szCs w:val="20"/>
              </w:rPr>
              <w:t>Use of the expression what time…..?  Use of simple present / simple past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191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022D7C" w:rsidRDefault="00022D7C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191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C6978">
              <w:rPr>
                <w:rFonts w:ascii="Arial" w:hAnsi="Arial" w:cs="Arial"/>
                <w:sz w:val="20"/>
                <w:szCs w:val="20"/>
              </w:rPr>
              <w:t>Polite Children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DC6978">
              <w:rPr>
                <w:rFonts w:ascii="Arial" w:hAnsi="Arial" w:cs="Arial"/>
                <w:sz w:val="20"/>
                <w:szCs w:val="20"/>
              </w:rPr>
              <w:t>Spring in Kashmir , Dal Lake</w:t>
            </w:r>
          </w:p>
          <w:p w:rsidR="00DC6978" w:rsidRDefault="00DC6978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(Essays)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DC6978">
              <w:rPr>
                <w:rFonts w:ascii="Arial" w:hAnsi="Arial" w:cs="Arial"/>
                <w:sz w:val="20"/>
                <w:szCs w:val="20"/>
              </w:rPr>
              <w:t>Application to health officer for insanitary condition of your locality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DC6978">
              <w:rPr>
                <w:rFonts w:ascii="Arial" w:hAnsi="Arial" w:cs="Arial"/>
                <w:sz w:val="20"/>
                <w:szCs w:val="20"/>
              </w:rPr>
              <w:t>Two friends and a Bear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191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DC6978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C6978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Comprehension on Page No </w:t>
            </w:r>
            <w:r w:rsidR="00DC6978">
              <w:rPr>
                <w:rFonts w:ascii="Arial" w:hAnsi="Arial" w:cs="Arial"/>
                <w:sz w:val="20"/>
                <w:szCs w:val="20"/>
              </w:rPr>
              <w:t>14</w:t>
            </w:r>
            <w:r w:rsidR="00022D7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C6978">
              <w:rPr>
                <w:rFonts w:ascii="Arial" w:hAnsi="Arial" w:cs="Arial"/>
                <w:sz w:val="20"/>
                <w:szCs w:val="20"/>
              </w:rPr>
              <w:t xml:space="preserve"> Revision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Paper 3.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Pr="00D57D0A" w:rsidRDefault="006A2167" w:rsidP="00D57D0A">
      <w:pPr>
        <w:pStyle w:val="NoSpacing"/>
        <w:jc w:val="right"/>
        <w:rPr>
          <w:b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3</w:t>
      </w:r>
    </w:p>
    <w:p w:rsidR="006A2167" w:rsidRDefault="006A2167" w:rsidP="00F01D80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</w:p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to 10  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A2167" w:rsidTr="00D57D0A">
        <w:tc>
          <w:tcPr>
            <w:tcW w:w="84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11 to 13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6978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14 to 1</w:t>
            </w:r>
            <w:r w:rsidR="00DC6978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Pr="00776D6A" w:rsidRDefault="006A2167" w:rsidP="006A2167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8</w:t>
      </w:r>
    </w:p>
    <w:p w:rsidR="006A2167" w:rsidRPr="00CE0EB9" w:rsidRDefault="006A2167" w:rsidP="00F01D8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E0EB9">
        <w:rPr>
          <w:rFonts w:ascii="Arial" w:hAnsi="Arial" w:cs="Arial"/>
          <w:b/>
          <w:sz w:val="24"/>
          <w:szCs w:val="24"/>
        </w:rPr>
        <w:t>New Green</w:t>
      </w:r>
      <w:r>
        <w:rPr>
          <w:rFonts w:ascii="Arial" w:hAnsi="Arial" w:cs="Arial"/>
          <w:b/>
          <w:sz w:val="24"/>
          <w:szCs w:val="24"/>
        </w:rPr>
        <w:t xml:space="preserve"> Tree</w:t>
      </w:r>
      <w:r w:rsidRPr="00CE0EB9">
        <w:rPr>
          <w:rFonts w:ascii="Arial" w:hAnsi="Arial" w:cs="Arial"/>
          <w:b/>
          <w:sz w:val="24"/>
          <w:szCs w:val="24"/>
        </w:rPr>
        <w:t xml:space="preserve"> Book</w:t>
      </w:r>
    </w:p>
    <w:p w:rsidR="006A2167" w:rsidRDefault="006A2167" w:rsidP="006A2167">
      <w:pPr>
        <w:pStyle w:val="NoSpacing"/>
        <w:rPr>
          <w:b/>
        </w:rPr>
      </w:pPr>
    </w:p>
    <w:p w:rsidR="006A2167" w:rsidRPr="00CE0EB9" w:rsidRDefault="006A2167" w:rsidP="006A2167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6A2167" w:rsidRPr="0055524D" w:rsidTr="00D57D0A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D57D0A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1 </w:t>
            </w:r>
            <w:r w:rsidR="00DC6978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2D7C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6A2167" w:rsidRPr="00DC797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B37D5">
              <w:rPr>
                <w:rFonts w:ascii="Arial" w:hAnsi="Arial" w:cs="Arial"/>
                <w:sz w:val="20"/>
                <w:szCs w:val="20"/>
              </w:rPr>
              <w:t>Values an</w:t>
            </w:r>
            <w:r>
              <w:rPr>
                <w:rFonts w:ascii="Arial" w:hAnsi="Arial" w:cs="Arial"/>
                <w:sz w:val="20"/>
                <w:szCs w:val="20"/>
              </w:rPr>
              <w:t>d habits, skills learnt at home</w:t>
            </w:r>
            <w:proofErr w:type="gramStart"/>
            <w:r w:rsidRPr="005B37D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role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in a family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Recognize Parts of body</w:t>
            </w:r>
          </w:p>
          <w:p w:rsidR="006A2167" w:rsidRDefault="006A2167" w:rsidP="00D57D0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4.Project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On scrap book paste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photograph of your parents.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6A2167" w:rsidRDefault="006A2167" w:rsidP="00D57D0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DC6978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2D7C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RPr="0060749D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6A2167" w:rsidRPr="00CE0EB9" w:rsidRDefault="006A2167" w:rsidP="00022D7C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DC6978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2D7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6A2167" w:rsidRPr="0055524D" w:rsidTr="00D57D0A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D57D0A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6978">
              <w:rPr>
                <w:rFonts w:ascii="Arial" w:hAnsi="Arial" w:cs="Arial"/>
                <w:sz w:val="20"/>
                <w:szCs w:val="20"/>
              </w:rPr>
              <w:t>to 8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</w:t>
            </w:r>
            <w:r w:rsidRPr="005B37D5">
              <w:rPr>
                <w:rFonts w:ascii="Arial" w:hAnsi="Arial" w:cs="Arial"/>
                <w:sz w:val="20"/>
                <w:szCs w:val="20"/>
              </w:rPr>
              <w:t>ating</w:t>
            </w:r>
            <w:proofErr w:type="gramEnd"/>
            <w:r w:rsidRPr="005B37D5">
              <w:rPr>
                <w:rFonts w:ascii="Arial" w:hAnsi="Arial" w:cs="Arial"/>
                <w:sz w:val="20"/>
                <w:szCs w:val="20"/>
              </w:rPr>
              <w:t xml:space="preserve">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2.Types of food and tastes,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balanced food,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2.Developing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good habits: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4640A">
              <w:rPr>
                <w:rFonts w:ascii="Arial" w:hAnsi="Arial" w:cs="Arial"/>
                <w:sz w:val="20"/>
                <w:szCs w:val="20"/>
              </w:rPr>
              <w:t>Brushing of teeth,  bathing  daily   and combing of hair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On scrap book paste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pictures of the things you use to keep body neat and clean, for example ,tooth paste, Soap, comb and toothbrush </w:t>
            </w:r>
          </w:p>
        </w:tc>
      </w:tr>
      <w:tr w:rsidR="006A2167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6A2167" w:rsidRDefault="006A2167" w:rsidP="00D57D0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5 to 8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RPr="0060749D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6A2167" w:rsidRPr="00CE0EB9" w:rsidRDefault="006A2167" w:rsidP="00DC6978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5 to 8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Default="006A2167" w:rsidP="006A2167">
      <w:pPr>
        <w:pStyle w:val="NoSpacing"/>
        <w:jc w:val="right"/>
        <w:rPr>
          <w:b/>
        </w:rPr>
      </w:pPr>
      <w:r>
        <w:t>5</w:t>
      </w:r>
      <w:r w:rsidRPr="00BE3D70">
        <w:rPr>
          <w:vertAlign w:val="superscript"/>
        </w:rPr>
        <w:t>th</w:t>
      </w:r>
      <w:r>
        <w:t xml:space="preserve"> Grade Syllabus – 2019 -20 </w:t>
      </w:r>
      <w:r>
        <w:rPr>
          <w:b/>
        </w:rPr>
        <w:t>Page No 5</w:t>
      </w:r>
    </w:p>
    <w:p w:rsidR="006A2167" w:rsidRDefault="006A2167" w:rsidP="006A2167">
      <w:pPr>
        <w:pStyle w:val="NoSpacing"/>
        <w:jc w:val="right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6A2167" w:rsidRPr="0055524D" w:rsidTr="00DC6978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DC6978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C6978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6E3094">
              <w:rPr>
                <w:rFonts w:ascii="Arial" w:hAnsi="Arial" w:cs="Arial"/>
                <w:sz w:val="20"/>
                <w:szCs w:val="20"/>
              </w:rPr>
              <w:t>Different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people’s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occupations,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and their </w:t>
            </w:r>
            <w:proofErr w:type="spellStart"/>
            <w:r w:rsidRPr="006E3094"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6E3094"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our daily life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Neighborhood relationship.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students how bursting crackers pollutes the air.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6E3094">
              <w:rPr>
                <w:rFonts w:ascii="Arial" w:hAnsi="Arial" w:cs="Arial"/>
                <w:sz w:val="20"/>
                <w:szCs w:val="20"/>
              </w:rPr>
              <w:t>Pasting of different birds on scrap book with local and scientific names</w:t>
            </w:r>
            <w:r w:rsidRPr="00A702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Tr="00DC6978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Default="006A2167" w:rsidP="00DC39FF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C6978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RPr="0060749D" w:rsidTr="00DC6978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Pr="00CE0EB9" w:rsidRDefault="006A2167" w:rsidP="00DC39FF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C6978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6A2167" w:rsidRPr="0055524D" w:rsidTr="00022D7C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022D7C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022D7C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022D7C">
              <w:rPr>
                <w:rFonts w:ascii="Arial" w:hAnsi="Arial" w:cs="Arial"/>
                <w:sz w:val="20"/>
                <w:szCs w:val="20"/>
              </w:rPr>
              <w:t>17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about a ‘plant’-Leaf diversity-</w:t>
            </w:r>
            <w:proofErr w:type="spellStart"/>
            <w:r w:rsidRPr="005E4761"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 w:rsidRPr="005E4761">
              <w:rPr>
                <w:rFonts w:ascii="Arial" w:hAnsi="Arial" w:cs="Arial"/>
                <w:sz w:val="20"/>
                <w:szCs w:val="20"/>
              </w:rPr>
              <w:t xml:space="preserve">, shape, texture aroma </w:t>
            </w:r>
            <w:proofErr w:type="spellStart"/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importance of trees, compassion for plants.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of animals –their living places –eating habits-common features, sounds,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movements</w:t>
            </w:r>
          </w:p>
          <w:p w:rsidR="006A2167" w:rsidRDefault="006A2167" w:rsidP="00D57D0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Tr="00022D7C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Default="006A2167" w:rsidP="00DC39FF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6978">
              <w:rPr>
                <w:rFonts w:ascii="Arial" w:hAnsi="Arial" w:cs="Arial"/>
                <w:sz w:val="20"/>
                <w:szCs w:val="20"/>
              </w:rPr>
              <w:t>to 17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RPr="0060749D" w:rsidTr="00022D7C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Pr="00CE0EB9" w:rsidRDefault="006A2167" w:rsidP="00DC39FF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14 to 17</w:t>
            </w: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Default="006A2167" w:rsidP="006A2167">
      <w:pPr>
        <w:pStyle w:val="NoSpacing"/>
        <w:jc w:val="right"/>
        <w:rPr>
          <w:b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6A2167" w:rsidRPr="0055524D" w:rsidTr="00DC6978">
        <w:tc>
          <w:tcPr>
            <w:tcW w:w="846" w:type="dxa"/>
            <w:vMerge w:val="restart"/>
          </w:tcPr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6A2167" w:rsidRPr="0055524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6A2167" w:rsidRPr="0055524D" w:rsidRDefault="006A2167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A2167" w:rsidTr="00DC6978">
        <w:trPr>
          <w:trHeight w:val="1047"/>
        </w:trPr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697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18 to 23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 xml:space="preserve">Uses of </w:t>
            </w:r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 xml:space="preserve">water </w:t>
            </w:r>
            <w:r>
              <w:rPr>
                <w:rFonts w:ascii="Arial" w:hAnsi="Arial" w:cs="Arial"/>
                <w:sz w:val="20"/>
                <w:szCs w:val="20"/>
              </w:rPr>
              <w:t>,land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, air , </w:t>
            </w:r>
            <w:r w:rsidRPr="002D01D7">
              <w:rPr>
                <w:rFonts w:ascii="Arial" w:hAnsi="Arial" w:cs="Arial"/>
                <w:sz w:val="20"/>
                <w:szCs w:val="20"/>
              </w:rPr>
              <w:t xml:space="preserve">Exploring children’s ideas of </w:t>
            </w:r>
            <w:r>
              <w:rPr>
                <w:rFonts w:ascii="Arial" w:hAnsi="Arial" w:cs="Arial"/>
                <w:sz w:val="20"/>
                <w:szCs w:val="20"/>
              </w:rPr>
              <w:t>oceans, river and lakes.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6F6A57">
              <w:rPr>
                <w:rFonts w:ascii="Arial" w:hAnsi="Arial" w:cs="Arial"/>
                <w:sz w:val="20"/>
                <w:szCs w:val="20"/>
              </w:rPr>
              <w:t xml:space="preserve">Different modes of transport- Journey by trains-Scenes;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Sounds</w:t>
            </w: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,noise</w:t>
            </w:r>
            <w:proofErr w:type="spellEnd"/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etc. Different vehicle we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travel,emergency</w:t>
            </w:r>
            <w:proofErr w:type="spellEnd"/>
            <w:r w:rsidRPr="006F6A57">
              <w:rPr>
                <w:rFonts w:ascii="Arial" w:hAnsi="Arial" w:cs="Arial"/>
                <w:sz w:val="20"/>
                <w:szCs w:val="20"/>
              </w:rPr>
              <w:t xml:space="preserve"> vehicles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idea</w:t>
            </w:r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of working time and leisure tim</w:t>
            </w: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to students different parts of session</w:t>
            </w:r>
          </w:p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Experiences of winter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kashmir</w:t>
            </w:r>
            <w:proofErr w:type="spellEnd"/>
          </w:p>
          <w:p w:rsidR="006A2167" w:rsidRDefault="006A2167" w:rsidP="00D57D0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2149FA">
              <w:rPr>
                <w:rFonts w:ascii="Arial" w:hAnsi="Arial" w:cs="Arial"/>
                <w:sz w:val="20"/>
                <w:szCs w:val="20"/>
              </w:rPr>
              <w:t xml:space="preserve">Pasting of different birds on scrap book with local </w:t>
            </w:r>
            <w:r>
              <w:rPr>
                <w:rFonts w:ascii="Arial" w:hAnsi="Arial" w:cs="Arial"/>
                <w:sz w:val="20"/>
                <w:szCs w:val="20"/>
              </w:rPr>
              <w:t>names</w:t>
            </w:r>
          </w:p>
          <w:p w:rsidR="006A2167" w:rsidRDefault="006A2167" w:rsidP="00D57D0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Tr="00DC6978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Default="006A2167" w:rsidP="00DC39FF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1</w:t>
            </w:r>
            <w:r w:rsidR="00022D7C">
              <w:rPr>
                <w:rFonts w:ascii="Arial" w:hAnsi="Arial" w:cs="Arial"/>
                <w:sz w:val="20"/>
                <w:szCs w:val="20"/>
              </w:rPr>
              <w:t>8</w:t>
            </w:r>
            <w:r w:rsidR="00DC6978">
              <w:rPr>
                <w:rFonts w:ascii="Arial" w:hAnsi="Arial" w:cs="Arial"/>
                <w:sz w:val="20"/>
                <w:szCs w:val="20"/>
              </w:rPr>
              <w:t xml:space="preserve"> to 23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2167" w:rsidRPr="0060749D" w:rsidTr="00DC6978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A2167" w:rsidRPr="00CE0EB9" w:rsidRDefault="006A2167" w:rsidP="00DC39FF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C6978">
              <w:rPr>
                <w:rFonts w:ascii="Arial" w:hAnsi="Arial" w:cs="Arial"/>
                <w:sz w:val="20"/>
                <w:szCs w:val="20"/>
              </w:rPr>
              <w:t>18 to 23</w:t>
            </w:r>
          </w:p>
        </w:tc>
      </w:tr>
    </w:tbl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p w:rsidR="006A2167" w:rsidRDefault="006A2167" w:rsidP="006A2167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Default="006A2167" w:rsidP="00CC5427">
      <w:pPr>
        <w:pStyle w:val="NoSpacing"/>
        <w:jc w:val="right"/>
        <w:rPr>
          <w:b/>
        </w:rPr>
      </w:pPr>
      <w:r>
        <w:t>5</w:t>
      </w:r>
      <w:r w:rsidRPr="00BE3D70">
        <w:rPr>
          <w:vertAlign w:val="superscript"/>
        </w:rPr>
        <w:t>th</w:t>
      </w:r>
      <w:r>
        <w:t xml:space="preserve"> Grade Syllabus – 2019 -20 </w:t>
      </w:r>
      <w:r>
        <w:rPr>
          <w:b/>
        </w:rPr>
        <w:t>Page No 7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A2167" w:rsidRDefault="006A2167" w:rsidP="00F01D8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Computer</w:t>
      </w:r>
    </w:p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8870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3 to 5 </w:t>
            </w:r>
            <w:r w:rsidR="00CC54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A2167" w:rsidTr="00D57D0A">
        <w:tc>
          <w:tcPr>
            <w:tcW w:w="84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6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</w:t>
            </w:r>
            <w:r w:rsidR="00CC5427">
              <w:rPr>
                <w:rFonts w:ascii="Arial" w:hAnsi="Arial" w:cs="Arial"/>
                <w:sz w:val="20"/>
                <w:szCs w:val="20"/>
              </w:rPr>
              <w:t xml:space="preserve">to 9 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6A2167" w:rsidRPr="007D79DD" w:rsidTr="00D57D0A">
        <w:trPr>
          <w:trHeight w:val="153"/>
        </w:trPr>
        <w:tc>
          <w:tcPr>
            <w:tcW w:w="6563" w:type="dxa"/>
          </w:tcPr>
          <w:p w:rsidR="006A2167" w:rsidRPr="007D79DD" w:rsidRDefault="006A2167" w:rsidP="00D57D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6A2167" w:rsidRDefault="006A2167" w:rsidP="006A2167">
      <w:pPr>
        <w:pStyle w:val="NoSpacing"/>
        <w:jc w:val="right"/>
      </w:pPr>
    </w:p>
    <w:p w:rsidR="006A2167" w:rsidRDefault="006A2167" w:rsidP="006A2167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12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A2167" w:rsidRDefault="006A2167" w:rsidP="00F01D8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798"/>
        <w:gridCol w:w="3861"/>
      </w:tblGrid>
      <w:tr w:rsidR="006A2167" w:rsidTr="00CC5427">
        <w:tc>
          <w:tcPr>
            <w:tcW w:w="749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798" w:type="dxa"/>
          </w:tcPr>
          <w:p w:rsidR="00F01D80" w:rsidRPr="00F01D80" w:rsidRDefault="00F01D80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861" w:type="dxa"/>
          </w:tcPr>
          <w:p w:rsidR="00F01D80" w:rsidRDefault="00F01D80" w:rsidP="00F01D8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CC5427">
              <w:rPr>
                <w:rFonts w:ascii="Arial" w:hAnsi="Arial" w:cs="Arial"/>
                <w:sz w:val="20"/>
                <w:szCs w:val="20"/>
              </w:rPr>
              <w:t>to 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RPr="001809A5" w:rsidTr="00CC5427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861" w:type="dxa"/>
          </w:tcPr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1.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 to 22 of Page No 46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24 of Page No 55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4.Alfaz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Mutardaf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18 of Page No 60.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Correct/Incorrect 1 to 8 of Page 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65 to 66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6.Mahavara/Meaning 1 to 8 of Page No 69 &amp; 70</w:t>
            </w:r>
          </w:p>
          <w:p w:rsidR="00CC5427" w:rsidRPr="001809A5" w:rsidRDefault="00CC5427" w:rsidP="00D319E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Ibbarat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D319E3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age No 77 &amp; 78</w:t>
            </w:r>
          </w:p>
        </w:tc>
      </w:tr>
      <w:tr w:rsidR="006A2167" w:rsidRPr="001809A5" w:rsidTr="00CC5427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861" w:type="dxa"/>
          </w:tcPr>
          <w:p w:rsidR="006A2167" w:rsidRDefault="006A2167" w:rsidP="00D57D0A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C5427" w:rsidRDefault="00CC542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798"/>
        <w:gridCol w:w="3861"/>
      </w:tblGrid>
      <w:tr w:rsidR="006A2167" w:rsidTr="00CC5427">
        <w:tc>
          <w:tcPr>
            <w:tcW w:w="749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798" w:type="dxa"/>
          </w:tcPr>
          <w:p w:rsidR="00F01D80" w:rsidRPr="00F01D80" w:rsidRDefault="00F01D80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861" w:type="dxa"/>
          </w:tcPr>
          <w:p w:rsidR="00F01D80" w:rsidRDefault="00F01D80" w:rsidP="00F01D8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CC5427">
              <w:rPr>
                <w:rFonts w:ascii="Arial" w:hAnsi="Arial" w:cs="Arial"/>
                <w:sz w:val="20"/>
                <w:szCs w:val="20"/>
              </w:rPr>
              <w:t>5 to 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RPr="001809A5" w:rsidTr="00CC5427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861" w:type="dxa"/>
          </w:tcPr>
          <w:p w:rsidR="00CC5427" w:rsidRDefault="006A216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CC5427">
              <w:rPr>
                <w:rFonts w:ascii="Arial" w:hAnsi="Arial" w:cs="Arial"/>
                <w:sz w:val="20"/>
                <w:szCs w:val="20"/>
              </w:rPr>
              <w:t>Lesson No 2.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23 to 50 of Page No 47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 to 50 of Page No 56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4.Alfaz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Mutardaf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19 to 40 of Page No 61.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Correct/Incorrect 9 to 16 of Page 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66 &amp; 67</w:t>
            </w:r>
          </w:p>
          <w:p w:rsidR="00CC5427" w:rsidRDefault="00CC5427" w:rsidP="00CC5427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6.Mahavara/Meaning 9 to 17 of Page No 71</w:t>
            </w:r>
          </w:p>
          <w:p w:rsidR="006A2167" w:rsidRPr="001809A5" w:rsidRDefault="00CC5427" w:rsidP="00D319E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Ibbarat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D319E3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age No 79 &amp; 80</w:t>
            </w:r>
          </w:p>
        </w:tc>
      </w:tr>
      <w:tr w:rsidR="006A2167" w:rsidRPr="001809A5" w:rsidTr="00CC5427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861" w:type="dxa"/>
          </w:tcPr>
          <w:p w:rsidR="006A2167" w:rsidRDefault="006A2167" w:rsidP="00D57D0A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C5427" w:rsidRDefault="00CC542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01D80" w:rsidRDefault="00F01D80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01D80" w:rsidRDefault="00F01D80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01D80" w:rsidRDefault="00F01D80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C5427" w:rsidRPr="007D79DD" w:rsidTr="0042638A">
        <w:trPr>
          <w:trHeight w:val="153"/>
        </w:trPr>
        <w:tc>
          <w:tcPr>
            <w:tcW w:w="6563" w:type="dxa"/>
          </w:tcPr>
          <w:p w:rsidR="00CC5427" w:rsidRPr="007D79DD" w:rsidRDefault="00CC5427" w:rsidP="004263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C5427" w:rsidRDefault="00CC5427" w:rsidP="00CC5427">
      <w:pPr>
        <w:pStyle w:val="NoSpacing"/>
        <w:jc w:val="right"/>
      </w:pPr>
    </w:p>
    <w:p w:rsidR="00CC5427" w:rsidRDefault="00CC5427" w:rsidP="00F01D8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798"/>
        <w:gridCol w:w="3861"/>
      </w:tblGrid>
      <w:tr w:rsidR="006A2167" w:rsidTr="00DD4F70">
        <w:tc>
          <w:tcPr>
            <w:tcW w:w="749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98" w:type="dxa"/>
          </w:tcPr>
          <w:p w:rsidR="00F01D80" w:rsidRPr="00F01D80" w:rsidRDefault="00F01D80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</w:rPr>
              <w:t>Urdu Book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861" w:type="dxa"/>
          </w:tcPr>
          <w:p w:rsidR="00F01D80" w:rsidRDefault="00F01D80" w:rsidP="00F01D8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D4F70">
              <w:rPr>
                <w:rFonts w:ascii="Arial" w:hAnsi="Arial" w:cs="Arial"/>
                <w:sz w:val="20"/>
                <w:szCs w:val="20"/>
              </w:rPr>
              <w:t>9 to 12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RPr="001809A5" w:rsidTr="00DD4F70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861" w:type="dxa"/>
          </w:tcPr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and 4.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51 to 85 of Page No 48 &amp; 49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51 to 74 of Page No 57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4.Alfaz/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Mutardaf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41 to 66 of Page No 61 &amp; 62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Correct/Incorrect 17 to 26 of Page 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 67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6.Mahavara/Meaning 18 to 30 of Page No 72 and 73</w:t>
            </w:r>
          </w:p>
          <w:p w:rsidR="006A2167" w:rsidRDefault="008756E8" w:rsidP="00DC39F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Ibbarat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DD4F70">
              <w:rPr>
                <w:rFonts w:ascii="Arial" w:hAnsi="Arial" w:cs="Arial"/>
                <w:sz w:val="20"/>
                <w:szCs w:val="20"/>
              </w:rPr>
              <w:t>page No 81 &amp; 82</w:t>
            </w:r>
          </w:p>
          <w:p w:rsidR="00DD4F70" w:rsidRDefault="00DD4F70" w:rsidP="00DD4F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Essays: On Page No 87 and 96</w:t>
            </w:r>
          </w:p>
          <w:p w:rsidR="00DD4F70" w:rsidRDefault="00DD4F70" w:rsidP="00DD4F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Letters: On Page No 98 and 99</w:t>
            </w:r>
          </w:p>
          <w:p w:rsidR="00DD4F70" w:rsidRPr="001809A5" w:rsidRDefault="00DD4F70" w:rsidP="00DD4F7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 : On Page No 102</w:t>
            </w:r>
          </w:p>
        </w:tc>
      </w:tr>
      <w:tr w:rsidR="006A2167" w:rsidRPr="001809A5" w:rsidTr="00DD4F70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861" w:type="dxa"/>
          </w:tcPr>
          <w:p w:rsidR="006A2167" w:rsidRDefault="006A2167" w:rsidP="00D57D0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8756E8" w:rsidRDefault="008756E8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A2167" w:rsidTr="00D57D0A">
        <w:tc>
          <w:tcPr>
            <w:tcW w:w="846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F01D80" w:rsidRPr="00F01D80" w:rsidRDefault="00F01D80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01D80" w:rsidRDefault="00F01D80" w:rsidP="00F01D8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DD4F7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DD4F7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RPr="001809A5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686" w:type="dxa"/>
          </w:tcPr>
          <w:p w:rsidR="00DD4F70" w:rsidRDefault="006A2167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DD4F70">
              <w:rPr>
                <w:rFonts w:ascii="Arial" w:hAnsi="Arial" w:cs="Arial"/>
                <w:sz w:val="20"/>
                <w:szCs w:val="20"/>
              </w:rPr>
              <w:t>Lesson No 5.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8756E8">
              <w:rPr>
                <w:rFonts w:ascii="Arial" w:hAnsi="Arial" w:cs="Arial"/>
                <w:sz w:val="20"/>
                <w:szCs w:val="20"/>
              </w:rPr>
              <w:t>86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756E8">
              <w:rPr>
                <w:rFonts w:ascii="Arial" w:hAnsi="Arial" w:cs="Arial"/>
                <w:sz w:val="20"/>
                <w:szCs w:val="20"/>
              </w:rPr>
              <w:t>120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 w:rsidR="008756E8">
              <w:rPr>
                <w:rFonts w:ascii="Arial" w:hAnsi="Arial" w:cs="Arial"/>
                <w:sz w:val="20"/>
                <w:szCs w:val="20"/>
              </w:rPr>
              <w:t>49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8756E8">
              <w:rPr>
                <w:rFonts w:ascii="Arial" w:hAnsi="Arial" w:cs="Arial"/>
                <w:sz w:val="20"/>
                <w:szCs w:val="20"/>
              </w:rPr>
              <w:t>50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56E8">
              <w:rPr>
                <w:rFonts w:ascii="Arial" w:hAnsi="Arial" w:cs="Arial"/>
                <w:sz w:val="20"/>
                <w:szCs w:val="20"/>
              </w:rPr>
              <w:t>75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756E8">
              <w:rPr>
                <w:rFonts w:ascii="Arial" w:hAnsi="Arial" w:cs="Arial"/>
                <w:sz w:val="20"/>
                <w:szCs w:val="20"/>
              </w:rPr>
              <w:t>90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5</w:t>
            </w:r>
            <w:r w:rsidR="008756E8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4.Alfaz/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Mutardaf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56E8">
              <w:rPr>
                <w:rFonts w:ascii="Arial" w:hAnsi="Arial" w:cs="Arial"/>
                <w:sz w:val="20"/>
                <w:szCs w:val="20"/>
              </w:rPr>
              <w:t>67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756E8"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6</w:t>
            </w:r>
            <w:r w:rsidR="008756E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6</w:t>
            </w:r>
            <w:r w:rsidR="008756E8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Correct/Incorrect </w:t>
            </w:r>
            <w:r w:rsidR="008756E8">
              <w:rPr>
                <w:rFonts w:ascii="Arial" w:hAnsi="Arial" w:cs="Arial"/>
                <w:sz w:val="20"/>
                <w:szCs w:val="20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756E8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</w:t>
            </w:r>
            <w:r w:rsidR="008756E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8756E8">
              <w:rPr>
                <w:rFonts w:ascii="Arial" w:hAnsi="Arial" w:cs="Arial"/>
                <w:sz w:val="20"/>
                <w:szCs w:val="20"/>
              </w:rPr>
              <w:t>68</w:t>
            </w:r>
          </w:p>
          <w:p w:rsidR="00DD4F70" w:rsidRDefault="00DD4F70" w:rsidP="00DD4F70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6.Mahavara/Meaning </w:t>
            </w:r>
            <w:r w:rsidR="008756E8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756E8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7</w:t>
            </w:r>
            <w:r w:rsidR="008756E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and 7</w:t>
            </w:r>
            <w:r w:rsidR="008756E8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A2167" w:rsidRPr="001809A5" w:rsidRDefault="008756E8" w:rsidP="008756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7.</w:t>
            </w:r>
            <w:r w:rsidR="00DD4F70">
              <w:rPr>
                <w:rFonts w:ascii="Arial" w:hAnsi="Arial" w:cs="Arial"/>
                <w:sz w:val="20"/>
                <w:szCs w:val="20"/>
              </w:rPr>
              <w:t xml:space="preserve">Ibbarat on 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6A2167" w:rsidRPr="001809A5" w:rsidTr="00D57D0A">
        <w:tc>
          <w:tcPr>
            <w:tcW w:w="846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8756E8" w:rsidRDefault="008756E8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8756E8" w:rsidRDefault="008756E8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8756E8" w:rsidRPr="007D79DD" w:rsidTr="0042638A">
        <w:trPr>
          <w:trHeight w:val="153"/>
        </w:trPr>
        <w:tc>
          <w:tcPr>
            <w:tcW w:w="6563" w:type="dxa"/>
          </w:tcPr>
          <w:p w:rsidR="008756E8" w:rsidRPr="007D79DD" w:rsidRDefault="008756E8" w:rsidP="004263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8756E8" w:rsidRDefault="008756E8" w:rsidP="009B44A4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5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 xml:space="preserve">Page No </w:t>
      </w:r>
      <w:r w:rsidR="0088709E">
        <w:rPr>
          <w:b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  <w:vMerge w:val="restart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4C14" w:rsidRDefault="00AA4C14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F01D80" w:rsidRPr="00F01D80" w:rsidRDefault="00F01D80" w:rsidP="00D57D0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1D80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01D80" w:rsidRDefault="00F01D80" w:rsidP="00F01D8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8756E8">
              <w:rPr>
                <w:rFonts w:ascii="Arial" w:hAnsi="Arial" w:cs="Arial"/>
                <w:sz w:val="20"/>
                <w:szCs w:val="20"/>
              </w:rPr>
              <w:t>16 to 19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67" w:rsidRPr="001809A5" w:rsidTr="00D57D0A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01D80" w:rsidRDefault="00F01D80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686" w:type="dxa"/>
          </w:tcPr>
          <w:p w:rsidR="008756E8" w:rsidRDefault="006A2167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8756E8">
              <w:rPr>
                <w:rFonts w:ascii="Arial" w:hAnsi="Arial" w:cs="Arial"/>
                <w:sz w:val="20"/>
                <w:szCs w:val="20"/>
              </w:rPr>
              <w:t xml:space="preserve">1.Lesson No 6,7 and </w:t>
            </w:r>
            <w:r w:rsidR="00D319E3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8756E8" w:rsidRDefault="00D319E3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121 to 190</w:t>
            </w:r>
            <w:r w:rsidR="008756E8">
              <w:rPr>
                <w:rFonts w:ascii="Arial" w:hAnsi="Arial" w:cs="Arial"/>
                <w:sz w:val="20"/>
                <w:szCs w:val="20"/>
              </w:rPr>
              <w:t xml:space="preserve"> of Page No 50 &amp; 51</w:t>
            </w:r>
          </w:p>
          <w:p w:rsidR="008756E8" w:rsidRDefault="008756E8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3.Word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91 to 120 of Page No 58 and 59.</w:t>
            </w:r>
          </w:p>
          <w:p w:rsidR="008756E8" w:rsidRDefault="008756E8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4.Alfaz/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Mutardaf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81 to 110 of Page No 63 &amp; 64</w:t>
            </w:r>
          </w:p>
          <w:p w:rsidR="008756E8" w:rsidRDefault="008756E8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Correct/Incorrect 31 to 37 of Page No  68</w:t>
            </w:r>
          </w:p>
          <w:p w:rsidR="008756E8" w:rsidRDefault="008756E8" w:rsidP="008756E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6.Mahavara/Meaning 41 to 56 of Page No 74 , 75 and </w:t>
            </w:r>
            <w:r w:rsidR="00D319E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8756E8" w:rsidRDefault="008756E8" w:rsidP="008756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Essays: On Page No 84 and 90</w:t>
            </w:r>
          </w:p>
          <w:p w:rsidR="008756E8" w:rsidRDefault="008756E8" w:rsidP="008756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Letters: On Page No 100 and 101</w:t>
            </w:r>
          </w:p>
          <w:p w:rsidR="006A2167" w:rsidRPr="001809A5" w:rsidRDefault="008756E8" w:rsidP="008756E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 : On Page No 103 &amp; 104</w:t>
            </w:r>
          </w:p>
        </w:tc>
      </w:tr>
      <w:tr w:rsidR="006A2167" w:rsidRPr="001809A5" w:rsidTr="00D57D0A">
        <w:tc>
          <w:tcPr>
            <w:tcW w:w="749" w:type="dxa"/>
            <w:vMerge/>
          </w:tcPr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6A2167" w:rsidRDefault="006A2167" w:rsidP="00D57D0A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A2167" w:rsidRPr="009B44A4" w:rsidRDefault="006A2167" w:rsidP="006A2167">
      <w:pPr>
        <w:pStyle w:val="NoSpacing"/>
        <w:rPr>
          <w:b/>
        </w:rPr>
      </w:pPr>
    </w:p>
    <w:p w:rsidR="006A2167" w:rsidRDefault="006A2167" w:rsidP="008A21F6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Kashmiri</w:t>
      </w:r>
    </w:p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D656D2" w:rsidRDefault="00D656D2" w:rsidP="00D656D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D656D2" w:rsidP="00D57D0A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6 to 20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167" w:rsidRDefault="006A2167" w:rsidP="006A216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D656D2" w:rsidRDefault="00D656D2" w:rsidP="00D656D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656D2" w:rsidRDefault="00D656D2" w:rsidP="00DC39FF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21 to 33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167" w:rsidRDefault="006A2167" w:rsidP="006A216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D656D2" w:rsidRDefault="00D656D2" w:rsidP="00D656D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656D2" w:rsidRDefault="00D656D2" w:rsidP="00DC39FF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34 to 46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167" w:rsidRDefault="006A2167" w:rsidP="006A216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A2167" w:rsidTr="00D57D0A">
        <w:tc>
          <w:tcPr>
            <w:tcW w:w="84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D656D2" w:rsidRDefault="00D656D2" w:rsidP="00D656D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656D2" w:rsidRDefault="00D656D2" w:rsidP="00DC39FF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47 to 55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167" w:rsidRDefault="006A2167" w:rsidP="006A216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A2167" w:rsidTr="00D57D0A">
        <w:tc>
          <w:tcPr>
            <w:tcW w:w="749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6A2167" w:rsidRPr="00A069F9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6A2167" w:rsidRDefault="006A2167" w:rsidP="00D57D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D656D2" w:rsidRDefault="00D656D2" w:rsidP="00D656D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656D2" w:rsidRDefault="00D656D2" w:rsidP="00DC39FF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56 to 68</w:t>
            </w:r>
          </w:p>
          <w:p w:rsidR="006A2167" w:rsidRDefault="006A2167" w:rsidP="00D656D2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167" w:rsidRDefault="006A2167" w:rsidP="00D57D0A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167" w:rsidRDefault="00D656D2" w:rsidP="006A2167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Pr="00D656D2">
        <w:rPr>
          <w:vertAlign w:val="superscript"/>
        </w:rPr>
        <w:t>th</w:t>
      </w:r>
      <w:r>
        <w:t xml:space="preserve"> </w:t>
      </w:r>
      <w:r w:rsidR="006A2167">
        <w:t xml:space="preserve"> Grade</w:t>
      </w:r>
      <w:proofErr w:type="gramEnd"/>
      <w:r w:rsidR="006A2167">
        <w:t xml:space="preserve"> Syllabus – 2019 -20 </w:t>
      </w:r>
      <w:r w:rsidR="006A2167">
        <w:rPr>
          <w:b/>
        </w:rPr>
        <w:t>Page No 1</w:t>
      </w:r>
      <w:r w:rsidR="0088709E">
        <w:rPr>
          <w:b/>
        </w:rPr>
        <w:t>1</w:t>
      </w:r>
    </w:p>
    <w:p w:rsidR="00D319E3" w:rsidRDefault="00D319E3" w:rsidP="006A2167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88709E" w:rsidRDefault="0088709E" w:rsidP="008A21F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88709E" w:rsidTr="00567260">
        <w:tc>
          <w:tcPr>
            <w:tcW w:w="959" w:type="dxa"/>
            <w:vMerge w:val="restart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Pr="00223540" w:rsidRDefault="0088709E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88709E" w:rsidTr="00567260">
        <w:tc>
          <w:tcPr>
            <w:tcW w:w="959" w:type="dxa"/>
            <w:vMerge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88709E" w:rsidTr="00567260">
        <w:tc>
          <w:tcPr>
            <w:tcW w:w="959" w:type="dxa"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30 and 32 on Scrap Book</w:t>
            </w:r>
          </w:p>
        </w:tc>
      </w:tr>
    </w:tbl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Pr="00823539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88709E" w:rsidTr="00567260">
        <w:tc>
          <w:tcPr>
            <w:tcW w:w="817" w:type="dxa"/>
            <w:vMerge w:val="restart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Pr="00223540" w:rsidRDefault="0088709E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88709E" w:rsidRPr="006C50BE" w:rsidRDefault="0088709E" w:rsidP="0056726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88709E" w:rsidTr="00567260">
        <w:trPr>
          <w:trHeight w:val="454"/>
        </w:trPr>
        <w:tc>
          <w:tcPr>
            <w:tcW w:w="817" w:type="dxa"/>
            <w:vMerge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88709E" w:rsidRPr="006B429E" w:rsidRDefault="0088709E" w:rsidP="00DC39FF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88709E" w:rsidTr="00567260">
        <w:trPr>
          <w:trHeight w:val="454"/>
        </w:trPr>
        <w:tc>
          <w:tcPr>
            <w:tcW w:w="817" w:type="dxa"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34,36 and 39 on Scrap Book</w:t>
            </w:r>
          </w:p>
        </w:tc>
      </w:tr>
    </w:tbl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Default="0088709E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88709E">
      <w:pPr>
        <w:pStyle w:val="NoSpacing"/>
        <w:jc w:val="center"/>
        <w:outlineLvl w:val="0"/>
        <w:rPr>
          <w:b/>
        </w:rPr>
      </w:pPr>
    </w:p>
    <w:p w:rsidR="00DC39FF" w:rsidRDefault="00DC39FF" w:rsidP="00D319E3">
      <w:pPr>
        <w:pStyle w:val="NoSpacing"/>
        <w:outlineLvl w:val="0"/>
        <w:rPr>
          <w:rFonts w:ascii="Arial" w:hAnsi="Arial" w:cs="Arial"/>
        </w:rPr>
      </w:pPr>
    </w:p>
    <w:p w:rsidR="0088709E" w:rsidRPr="00337E8E" w:rsidRDefault="0088709E" w:rsidP="0088709E">
      <w:pPr>
        <w:pStyle w:val="NoSpacing"/>
        <w:jc w:val="center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</w:t>
      </w:r>
      <w:r>
        <w:rPr>
          <w:rFonts w:ascii="Arial" w:hAnsi="Arial" w:cs="Arial"/>
          <w:b/>
        </w:rPr>
        <w:t>one on the separate note books)</w:t>
      </w:r>
    </w:p>
    <w:p w:rsidR="0088709E" w:rsidRDefault="0088709E" w:rsidP="0088709E">
      <w:pPr>
        <w:pStyle w:val="NoSpacing"/>
        <w:outlineLvl w:val="0"/>
        <w:rPr>
          <w:b/>
        </w:rPr>
      </w:pPr>
    </w:p>
    <w:p w:rsidR="0088709E" w:rsidRPr="00DC39FF" w:rsidRDefault="00D319E3" w:rsidP="00DC39FF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="0088709E" w:rsidRPr="00BE3D70">
        <w:rPr>
          <w:vertAlign w:val="superscript"/>
        </w:rPr>
        <w:t>th</w:t>
      </w:r>
      <w:r w:rsidR="0088709E">
        <w:t xml:space="preserve">  Grade</w:t>
      </w:r>
      <w:proofErr w:type="gramEnd"/>
      <w:r w:rsidR="0088709E">
        <w:t xml:space="preserve"> Syllabus – 2019 -20 </w:t>
      </w:r>
      <w:r w:rsidR="00DC39FF">
        <w:rPr>
          <w:b/>
        </w:rPr>
        <w:t>Page No 16</w:t>
      </w:r>
    </w:p>
    <w:p w:rsidR="008A21F6" w:rsidRPr="00A77756" w:rsidRDefault="008A21F6" w:rsidP="008A21F6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Mathematics </w:t>
      </w:r>
      <w:r w:rsidRPr="005D1B9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8A21F6" w:rsidRPr="0055524D" w:rsidRDefault="008A21F6" w:rsidP="008A21F6">
      <w:pPr>
        <w:pStyle w:val="NoSpacing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8A21F6" w:rsidRPr="0055524D" w:rsidTr="00567260">
        <w:tc>
          <w:tcPr>
            <w:tcW w:w="846" w:type="dxa"/>
            <w:vMerge w:val="restart"/>
          </w:tcPr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21F6" w:rsidTr="00567260">
        <w:trPr>
          <w:trHeight w:val="1047"/>
        </w:trPr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 &amp; 3</w:t>
            </w:r>
          </w:p>
        </w:tc>
        <w:tc>
          <w:tcPr>
            <w:tcW w:w="3969" w:type="dxa"/>
          </w:tcPr>
          <w:p w:rsidR="008A21F6" w:rsidRPr="0093625F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3625F">
              <w:rPr>
                <w:rFonts w:ascii="Arial" w:hAnsi="Arial" w:cs="Arial"/>
                <w:sz w:val="20"/>
                <w:szCs w:val="20"/>
              </w:rPr>
              <w:t xml:space="preserve">To develop the concept of </w:t>
            </w:r>
            <w:r>
              <w:rPr>
                <w:rFonts w:ascii="Arial" w:hAnsi="Arial" w:cs="Arial"/>
                <w:sz w:val="20"/>
                <w:szCs w:val="20"/>
              </w:rPr>
              <w:t xml:space="preserve">digit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numbers,place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value, Rounding numbers, Roman numbers</w:t>
            </w:r>
            <w:r w:rsidRPr="009362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A21F6" w:rsidRPr="0093625F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counting by grouping things in different groups.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</w:t>
            </w:r>
            <w:r>
              <w:rPr>
                <w:rFonts w:ascii="Arial" w:hAnsi="Arial" w:cs="Arial"/>
                <w:sz w:val="20"/>
                <w:szCs w:val="20"/>
              </w:rPr>
              <w:t>Multiplication and Division, Multiplying 3 digit numbers, Average</w:t>
            </w:r>
            <w:r w:rsidR="00281AC7">
              <w:rPr>
                <w:rFonts w:ascii="Arial" w:hAnsi="Arial" w:cs="Arial"/>
                <w:sz w:val="20"/>
                <w:szCs w:val="20"/>
              </w:rPr>
              <w:t>s, Unitary Method.</w:t>
            </w:r>
          </w:p>
        </w:tc>
      </w:tr>
      <w:tr w:rsidR="008A21F6" w:rsidTr="00567260"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,3,4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 &amp; 3 </w:t>
            </w:r>
          </w:p>
        </w:tc>
      </w:tr>
    </w:tbl>
    <w:p w:rsidR="008A21F6" w:rsidRDefault="008A21F6" w:rsidP="008A21F6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8A21F6" w:rsidRPr="0055524D" w:rsidTr="00567260">
        <w:tc>
          <w:tcPr>
            <w:tcW w:w="846" w:type="dxa"/>
            <w:vMerge w:val="restart"/>
          </w:tcPr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21F6" w:rsidTr="00567260">
        <w:trPr>
          <w:trHeight w:val="1047"/>
        </w:trPr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2 &amp; 4</w:t>
            </w:r>
          </w:p>
        </w:tc>
        <w:tc>
          <w:tcPr>
            <w:tcW w:w="3969" w:type="dxa"/>
          </w:tcPr>
          <w:p w:rsidR="008A21F6" w:rsidRPr="00AC0F2F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addition. </w:t>
            </w:r>
          </w:p>
          <w:p w:rsidR="008A21F6" w:rsidRPr="00AC0F2F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AC0F2F">
              <w:rPr>
                <w:rFonts w:ascii="Arial" w:hAnsi="Arial" w:cs="Arial"/>
                <w:sz w:val="20"/>
                <w:szCs w:val="20"/>
              </w:rPr>
              <w:t>Adding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 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AC0F2F">
              <w:rPr>
                <w:rFonts w:ascii="Arial" w:hAnsi="Arial" w:cs="Arial"/>
                <w:sz w:val="20"/>
                <w:szCs w:val="20"/>
              </w:rPr>
              <w:t xml:space="preserve">Solving day to </w:t>
            </w:r>
            <w:r>
              <w:rPr>
                <w:rFonts w:ascii="Arial" w:hAnsi="Arial" w:cs="Arial"/>
                <w:sz w:val="20"/>
                <w:szCs w:val="20"/>
              </w:rPr>
              <w:t>day problems involving addition , subtraction &amp; division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subtraction.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AC0F2F">
              <w:rPr>
                <w:rFonts w:ascii="Arial" w:hAnsi="Arial" w:cs="Arial"/>
                <w:sz w:val="20"/>
                <w:szCs w:val="20"/>
              </w:rPr>
              <w:t>Subtracting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AC0F2F">
              <w:rPr>
                <w:rFonts w:ascii="Arial" w:hAnsi="Arial" w:cs="Arial"/>
                <w:sz w:val="20"/>
                <w:szCs w:val="20"/>
              </w:rPr>
              <w:t>To be able to solve different mathematical problems involving the fundamentals of addition and subtraction</w:t>
            </w:r>
          </w:p>
          <w:p w:rsidR="00281AC7" w:rsidRPr="00281AC7" w:rsidRDefault="008A21F6" w:rsidP="00281AC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="00281A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AC7" w:rsidRPr="00281AC7">
              <w:rPr>
                <w:rFonts w:ascii="Arial" w:hAnsi="Arial" w:cs="Arial"/>
                <w:sz w:val="20"/>
                <w:szCs w:val="20"/>
              </w:rPr>
              <w:t xml:space="preserve">To have the understanding of multiples, factors, Common factors. </w:t>
            </w:r>
          </w:p>
          <w:p w:rsidR="008A21F6" w:rsidRDefault="00281AC7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81AC7">
              <w:rPr>
                <w:rFonts w:ascii="Arial" w:hAnsi="Arial" w:cs="Arial"/>
                <w:sz w:val="20"/>
                <w:szCs w:val="20"/>
              </w:rPr>
              <w:t>To be able to solve Problems based on the application of factors and multiples.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>
              <w:t xml:space="preserve"> </w:t>
            </w:r>
            <w:r w:rsidRPr="0088709E">
              <w:rPr>
                <w:rFonts w:ascii="Arial" w:hAnsi="Arial" w:cs="Arial"/>
                <w:sz w:val="20"/>
                <w:szCs w:val="20"/>
              </w:rPr>
              <w:t xml:space="preserve">To have the </w:t>
            </w:r>
            <w:r>
              <w:rPr>
                <w:rFonts w:ascii="Arial" w:hAnsi="Arial" w:cs="Arial"/>
                <w:sz w:val="20"/>
                <w:szCs w:val="20"/>
              </w:rPr>
              <w:t>concept of symmetry, patterns and nets.</w:t>
            </w:r>
          </w:p>
        </w:tc>
      </w:tr>
      <w:tr w:rsidR="008A21F6" w:rsidTr="00567260"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5,6,7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2 &amp; 4 </w:t>
            </w:r>
          </w:p>
        </w:tc>
      </w:tr>
    </w:tbl>
    <w:p w:rsidR="00D319E3" w:rsidRDefault="00D319E3" w:rsidP="008A21F6">
      <w:pPr>
        <w:pStyle w:val="NoSpacing"/>
        <w:jc w:val="center"/>
        <w:outlineLvl w:val="0"/>
      </w:pPr>
    </w:p>
    <w:p w:rsidR="008A21F6" w:rsidRDefault="00D319E3" w:rsidP="008A21F6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="008A21F6" w:rsidRPr="00BE3D70">
        <w:rPr>
          <w:vertAlign w:val="superscript"/>
        </w:rPr>
        <w:t>th</w:t>
      </w:r>
      <w:r w:rsidR="008A21F6">
        <w:t xml:space="preserve">  Grade</w:t>
      </w:r>
      <w:proofErr w:type="gramEnd"/>
      <w:r w:rsidR="008A21F6">
        <w:t xml:space="preserve"> Syllabus – 2019 -20 </w:t>
      </w:r>
      <w:r w:rsidR="008A21F6">
        <w:rPr>
          <w:b/>
        </w:rPr>
        <w:t>Page No 13</w:t>
      </w:r>
    </w:p>
    <w:p w:rsidR="008A21F6" w:rsidRDefault="008A21F6" w:rsidP="008A21F6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8A21F6" w:rsidRPr="0055524D" w:rsidTr="00567260">
        <w:tc>
          <w:tcPr>
            <w:tcW w:w="846" w:type="dxa"/>
            <w:vMerge w:val="restart"/>
          </w:tcPr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4091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21F6" w:rsidTr="00567260">
        <w:trPr>
          <w:trHeight w:val="1047"/>
        </w:trPr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5,6 &amp; 8</w:t>
            </w:r>
          </w:p>
        </w:tc>
        <w:tc>
          <w:tcPr>
            <w:tcW w:w="3969" w:type="dxa"/>
          </w:tcPr>
          <w:p w:rsidR="001F6D64" w:rsidRP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1F6D64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1F6D64">
              <w:rPr>
                <w:rFonts w:ascii="Arial" w:hAnsi="Arial" w:cs="Arial"/>
                <w:sz w:val="20"/>
                <w:szCs w:val="20"/>
              </w:rPr>
              <w:t xml:space="preserve"> have the concept of fractions and their types.  </w:t>
            </w:r>
          </w:p>
          <w:p w:rsidR="001F6D64" w:rsidRP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1F6D64">
              <w:rPr>
                <w:rFonts w:ascii="Arial" w:hAnsi="Arial" w:cs="Arial"/>
                <w:sz w:val="20"/>
                <w:szCs w:val="20"/>
              </w:rPr>
              <w:t>Representation</w:t>
            </w:r>
            <w:proofErr w:type="gramEnd"/>
            <w:r w:rsidRPr="001F6D64">
              <w:rPr>
                <w:rFonts w:ascii="Arial" w:hAnsi="Arial" w:cs="Arial"/>
                <w:sz w:val="20"/>
                <w:szCs w:val="20"/>
              </w:rPr>
              <w:t xml:space="preserve"> of fractions on number line and comparison of fractions. </w:t>
            </w:r>
          </w:p>
          <w:p w:rsidR="001F6D64" w:rsidRP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1F6D64">
              <w:rPr>
                <w:rFonts w:ascii="Arial" w:hAnsi="Arial" w:cs="Arial"/>
                <w:sz w:val="20"/>
                <w:szCs w:val="20"/>
              </w:rPr>
              <w:t>Addition</w:t>
            </w:r>
            <w:proofErr w:type="gramEnd"/>
            <w:r w:rsidRPr="001F6D64">
              <w:rPr>
                <w:rFonts w:ascii="Arial" w:hAnsi="Arial" w:cs="Arial"/>
                <w:sz w:val="20"/>
                <w:szCs w:val="20"/>
              </w:rPr>
              <w:t xml:space="preserve"> and subtraction of fractions and use of fractional numbers in day to day life. </w:t>
            </w:r>
          </w:p>
          <w:p w:rsidR="001F6D64" w:rsidRP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1F6D64">
              <w:rPr>
                <w:rFonts w:ascii="Arial" w:hAnsi="Arial" w:cs="Arial"/>
                <w:sz w:val="20"/>
                <w:szCs w:val="20"/>
              </w:rPr>
              <w:t>Decimals</w:t>
            </w:r>
            <w:proofErr w:type="gramEnd"/>
            <w:r w:rsidRPr="001F6D64">
              <w:rPr>
                <w:rFonts w:ascii="Arial" w:hAnsi="Arial" w:cs="Arial"/>
                <w:sz w:val="20"/>
                <w:szCs w:val="20"/>
              </w:rPr>
              <w:t xml:space="preserve"> Understanding of decimals and types of decimals </w:t>
            </w:r>
            <w:proofErr w:type="spellStart"/>
            <w:r w:rsidRPr="001F6D64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1F6D64">
              <w:rPr>
                <w:rFonts w:ascii="Arial" w:hAnsi="Arial" w:cs="Arial"/>
                <w:sz w:val="20"/>
                <w:szCs w:val="20"/>
              </w:rPr>
              <w:t xml:space="preserve"> like and unlike decimals. </w:t>
            </w:r>
          </w:p>
          <w:p w:rsidR="001F6D64" w:rsidRP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1F6D64">
              <w:rPr>
                <w:rFonts w:ascii="Arial" w:hAnsi="Arial" w:cs="Arial"/>
                <w:sz w:val="20"/>
                <w:szCs w:val="20"/>
              </w:rPr>
              <w:t xml:space="preserve">Understanding fraction as decimal </w:t>
            </w:r>
          </w:p>
          <w:p w:rsid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F6D64">
              <w:rPr>
                <w:rFonts w:ascii="Arial" w:hAnsi="Arial" w:cs="Arial"/>
                <w:sz w:val="20"/>
                <w:szCs w:val="20"/>
              </w:rPr>
              <w:t>Comparison of decimals.</w:t>
            </w:r>
          </w:p>
          <w:p w:rsid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 xml:space="preserve"> </w:t>
            </w:r>
            <w:r w:rsidRPr="001F6D64">
              <w:rPr>
                <w:rFonts w:ascii="Arial" w:hAnsi="Arial" w:cs="Arial"/>
                <w:sz w:val="20"/>
                <w:szCs w:val="20"/>
              </w:rPr>
              <w:t>Introduction to Geometrical instruments</w:t>
            </w:r>
          </w:p>
          <w:p w:rsidR="001F6D64" w:rsidRDefault="001F6D64" w:rsidP="001F6D6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1F6D64">
              <w:rPr>
                <w:rFonts w:ascii="Arial" w:hAnsi="Arial" w:cs="Arial"/>
                <w:sz w:val="20"/>
                <w:szCs w:val="20"/>
              </w:rPr>
              <w:t>To have Concept of shape, size and the angles through daily life based activities</w:t>
            </w:r>
          </w:p>
        </w:tc>
      </w:tr>
      <w:tr w:rsidR="008A21F6" w:rsidTr="00567260"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D319E3" w:rsidRDefault="00D319E3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69" w:type="dxa"/>
          </w:tcPr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10</w:t>
            </w:r>
          </w:p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5,6 &amp; 8 </w:t>
            </w:r>
          </w:p>
        </w:tc>
      </w:tr>
    </w:tbl>
    <w:p w:rsidR="001F6D64" w:rsidRDefault="001F6D64" w:rsidP="008A21F6">
      <w:pPr>
        <w:pStyle w:val="NoSpacing"/>
        <w:outlineLvl w:val="0"/>
        <w:rPr>
          <w:b/>
        </w:rPr>
      </w:pPr>
    </w:p>
    <w:tbl>
      <w:tblPr>
        <w:tblStyle w:val="TableGrid"/>
        <w:tblW w:w="6827" w:type="dxa"/>
        <w:tblLayout w:type="fixed"/>
        <w:tblLook w:val="04A0" w:firstRow="1" w:lastRow="0" w:firstColumn="1" w:lastColumn="0" w:noHBand="0" w:noVBand="1"/>
      </w:tblPr>
      <w:tblGrid>
        <w:gridCol w:w="849"/>
        <w:gridCol w:w="1992"/>
        <w:gridCol w:w="3986"/>
      </w:tblGrid>
      <w:tr w:rsidR="008A21F6" w:rsidRPr="0055524D" w:rsidTr="00567260">
        <w:trPr>
          <w:trHeight w:val="424"/>
        </w:trPr>
        <w:tc>
          <w:tcPr>
            <w:tcW w:w="849" w:type="dxa"/>
            <w:vMerge w:val="restart"/>
          </w:tcPr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2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86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21F6" w:rsidTr="00567260">
        <w:trPr>
          <w:trHeight w:val="988"/>
        </w:trPr>
        <w:tc>
          <w:tcPr>
            <w:tcW w:w="849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9 &amp; 10</w:t>
            </w:r>
          </w:p>
        </w:tc>
        <w:tc>
          <w:tcPr>
            <w:tcW w:w="3986" w:type="dxa"/>
          </w:tcPr>
          <w:p w:rsidR="008A21F6" w:rsidRPr="009473BD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8A21F6">
              <w:rPr>
                <w:rFonts w:ascii="Arial" w:hAnsi="Arial" w:cs="Arial"/>
                <w:sz w:val="20"/>
                <w:szCs w:val="20"/>
              </w:rPr>
              <w:t>.</w:t>
            </w:r>
            <w:r w:rsidR="008A21F6">
              <w:t xml:space="preserve"> </w:t>
            </w:r>
            <w:r w:rsidR="008A21F6">
              <w:rPr>
                <w:rFonts w:ascii="Arial" w:hAnsi="Arial" w:cs="Arial"/>
                <w:sz w:val="20"/>
                <w:szCs w:val="20"/>
              </w:rPr>
              <w:t>To have the</w:t>
            </w:r>
            <w:r w:rsidR="008A21F6" w:rsidRPr="009473BD">
              <w:rPr>
                <w:rFonts w:ascii="Arial" w:hAnsi="Arial" w:cs="Arial"/>
                <w:sz w:val="20"/>
                <w:szCs w:val="20"/>
              </w:rPr>
              <w:t xml:space="preserve"> competence of measuring different objects with the help of tape and scale </w:t>
            </w:r>
          </w:p>
          <w:p w:rsidR="008A21F6" w:rsidRPr="009473BD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A21F6">
              <w:rPr>
                <w:rFonts w:ascii="Arial" w:hAnsi="Arial" w:cs="Arial"/>
                <w:sz w:val="20"/>
                <w:szCs w:val="20"/>
              </w:rPr>
              <w:t>.</w:t>
            </w:r>
            <w:r w:rsidR="008A21F6" w:rsidRPr="009473BD">
              <w:rPr>
                <w:rFonts w:ascii="Arial" w:hAnsi="Arial" w:cs="Arial"/>
                <w:sz w:val="20"/>
                <w:szCs w:val="20"/>
              </w:rPr>
              <w:t>Working</w:t>
            </w:r>
            <w:proofErr w:type="gramEnd"/>
            <w:r w:rsidR="008A21F6" w:rsidRPr="009473BD">
              <w:rPr>
                <w:rFonts w:ascii="Arial" w:hAnsi="Arial" w:cs="Arial"/>
                <w:sz w:val="20"/>
                <w:szCs w:val="20"/>
              </w:rPr>
              <w:t xml:space="preserve"> knowledge of weighing objects by standard units. </w:t>
            </w:r>
          </w:p>
          <w:p w:rsidR="008A21F6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A21F6">
              <w:rPr>
                <w:rFonts w:ascii="Arial" w:hAnsi="Arial" w:cs="Arial"/>
                <w:sz w:val="20"/>
                <w:szCs w:val="20"/>
              </w:rPr>
              <w:t>.</w:t>
            </w:r>
            <w:r w:rsidR="008A21F6" w:rsidRPr="009473BD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8A21F6" w:rsidRPr="009473BD">
              <w:rPr>
                <w:rFonts w:ascii="Arial" w:hAnsi="Arial" w:cs="Arial"/>
                <w:sz w:val="20"/>
                <w:szCs w:val="20"/>
              </w:rPr>
              <w:t xml:space="preserve"> be able to measure the capacity of different containers through standard capacity container</w:t>
            </w:r>
            <w:r w:rsidR="008A21F6" w:rsidRPr="0058160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8A21F6" w:rsidTr="00567260">
        <w:trPr>
          <w:trHeight w:val="762"/>
        </w:trPr>
        <w:tc>
          <w:tcPr>
            <w:tcW w:w="849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D319E3" w:rsidRDefault="00D319E3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86" w:type="dxa"/>
          </w:tcPr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11 to 12</w:t>
            </w:r>
          </w:p>
          <w:p w:rsidR="001F6D64" w:rsidRDefault="001F6D64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9 &amp; 10 </w:t>
            </w:r>
          </w:p>
        </w:tc>
      </w:tr>
    </w:tbl>
    <w:p w:rsidR="008A21F6" w:rsidRDefault="008A21F6" w:rsidP="008A21F6">
      <w:pPr>
        <w:pStyle w:val="NoSpacing"/>
        <w:outlineLvl w:val="0"/>
        <w:rPr>
          <w:b/>
        </w:rPr>
      </w:pPr>
    </w:p>
    <w:p w:rsidR="008A21F6" w:rsidRDefault="00D319E3" w:rsidP="008A21F6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="008A21F6" w:rsidRPr="00BE3D70">
        <w:rPr>
          <w:vertAlign w:val="superscript"/>
        </w:rPr>
        <w:t>th</w:t>
      </w:r>
      <w:r w:rsidR="008A21F6">
        <w:t xml:space="preserve">  Grade</w:t>
      </w:r>
      <w:proofErr w:type="gramEnd"/>
      <w:r w:rsidR="008A21F6">
        <w:t xml:space="preserve"> Syllabus – 2019 -20 </w:t>
      </w:r>
      <w:r w:rsidR="008A21F6">
        <w:rPr>
          <w:b/>
        </w:rPr>
        <w:t>Page No 14</w:t>
      </w:r>
    </w:p>
    <w:p w:rsidR="008A21F6" w:rsidRDefault="008A21F6" w:rsidP="008A21F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8A21F6" w:rsidRPr="0055524D" w:rsidTr="00567260">
        <w:tc>
          <w:tcPr>
            <w:tcW w:w="846" w:type="dxa"/>
            <w:vMerge w:val="restart"/>
          </w:tcPr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8A21F6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896B9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8A21F6" w:rsidRPr="0055524D" w:rsidRDefault="008A21F6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A21F6" w:rsidRPr="0055524D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A21F6" w:rsidTr="00567260">
        <w:trPr>
          <w:trHeight w:val="1047"/>
        </w:trPr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11 to 13</w:t>
            </w:r>
          </w:p>
        </w:tc>
        <w:tc>
          <w:tcPr>
            <w:tcW w:w="3827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C1DBE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perimeter and area.</w:t>
            </w:r>
          </w:p>
          <w:p w:rsidR="008A21F6" w:rsidRPr="00896B9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0C1DBE">
              <w:rPr>
                <w:rFonts w:ascii="Arial" w:hAnsi="Arial" w:cs="Arial"/>
                <w:sz w:val="20"/>
                <w:szCs w:val="20"/>
              </w:rPr>
              <w:t>Construction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formulas for the area of square and rectangle with application in the field.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896B96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896B96">
              <w:rPr>
                <w:rFonts w:ascii="Arial" w:hAnsi="Arial" w:cs="Arial"/>
                <w:sz w:val="20"/>
                <w:szCs w:val="20"/>
              </w:rPr>
              <w:t xml:space="preserve"> be familiarized with certain time-based activities that help them to understand the concept of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96B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1F6D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709E" w:rsidRPr="0088709E">
              <w:rPr>
                <w:rFonts w:ascii="Arial" w:hAnsi="Arial" w:cs="Arial"/>
                <w:sz w:val="20"/>
                <w:szCs w:val="20"/>
              </w:rPr>
              <w:t xml:space="preserve">To have the </w:t>
            </w:r>
            <w:r w:rsidR="0088709E">
              <w:rPr>
                <w:rFonts w:ascii="Arial" w:hAnsi="Arial" w:cs="Arial"/>
                <w:sz w:val="20"/>
                <w:szCs w:val="20"/>
              </w:rPr>
              <w:t>concept of graphs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F6" w:rsidTr="00567260">
        <w:tc>
          <w:tcPr>
            <w:tcW w:w="846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13 to 15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11 to 13  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21F6" w:rsidRPr="00BE4623" w:rsidRDefault="008A21F6" w:rsidP="008A21F6">
      <w:pPr>
        <w:pStyle w:val="NoSpacing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8A21F6" w:rsidRPr="00D874AA" w:rsidRDefault="008A21F6" w:rsidP="008A21F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E4623">
        <w:rPr>
          <w:rFonts w:ascii="Arial" w:hAnsi="Arial" w:cs="Arial"/>
          <w:b/>
          <w:color w:val="000000" w:themeColor="text1"/>
          <w:sz w:val="24"/>
          <w:szCs w:val="24"/>
        </w:rPr>
        <w:t>Drawing</w:t>
      </w:r>
    </w:p>
    <w:p w:rsidR="008A21F6" w:rsidRDefault="008A21F6" w:rsidP="008A21F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8A21F6" w:rsidTr="00567260">
        <w:tc>
          <w:tcPr>
            <w:tcW w:w="749" w:type="dxa"/>
            <w:vMerge w:val="restart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53723F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9 )</w:t>
            </w:r>
          </w:p>
        </w:tc>
      </w:tr>
      <w:tr w:rsidR="008A21F6" w:rsidTr="00567260">
        <w:tc>
          <w:tcPr>
            <w:tcW w:w="749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A21F6" w:rsidTr="00567260">
        <w:tc>
          <w:tcPr>
            <w:tcW w:w="749" w:type="dxa"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 and 6 on Scrap Book.</w:t>
            </w:r>
          </w:p>
        </w:tc>
      </w:tr>
    </w:tbl>
    <w:p w:rsidR="008A21F6" w:rsidRDefault="008A21F6" w:rsidP="008A21F6">
      <w:pPr>
        <w:pStyle w:val="NoSpacing"/>
        <w:rPr>
          <w:rFonts w:ascii="Arial" w:hAnsi="Arial" w:cs="Arial"/>
          <w:sz w:val="20"/>
          <w:szCs w:val="20"/>
        </w:rPr>
      </w:pPr>
    </w:p>
    <w:p w:rsidR="008A21F6" w:rsidRDefault="008A21F6" w:rsidP="008A21F6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8A21F6" w:rsidTr="00567260">
        <w:tc>
          <w:tcPr>
            <w:tcW w:w="817" w:type="dxa"/>
            <w:vMerge w:val="restart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A21F6" w:rsidRPr="00823539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A21F6" w:rsidRPr="00223540" w:rsidRDefault="008A21F6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( 10 to 16 )</w:t>
            </w:r>
          </w:p>
        </w:tc>
      </w:tr>
      <w:tr w:rsidR="008A21F6" w:rsidTr="00567260">
        <w:tc>
          <w:tcPr>
            <w:tcW w:w="817" w:type="dxa"/>
            <w:vMerge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A21F6" w:rsidTr="00567260">
        <w:tc>
          <w:tcPr>
            <w:tcW w:w="817" w:type="dxa"/>
          </w:tcPr>
          <w:p w:rsidR="008A21F6" w:rsidRPr="00A069F9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A21F6" w:rsidRDefault="008A21F6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A21F6" w:rsidRDefault="008A21F6" w:rsidP="00DC39FF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10 and 14 on Scrap Book</w:t>
            </w:r>
          </w:p>
        </w:tc>
      </w:tr>
    </w:tbl>
    <w:p w:rsidR="008A21F6" w:rsidRDefault="008A21F6" w:rsidP="008A21F6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88709E" w:rsidTr="00567260">
        <w:tc>
          <w:tcPr>
            <w:tcW w:w="817" w:type="dxa"/>
            <w:vMerge w:val="restart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Pr="00223540" w:rsidRDefault="0088709E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88709E" w:rsidRPr="00823539" w:rsidRDefault="0088709E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(17 to 27 )</w:t>
            </w:r>
          </w:p>
        </w:tc>
      </w:tr>
      <w:tr w:rsidR="0088709E" w:rsidTr="00567260">
        <w:tc>
          <w:tcPr>
            <w:tcW w:w="817" w:type="dxa"/>
            <w:vMerge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88709E" w:rsidRPr="006B429E" w:rsidRDefault="0088709E" w:rsidP="00DC39FF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88709E" w:rsidTr="00567260">
        <w:tc>
          <w:tcPr>
            <w:tcW w:w="817" w:type="dxa"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No18,21 and 22 on Scrap Book</w:t>
            </w:r>
          </w:p>
        </w:tc>
      </w:tr>
    </w:tbl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Default="00D319E3" w:rsidP="0088709E">
      <w:pPr>
        <w:pStyle w:val="NoSpacing"/>
        <w:jc w:val="center"/>
        <w:outlineLvl w:val="0"/>
        <w:rPr>
          <w:b/>
        </w:rPr>
      </w:pPr>
      <w:proofErr w:type="gramStart"/>
      <w:r>
        <w:t>5</w:t>
      </w:r>
      <w:r w:rsidR="0088709E" w:rsidRPr="00BE3D70">
        <w:rPr>
          <w:vertAlign w:val="superscript"/>
        </w:rPr>
        <w:t>th</w:t>
      </w:r>
      <w:r w:rsidR="0088709E">
        <w:t xml:space="preserve">  Grade</w:t>
      </w:r>
      <w:proofErr w:type="gramEnd"/>
      <w:r w:rsidR="0088709E">
        <w:t xml:space="preserve"> Syllabus – 2019 -20 </w:t>
      </w:r>
      <w:r w:rsidR="0088709E">
        <w:rPr>
          <w:b/>
        </w:rPr>
        <w:t>Page No 1</w:t>
      </w:r>
      <w:r w:rsidR="00DC39FF">
        <w:rPr>
          <w:b/>
        </w:rPr>
        <w:t>5</w:t>
      </w:r>
    </w:p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88709E" w:rsidTr="00567260">
        <w:tc>
          <w:tcPr>
            <w:tcW w:w="959" w:type="dxa"/>
            <w:vMerge w:val="restart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Pr="00223540" w:rsidRDefault="0088709E" w:rsidP="0056726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88709E" w:rsidTr="00567260">
        <w:tc>
          <w:tcPr>
            <w:tcW w:w="959" w:type="dxa"/>
            <w:vMerge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88709E" w:rsidTr="00567260">
        <w:tc>
          <w:tcPr>
            <w:tcW w:w="959" w:type="dxa"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30 and 32 on Scrap Book</w:t>
            </w:r>
          </w:p>
        </w:tc>
      </w:tr>
    </w:tbl>
    <w:p w:rsidR="0088709E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p w:rsidR="0088709E" w:rsidRPr="00823539" w:rsidRDefault="0088709E" w:rsidP="008870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88709E" w:rsidTr="00567260">
        <w:tc>
          <w:tcPr>
            <w:tcW w:w="817" w:type="dxa"/>
            <w:vMerge w:val="restart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8709E" w:rsidRPr="00223540" w:rsidRDefault="0088709E" w:rsidP="0056726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88709E" w:rsidRPr="006C50BE" w:rsidRDefault="0088709E" w:rsidP="0056726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88709E" w:rsidTr="00567260">
        <w:trPr>
          <w:trHeight w:val="454"/>
        </w:trPr>
        <w:tc>
          <w:tcPr>
            <w:tcW w:w="817" w:type="dxa"/>
            <w:vMerge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88709E" w:rsidRPr="006B429E" w:rsidRDefault="0088709E" w:rsidP="00DC39FF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88709E" w:rsidTr="00567260">
        <w:trPr>
          <w:trHeight w:val="454"/>
        </w:trPr>
        <w:tc>
          <w:tcPr>
            <w:tcW w:w="817" w:type="dxa"/>
          </w:tcPr>
          <w:p w:rsidR="0088709E" w:rsidRPr="00A069F9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88709E" w:rsidRDefault="0088709E" w:rsidP="0056726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88709E" w:rsidRDefault="0088709E" w:rsidP="00DC39FF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34,36 and 39 on Scrap Book</w:t>
            </w:r>
          </w:p>
        </w:tc>
      </w:tr>
    </w:tbl>
    <w:p w:rsidR="008A21F6" w:rsidRDefault="008A21F6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8709E" w:rsidRDefault="0088709E" w:rsidP="008A21F6">
      <w:pPr>
        <w:pStyle w:val="NoSpacing"/>
        <w:outlineLvl w:val="0"/>
        <w:rPr>
          <w:b/>
        </w:rPr>
      </w:pPr>
    </w:p>
    <w:p w:rsidR="008A21F6" w:rsidRDefault="008A21F6" w:rsidP="008A21F6">
      <w:pPr>
        <w:pStyle w:val="NoSpacing"/>
        <w:jc w:val="center"/>
        <w:outlineLvl w:val="0"/>
        <w:rPr>
          <w:rFonts w:ascii="Arial" w:hAnsi="Arial" w:cs="Arial"/>
        </w:rPr>
      </w:pPr>
    </w:p>
    <w:p w:rsidR="008A21F6" w:rsidRPr="00337E8E" w:rsidRDefault="008A21F6" w:rsidP="008A21F6">
      <w:pPr>
        <w:pStyle w:val="NoSpacing"/>
        <w:jc w:val="center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</w:t>
      </w:r>
      <w:r>
        <w:rPr>
          <w:rFonts w:ascii="Arial" w:hAnsi="Arial" w:cs="Arial"/>
          <w:b/>
        </w:rPr>
        <w:t>one on the separate note books)</w:t>
      </w:r>
    </w:p>
    <w:p w:rsidR="008A21F6" w:rsidRDefault="008A21F6" w:rsidP="008A21F6">
      <w:pPr>
        <w:pStyle w:val="NoSpacing"/>
        <w:outlineLvl w:val="0"/>
        <w:rPr>
          <w:b/>
        </w:rPr>
      </w:pPr>
    </w:p>
    <w:p w:rsidR="008A21F6" w:rsidRDefault="008A21F6" w:rsidP="008A21F6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15</w:t>
      </w:r>
    </w:p>
    <w:p w:rsidR="008A21F6" w:rsidRDefault="008A21F6" w:rsidP="008A21F6">
      <w:pPr>
        <w:pStyle w:val="NoSpacing"/>
        <w:outlineLvl w:val="0"/>
        <w:rPr>
          <w:b/>
        </w:rPr>
      </w:pPr>
    </w:p>
    <w:p w:rsidR="006A2167" w:rsidRPr="0086502E" w:rsidRDefault="006A2167" w:rsidP="006A2167">
      <w:pPr>
        <w:pStyle w:val="NoSpacing"/>
        <w:rPr>
          <w:rFonts w:ascii="Arial" w:hAnsi="Arial" w:cs="Arial"/>
        </w:rPr>
      </w:pPr>
    </w:p>
    <w:p w:rsidR="006A2167" w:rsidRDefault="006A2167" w:rsidP="006A2167">
      <w:pPr>
        <w:pStyle w:val="NoSpacing"/>
      </w:pPr>
    </w:p>
    <w:p w:rsidR="006A2167" w:rsidRDefault="006A2167" w:rsidP="006A2167">
      <w:pPr>
        <w:pStyle w:val="NoSpacing"/>
      </w:pPr>
    </w:p>
    <w:p w:rsidR="00716A33" w:rsidRDefault="00716A33" w:rsidP="006A2167">
      <w:pPr>
        <w:pStyle w:val="NoSpacing"/>
      </w:pPr>
    </w:p>
    <w:sectPr w:rsidR="00716A33" w:rsidSect="00D57D0A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140AA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1B59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76486"/>
    <w:multiLevelType w:val="hybridMultilevel"/>
    <w:tmpl w:val="90EC5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F397A"/>
    <w:multiLevelType w:val="hybridMultilevel"/>
    <w:tmpl w:val="E9002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E400CB"/>
    <w:multiLevelType w:val="hybridMultilevel"/>
    <w:tmpl w:val="EBD84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572CA3"/>
    <w:multiLevelType w:val="hybridMultilevel"/>
    <w:tmpl w:val="552A9D60"/>
    <w:lvl w:ilvl="0" w:tplc="52ACE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236879DF"/>
    <w:multiLevelType w:val="hybridMultilevel"/>
    <w:tmpl w:val="8458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9C43DE"/>
    <w:multiLevelType w:val="hybridMultilevel"/>
    <w:tmpl w:val="5492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FA42DA"/>
    <w:multiLevelType w:val="hybridMultilevel"/>
    <w:tmpl w:val="50843DEE"/>
    <w:lvl w:ilvl="0" w:tplc="62F6E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A01B25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583484"/>
    <w:multiLevelType w:val="hybridMultilevel"/>
    <w:tmpl w:val="B82C1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2D0930"/>
    <w:multiLevelType w:val="hybridMultilevel"/>
    <w:tmpl w:val="1250C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A31452"/>
    <w:multiLevelType w:val="hybridMultilevel"/>
    <w:tmpl w:val="5B7C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0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4308E5"/>
    <w:multiLevelType w:val="hybridMultilevel"/>
    <w:tmpl w:val="BB5C2902"/>
    <w:lvl w:ilvl="0" w:tplc="AFA82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610E1"/>
    <w:multiLevelType w:val="hybridMultilevel"/>
    <w:tmpl w:val="E9C4B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8"/>
  </w:num>
  <w:num w:numId="3">
    <w:abstractNumId w:val="33"/>
  </w:num>
  <w:num w:numId="4">
    <w:abstractNumId w:val="42"/>
  </w:num>
  <w:num w:numId="5">
    <w:abstractNumId w:val="24"/>
  </w:num>
  <w:num w:numId="6">
    <w:abstractNumId w:val="35"/>
  </w:num>
  <w:num w:numId="7">
    <w:abstractNumId w:val="2"/>
  </w:num>
  <w:num w:numId="8">
    <w:abstractNumId w:val="1"/>
  </w:num>
  <w:num w:numId="9">
    <w:abstractNumId w:val="15"/>
  </w:num>
  <w:num w:numId="10">
    <w:abstractNumId w:val="51"/>
  </w:num>
  <w:num w:numId="11">
    <w:abstractNumId w:val="41"/>
  </w:num>
  <w:num w:numId="12">
    <w:abstractNumId w:val="36"/>
  </w:num>
  <w:num w:numId="13">
    <w:abstractNumId w:val="18"/>
  </w:num>
  <w:num w:numId="14">
    <w:abstractNumId w:val="29"/>
  </w:num>
  <w:num w:numId="15">
    <w:abstractNumId w:val="43"/>
  </w:num>
  <w:num w:numId="16">
    <w:abstractNumId w:val="17"/>
  </w:num>
  <w:num w:numId="17">
    <w:abstractNumId w:val="53"/>
  </w:num>
  <w:num w:numId="18">
    <w:abstractNumId w:val="54"/>
  </w:num>
  <w:num w:numId="19">
    <w:abstractNumId w:val="0"/>
  </w:num>
  <w:num w:numId="20">
    <w:abstractNumId w:val="20"/>
  </w:num>
  <w:num w:numId="21">
    <w:abstractNumId w:val="47"/>
  </w:num>
  <w:num w:numId="22">
    <w:abstractNumId w:val="23"/>
  </w:num>
  <w:num w:numId="23">
    <w:abstractNumId w:val="7"/>
  </w:num>
  <w:num w:numId="24">
    <w:abstractNumId w:val="52"/>
  </w:num>
  <w:num w:numId="25">
    <w:abstractNumId w:val="22"/>
  </w:num>
  <w:num w:numId="26">
    <w:abstractNumId w:val="11"/>
  </w:num>
  <w:num w:numId="27">
    <w:abstractNumId w:val="19"/>
  </w:num>
  <w:num w:numId="28">
    <w:abstractNumId w:val="50"/>
  </w:num>
  <w:num w:numId="29">
    <w:abstractNumId w:val="9"/>
  </w:num>
  <w:num w:numId="30">
    <w:abstractNumId w:val="28"/>
  </w:num>
  <w:num w:numId="31">
    <w:abstractNumId w:val="3"/>
  </w:num>
  <w:num w:numId="32">
    <w:abstractNumId w:val="4"/>
  </w:num>
  <w:num w:numId="33">
    <w:abstractNumId w:val="5"/>
  </w:num>
  <w:num w:numId="34">
    <w:abstractNumId w:val="32"/>
  </w:num>
  <w:num w:numId="35">
    <w:abstractNumId w:val="6"/>
  </w:num>
  <w:num w:numId="36">
    <w:abstractNumId w:val="16"/>
  </w:num>
  <w:num w:numId="37">
    <w:abstractNumId w:val="34"/>
  </w:num>
  <w:num w:numId="38">
    <w:abstractNumId w:val="38"/>
  </w:num>
  <w:num w:numId="39">
    <w:abstractNumId w:val="10"/>
  </w:num>
  <w:num w:numId="40">
    <w:abstractNumId w:val="46"/>
  </w:num>
  <w:num w:numId="41">
    <w:abstractNumId w:val="26"/>
  </w:num>
  <w:num w:numId="42">
    <w:abstractNumId w:val="37"/>
  </w:num>
  <w:num w:numId="43">
    <w:abstractNumId w:val="25"/>
  </w:num>
  <w:num w:numId="44">
    <w:abstractNumId w:val="44"/>
  </w:num>
  <w:num w:numId="45">
    <w:abstractNumId w:val="14"/>
  </w:num>
  <w:num w:numId="46">
    <w:abstractNumId w:val="30"/>
  </w:num>
  <w:num w:numId="47">
    <w:abstractNumId w:val="12"/>
  </w:num>
  <w:num w:numId="48">
    <w:abstractNumId w:val="27"/>
  </w:num>
  <w:num w:numId="49">
    <w:abstractNumId w:val="31"/>
  </w:num>
  <w:num w:numId="50">
    <w:abstractNumId w:val="13"/>
  </w:num>
  <w:num w:numId="51">
    <w:abstractNumId w:val="40"/>
  </w:num>
  <w:num w:numId="52">
    <w:abstractNumId w:val="21"/>
  </w:num>
  <w:num w:numId="53">
    <w:abstractNumId w:val="48"/>
  </w:num>
  <w:num w:numId="54">
    <w:abstractNumId w:val="45"/>
  </w:num>
  <w:num w:numId="55">
    <w:abstractNumId w:val="3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67"/>
    <w:rsid w:val="00022D7C"/>
    <w:rsid w:val="000D2449"/>
    <w:rsid w:val="001F6D64"/>
    <w:rsid w:val="00237135"/>
    <w:rsid w:val="00281AC7"/>
    <w:rsid w:val="0042638A"/>
    <w:rsid w:val="00567260"/>
    <w:rsid w:val="006A2167"/>
    <w:rsid w:val="00716A33"/>
    <w:rsid w:val="008756E8"/>
    <w:rsid w:val="0088709E"/>
    <w:rsid w:val="008A21F6"/>
    <w:rsid w:val="009B44A4"/>
    <w:rsid w:val="009C1773"/>
    <w:rsid w:val="00AA4C14"/>
    <w:rsid w:val="00B70B03"/>
    <w:rsid w:val="00C0535C"/>
    <w:rsid w:val="00CC5427"/>
    <w:rsid w:val="00D319E3"/>
    <w:rsid w:val="00D43417"/>
    <w:rsid w:val="00D57D0A"/>
    <w:rsid w:val="00D656D2"/>
    <w:rsid w:val="00DC39FF"/>
    <w:rsid w:val="00DC6978"/>
    <w:rsid w:val="00DD4F70"/>
    <w:rsid w:val="00F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6AF19-F5CE-4C99-A75C-271C229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16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167"/>
    <w:pPr>
      <w:spacing w:after="0" w:line="240" w:lineRule="auto"/>
    </w:pPr>
  </w:style>
  <w:style w:type="table" w:styleId="TableGrid">
    <w:name w:val="Table Grid"/>
    <w:basedOn w:val="TableNormal"/>
    <w:uiPriority w:val="59"/>
    <w:rsid w:val="006A216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9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2335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5th  Grade Syllabus – 2019 -20 Page No 4</vt:lpstr>
      <vt:lpstr/>
      <vt:lpstr>Syllabus (2019 – 2020) -  5th Grade.</vt:lpstr>
      <vt:lpstr/>
      <vt:lpstr>ENGLISH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5th  Grade Syllabus – 2019 -20 Page No 8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5th  Grade Syllabus – 2019 -20 Page No 12 </vt:lpstr>
      <vt:lpstr/>
      <vt:lpstr/>
      <vt:lpstr/>
      <vt:lpstr/>
      <vt:lpstr/>
      <vt:lpstr/>
      <vt:lpstr/>
      <vt:lpstr>5th  Grade Syllabus – 2019 -20 Page No 9</vt:lpstr>
      <vt:lpstr/>
      <vt:lpstr/>
      <vt:lpstr/>
      <vt:lpstr/>
      <vt:lpstr/>
      <vt:lpstr>5th  Grade Syllabus – 2019 -20 Page No 10</vt:lpstr>
      <vt:lpstr/>
      <vt:lpstr>5th  Grade Syllabus – 2019 -20 Page No 11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5th  Grade Syllabus – 2019 -20 Page No 16</vt:lpstr>
      <vt:lpstr/>
      <vt:lpstr/>
      <vt:lpstr/>
      <vt:lpstr>5th  Grade Syllabus – 2019 -20 Page No 13</vt:lpstr>
      <vt:lpstr/>
      <vt:lpstr/>
      <vt:lpstr/>
      <vt:lpstr>5th  Grade Syllabus – 2019 -20 Page No 14</vt:lpstr>
      <vt:lpstr/>
      <vt:lpstr/>
      <vt:lpstr>5th  Grade Syllabus – 2019 -20 Page No 15</vt:lpstr>
      <vt:lpstr/>
    </vt:vector>
  </TitlesOfParts>
  <Company/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2019-12-17T15:30:00Z</cp:lastPrinted>
  <dcterms:created xsi:type="dcterms:W3CDTF">2019-12-04T14:00:00Z</dcterms:created>
  <dcterms:modified xsi:type="dcterms:W3CDTF">2019-12-17T15:49:00Z</dcterms:modified>
</cp:coreProperties>
</file>