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6373" w14:textId="51A3D209" w:rsidR="00F515ED" w:rsidRPr="002D5299" w:rsidRDefault="00000000" w:rsidP="002D5299">
      <w:pPr>
        <w:pStyle w:val="Title"/>
        <w:rPr>
          <w:sz w:val="40"/>
          <w:szCs w:val="40"/>
        </w:rPr>
      </w:pPr>
      <w:r w:rsidRPr="002D5299">
        <w:rPr>
          <w:sz w:val="40"/>
          <w:szCs w:val="40"/>
        </w:rPr>
        <w:t xml:space="preserve">Remi Pearson Website — Requirements vs </w:t>
      </w:r>
      <w:r w:rsidR="002D5299" w:rsidRPr="002D5299">
        <w:rPr>
          <w:sz w:val="40"/>
          <w:szCs w:val="40"/>
        </w:rPr>
        <w:t>Current</w:t>
      </w:r>
    </w:p>
    <w:p w14:paraId="72B02D07" w14:textId="77777777" w:rsidR="00F515ED" w:rsidRDefault="00000000">
      <w:pPr>
        <w:pStyle w:val="Heading1"/>
      </w:pPr>
      <w:r>
        <w:t>At a glance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15ED" w14:paraId="38E6A023" w14:textId="77777777" w:rsidTr="00F5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C5C27" w14:textId="77777777" w:rsidR="00F515ED" w:rsidRDefault="00F515ED"/>
        </w:tc>
        <w:tc>
          <w:tcPr>
            <w:tcW w:w="2880" w:type="dxa"/>
          </w:tcPr>
          <w:p w14:paraId="342832B0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 (19 Sep)</w:t>
            </w:r>
          </w:p>
        </w:tc>
        <w:tc>
          <w:tcPr>
            <w:tcW w:w="2880" w:type="dxa"/>
          </w:tcPr>
          <w:p w14:paraId="052D60C9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Now</w:t>
            </w:r>
          </w:p>
        </w:tc>
      </w:tr>
      <w:tr w:rsidR="00F515ED" w14:paraId="05EF1AFC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A437F" w14:textId="77777777" w:rsidR="00F515ED" w:rsidRDefault="00000000">
            <w:r>
              <w:t>Pages</w:t>
            </w:r>
          </w:p>
        </w:tc>
        <w:tc>
          <w:tcPr>
            <w:tcW w:w="2880" w:type="dxa"/>
          </w:tcPr>
          <w:p w14:paraId="731C1E60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18C62E68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40+ page routes (plus ~40 products, 23 articles, 3 book pages)</w:t>
            </w:r>
          </w:p>
        </w:tc>
      </w:tr>
      <w:tr w:rsidR="00F515ED" w14:paraId="6EDD881B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EAE8CC" w14:textId="77777777" w:rsidR="00F515ED" w:rsidRDefault="00000000">
            <w:r>
              <w:t>Components</w:t>
            </w:r>
          </w:p>
        </w:tc>
        <w:tc>
          <w:tcPr>
            <w:tcW w:w="2880" w:type="dxa"/>
          </w:tcPr>
          <w:p w14:paraId="0EF1BD3E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 files</w:t>
            </w:r>
          </w:p>
        </w:tc>
        <w:tc>
          <w:tcPr>
            <w:tcW w:w="2880" w:type="dxa"/>
          </w:tcPr>
          <w:p w14:paraId="6AF5B2E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 files</w:t>
            </w:r>
          </w:p>
        </w:tc>
      </w:tr>
      <w:tr w:rsidR="00F515ED" w14:paraId="3481D839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B7090" w14:textId="77777777" w:rsidR="00F515ED" w:rsidRDefault="00000000">
            <w:r>
              <w:t>Stylesheets</w:t>
            </w:r>
          </w:p>
        </w:tc>
        <w:tc>
          <w:tcPr>
            <w:tcW w:w="2880" w:type="dxa"/>
          </w:tcPr>
          <w:p w14:paraId="08DA2ECA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880" w:type="dxa"/>
          </w:tcPr>
          <w:p w14:paraId="3541B32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</w:tr>
      <w:tr w:rsidR="00F515ED" w14:paraId="3BE42C37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0D760" w14:textId="77777777" w:rsidR="00F515ED" w:rsidRDefault="00000000">
            <w:r>
              <w:t>API routes</w:t>
            </w:r>
          </w:p>
        </w:tc>
        <w:tc>
          <w:tcPr>
            <w:tcW w:w="2880" w:type="dxa"/>
          </w:tcPr>
          <w:p w14:paraId="5C636174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14:paraId="6B9E886A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F515ED" w14:paraId="17CE201B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10E6D" w14:textId="77777777" w:rsidR="00F515ED" w:rsidRDefault="00000000">
            <w:r>
              <w:t>Hosting</w:t>
            </w:r>
          </w:p>
        </w:tc>
        <w:tc>
          <w:tcPr>
            <w:tcW w:w="2880" w:type="dxa"/>
          </w:tcPr>
          <w:p w14:paraId="61133A45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export on Netlify</w:t>
            </w:r>
          </w:p>
        </w:tc>
        <w:tc>
          <w:tcPr>
            <w:tcW w:w="2880" w:type="dxa"/>
          </w:tcPr>
          <w:p w14:paraId="39AF5EA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on Vercel (server routes)</w:t>
            </w:r>
          </w:p>
        </w:tc>
      </w:tr>
      <w:tr w:rsidR="00F515ED" w14:paraId="7F3BF92A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26893" w14:textId="77777777" w:rsidR="00F515ED" w:rsidRDefault="00000000">
            <w:r>
              <w:t>Forms</w:t>
            </w:r>
          </w:p>
        </w:tc>
        <w:tc>
          <w:tcPr>
            <w:tcW w:w="2880" w:type="dxa"/>
          </w:tcPr>
          <w:p w14:paraId="2C62B528" w14:textId="0DA20C02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Stub</w:t>
            </w:r>
          </w:p>
        </w:tc>
        <w:tc>
          <w:tcPr>
            <w:tcW w:w="2880" w:type="dxa"/>
          </w:tcPr>
          <w:p w14:paraId="61CC8CA1" w14:textId="1E5BF52C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Live: Resend email + mailing-list segments</w:t>
            </w:r>
          </w:p>
        </w:tc>
      </w:tr>
      <w:tr w:rsidR="00F515ED" w14:paraId="6057B1BF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2CA0D" w14:textId="77777777" w:rsidR="00F515ED" w:rsidRDefault="00000000">
            <w:r>
              <w:t>Payments</w:t>
            </w:r>
          </w:p>
        </w:tc>
        <w:tc>
          <w:tcPr>
            <w:tcW w:w="2880" w:type="dxa"/>
          </w:tcPr>
          <w:p w14:paraId="439E300F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26A69966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Stripe checkout for ebooks, with emailed download links</w:t>
            </w:r>
          </w:p>
        </w:tc>
      </w:tr>
    </w:tbl>
    <w:p w14:paraId="1F4AE878" w14:textId="77777777" w:rsidR="00F515ED" w:rsidRDefault="00F515ED"/>
    <w:p w14:paraId="17C515A5" w14:textId="4A5EBE6F" w:rsidR="00F515ED" w:rsidRDefault="00000000">
      <w:pPr>
        <w:pStyle w:val="Heading1"/>
      </w:pPr>
      <w:r>
        <w:t>Initial requirements (baseline</w:t>
      </w:r>
      <w:r w:rsidR="002D5299"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15ED" w14:paraId="6B81F1C1" w14:textId="77777777" w:rsidTr="00F5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C0A71" w14:textId="77777777" w:rsidR="00F515ED" w:rsidRDefault="00000000">
            <w:r>
              <w:t>Requirement</w:t>
            </w:r>
          </w:p>
        </w:tc>
        <w:tc>
          <w:tcPr>
            <w:tcW w:w="4320" w:type="dxa"/>
          </w:tcPr>
          <w:p w14:paraId="5A899765" w14:textId="77777777" w:rsidR="00F515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515ED" w14:paraId="6786584C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460D0" w14:textId="77777777" w:rsidR="00F515ED" w:rsidRDefault="00000000">
            <w:r>
              <w:t>Home page (hero variants, rabbit holes, perspectives, products, enquiry form)</w:t>
            </w:r>
          </w:p>
        </w:tc>
        <w:tc>
          <w:tcPr>
            <w:tcW w:w="4320" w:type="dxa"/>
          </w:tcPr>
          <w:p w14:paraId="55A2F463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Done. Redesigned from the new homepage design; adds a Spotlight carousel. Homepage part three is not built yet.</w:t>
            </w:r>
          </w:p>
        </w:tc>
      </w:tr>
      <w:tr w:rsidR="00F515ED" w14:paraId="4DF29ACA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64FC0" w14:textId="77777777" w:rsidR="00F515ED" w:rsidRDefault="00000000">
            <w:r>
              <w:t>About Remi (design screenshots 19–22)</w:t>
            </w:r>
          </w:p>
        </w:tc>
        <w:tc>
          <w:tcPr>
            <w:tcW w:w="4320" w:type="dxa"/>
          </w:tcPr>
          <w:p w14:paraId="2F5E410F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Done, plus awards marquee.</w:t>
            </w:r>
          </w:p>
        </w:tc>
      </w:tr>
      <w:tr w:rsidR="00F515ED" w14:paraId="76EBA0C7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91604" w14:textId="77777777" w:rsidR="00F515ED" w:rsidRDefault="00000000">
            <w:r>
              <w:t>Invite Remi (screenshots 23–25)</w:t>
            </w:r>
          </w:p>
        </w:tc>
        <w:tc>
          <w:tcPr>
            <w:tcW w:w="4320" w:type="dxa"/>
          </w:tcPr>
          <w:p w14:paraId="163E811B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Done, plus speaker reel and TV/radio option.</w:t>
            </w:r>
          </w:p>
        </w:tc>
      </w:tr>
      <w:tr w:rsidR="00F515ED" w14:paraId="3CF3DCEF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3E66E" w14:textId="77777777" w:rsidR="00F515ED" w:rsidRDefault="00000000">
            <w:r>
              <w:t>Perspectives (screenshots 26–29)</w:t>
            </w:r>
          </w:p>
        </w:tc>
        <w:tc>
          <w:tcPr>
            <w:tcW w:w="4320" w:type="dxa"/>
          </w:tcPr>
          <w:p w14:paraId="072BF8C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Done, with searchable archive and topic filters.</w:t>
            </w:r>
          </w:p>
        </w:tc>
      </w:tr>
      <w:tr w:rsidR="00F515ED" w14:paraId="7BDC5360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F9337" w14:textId="77777777" w:rsidR="00F515ED" w:rsidRDefault="00000000">
            <w:r>
              <w:t>Ideas &amp; Models (PDF)</w:t>
            </w:r>
          </w:p>
        </w:tc>
        <w:tc>
          <w:tcPr>
            <w:tcW w:w="4320" w:type="dxa"/>
          </w:tcPr>
          <w:p w14:paraId="3D6F8F61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and expanded into chapter pages (see below).</w:t>
            </w:r>
          </w:p>
        </w:tc>
      </w:tr>
      <w:tr w:rsidR="00F515ED" w14:paraId="5081026F" w14:textId="77777777" w:rsidTr="00F515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79398" w14:textId="77777777" w:rsidR="00F515ED" w:rsidRDefault="00000000">
            <w:r>
              <w:t>T.R.U.S.T.M.E. page</w:t>
            </w:r>
          </w:p>
        </w:tc>
        <w:tc>
          <w:tcPr>
            <w:tcW w:w="4320" w:type="dxa"/>
          </w:tcPr>
          <w:p w14:paraId="5C6602A9" w14:textId="77777777" w:rsidR="00F515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Done, moved to </w:t>
            </w:r>
            <w:r>
              <w:rPr>
                <w:rFonts w:ascii="Consolas" w:hAnsi="Consolas"/>
              </w:rPr>
              <w:t>/ideas-models/trustme-model</w:t>
            </w:r>
            <w:r>
              <w:t>.</w:t>
            </w:r>
          </w:p>
        </w:tc>
      </w:tr>
      <w:tr w:rsidR="00F515ED" w14:paraId="31025961" w14:textId="77777777" w:rsidTr="00F5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72B87" w14:textId="77777777" w:rsidR="00F515ED" w:rsidRDefault="00000000">
            <w:r>
              <w:t>Header, footer, chat widget</w:t>
            </w:r>
          </w:p>
        </w:tc>
        <w:tc>
          <w:tcPr>
            <w:tcW w:w="4320" w:type="dxa"/>
          </w:tcPr>
          <w:p w14:paraId="455D8D4B" w14:textId="77777777" w:rsidR="00F515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Done. Added site search and smooth scrolling.</w:t>
            </w:r>
          </w:p>
        </w:tc>
      </w:tr>
    </w:tbl>
    <w:p w14:paraId="5E550358" w14:textId="77777777" w:rsidR="00F515ED" w:rsidRDefault="00F515ED"/>
    <w:p w14:paraId="7E6E30B0" w14:textId="77777777" w:rsidR="00F515ED" w:rsidRDefault="00000000">
      <w:pPr>
        <w:pStyle w:val="Heading1"/>
      </w:pPr>
      <w:r>
        <w:t>New pages added since baseline</w:t>
      </w:r>
    </w:p>
    <w:p w14:paraId="644EDB74" w14:textId="77777777" w:rsidR="00F515ED" w:rsidRDefault="00000000">
      <w:r>
        <w:rPr>
          <w:b/>
        </w:rPr>
        <w:t>Rabbit-hole pages (all six homepage cards):</w:t>
      </w:r>
      <w:r>
        <w:t xml:space="preserve"> </w:t>
      </w:r>
      <w:r>
        <w:rPr>
          <w:rFonts w:ascii="Consolas" w:hAnsi="Consolas"/>
        </w:rPr>
        <w:t>/i-know-better</w:t>
      </w:r>
      <w:r>
        <w:t xml:space="preserve">, </w:t>
      </w:r>
      <w:r>
        <w:rPr>
          <w:rFonts w:ascii="Consolas" w:hAnsi="Consolas"/>
        </w:rPr>
        <w:t>/loving-someone</w:t>
      </w:r>
      <w:r>
        <w:t xml:space="preserve">, </w:t>
      </w:r>
      <w:r>
        <w:rPr>
          <w:rFonts w:ascii="Consolas" w:hAnsi="Consolas"/>
        </w:rPr>
        <w:t>/tell-me-the-truth</w:t>
      </w:r>
      <w:r>
        <w:t xml:space="preserve">, </w:t>
      </w:r>
      <w:r>
        <w:rPr>
          <w:rFonts w:ascii="Consolas" w:hAnsi="Consolas"/>
        </w:rPr>
        <w:t>/leadership</w:t>
      </w:r>
      <w:r>
        <w:t xml:space="preserve">, </w:t>
      </w:r>
      <w:r>
        <w:rPr>
          <w:rFonts w:ascii="Consolas" w:hAnsi="Consolas"/>
        </w:rPr>
        <w:t>/ultimate-influence</w:t>
      </w:r>
      <w:r>
        <w:t xml:space="preserve">, </w:t>
      </w:r>
      <w:r>
        <w:rPr>
          <w:rFonts w:ascii="Consolas" w:hAnsi="Consolas"/>
        </w:rPr>
        <w:t>/build-an-asset</w:t>
      </w:r>
      <w:r>
        <w:t>.</w:t>
      </w:r>
    </w:p>
    <w:p w14:paraId="4045D35F" w14:textId="77777777" w:rsidR="00F515ED" w:rsidRDefault="00000000">
      <w:r>
        <w:rPr>
          <w:b/>
        </w:rPr>
        <w:lastRenderedPageBreak/>
        <w:t>Ideas &amp; Models chapters (`/ideas-models/…`):</w:t>
      </w:r>
      <w:r>
        <w:t xml:space="preserve"> </w:t>
      </w:r>
      <w:r>
        <w:rPr>
          <w:rFonts w:ascii="Consolas" w:hAnsi="Consolas"/>
        </w:rPr>
        <w:t>self-esteem-triad</w:t>
      </w:r>
      <w:r>
        <w:t xml:space="preserve">, </w:t>
      </w:r>
      <w:r>
        <w:rPr>
          <w:rFonts w:ascii="Consolas" w:hAnsi="Consolas"/>
        </w:rPr>
        <w:t>safe-problems-risky-truths</w:t>
      </w:r>
      <w:r>
        <w:t xml:space="preserve">, </w:t>
      </w:r>
      <w:r>
        <w:rPr>
          <w:rFonts w:ascii="Consolas" w:hAnsi="Consolas"/>
        </w:rPr>
        <w:t>deep-state-repatterning</w:t>
      </w:r>
      <w:r>
        <w:t xml:space="preserve">, </w:t>
      </w:r>
      <w:r>
        <w:rPr>
          <w:rFonts w:ascii="Consolas" w:hAnsi="Consolas"/>
        </w:rPr>
        <w:t>emotion-integration-technique</w:t>
      </w:r>
      <w:r>
        <w:t xml:space="preserve">, </w:t>
      </w:r>
      <w:r>
        <w:rPr>
          <w:rFonts w:ascii="Consolas" w:hAnsi="Consolas"/>
        </w:rPr>
        <w:t>values-alignment-technique</w:t>
      </w:r>
      <w:r>
        <w:t xml:space="preserve">, </w:t>
      </w:r>
      <w:r>
        <w:rPr>
          <w:rFonts w:ascii="Consolas" w:hAnsi="Consolas"/>
        </w:rPr>
        <w:t>critical-alignment-model</w:t>
      </w:r>
      <w:r>
        <w:t xml:space="preserve"> (plus </w:t>
      </w:r>
      <w:r>
        <w:rPr>
          <w:rFonts w:ascii="Consolas" w:hAnsi="Consolas"/>
        </w:rPr>
        <w:t>mini-profiler</w:t>
      </w:r>
      <w:r>
        <w:t xml:space="preserve">), </w:t>
      </w:r>
      <w:r>
        <w:rPr>
          <w:rFonts w:ascii="Consolas" w:hAnsi="Consolas"/>
        </w:rPr>
        <w:t>trustme-model</w:t>
      </w:r>
      <w:r>
        <w:t xml:space="preserve">, </w:t>
      </w:r>
      <w:r>
        <w:rPr>
          <w:rFonts w:ascii="Consolas" w:hAnsi="Consolas"/>
        </w:rPr>
        <w:t>disruptive-leadership</w:t>
      </w:r>
      <w:r>
        <w:t xml:space="preserve">, </w:t>
      </w:r>
      <w:r>
        <w:rPr>
          <w:rFonts w:ascii="Consolas" w:hAnsi="Consolas"/>
        </w:rPr>
        <w:t>first-90-days</w:t>
      </w:r>
      <w:r>
        <w:t xml:space="preserve">, </w:t>
      </w:r>
      <w:r>
        <w:rPr>
          <w:rFonts w:ascii="Consolas" w:hAnsi="Consolas"/>
        </w:rPr>
        <w:t>ultimate-influence</w:t>
      </w:r>
      <w:r>
        <w:t>.</w:t>
      </w:r>
    </w:p>
    <w:p w14:paraId="51CAC25F" w14:textId="77777777" w:rsidR="00F515ED" w:rsidRDefault="00000000">
      <w:r>
        <w:rPr>
          <w:b/>
        </w:rPr>
        <w:t>Programs and products:</w:t>
      </w:r>
    </w:p>
    <w:p w14:paraId="6A8F8EB3" w14:textId="77777777" w:rsidR="00F515ED" w:rsidRDefault="00000000">
      <w:pPr>
        <w:pStyle w:val="ListBullet"/>
      </w:pPr>
      <w:r>
        <w:rPr>
          <w:rFonts w:ascii="Consolas" w:hAnsi="Consolas"/>
        </w:rPr>
        <w:t>/programs</w:t>
      </w:r>
      <w:r>
        <w:t xml:space="preserve"> (where to begin), </w:t>
      </w:r>
      <w:r>
        <w:rPr>
          <w:rFonts w:ascii="Consolas" w:hAnsi="Consolas"/>
        </w:rPr>
        <w:t>/programs/rebel-yell</w:t>
      </w:r>
      <w:r>
        <w:t xml:space="preserve">, </w:t>
      </w:r>
      <w:r>
        <w:rPr>
          <w:rFonts w:ascii="Consolas" w:hAnsi="Consolas"/>
        </w:rPr>
        <w:t>/programs/the-shift</w:t>
      </w:r>
    </w:p>
    <w:p w14:paraId="20626137" w14:textId="77777777" w:rsidR="00F515ED" w:rsidRDefault="00000000">
      <w:pPr>
        <w:pStyle w:val="ListBullet"/>
      </w:pPr>
      <w:r>
        <w:rPr>
          <w:rFonts w:ascii="Consolas" w:hAnsi="Consolas"/>
        </w:rPr>
        <w:t>/products</w:t>
      </w:r>
      <w:r>
        <w:t xml:space="preserve"> (every range) and </w:t>
      </w:r>
      <w:r>
        <w:rPr>
          <w:rFonts w:ascii="Consolas" w:hAnsi="Consolas"/>
        </w:rPr>
        <w:t>/products/&lt;slug&gt;</w:t>
      </w:r>
      <w:r>
        <w:t>, with designed sales pages for the Self-Esteem Triad, CAM for Leaders, Ultimate Influence, Selling from Stage, Why Do I Keep Doing This?, EIT Foundations, Self-Regulation, Holding Space, Deep State Repatterning and Becoming Conscious.</w:t>
      </w:r>
    </w:p>
    <w:p w14:paraId="79383BF1" w14:textId="77777777" w:rsidR="00F515ED" w:rsidRDefault="00000000">
      <w:pPr>
        <w:pStyle w:val="ListBullet"/>
      </w:pPr>
      <w:r>
        <w:rPr>
          <w:rFonts w:ascii="Consolas" w:hAnsi="Consolas"/>
        </w:rPr>
        <w:t>/attachment-style-quiz</w:t>
      </w:r>
      <w:r>
        <w:t xml:space="preserve"> (coming soon, with sign-up)</w:t>
      </w:r>
    </w:p>
    <w:p w14:paraId="7D6078E5" w14:textId="77777777" w:rsidR="00F515ED" w:rsidRDefault="00000000">
      <w:r>
        <w:rPr>
          <w:b/>
        </w:rPr>
        <w:t>Books:</w:t>
      </w:r>
      <w:r>
        <w:t xml:space="preserve"> </w:t>
      </w:r>
      <w:r>
        <w:rPr>
          <w:rFonts w:ascii="Consolas" w:hAnsi="Consolas"/>
        </w:rPr>
        <w:t>/books</w:t>
      </w:r>
      <w:r>
        <w:t>, three book pages (</w:t>
      </w:r>
      <w:r>
        <w:rPr>
          <w:rFonts w:ascii="Consolas" w:hAnsi="Consolas"/>
        </w:rPr>
        <w:t>/books/&lt;slug&gt;</w:t>
      </w:r>
      <w:r>
        <w:t xml:space="preserve">) and </w:t>
      </w:r>
      <w:r>
        <w:rPr>
          <w:rFonts w:ascii="Consolas" w:hAnsi="Consolas"/>
        </w:rPr>
        <w:t>/books/thank-you</w:t>
      </w:r>
      <w:r>
        <w:t>.</w:t>
      </w:r>
    </w:p>
    <w:p w14:paraId="790ADC34" w14:textId="77777777" w:rsidR="00F515ED" w:rsidRDefault="00000000">
      <w:r>
        <w:rPr>
          <w:b/>
        </w:rPr>
        <w:t>Free resources and community:</w:t>
      </w:r>
      <w:r>
        <w:t xml:space="preserve"> </w:t>
      </w:r>
      <w:r>
        <w:rPr>
          <w:rFonts w:ascii="Consolas" w:hAnsi="Consolas"/>
        </w:rPr>
        <w:t>/articles</w:t>
      </w:r>
      <w:r>
        <w:t xml:space="preserve"> and </w:t>
      </w:r>
      <w:r>
        <w:rPr>
          <w:rFonts w:ascii="Consolas" w:hAnsi="Consolas"/>
        </w:rPr>
        <w:t>/articles/&lt;slug&gt;</w:t>
      </w:r>
      <w:r>
        <w:t xml:space="preserve"> (23 articles), </w:t>
      </w:r>
      <w:r>
        <w:rPr>
          <w:rFonts w:ascii="Consolas" w:hAnsi="Consolas"/>
        </w:rPr>
        <w:t>/reviews</w:t>
      </w:r>
      <w:r>
        <w:t xml:space="preserve"> (coming soon), </w:t>
      </w:r>
      <w:r>
        <w:rPr>
          <w:rFonts w:ascii="Consolas" w:hAnsi="Consolas"/>
        </w:rPr>
        <w:t>/subscribe</w:t>
      </w:r>
      <w:r>
        <w:t>.</w:t>
      </w:r>
    </w:p>
    <w:p w14:paraId="30AEB033" w14:textId="77777777" w:rsidR="00F515ED" w:rsidRDefault="00000000">
      <w:r>
        <w:rPr>
          <w:b/>
        </w:rPr>
        <w:t>Site and admin:</w:t>
      </w:r>
      <w:r>
        <w:t xml:space="preserve"> </w:t>
      </w:r>
      <w:r>
        <w:rPr>
          <w:rFonts w:ascii="Consolas" w:hAnsi="Consolas"/>
        </w:rPr>
        <w:t>/privacy-policy</w:t>
      </w:r>
      <w:r>
        <w:t xml:space="preserve">, </w:t>
      </w:r>
      <w:r>
        <w:rPr>
          <w:rFonts w:ascii="Consolas" w:hAnsi="Consolas"/>
        </w:rPr>
        <w:t>/stats</w:t>
      </w:r>
      <w:r>
        <w:t xml:space="preserve"> (private reader-feedback totals).</w:t>
      </w:r>
    </w:p>
    <w:p w14:paraId="38AA715D" w14:textId="77777777" w:rsidR="00F515ED" w:rsidRDefault="00000000">
      <w:pPr>
        <w:pStyle w:val="Heading1"/>
      </w:pPr>
      <w:r>
        <w:t>New features beyond the original brief</w:t>
      </w:r>
    </w:p>
    <w:p w14:paraId="7DCBD8A5" w14:textId="77777777" w:rsidR="00F515ED" w:rsidRDefault="00000000">
      <w:pPr>
        <w:pStyle w:val="ListBullet"/>
      </w:pPr>
      <w:r>
        <w:rPr>
          <w:b/>
        </w:rPr>
        <w:t>Ebook sales:</w:t>
      </w:r>
      <w:r>
        <w:t xml:space="preserve"> Stripe Checkout, webhook, signed 7-day download links by email, private Vercel Blob storage and a resend tool for the team.</w:t>
      </w:r>
    </w:p>
    <w:p w14:paraId="1043264F" w14:textId="77777777" w:rsidR="00F515ED" w:rsidRDefault="00000000">
      <w:pPr>
        <w:pStyle w:val="ListBullet"/>
      </w:pPr>
      <w:r>
        <w:rPr>
          <w:b/>
        </w:rPr>
        <w:t>Lead handling:</w:t>
      </w:r>
      <w:r>
        <w:t xml:space="preserve"> one </w:t>
      </w:r>
      <w:r>
        <w:rPr>
          <w:rFonts w:ascii="Consolas" w:hAnsi="Consolas"/>
        </w:rPr>
        <w:t>/api/lead</w:t>
      </w:r>
      <w:r>
        <w:t xml:space="preserve"> route for enquiries, invitations, waitlists, sign-ups and feedback, with team notifications, auto-replies, a spam trap, and CRM tagging.</w:t>
      </w:r>
    </w:p>
    <w:p w14:paraId="7B215B9E" w14:textId="77777777" w:rsidR="00F515ED" w:rsidRDefault="00000000">
      <w:pPr>
        <w:pStyle w:val="ListBullet"/>
      </w:pPr>
      <w:r>
        <w:rPr>
          <w:b/>
        </w:rPr>
        <w:t>Reader feedback:</w:t>
      </w:r>
      <w:r>
        <w:t xml:space="preserve"> "Was this helpful?" votes (Upstash Redis), share links and "Ask Remi a question" on every article.</w:t>
      </w:r>
    </w:p>
    <w:p w14:paraId="06335E90" w14:textId="4E49C645" w:rsidR="00F515ED" w:rsidRDefault="00000000" w:rsidP="006D2F8C">
      <w:pPr>
        <w:pStyle w:val="ListBullet"/>
      </w:pPr>
      <w:r>
        <w:rPr>
          <w:b/>
        </w:rPr>
        <w:t>Search and discovery:</w:t>
      </w:r>
      <w:r>
        <w:t xml:space="preserve"> site-wide search (Ctrl/⌘ K), generated sitemap, robots and </w:t>
      </w:r>
      <w:r>
        <w:rPr>
          <w:rFonts w:ascii="Consolas" w:hAnsi="Consolas"/>
        </w:rPr>
        <w:t>llms.txt</w:t>
      </w:r>
      <w:r>
        <w:t>, plus redirects from the old Wix site.</w:t>
      </w:r>
    </w:p>
    <w:sectPr w:rsidR="00F515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80649">
    <w:abstractNumId w:val="8"/>
  </w:num>
  <w:num w:numId="2" w16cid:durableId="1320840914">
    <w:abstractNumId w:val="6"/>
  </w:num>
  <w:num w:numId="3" w16cid:durableId="1924025316">
    <w:abstractNumId w:val="5"/>
  </w:num>
  <w:num w:numId="4" w16cid:durableId="1163619663">
    <w:abstractNumId w:val="4"/>
  </w:num>
  <w:num w:numId="5" w16cid:durableId="1586455212">
    <w:abstractNumId w:val="7"/>
  </w:num>
  <w:num w:numId="6" w16cid:durableId="2016110487">
    <w:abstractNumId w:val="3"/>
  </w:num>
  <w:num w:numId="7" w16cid:durableId="433132841">
    <w:abstractNumId w:val="2"/>
  </w:num>
  <w:num w:numId="8" w16cid:durableId="1466240392">
    <w:abstractNumId w:val="1"/>
  </w:num>
  <w:num w:numId="9" w16cid:durableId="207461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0"/>
    <w:rsid w:val="00034616"/>
    <w:rsid w:val="0006063C"/>
    <w:rsid w:val="0015074B"/>
    <w:rsid w:val="0029639D"/>
    <w:rsid w:val="002D5299"/>
    <w:rsid w:val="00326F90"/>
    <w:rsid w:val="004B3524"/>
    <w:rsid w:val="006D2F8C"/>
    <w:rsid w:val="00AA1D8D"/>
    <w:rsid w:val="00B47730"/>
    <w:rsid w:val="00CB0664"/>
    <w:rsid w:val="00F51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AEBE0"/>
  <w14:defaultImageDpi w14:val="300"/>
  <w15:docId w15:val="{6A394073-139E-4C25-A5D8-6555BB55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Jafri</cp:lastModifiedBy>
  <cp:revision>4</cp:revision>
  <dcterms:created xsi:type="dcterms:W3CDTF">2013-12-23T23:15:00Z</dcterms:created>
  <dcterms:modified xsi:type="dcterms:W3CDTF">2026-10-21T05:53:00Z</dcterms:modified>
  <cp:category/>
</cp:coreProperties>
</file>